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jc w:val="center"/>
        <w:rPr>
          <w:b/>
          <w:b/>
          <w:bCs/>
          <w:sz w:val="24"/>
          <w:szCs w:val="24"/>
        </w:rPr>
      </w:pPr>
      <w:r>
        <w:rPr>
          <w:b/>
          <w:bCs/>
          <w:sz w:val="24"/>
          <w:szCs w:val="24"/>
        </w:rPr>
        <w:t xml:space="preserve">TOWN OF GOODRICH </w:t>
      </w:r>
    </w:p>
    <w:p>
      <w:pPr>
        <w:pStyle w:val="TextBody"/>
        <w:jc w:val="center"/>
        <w:rPr>
          <w:b/>
          <w:b/>
          <w:bCs/>
          <w:sz w:val="24"/>
          <w:szCs w:val="24"/>
        </w:rPr>
      </w:pPr>
      <w:r>
        <w:rPr>
          <w:b/>
          <w:bCs/>
          <w:sz w:val="24"/>
          <w:szCs w:val="24"/>
        </w:rPr>
        <w:t>ANNUAL MEETING AGENDA</w:t>
      </w:r>
    </w:p>
    <w:p>
      <w:pPr>
        <w:pStyle w:val="TextBody"/>
        <w:jc w:val="center"/>
        <w:rPr>
          <w:b/>
          <w:b/>
          <w:bCs/>
          <w:sz w:val="24"/>
          <w:szCs w:val="24"/>
        </w:rPr>
      </w:pPr>
      <w:r>
        <w:rPr>
          <w:b/>
          <w:bCs/>
          <w:sz w:val="24"/>
          <w:szCs w:val="24"/>
        </w:rPr>
        <w:t>MAY 11, 2020</w:t>
      </w:r>
    </w:p>
    <w:p>
      <w:pPr>
        <w:pStyle w:val="TextBody"/>
        <w:jc w:val="center"/>
        <w:rPr>
          <w:b/>
          <w:b/>
          <w:bCs/>
          <w:sz w:val="24"/>
          <w:szCs w:val="24"/>
        </w:rPr>
      </w:pPr>
      <w:r>
        <w:rPr>
          <w:b/>
          <w:bCs/>
          <w:sz w:val="24"/>
          <w:szCs w:val="24"/>
        </w:rPr>
        <w:t>GOODRICH TOWN HALL</w:t>
      </w:r>
    </w:p>
    <w:p>
      <w:pPr>
        <w:pStyle w:val="TextBody"/>
        <w:jc w:val="center"/>
        <w:rPr>
          <w:b/>
          <w:b/>
          <w:bCs/>
          <w:sz w:val="24"/>
          <w:szCs w:val="24"/>
        </w:rPr>
      </w:pPr>
      <w:r>
        <w:rPr>
          <w:b/>
          <w:bCs/>
          <w:sz w:val="24"/>
          <w:szCs w:val="24"/>
        </w:rPr>
        <w:t>AT 6:30 P.M.</w:t>
      </w:r>
    </w:p>
    <w:p>
      <w:pPr>
        <w:pStyle w:val="TextBody"/>
        <w:jc w:val="center"/>
        <w:rPr>
          <w:b/>
          <w:b/>
          <w:bCs/>
          <w:sz w:val="24"/>
          <w:szCs w:val="24"/>
        </w:rPr>
      </w:pPr>
      <w:r>
        <w:rPr>
          <w:b/>
          <w:bCs/>
          <w:sz w:val="24"/>
          <w:szCs w:val="24"/>
        </w:rPr>
      </w:r>
    </w:p>
    <w:p>
      <w:pPr>
        <w:pStyle w:val="TextBody"/>
        <w:jc w:val="left"/>
        <w:rPr>
          <w:b w:val="false"/>
          <w:b w:val="false"/>
          <w:bCs w:val="false"/>
          <w:sz w:val="24"/>
          <w:szCs w:val="24"/>
        </w:rPr>
      </w:pPr>
      <w:r>
        <w:rPr>
          <w:b w:val="false"/>
          <w:bCs w:val="false"/>
          <w:sz w:val="24"/>
          <w:szCs w:val="24"/>
        </w:rPr>
        <w:t>1. Discuss and approve annual report for 2019.</w:t>
      </w:r>
    </w:p>
    <w:p>
      <w:pPr>
        <w:pStyle w:val="TextBody"/>
        <w:jc w:val="left"/>
        <w:rPr>
          <w:b w:val="false"/>
          <w:b w:val="false"/>
          <w:bCs w:val="false"/>
          <w:sz w:val="24"/>
          <w:szCs w:val="24"/>
        </w:rPr>
      </w:pPr>
      <w:r>
        <w:rPr>
          <w:b w:val="false"/>
          <w:bCs w:val="false"/>
          <w:sz w:val="24"/>
          <w:szCs w:val="24"/>
        </w:rPr>
        <w:t>2. Public Input</w:t>
      </w:r>
    </w:p>
    <w:p>
      <w:pPr>
        <w:pStyle w:val="TextBody"/>
        <w:jc w:val="left"/>
        <w:rPr>
          <w:b w:val="false"/>
          <w:b w:val="false"/>
          <w:bCs w:val="false"/>
          <w:sz w:val="24"/>
          <w:szCs w:val="24"/>
        </w:rPr>
      </w:pPr>
      <w:r>
        <w:rPr>
          <w:b w:val="false"/>
          <w:bCs w:val="false"/>
          <w:sz w:val="24"/>
          <w:szCs w:val="24"/>
        </w:rPr>
        <w:t>3. Adjourn</w:t>
      </w:r>
    </w:p>
    <w:p>
      <w:pPr>
        <w:pStyle w:val="Normal"/>
        <w:rPr>
          <w:b w:val="false"/>
          <w:b w:val="false"/>
          <w:bCs w:val="false"/>
          <w:sz w:val="22"/>
          <w:szCs w:val="22"/>
        </w:rPr>
      </w:pPr>
      <w:r>
        <w:rPr>
          <w:b w:val="false"/>
          <w:bCs w:val="false"/>
          <w:sz w:val="22"/>
          <w:szCs w:val="22"/>
        </w:rPr>
        <w:t>___________________________________</w:t>
      </w:r>
    </w:p>
    <w:p>
      <w:pPr>
        <w:pStyle w:val="Normal"/>
        <w:rPr>
          <w:b w:val="false"/>
          <w:b w:val="false"/>
          <w:bCs w:val="false"/>
          <w:sz w:val="22"/>
          <w:szCs w:val="22"/>
        </w:rPr>
      </w:pPr>
      <w:r>
        <w:rPr>
          <w:b w:val="false"/>
          <w:bCs w:val="false"/>
          <w:sz w:val="22"/>
          <w:szCs w:val="22"/>
        </w:rPr>
      </w:r>
    </w:p>
    <w:p>
      <w:pPr>
        <w:pStyle w:val="Normal"/>
        <w:rPr>
          <w:b w:val="false"/>
          <w:b w:val="false"/>
          <w:bCs w:val="false"/>
          <w:sz w:val="22"/>
          <w:szCs w:val="22"/>
        </w:rPr>
      </w:pPr>
      <w:r>
        <w:rPr>
          <w:b w:val="false"/>
          <w:bCs w:val="false"/>
          <w:sz w:val="22"/>
          <w:szCs w:val="22"/>
        </w:rPr>
        <w:t>Ashley Dahl, Clerk</w:t>
      </w:r>
    </w:p>
    <w:p>
      <w:pPr>
        <w:pStyle w:val="TextBody"/>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M</w:t>
      </w:r>
      <w:r>
        <w:rPr>
          <w:b/>
        </w:rPr>
        <w:t>ay 11</w:t>
      </w:r>
      <w:r>
        <w:rPr>
          <w:b/>
        </w:rPr>
        <w:t>,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val="false"/>
          <w:b w:val="false"/>
          <w:bCs w:val="false"/>
        </w:rPr>
      </w:pPr>
      <w:r>
        <w:rPr>
          <w:b w:val="false"/>
          <w:bCs w:val="false"/>
        </w:rPr>
      </w:r>
    </w:p>
    <w:p>
      <w:pPr>
        <w:pStyle w:val="Normal"/>
        <w:numPr>
          <w:ilvl w:val="0"/>
          <w:numId w:val="2"/>
        </w:numPr>
        <w:rPr>
          <w:b w:val="false"/>
          <w:b w:val="false"/>
          <w:bCs w:val="false"/>
        </w:rPr>
      </w:pPr>
      <w:r>
        <w:rPr>
          <w:b w:val="false"/>
          <w:bCs w:val="false"/>
        </w:rPr>
        <w:t>Approve previous meeting minutes.</w:t>
      </w:r>
    </w:p>
    <w:p>
      <w:pPr>
        <w:pStyle w:val="Normal"/>
        <w:numPr>
          <w:ilvl w:val="0"/>
          <w:numId w:val="2"/>
        </w:numPr>
        <w:rPr>
          <w:b w:val="false"/>
          <w:b w:val="false"/>
          <w:bCs w:val="false"/>
        </w:rPr>
      </w:pPr>
      <w:r>
        <w:rPr>
          <w:b w:val="false"/>
          <w:bCs w:val="false"/>
        </w:rPr>
        <w:t>Approve Treasurer’s Report.</w:t>
      </w:r>
    </w:p>
    <w:p>
      <w:pPr>
        <w:pStyle w:val="Normal"/>
        <w:numPr>
          <w:ilvl w:val="0"/>
          <w:numId w:val="2"/>
        </w:numPr>
        <w:rPr>
          <w:b w:val="false"/>
          <w:b w:val="false"/>
          <w:bCs w:val="false"/>
        </w:rPr>
      </w:pPr>
      <w:r>
        <w:rPr>
          <w:b w:val="false"/>
          <w:bCs w:val="false"/>
        </w:rPr>
        <w:t>Approve Clerk’s Report. .</w:t>
      </w:r>
    </w:p>
    <w:p>
      <w:pPr>
        <w:pStyle w:val="Normal"/>
        <w:numPr>
          <w:ilvl w:val="0"/>
          <w:numId w:val="2"/>
        </w:numPr>
        <w:rPr>
          <w:b w:val="false"/>
          <w:b w:val="false"/>
          <w:bCs w:val="false"/>
        </w:rPr>
      </w:pPr>
      <w:r>
        <w:rPr>
          <w:b w:val="false"/>
          <w:bCs w:val="false"/>
        </w:rPr>
        <w:t xml:space="preserve">Chairman’s Report. </w:t>
      </w:r>
      <w:r>
        <w:rPr>
          <w:b w:val="false"/>
          <w:bCs w:val="false"/>
        </w:rPr>
        <w:t>Open bids for town roads.</w:t>
      </w:r>
    </w:p>
    <w:p>
      <w:pPr>
        <w:pStyle w:val="Normal"/>
        <w:numPr>
          <w:ilvl w:val="0"/>
          <w:numId w:val="2"/>
        </w:numPr>
        <w:rPr>
          <w:b w:val="false"/>
          <w:b w:val="false"/>
          <w:bCs w:val="false"/>
        </w:rPr>
      </w:pPr>
      <w:r>
        <w:rPr>
          <w:b w:val="false"/>
          <w:bCs w:val="false"/>
        </w:rPr>
        <w:t>Approve the Taylor County Highway Department as the sponsor for the Hetland Bridge project.</w:t>
      </w:r>
    </w:p>
    <w:p>
      <w:pPr>
        <w:pStyle w:val="Normal"/>
        <w:numPr>
          <w:ilvl w:val="0"/>
          <w:numId w:val="2"/>
        </w:numPr>
        <w:rPr>
          <w:b w:val="false"/>
          <w:b w:val="false"/>
          <w:bCs w:val="false"/>
        </w:rPr>
      </w:pPr>
      <w:r>
        <w:rPr>
          <w:b w:val="false"/>
          <w:bCs w:val="false"/>
        </w:rPr>
        <w:t>Public input.</w:t>
      </w:r>
    </w:p>
    <w:p>
      <w:pPr>
        <w:pStyle w:val="Normal"/>
        <w:numPr>
          <w:ilvl w:val="0"/>
          <w:numId w:val="2"/>
        </w:numPr>
        <w:rPr>
          <w:b w:val="false"/>
          <w:b w:val="false"/>
          <w:bCs w:val="false"/>
        </w:rPr>
      </w:pPr>
      <w:r>
        <w:rPr>
          <w:b w:val="false"/>
          <w:bCs w:val="false"/>
        </w:rPr>
        <w:t>Pay Bills.</w:t>
      </w:r>
    </w:p>
    <w:p>
      <w:pPr>
        <w:pStyle w:val="Normal"/>
        <w:numPr>
          <w:ilvl w:val="0"/>
          <w:numId w:val="2"/>
        </w:numPr>
        <w:rPr>
          <w:b w:val="false"/>
          <w:b w:val="false"/>
          <w:bCs w:val="false"/>
        </w:rPr>
      </w:pPr>
      <w:r>
        <w:rPr>
          <w:b w:val="false"/>
          <w:bCs w:val="false"/>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4255</TotalTime>
  <Application>LibreOffice/6.2.4.2$Windows_X86_64 LibreOffice_project/2412653d852ce75f65fbfa83fb7e7b669a126d64</Application>
  <Pages>2</Pages>
  <Words>150</Words>
  <Characters>823</Characters>
  <CharactersWithSpaces>944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2020-05-07T09:18:45Z</cp:lastPrinted>
  <dcterms:modified xsi:type="dcterms:W3CDTF">2020-05-07T09:19:59Z</dcterms:modified>
  <cp:revision>36</cp:revision>
  <dc:subject/>
  <dc:title>TOWN OF GOODRICH</dc:title>
</cp:coreProperties>
</file>