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jc w:val="center"/>
        <w:rPr>
          <w:b/>
          <w:b/>
        </w:rPr>
      </w:pPr>
      <w:r>
        <w:rPr>
          <w:b/>
        </w:rPr>
      </w:r>
    </w:p>
    <w:p>
      <w:pPr>
        <w:pStyle w:val="Normal"/>
        <w:jc w:val="center"/>
        <w:rPr/>
      </w:pPr>
      <w:r>
        <w:rPr>
          <w:b/>
        </w:rPr>
        <w:t>April 13</w:t>
      </w:r>
      <w:r>
        <w:rPr>
          <w:b/>
        </w:rPr>
        <w:t>, 2021</w:t>
      </w:r>
    </w:p>
    <w:p>
      <w:pPr>
        <w:pStyle w:val="Normal"/>
        <w:jc w:val="center"/>
        <w:rPr>
          <w:b/>
          <w:b/>
          <w:bCs/>
        </w:rPr>
      </w:pPr>
      <w:r>
        <w:rPr>
          <w:b/>
          <w:bCs/>
        </w:rPr>
        <w:t>GOODRICH TOWN HALL</w:t>
      </w:r>
    </w:p>
    <w:p>
      <w:pPr>
        <w:pStyle w:val="Normal"/>
        <w:jc w:val="center"/>
        <w:rPr/>
      </w:pPr>
      <w:r>
        <w:rPr/>
        <w:t>at 6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 xml:space="preserve">Approve Clerk’s Report. </w:t>
      </w:r>
    </w:p>
    <w:p>
      <w:pPr>
        <w:pStyle w:val="Normal"/>
        <w:numPr>
          <w:ilvl w:val="0"/>
          <w:numId w:val="0"/>
        </w:numPr>
        <w:ind w:left="720" w:hanging="0"/>
        <w:rPr/>
      </w:pPr>
      <w:r>
        <w:rPr/>
        <w:t>Discuss fly problem.</w:t>
      </w:r>
    </w:p>
    <w:p>
      <w:pPr>
        <w:pStyle w:val="Normal"/>
        <w:numPr>
          <w:ilvl w:val="0"/>
          <w:numId w:val="0"/>
        </w:numPr>
        <w:ind w:left="720" w:hanging="0"/>
        <w:rPr/>
      </w:pPr>
      <w:r>
        <w:rPr/>
        <w:t>Assessor – Open Book and Board of Review.</w:t>
      </w:r>
    </w:p>
    <w:p>
      <w:pPr>
        <w:pStyle w:val="Normal"/>
        <w:numPr>
          <w:ilvl w:val="0"/>
          <w:numId w:val="2"/>
        </w:numPr>
        <w:rPr/>
      </w:pPr>
      <w:r>
        <w:rPr/>
        <w:t xml:space="preserve">Chairman’s Report. </w:t>
      </w:r>
    </w:p>
    <w:p>
      <w:pPr>
        <w:pStyle w:val="Normal"/>
        <w:numPr>
          <w:ilvl w:val="0"/>
          <w:numId w:val="0"/>
        </w:numPr>
        <w:ind w:left="1440" w:hanging="0"/>
        <w:rPr/>
      </w:pPr>
      <w:r>
        <w:rPr/>
        <w:t>Update on Hetland Bridge.</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t>All agenda items are for discussion and possible action.</w:t>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49226</TotalTime>
  <Application>LibreOffice/6.2.4.2$Windows_X86_64 LibreOffice_project/2412653d852ce75f65fbfa83fb7e7b669a126d64</Application>
  <Pages>1</Pages>
  <Words>120</Words>
  <Characters>665</Characters>
  <CharactersWithSpaces>766</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2021-04-09T11:42:44Z</cp:lastPrinted>
  <dcterms:modified xsi:type="dcterms:W3CDTF">2021-04-09T11:43:17Z</dcterms:modified>
  <cp:revision>56</cp:revision>
  <dc:subject/>
  <dc:title>TOWN OF GOODRICH</dc:title>
</cp:coreProperties>
</file>