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2CF" w:rsidRDefault="00BD32CF" w:rsidP="00912D18">
      <w:pPr>
        <w:jc w:val="center"/>
        <w:rPr>
          <w:sz w:val="28"/>
          <w:szCs w:val="28"/>
        </w:rPr>
      </w:pPr>
      <w:r>
        <w:rPr>
          <w:sz w:val="28"/>
          <w:szCs w:val="28"/>
        </w:rPr>
        <w:t xml:space="preserve">Holyoke </w:t>
      </w:r>
      <w:r w:rsidR="00912D18" w:rsidRPr="00AC156E">
        <w:rPr>
          <w:sz w:val="28"/>
          <w:szCs w:val="28"/>
        </w:rPr>
        <w:t>Parks &amp; Recreation Commission</w:t>
      </w:r>
      <w:r>
        <w:rPr>
          <w:sz w:val="28"/>
          <w:szCs w:val="28"/>
        </w:rPr>
        <w:t xml:space="preserve"> </w:t>
      </w:r>
      <w:r w:rsidR="00023CFA">
        <w:rPr>
          <w:sz w:val="28"/>
          <w:szCs w:val="28"/>
        </w:rPr>
        <w:t>Meeting</w:t>
      </w:r>
    </w:p>
    <w:p w:rsidR="00912D18" w:rsidRPr="00AC156E" w:rsidRDefault="00BD32CF" w:rsidP="00912D18">
      <w:pPr>
        <w:jc w:val="center"/>
        <w:rPr>
          <w:sz w:val="28"/>
          <w:szCs w:val="28"/>
        </w:rPr>
      </w:pPr>
      <w:bookmarkStart w:id="0" w:name="_GoBack"/>
      <w:bookmarkEnd w:id="0"/>
      <w:r>
        <w:rPr>
          <w:sz w:val="28"/>
          <w:szCs w:val="28"/>
        </w:rPr>
        <w:t>June 16, 2020</w:t>
      </w:r>
    </w:p>
    <w:p w:rsidR="00912D18" w:rsidRPr="00AC156E" w:rsidRDefault="00023CFA" w:rsidP="00912D18">
      <w:pPr>
        <w:jc w:val="center"/>
        <w:rPr>
          <w:sz w:val="28"/>
          <w:szCs w:val="28"/>
        </w:rPr>
      </w:pPr>
      <w:r>
        <w:rPr>
          <w:sz w:val="28"/>
          <w:szCs w:val="28"/>
        </w:rPr>
        <w:t>5:30 pm</w:t>
      </w:r>
    </w:p>
    <w:p w:rsidR="00912D18" w:rsidRPr="00AC156E" w:rsidRDefault="00912D18" w:rsidP="00912D18">
      <w:pPr>
        <w:jc w:val="center"/>
        <w:rPr>
          <w:sz w:val="28"/>
          <w:szCs w:val="28"/>
        </w:rPr>
      </w:pPr>
      <w:r w:rsidRPr="00AC156E">
        <w:rPr>
          <w:sz w:val="28"/>
          <w:szCs w:val="28"/>
        </w:rPr>
        <w:t>Agenda</w:t>
      </w:r>
    </w:p>
    <w:p w:rsidR="00023CFA" w:rsidRDefault="00023CFA" w:rsidP="00912D18">
      <w:pPr>
        <w:rPr>
          <w:b/>
          <w:sz w:val="28"/>
          <w:szCs w:val="28"/>
        </w:rPr>
      </w:pPr>
    </w:p>
    <w:p w:rsidR="00912D18" w:rsidRPr="00023CFA" w:rsidRDefault="00023CFA" w:rsidP="00912D18">
      <w:pPr>
        <w:rPr>
          <w:b/>
          <w:sz w:val="28"/>
          <w:szCs w:val="28"/>
        </w:rPr>
      </w:pPr>
      <w:r w:rsidRPr="00023CFA">
        <w:rPr>
          <w:b/>
          <w:sz w:val="28"/>
          <w:szCs w:val="28"/>
        </w:rPr>
        <w:t xml:space="preserve">Please note: Due to the statewide mandate to observe social distancing, this meeting will be held remotely.  To access this meeting please go to Zoom.us, click “Join Meeting,” Meeting ID: 826 1223 9960 </w:t>
      </w:r>
    </w:p>
    <w:p w:rsidR="00023CFA" w:rsidRPr="00023CFA" w:rsidRDefault="00023CFA" w:rsidP="00912D18">
      <w:pPr>
        <w:rPr>
          <w:b/>
          <w:sz w:val="28"/>
          <w:szCs w:val="28"/>
        </w:rPr>
      </w:pPr>
    </w:p>
    <w:p w:rsidR="00912D18" w:rsidRPr="00AC156E" w:rsidRDefault="00912D18" w:rsidP="00912D18">
      <w:pPr>
        <w:rPr>
          <w:sz w:val="28"/>
          <w:szCs w:val="28"/>
        </w:rPr>
      </w:pPr>
      <w:r w:rsidRPr="00AC156E">
        <w:rPr>
          <w:sz w:val="28"/>
          <w:szCs w:val="28"/>
        </w:rPr>
        <w:t>1</w:t>
      </w:r>
      <w:r w:rsidRPr="00AC156E">
        <w:rPr>
          <w:sz w:val="28"/>
          <w:szCs w:val="28"/>
        </w:rPr>
        <w:tab/>
        <w:t>Call to Order</w:t>
      </w:r>
    </w:p>
    <w:p w:rsidR="00912D18" w:rsidRDefault="00FD0DE7" w:rsidP="00912D18">
      <w:pPr>
        <w:rPr>
          <w:sz w:val="28"/>
          <w:szCs w:val="28"/>
        </w:rPr>
      </w:pPr>
      <w:r>
        <w:rPr>
          <w:sz w:val="28"/>
          <w:szCs w:val="28"/>
        </w:rPr>
        <w:tab/>
        <w:t xml:space="preserve">Welcome Jose Bayron, </w:t>
      </w:r>
      <w:r w:rsidR="00013CA8">
        <w:rPr>
          <w:sz w:val="28"/>
          <w:szCs w:val="28"/>
        </w:rPr>
        <w:t>Parks &amp; Recreation Commissioner.</w:t>
      </w:r>
    </w:p>
    <w:p w:rsidR="00013CA8" w:rsidRPr="00AC156E" w:rsidRDefault="00013CA8" w:rsidP="00912D18">
      <w:pPr>
        <w:rPr>
          <w:sz w:val="28"/>
          <w:szCs w:val="28"/>
        </w:rPr>
      </w:pPr>
    </w:p>
    <w:p w:rsidR="00912D18" w:rsidRPr="00AC156E" w:rsidRDefault="00912D18" w:rsidP="00912D18">
      <w:pPr>
        <w:rPr>
          <w:sz w:val="28"/>
          <w:szCs w:val="28"/>
        </w:rPr>
      </w:pPr>
      <w:r w:rsidRPr="00AC156E">
        <w:rPr>
          <w:sz w:val="28"/>
          <w:szCs w:val="28"/>
        </w:rPr>
        <w:t>2</w:t>
      </w:r>
      <w:r w:rsidRPr="00AC156E">
        <w:rPr>
          <w:sz w:val="28"/>
          <w:szCs w:val="28"/>
        </w:rPr>
        <w:tab/>
        <w:t>Acceptance of Minutes</w:t>
      </w:r>
      <w:r w:rsidR="000F0DA2">
        <w:rPr>
          <w:sz w:val="28"/>
          <w:szCs w:val="28"/>
        </w:rPr>
        <w:t xml:space="preserve"> from the October</w:t>
      </w:r>
      <w:r w:rsidR="00D65CD3">
        <w:rPr>
          <w:sz w:val="28"/>
          <w:szCs w:val="28"/>
        </w:rPr>
        <w:t xml:space="preserve"> 24</w:t>
      </w:r>
      <w:r>
        <w:rPr>
          <w:sz w:val="28"/>
          <w:szCs w:val="28"/>
        </w:rPr>
        <w:t>, 2019 meeting.</w:t>
      </w:r>
    </w:p>
    <w:p w:rsidR="00912D18" w:rsidRPr="00AC156E" w:rsidRDefault="00912D18" w:rsidP="00912D18">
      <w:pPr>
        <w:rPr>
          <w:sz w:val="28"/>
          <w:szCs w:val="28"/>
        </w:rPr>
      </w:pPr>
    </w:p>
    <w:p w:rsidR="00912D18" w:rsidRDefault="00912D18" w:rsidP="000F0DA2">
      <w:pPr>
        <w:rPr>
          <w:sz w:val="28"/>
          <w:szCs w:val="28"/>
        </w:rPr>
      </w:pPr>
      <w:r w:rsidRPr="00AC156E">
        <w:rPr>
          <w:sz w:val="28"/>
          <w:szCs w:val="28"/>
        </w:rPr>
        <w:t>3        Correspondence Received</w:t>
      </w:r>
    </w:p>
    <w:p w:rsidR="000F0DA2" w:rsidRDefault="000F0DA2" w:rsidP="000F0DA2">
      <w:pPr>
        <w:pStyle w:val="ListParagraph"/>
        <w:numPr>
          <w:ilvl w:val="0"/>
          <w:numId w:val="7"/>
        </w:numPr>
        <w:rPr>
          <w:sz w:val="28"/>
          <w:szCs w:val="28"/>
        </w:rPr>
      </w:pPr>
      <w:r>
        <w:rPr>
          <w:sz w:val="28"/>
          <w:szCs w:val="28"/>
        </w:rPr>
        <w:t xml:space="preserve">Office </w:t>
      </w:r>
      <w:r w:rsidR="000024B4">
        <w:rPr>
          <w:sz w:val="28"/>
          <w:szCs w:val="28"/>
        </w:rPr>
        <w:t>of Co</w:t>
      </w:r>
      <w:r>
        <w:rPr>
          <w:sz w:val="28"/>
          <w:szCs w:val="28"/>
        </w:rPr>
        <w:t>mmunity Development: Notice of Availability &amp; Application Deadline for CDBG Funds.  December 10, 2019</w:t>
      </w:r>
    </w:p>
    <w:p w:rsidR="000F0DA2" w:rsidRDefault="000F0DA2" w:rsidP="000F0DA2">
      <w:pPr>
        <w:pStyle w:val="ListParagraph"/>
        <w:numPr>
          <w:ilvl w:val="0"/>
          <w:numId w:val="7"/>
        </w:numPr>
        <w:rPr>
          <w:sz w:val="28"/>
          <w:szCs w:val="28"/>
        </w:rPr>
      </w:pPr>
      <w:r>
        <w:rPr>
          <w:sz w:val="28"/>
          <w:szCs w:val="28"/>
        </w:rPr>
        <w:t xml:space="preserve">Office of the District </w:t>
      </w:r>
      <w:r w:rsidR="00F31A8E">
        <w:rPr>
          <w:sz w:val="28"/>
          <w:szCs w:val="28"/>
        </w:rPr>
        <w:t>Attorney: Commonwealth v Ryan McNamara.  Decision of probation &amp; no restitution.  December 20, 2019.</w:t>
      </w:r>
    </w:p>
    <w:p w:rsidR="00F31A8E" w:rsidRDefault="00F31A8E" w:rsidP="000F0DA2">
      <w:pPr>
        <w:pStyle w:val="ListParagraph"/>
        <w:numPr>
          <w:ilvl w:val="0"/>
          <w:numId w:val="7"/>
        </w:numPr>
        <w:rPr>
          <w:sz w:val="28"/>
          <w:szCs w:val="28"/>
        </w:rPr>
      </w:pPr>
      <w:r>
        <w:rPr>
          <w:sz w:val="28"/>
          <w:szCs w:val="28"/>
        </w:rPr>
        <w:t>Cynthia Espinosa, Senior Project Manager, Office of Planning &amp; Economic Development.  Ely Park request for installation of a station for ValleyBike in Holyoke.</w:t>
      </w:r>
    </w:p>
    <w:p w:rsidR="00F31A8E" w:rsidRDefault="00F31A8E" w:rsidP="000F0DA2">
      <w:pPr>
        <w:pStyle w:val="ListParagraph"/>
        <w:numPr>
          <w:ilvl w:val="0"/>
          <w:numId w:val="7"/>
        </w:numPr>
        <w:rPr>
          <w:sz w:val="28"/>
          <w:szCs w:val="28"/>
        </w:rPr>
      </w:pPr>
      <w:r>
        <w:rPr>
          <w:sz w:val="28"/>
          <w:szCs w:val="28"/>
        </w:rPr>
        <w:t>Planning Department: Notice of Decision.  Site Plan Review (case #137) 1575 Northampton Street, Lynch Redevelopment, the Colvest Group, Denied. December 19, 2019.</w:t>
      </w:r>
    </w:p>
    <w:p w:rsidR="005A3930" w:rsidRDefault="005A3930" w:rsidP="000F0DA2">
      <w:pPr>
        <w:pStyle w:val="ListParagraph"/>
        <w:numPr>
          <w:ilvl w:val="0"/>
          <w:numId w:val="7"/>
        </w:numPr>
        <w:rPr>
          <w:sz w:val="28"/>
          <w:szCs w:val="28"/>
        </w:rPr>
      </w:pPr>
      <w:r>
        <w:rPr>
          <w:sz w:val="28"/>
          <w:szCs w:val="28"/>
        </w:rPr>
        <w:t>Department of Public Works: Public Hearing Notice.  Stormwater Aut</w:t>
      </w:r>
      <w:r w:rsidR="00DE0156">
        <w:rPr>
          <w:sz w:val="28"/>
          <w:szCs w:val="28"/>
        </w:rPr>
        <w:t>hority, application for a Stormw</w:t>
      </w:r>
      <w:r>
        <w:rPr>
          <w:sz w:val="28"/>
          <w:szCs w:val="28"/>
        </w:rPr>
        <w:t xml:space="preserve">ater Permit by Holyoke Gas &amp; Electric, to serve repaving and drainage </w:t>
      </w:r>
      <w:r w:rsidR="000024B4">
        <w:rPr>
          <w:sz w:val="28"/>
          <w:szCs w:val="28"/>
        </w:rPr>
        <w:t>upgrades at 80 Jackson Street, J</w:t>
      </w:r>
      <w:r>
        <w:rPr>
          <w:sz w:val="28"/>
          <w:szCs w:val="28"/>
        </w:rPr>
        <w:t>anuary 21, 2020.</w:t>
      </w:r>
    </w:p>
    <w:p w:rsidR="00F31A8E" w:rsidRDefault="00F31A8E" w:rsidP="000F0DA2">
      <w:pPr>
        <w:pStyle w:val="ListParagraph"/>
        <w:numPr>
          <w:ilvl w:val="0"/>
          <w:numId w:val="7"/>
        </w:numPr>
        <w:rPr>
          <w:sz w:val="28"/>
          <w:szCs w:val="28"/>
        </w:rPr>
      </w:pPr>
      <w:r>
        <w:rPr>
          <w:sz w:val="28"/>
          <w:szCs w:val="28"/>
        </w:rPr>
        <w:t>Holyoke Historical Commission: Public Hearing Notice for January 13, 2020.  Demolition Application for 134 Chestnut Street.</w:t>
      </w:r>
    </w:p>
    <w:p w:rsidR="00F31A8E" w:rsidRDefault="00DE0156" w:rsidP="000F0DA2">
      <w:pPr>
        <w:pStyle w:val="ListParagraph"/>
        <w:numPr>
          <w:ilvl w:val="0"/>
          <w:numId w:val="7"/>
        </w:numPr>
        <w:rPr>
          <w:sz w:val="28"/>
          <w:szCs w:val="28"/>
        </w:rPr>
      </w:pPr>
      <w:r>
        <w:rPr>
          <w:sz w:val="28"/>
          <w:szCs w:val="28"/>
        </w:rPr>
        <w:t>Holyoke Merry Go Round &amp; Children’s Museum – thank you for supporting annual First Night Jr., event.</w:t>
      </w:r>
    </w:p>
    <w:p w:rsidR="00DE0156" w:rsidRDefault="00DE0156" w:rsidP="000F0DA2">
      <w:pPr>
        <w:pStyle w:val="ListParagraph"/>
        <w:numPr>
          <w:ilvl w:val="0"/>
          <w:numId w:val="7"/>
        </w:numPr>
        <w:rPr>
          <w:sz w:val="28"/>
          <w:szCs w:val="28"/>
        </w:rPr>
      </w:pPr>
      <w:r>
        <w:rPr>
          <w:sz w:val="28"/>
          <w:szCs w:val="28"/>
        </w:rPr>
        <w:t>Robert Comeau -Submitted dates for tours of Park Properties. Veterans Park, Rock Valley Cemetery &amp; Pulaski Park.</w:t>
      </w:r>
    </w:p>
    <w:p w:rsidR="005415CA" w:rsidRDefault="005415CA" w:rsidP="000F0DA2">
      <w:pPr>
        <w:pStyle w:val="ListParagraph"/>
        <w:numPr>
          <w:ilvl w:val="0"/>
          <w:numId w:val="7"/>
        </w:numPr>
        <w:rPr>
          <w:sz w:val="28"/>
          <w:szCs w:val="28"/>
        </w:rPr>
      </w:pPr>
      <w:r>
        <w:rPr>
          <w:sz w:val="28"/>
          <w:szCs w:val="28"/>
        </w:rPr>
        <w:t>Laura Doell, Secretary, Townsend Dog Park Feasibility Committee.  Records Request.  February 11, 2020</w:t>
      </w:r>
    </w:p>
    <w:p w:rsidR="00FB48C4" w:rsidRDefault="00FB48C4" w:rsidP="00FB48C4">
      <w:pPr>
        <w:rPr>
          <w:sz w:val="28"/>
          <w:szCs w:val="28"/>
        </w:rPr>
      </w:pPr>
    </w:p>
    <w:p w:rsidR="00FB48C4" w:rsidRDefault="00FB48C4" w:rsidP="00FB48C4">
      <w:pPr>
        <w:rPr>
          <w:sz w:val="28"/>
          <w:szCs w:val="28"/>
        </w:rPr>
      </w:pPr>
      <w:r>
        <w:rPr>
          <w:sz w:val="28"/>
          <w:szCs w:val="28"/>
        </w:rPr>
        <w:lastRenderedPageBreak/>
        <w:t xml:space="preserve">Parks &amp; Recreation Commission </w:t>
      </w:r>
    </w:p>
    <w:p w:rsidR="00FB48C4" w:rsidRDefault="00FB48C4" w:rsidP="00FB48C4">
      <w:pPr>
        <w:rPr>
          <w:sz w:val="28"/>
          <w:szCs w:val="28"/>
        </w:rPr>
      </w:pPr>
      <w:r>
        <w:rPr>
          <w:sz w:val="28"/>
          <w:szCs w:val="28"/>
        </w:rPr>
        <w:t>June 16, 2020</w:t>
      </w:r>
    </w:p>
    <w:p w:rsidR="00FB48C4" w:rsidRDefault="00FB48C4" w:rsidP="00FB48C4">
      <w:pPr>
        <w:rPr>
          <w:sz w:val="28"/>
          <w:szCs w:val="28"/>
        </w:rPr>
      </w:pPr>
      <w:r>
        <w:rPr>
          <w:sz w:val="28"/>
          <w:szCs w:val="28"/>
        </w:rPr>
        <w:t>Page 2</w:t>
      </w:r>
    </w:p>
    <w:p w:rsidR="00FB48C4" w:rsidRPr="00FB48C4" w:rsidRDefault="00FB48C4" w:rsidP="00FB48C4">
      <w:pPr>
        <w:rPr>
          <w:sz w:val="28"/>
          <w:szCs w:val="28"/>
        </w:rPr>
      </w:pPr>
    </w:p>
    <w:p w:rsidR="005415CA" w:rsidRDefault="005415CA" w:rsidP="000F0DA2">
      <w:pPr>
        <w:pStyle w:val="ListParagraph"/>
        <w:numPr>
          <w:ilvl w:val="0"/>
          <w:numId w:val="7"/>
        </w:numPr>
        <w:rPr>
          <w:sz w:val="28"/>
          <w:szCs w:val="28"/>
        </w:rPr>
      </w:pPr>
      <w:r>
        <w:rPr>
          <w:sz w:val="28"/>
          <w:szCs w:val="28"/>
        </w:rPr>
        <w:t>Holyoke Merry Go Round – Thank you for collaboration on Princess &amp; Pirates event on February 22, 2020.</w:t>
      </w:r>
    </w:p>
    <w:p w:rsidR="005415CA" w:rsidRDefault="005415CA" w:rsidP="000F0DA2">
      <w:pPr>
        <w:pStyle w:val="ListParagraph"/>
        <w:numPr>
          <w:ilvl w:val="0"/>
          <w:numId w:val="7"/>
        </w:numPr>
        <w:rPr>
          <w:sz w:val="28"/>
          <w:szCs w:val="28"/>
        </w:rPr>
      </w:pPr>
      <w:r>
        <w:rPr>
          <w:sz w:val="28"/>
          <w:szCs w:val="28"/>
        </w:rPr>
        <w:t>St. Patrick’s Committee of Holyoke – Invitation to attend Public Safety luncheon on Friday, March 6, 2020.</w:t>
      </w:r>
    </w:p>
    <w:p w:rsidR="005415CA" w:rsidRDefault="005415CA" w:rsidP="000F0DA2">
      <w:pPr>
        <w:pStyle w:val="ListParagraph"/>
        <w:numPr>
          <w:ilvl w:val="0"/>
          <w:numId w:val="7"/>
        </w:numPr>
        <w:rPr>
          <w:sz w:val="28"/>
          <w:szCs w:val="28"/>
        </w:rPr>
      </w:pPr>
      <w:r>
        <w:rPr>
          <w:sz w:val="28"/>
          <w:szCs w:val="28"/>
        </w:rPr>
        <w:t xml:space="preserve">Raymond Dufresne, American Legion Post #351.  Requesting use of Park Property at Pulaski Park for parking for </w:t>
      </w:r>
      <w:r w:rsidR="00FB48C4">
        <w:rPr>
          <w:sz w:val="28"/>
          <w:szCs w:val="28"/>
        </w:rPr>
        <w:t>annual fundraiser on S</w:t>
      </w:r>
      <w:r>
        <w:rPr>
          <w:sz w:val="28"/>
          <w:szCs w:val="28"/>
        </w:rPr>
        <w:t>aturday, March 21, 2020.</w:t>
      </w:r>
    </w:p>
    <w:p w:rsidR="00D4699A" w:rsidRDefault="00D4699A" w:rsidP="000F0DA2">
      <w:pPr>
        <w:pStyle w:val="ListParagraph"/>
        <w:numPr>
          <w:ilvl w:val="0"/>
          <w:numId w:val="7"/>
        </w:numPr>
        <w:rPr>
          <w:sz w:val="28"/>
          <w:szCs w:val="28"/>
        </w:rPr>
      </w:pPr>
      <w:r>
        <w:rPr>
          <w:sz w:val="28"/>
          <w:szCs w:val="28"/>
        </w:rPr>
        <w:t xml:space="preserve">Office of Planning &amp; </w:t>
      </w:r>
      <w:r w:rsidR="00A50923">
        <w:rPr>
          <w:sz w:val="28"/>
          <w:szCs w:val="28"/>
        </w:rPr>
        <w:t>Econmoic</w:t>
      </w:r>
      <w:r>
        <w:rPr>
          <w:sz w:val="28"/>
          <w:szCs w:val="28"/>
        </w:rPr>
        <w:t xml:space="preserve"> Development</w:t>
      </w:r>
      <w:r w:rsidR="00A50923">
        <w:rPr>
          <w:sz w:val="28"/>
          <w:szCs w:val="28"/>
        </w:rPr>
        <w:t>: Public Hearing Notice via zoom.  Special Permit for an increase in sign size for American Freight, 2209 Northampton Street.  Tuesday, May 12, 2020.</w:t>
      </w:r>
      <w:r w:rsidR="004D1472">
        <w:rPr>
          <w:sz w:val="28"/>
          <w:szCs w:val="28"/>
        </w:rPr>
        <w:t>Notice of Decision Received May 14, 2020.</w:t>
      </w:r>
    </w:p>
    <w:p w:rsidR="00E5302F" w:rsidRPr="000F0DA2" w:rsidRDefault="00E5302F" w:rsidP="000F0DA2">
      <w:pPr>
        <w:pStyle w:val="ListParagraph"/>
        <w:numPr>
          <w:ilvl w:val="0"/>
          <w:numId w:val="7"/>
        </w:numPr>
        <w:rPr>
          <w:sz w:val="28"/>
          <w:szCs w:val="28"/>
        </w:rPr>
      </w:pPr>
      <w:r>
        <w:rPr>
          <w:sz w:val="28"/>
          <w:szCs w:val="28"/>
        </w:rPr>
        <w:t>Bartlett Consolidated LLC – Dated June 2, 2020.  RE: Damage to Park Property on 2/29/20, Beech Street.</w:t>
      </w:r>
    </w:p>
    <w:p w:rsidR="00912D18" w:rsidRPr="00AC156E" w:rsidRDefault="00912D18" w:rsidP="00912D18">
      <w:pPr>
        <w:pStyle w:val="ListParagraph"/>
        <w:rPr>
          <w:sz w:val="28"/>
          <w:szCs w:val="28"/>
        </w:rPr>
      </w:pPr>
    </w:p>
    <w:p w:rsidR="00912D18" w:rsidRDefault="00912D18" w:rsidP="00912D18">
      <w:pPr>
        <w:rPr>
          <w:sz w:val="28"/>
          <w:szCs w:val="28"/>
        </w:rPr>
      </w:pPr>
      <w:r w:rsidRPr="00AC156E">
        <w:rPr>
          <w:sz w:val="28"/>
          <w:szCs w:val="28"/>
        </w:rPr>
        <w:t>4. City Council Orders Received</w:t>
      </w:r>
    </w:p>
    <w:p w:rsidR="00E5302F" w:rsidRDefault="00E5302F" w:rsidP="00E5302F">
      <w:pPr>
        <w:pStyle w:val="ListParagraph"/>
        <w:numPr>
          <w:ilvl w:val="0"/>
          <w:numId w:val="8"/>
        </w:numPr>
        <w:rPr>
          <w:sz w:val="28"/>
          <w:szCs w:val="28"/>
        </w:rPr>
      </w:pPr>
      <w:r>
        <w:rPr>
          <w:sz w:val="28"/>
          <w:szCs w:val="28"/>
        </w:rPr>
        <w:t>Introduced by Councilor Peter R. Tallman</w:t>
      </w:r>
    </w:p>
    <w:p w:rsidR="00E5302F" w:rsidRDefault="00E5302F" w:rsidP="004179BA">
      <w:pPr>
        <w:pStyle w:val="ListParagraph"/>
        <w:rPr>
          <w:sz w:val="28"/>
          <w:szCs w:val="28"/>
        </w:rPr>
      </w:pPr>
      <w:r>
        <w:rPr>
          <w:sz w:val="28"/>
          <w:szCs w:val="28"/>
        </w:rPr>
        <w:t xml:space="preserve">Ordered that the Parks and </w:t>
      </w:r>
      <w:r w:rsidR="004179BA">
        <w:rPr>
          <w:sz w:val="28"/>
          <w:szCs w:val="28"/>
        </w:rPr>
        <w:t>Recreation Department</w:t>
      </w:r>
      <w:r>
        <w:rPr>
          <w:sz w:val="28"/>
          <w:szCs w:val="28"/>
        </w:rPr>
        <w:t xml:space="preserve"> and </w:t>
      </w:r>
      <w:r w:rsidR="004179BA">
        <w:rPr>
          <w:sz w:val="28"/>
          <w:szCs w:val="28"/>
        </w:rPr>
        <w:t>School</w:t>
      </w:r>
      <w:r>
        <w:rPr>
          <w:sz w:val="28"/>
          <w:szCs w:val="28"/>
        </w:rPr>
        <w:t xml:space="preserve"> Department consider researching Bankshot Play Courts, for </w:t>
      </w:r>
      <w:r w:rsidR="004179BA">
        <w:rPr>
          <w:sz w:val="28"/>
          <w:szCs w:val="28"/>
        </w:rPr>
        <w:t>inclusion</w:t>
      </w:r>
      <w:r>
        <w:rPr>
          <w:sz w:val="28"/>
          <w:szCs w:val="28"/>
        </w:rPr>
        <w:t xml:space="preserve"> and diversity of our children and community in City Council December 3, 2019.  Received and adopted.</w:t>
      </w:r>
    </w:p>
    <w:p w:rsidR="004179BA" w:rsidRDefault="004179BA" w:rsidP="004179BA">
      <w:pPr>
        <w:pStyle w:val="ListParagraph"/>
        <w:numPr>
          <w:ilvl w:val="0"/>
          <w:numId w:val="8"/>
        </w:numPr>
        <w:rPr>
          <w:sz w:val="28"/>
          <w:szCs w:val="28"/>
        </w:rPr>
      </w:pPr>
      <w:r>
        <w:rPr>
          <w:sz w:val="28"/>
          <w:szCs w:val="28"/>
        </w:rPr>
        <w:t>Introduced by Councilor Joseph McGiverin</w:t>
      </w:r>
    </w:p>
    <w:p w:rsidR="004179BA" w:rsidRDefault="004179BA" w:rsidP="004179BA">
      <w:pPr>
        <w:pStyle w:val="ListParagraph"/>
        <w:rPr>
          <w:sz w:val="28"/>
          <w:szCs w:val="28"/>
        </w:rPr>
      </w:pPr>
      <w:r>
        <w:rPr>
          <w:sz w:val="28"/>
          <w:szCs w:val="28"/>
        </w:rPr>
        <w:t xml:space="preserve">Ordered, that in accordance with M.G.L. Chapter 44 Sec 53A the City Council hereby accepts the provisions of the Easthampton Savings Bank donation to the Holyoke Parks and Recreation Department and authorizes the establishment of a Fund or other method appropriate for the accounting of the receipts and expenditures of all resources associated with the administration of said donation. </w:t>
      </w:r>
    </w:p>
    <w:p w:rsidR="00FB48C4" w:rsidRDefault="004179BA" w:rsidP="004179BA">
      <w:pPr>
        <w:pStyle w:val="ListParagraph"/>
        <w:rPr>
          <w:sz w:val="28"/>
          <w:szCs w:val="28"/>
        </w:rPr>
      </w:pPr>
      <w:r>
        <w:rPr>
          <w:sz w:val="28"/>
          <w:szCs w:val="28"/>
        </w:rPr>
        <w:t>In City Council, January 7, 2020.  Reviewed and referred to the Finance Committee.  In City Council of February 4, 2020, the report of Committee passed two readings and Adopted on a call of the roll of yeas and nays.</w:t>
      </w:r>
    </w:p>
    <w:p w:rsidR="00FB48C4" w:rsidRDefault="00FB48C4" w:rsidP="004179BA">
      <w:pPr>
        <w:pStyle w:val="ListParagraph"/>
        <w:rPr>
          <w:sz w:val="28"/>
          <w:szCs w:val="28"/>
        </w:rPr>
      </w:pPr>
    </w:p>
    <w:p w:rsidR="00FB48C4" w:rsidRDefault="00FB48C4" w:rsidP="004179BA">
      <w:pPr>
        <w:pStyle w:val="ListParagraph"/>
        <w:rPr>
          <w:sz w:val="28"/>
          <w:szCs w:val="28"/>
        </w:rPr>
      </w:pPr>
    </w:p>
    <w:p w:rsidR="00FB48C4" w:rsidRDefault="00FB48C4" w:rsidP="004179BA">
      <w:pPr>
        <w:pStyle w:val="ListParagraph"/>
        <w:rPr>
          <w:sz w:val="28"/>
          <w:szCs w:val="28"/>
        </w:rPr>
      </w:pPr>
    </w:p>
    <w:p w:rsidR="00FB48C4" w:rsidRDefault="00FB48C4" w:rsidP="00FB48C4">
      <w:pPr>
        <w:rPr>
          <w:sz w:val="28"/>
          <w:szCs w:val="28"/>
        </w:rPr>
      </w:pPr>
    </w:p>
    <w:p w:rsidR="00FB48C4" w:rsidRDefault="00FB48C4" w:rsidP="00FB48C4">
      <w:pPr>
        <w:rPr>
          <w:sz w:val="28"/>
          <w:szCs w:val="28"/>
        </w:rPr>
      </w:pPr>
      <w:r>
        <w:rPr>
          <w:sz w:val="28"/>
          <w:szCs w:val="28"/>
        </w:rPr>
        <w:t xml:space="preserve">Parks &amp; Recreation Commission </w:t>
      </w:r>
    </w:p>
    <w:p w:rsidR="00FB48C4" w:rsidRDefault="00FB48C4" w:rsidP="00FB48C4">
      <w:pPr>
        <w:rPr>
          <w:sz w:val="28"/>
          <w:szCs w:val="28"/>
        </w:rPr>
      </w:pPr>
      <w:r>
        <w:rPr>
          <w:sz w:val="28"/>
          <w:szCs w:val="28"/>
        </w:rPr>
        <w:t>June 16, 2020</w:t>
      </w:r>
    </w:p>
    <w:p w:rsidR="00FB48C4" w:rsidRDefault="00FB48C4" w:rsidP="00FB48C4">
      <w:pPr>
        <w:rPr>
          <w:sz w:val="28"/>
          <w:szCs w:val="28"/>
        </w:rPr>
      </w:pPr>
      <w:r>
        <w:rPr>
          <w:sz w:val="28"/>
          <w:szCs w:val="28"/>
        </w:rPr>
        <w:t>Page 3</w:t>
      </w:r>
    </w:p>
    <w:p w:rsidR="004179BA" w:rsidRDefault="004179BA" w:rsidP="004179BA">
      <w:pPr>
        <w:pStyle w:val="ListParagraph"/>
        <w:rPr>
          <w:sz w:val="28"/>
          <w:szCs w:val="28"/>
        </w:rPr>
      </w:pPr>
      <w:r>
        <w:rPr>
          <w:sz w:val="28"/>
          <w:szCs w:val="28"/>
        </w:rPr>
        <w:t xml:space="preserve">  </w:t>
      </w:r>
    </w:p>
    <w:p w:rsidR="004179BA" w:rsidRDefault="004179BA" w:rsidP="004179BA">
      <w:pPr>
        <w:pStyle w:val="ListParagraph"/>
        <w:numPr>
          <w:ilvl w:val="0"/>
          <w:numId w:val="8"/>
        </w:numPr>
        <w:rPr>
          <w:sz w:val="28"/>
          <w:szCs w:val="28"/>
        </w:rPr>
      </w:pPr>
      <w:r>
        <w:rPr>
          <w:sz w:val="28"/>
          <w:szCs w:val="28"/>
        </w:rPr>
        <w:t>Introduced by Councilor Juan Anderson-Burgos, Todd McGee</w:t>
      </w:r>
    </w:p>
    <w:p w:rsidR="004179BA" w:rsidRPr="004179BA" w:rsidRDefault="004179BA" w:rsidP="004179BA">
      <w:pPr>
        <w:pStyle w:val="ListParagraph"/>
        <w:numPr>
          <w:ilvl w:val="0"/>
          <w:numId w:val="8"/>
        </w:numPr>
        <w:rPr>
          <w:sz w:val="28"/>
          <w:szCs w:val="28"/>
        </w:rPr>
      </w:pPr>
      <w:r>
        <w:rPr>
          <w:sz w:val="28"/>
          <w:szCs w:val="28"/>
        </w:rPr>
        <w:t>Ordered, that the Finance Committee invite the Parks and Rec Director, Terry Shepard and Ms. Laura Ferriter to discuss developments at Community Field.  In City Council June 2, 2020 and referred to the Finance Committee.</w:t>
      </w:r>
    </w:p>
    <w:p w:rsidR="00912D18" w:rsidRDefault="00912D18" w:rsidP="00912D18">
      <w:pPr>
        <w:rPr>
          <w:sz w:val="28"/>
          <w:szCs w:val="28"/>
        </w:rPr>
      </w:pPr>
    </w:p>
    <w:p w:rsidR="00912D18" w:rsidRDefault="00912D18" w:rsidP="00912D18">
      <w:pPr>
        <w:rPr>
          <w:sz w:val="28"/>
          <w:szCs w:val="28"/>
        </w:rPr>
      </w:pPr>
      <w:r w:rsidRPr="00AC156E">
        <w:rPr>
          <w:sz w:val="28"/>
          <w:szCs w:val="28"/>
        </w:rPr>
        <w:t>5.  Budget</w:t>
      </w:r>
    </w:p>
    <w:p w:rsidR="004179BA" w:rsidRDefault="004179BA" w:rsidP="004179BA">
      <w:pPr>
        <w:pStyle w:val="ListParagraph"/>
        <w:numPr>
          <w:ilvl w:val="0"/>
          <w:numId w:val="9"/>
        </w:numPr>
        <w:rPr>
          <w:sz w:val="28"/>
          <w:szCs w:val="28"/>
        </w:rPr>
      </w:pPr>
      <w:r>
        <w:rPr>
          <w:sz w:val="28"/>
          <w:szCs w:val="28"/>
        </w:rPr>
        <w:t>Copy of Budget Request submitted to Mayor Alex B. Morse</w:t>
      </w:r>
    </w:p>
    <w:p w:rsidR="004179BA" w:rsidRDefault="004179BA" w:rsidP="004179BA">
      <w:pPr>
        <w:pStyle w:val="ListParagraph"/>
        <w:numPr>
          <w:ilvl w:val="0"/>
          <w:numId w:val="9"/>
        </w:numPr>
        <w:rPr>
          <w:sz w:val="28"/>
          <w:szCs w:val="28"/>
        </w:rPr>
      </w:pPr>
      <w:r>
        <w:rPr>
          <w:sz w:val="28"/>
          <w:szCs w:val="28"/>
        </w:rPr>
        <w:t xml:space="preserve">Copy </w:t>
      </w:r>
      <w:r w:rsidR="00013CA8">
        <w:rPr>
          <w:sz w:val="28"/>
          <w:szCs w:val="28"/>
        </w:rPr>
        <w:t>of Budget Proposal submitted by Mayor Morse</w:t>
      </w:r>
      <w:r>
        <w:rPr>
          <w:sz w:val="28"/>
          <w:szCs w:val="28"/>
        </w:rPr>
        <w:t xml:space="preserve"> to City Council</w:t>
      </w:r>
    </w:p>
    <w:p w:rsidR="004179BA" w:rsidRPr="004179BA" w:rsidRDefault="004179BA" w:rsidP="004179BA">
      <w:pPr>
        <w:pStyle w:val="ListParagraph"/>
        <w:numPr>
          <w:ilvl w:val="0"/>
          <w:numId w:val="9"/>
        </w:numPr>
        <w:rPr>
          <w:sz w:val="28"/>
          <w:szCs w:val="28"/>
        </w:rPr>
      </w:pPr>
      <w:r>
        <w:rPr>
          <w:sz w:val="28"/>
          <w:szCs w:val="28"/>
        </w:rPr>
        <w:t>Review of Budget Hearing w</w:t>
      </w:r>
      <w:r w:rsidR="00FB48C4">
        <w:rPr>
          <w:sz w:val="28"/>
          <w:szCs w:val="28"/>
        </w:rPr>
        <w:t>ith City Council, via Zoom, scheduled for</w:t>
      </w:r>
      <w:r>
        <w:rPr>
          <w:sz w:val="28"/>
          <w:szCs w:val="28"/>
        </w:rPr>
        <w:t xml:space="preserve"> June 15, 2020.</w:t>
      </w:r>
    </w:p>
    <w:p w:rsidR="004179BA" w:rsidRDefault="004179BA" w:rsidP="00912D18">
      <w:pPr>
        <w:rPr>
          <w:sz w:val="28"/>
          <w:szCs w:val="28"/>
        </w:rPr>
      </w:pPr>
    </w:p>
    <w:p w:rsidR="00912D18" w:rsidRDefault="00912D18" w:rsidP="00912D18">
      <w:pPr>
        <w:rPr>
          <w:sz w:val="28"/>
          <w:szCs w:val="28"/>
        </w:rPr>
      </w:pPr>
      <w:r w:rsidRPr="00AC156E">
        <w:rPr>
          <w:sz w:val="28"/>
          <w:szCs w:val="28"/>
        </w:rPr>
        <w:t>6. New Business</w:t>
      </w:r>
    </w:p>
    <w:p w:rsidR="00912D18" w:rsidRDefault="00A503C8" w:rsidP="00A503C8">
      <w:pPr>
        <w:pStyle w:val="ListParagraph"/>
        <w:numPr>
          <w:ilvl w:val="0"/>
          <w:numId w:val="10"/>
        </w:numPr>
        <w:rPr>
          <w:sz w:val="28"/>
          <w:szCs w:val="28"/>
        </w:rPr>
      </w:pPr>
      <w:r>
        <w:rPr>
          <w:sz w:val="28"/>
          <w:szCs w:val="28"/>
        </w:rPr>
        <w:t>Corona Virus:  As of March 15</w:t>
      </w:r>
      <w:r w:rsidR="00FB48C4">
        <w:rPr>
          <w:sz w:val="28"/>
          <w:szCs w:val="28"/>
        </w:rPr>
        <w:t>, 2020</w:t>
      </w:r>
      <w:r>
        <w:rPr>
          <w:sz w:val="28"/>
          <w:szCs w:val="28"/>
        </w:rPr>
        <w:t xml:space="preserve"> operations at Community Field were suspended.</w:t>
      </w:r>
    </w:p>
    <w:p w:rsidR="00A503C8" w:rsidRDefault="00A503C8" w:rsidP="00A503C8">
      <w:pPr>
        <w:pStyle w:val="ListParagraph"/>
        <w:ind w:left="1080"/>
        <w:rPr>
          <w:sz w:val="28"/>
          <w:szCs w:val="28"/>
        </w:rPr>
      </w:pPr>
      <w:r>
        <w:rPr>
          <w:sz w:val="28"/>
          <w:szCs w:val="28"/>
        </w:rPr>
        <w:t>All Parks &amp; Recreation’s programs were suspended.</w:t>
      </w:r>
    </w:p>
    <w:p w:rsidR="00A503C8" w:rsidRDefault="00A503C8" w:rsidP="00A503C8">
      <w:pPr>
        <w:pStyle w:val="ListParagraph"/>
        <w:ind w:left="1080"/>
        <w:rPr>
          <w:sz w:val="28"/>
          <w:szCs w:val="28"/>
        </w:rPr>
      </w:pPr>
      <w:r>
        <w:rPr>
          <w:sz w:val="28"/>
          <w:szCs w:val="28"/>
        </w:rPr>
        <w:t>In mid-March, City Hall encouraged all employees to work remotely and limit their time in City Hall.</w:t>
      </w:r>
    </w:p>
    <w:p w:rsidR="00A503C8" w:rsidRDefault="00A503C8" w:rsidP="00A503C8">
      <w:pPr>
        <w:pStyle w:val="ListParagraph"/>
        <w:ind w:left="1080"/>
        <w:rPr>
          <w:sz w:val="28"/>
          <w:szCs w:val="28"/>
        </w:rPr>
      </w:pPr>
      <w:r>
        <w:rPr>
          <w:sz w:val="28"/>
          <w:szCs w:val="28"/>
        </w:rPr>
        <w:t>The Commonwealth of Massachusetts just began Phase II of the Commonwealth’s multi-phase plan to re-open Massachusetts.</w:t>
      </w:r>
    </w:p>
    <w:p w:rsidR="00A503C8" w:rsidRDefault="00A503C8" w:rsidP="00A503C8">
      <w:pPr>
        <w:pStyle w:val="ListParagraph"/>
        <w:ind w:left="1080"/>
        <w:rPr>
          <w:sz w:val="28"/>
          <w:szCs w:val="28"/>
        </w:rPr>
      </w:pPr>
      <w:r>
        <w:rPr>
          <w:sz w:val="28"/>
          <w:szCs w:val="28"/>
        </w:rPr>
        <w:t>Pouliot Pool will not open in the Summer of 2020</w:t>
      </w:r>
    </w:p>
    <w:p w:rsidR="00535E04" w:rsidRDefault="00535E04" w:rsidP="00A503C8">
      <w:pPr>
        <w:pStyle w:val="ListParagraph"/>
        <w:ind w:left="1080"/>
        <w:rPr>
          <w:sz w:val="28"/>
          <w:szCs w:val="28"/>
        </w:rPr>
      </w:pPr>
      <w:r>
        <w:rPr>
          <w:sz w:val="28"/>
          <w:szCs w:val="28"/>
        </w:rPr>
        <w:t>Playgrounds and the Dog Park re-opened to the Public on June 10</w:t>
      </w:r>
      <w:r w:rsidRPr="00535E04">
        <w:rPr>
          <w:sz w:val="28"/>
          <w:szCs w:val="28"/>
          <w:vertAlign w:val="superscript"/>
        </w:rPr>
        <w:t>th</w:t>
      </w:r>
      <w:r>
        <w:rPr>
          <w:sz w:val="28"/>
          <w:szCs w:val="28"/>
        </w:rPr>
        <w:t>.</w:t>
      </w:r>
    </w:p>
    <w:p w:rsidR="00535E04" w:rsidRDefault="00535E04" w:rsidP="00A503C8">
      <w:pPr>
        <w:pStyle w:val="ListParagraph"/>
        <w:ind w:left="1080"/>
        <w:rPr>
          <w:sz w:val="28"/>
          <w:szCs w:val="28"/>
        </w:rPr>
      </w:pPr>
      <w:r>
        <w:rPr>
          <w:sz w:val="28"/>
          <w:szCs w:val="28"/>
        </w:rPr>
        <w:t>Water sprays will be operational as of June 27, 2020.</w:t>
      </w:r>
    </w:p>
    <w:p w:rsidR="00A503C8" w:rsidRDefault="00FB48C4" w:rsidP="00A503C8">
      <w:pPr>
        <w:pStyle w:val="ListParagraph"/>
        <w:ind w:left="1080"/>
        <w:rPr>
          <w:sz w:val="28"/>
          <w:szCs w:val="28"/>
        </w:rPr>
      </w:pPr>
      <w:r>
        <w:rPr>
          <w:sz w:val="28"/>
          <w:szCs w:val="28"/>
        </w:rPr>
        <w:t>Review &amp; Status of c</w:t>
      </w:r>
      <w:r w:rsidR="00A503C8">
        <w:rPr>
          <w:sz w:val="28"/>
          <w:szCs w:val="28"/>
        </w:rPr>
        <w:t>urrent posted rules &amp; regulations for Park Users</w:t>
      </w:r>
    </w:p>
    <w:p w:rsidR="00A503C8" w:rsidRDefault="00A503C8" w:rsidP="00A503C8">
      <w:pPr>
        <w:pStyle w:val="ListParagraph"/>
        <w:ind w:left="1080"/>
        <w:rPr>
          <w:sz w:val="28"/>
          <w:szCs w:val="28"/>
        </w:rPr>
      </w:pPr>
      <w:r>
        <w:rPr>
          <w:sz w:val="28"/>
          <w:szCs w:val="28"/>
        </w:rPr>
        <w:t>Begin Discussion of Future Programs</w:t>
      </w:r>
    </w:p>
    <w:p w:rsidR="00A503C8" w:rsidRDefault="00A503C8" w:rsidP="00A503C8">
      <w:pPr>
        <w:pStyle w:val="ListParagraph"/>
        <w:numPr>
          <w:ilvl w:val="0"/>
          <w:numId w:val="10"/>
        </w:numPr>
        <w:rPr>
          <w:sz w:val="28"/>
          <w:szCs w:val="28"/>
        </w:rPr>
      </w:pPr>
      <w:r>
        <w:rPr>
          <w:sz w:val="28"/>
          <w:szCs w:val="28"/>
        </w:rPr>
        <w:t>Laura Ferriter – Harper’s Haven proposed Tot play space at Community Field</w:t>
      </w:r>
    </w:p>
    <w:p w:rsidR="00D65CD3" w:rsidRDefault="00D65CD3" w:rsidP="00A503C8">
      <w:pPr>
        <w:pStyle w:val="ListParagraph"/>
        <w:numPr>
          <w:ilvl w:val="0"/>
          <w:numId w:val="10"/>
        </w:numPr>
        <w:rPr>
          <w:sz w:val="28"/>
          <w:szCs w:val="28"/>
        </w:rPr>
      </w:pPr>
      <w:r>
        <w:rPr>
          <w:sz w:val="28"/>
          <w:szCs w:val="28"/>
        </w:rPr>
        <w:t>Gateway Cities Grant 2020</w:t>
      </w:r>
    </w:p>
    <w:p w:rsidR="004D1472" w:rsidRDefault="004D1472" w:rsidP="00A503C8">
      <w:pPr>
        <w:pStyle w:val="ListParagraph"/>
        <w:numPr>
          <w:ilvl w:val="0"/>
          <w:numId w:val="10"/>
        </w:numPr>
        <w:rPr>
          <w:sz w:val="28"/>
          <w:szCs w:val="28"/>
        </w:rPr>
      </w:pPr>
      <w:r>
        <w:rPr>
          <w:sz w:val="28"/>
          <w:szCs w:val="28"/>
        </w:rPr>
        <w:t>Proposal Received from Cynthia Espinosa, Senior Project Manager, Planning and Economic Development: Installation of a Valley Bike Station at Myriam Miranda Basketball Court at Ely Park.</w:t>
      </w:r>
    </w:p>
    <w:p w:rsidR="00FB48C4" w:rsidRDefault="00FB48C4" w:rsidP="00FB48C4">
      <w:pPr>
        <w:rPr>
          <w:sz w:val="28"/>
          <w:szCs w:val="28"/>
        </w:rPr>
      </w:pPr>
    </w:p>
    <w:p w:rsidR="00FB48C4" w:rsidRDefault="00FB48C4" w:rsidP="00FB48C4">
      <w:pPr>
        <w:rPr>
          <w:sz w:val="28"/>
          <w:szCs w:val="28"/>
        </w:rPr>
      </w:pPr>
      <w:r>
        <w:rPr>
          <w:sz w:val="28"/>
          <w:szCs w:val="28"/>
        </w:rPr>
        <w:t xml:space="preserve">Parks &amp; Recreation Commission </w:t>
      </w:r>
    </w:p>
    <w:p w:rsidR="00FB48C4" w:rsidRDefault="00FB48C4" w:rsidP="00FB48C4">
      <w:pPr>
        <w:rPr>
          <w:sz w:val="28"/>
          <w:szCs w:val="28"/>
        </w:rPr>
      </w:pPr>
      <w:r>
        <w:rPr>
          <w:sz w:val="28"/>
          <w:szCs w:val="28"/>
        </w:rPr>
        <w:t>June 16, 2020</w:t>
      </w:r>
    </w:p>
    <w:p w:rsidR="00FB48C4" w:rsidRDefault="00FB48C4" w:rsidP="00FB48C4">
      <w:pPr>
        <w:rPr>
          <w:sz w:val="28"/>
          <w:szCs w:val="28"/>
        </w:rPr>
      </w:pPr>
      <w:r>
        <w:rPr>
          <w:sz w:val="28"/>
          <w:szCs w:val="28"/>
        </w:rPr>
        <w:t>Page 4</w:t>
      </w:r>
    </w:p>
    <w:p w:rsidR="00FB48C4" w:rsidRPr="00FB48C4" w:rsidRDefault="00FB48C4" w:rsidP="00FB48C4">
      <w:pPr>
        <w:rPr>
          <w:sz w:val="28"/>
          <w:szCs w:val="28"/>
        </w:rPr>
      </w:pPr>
    </w:p>
    <w:p w:rsidR="00B21E37" w:rsidRPr="00A503C8" w:rsidRDefault="00B21E37" w:rsidP="00A503C8">
      <w:pPr>
        <w:pStyle w:val="ListParagraph"/>
        <w:numPr>
          <w:ilvl w:val="0"/>
          <w:numId w:val="10"/>
        </w:numPr>
        <w:rPr>
          <w:sz w:val="28"/>
          <w:szCs w:val="28"/>
        </w:rPr>
      </w:pPr>
      <w:r>
        <w:rPr>
          <w:sz w:val="28"/>
          <w:szCs w:val="28"/>
        </w:rPr>
        <w:t>Community Field Skating Path – Open Discussion of 2021 Skating Season</w:t>
      </w:r>
    </w:p>
    <w:p w:rsidR="00A503C8" w:rsidRPr="00A503C8" w:rsidRDefault="00A503C8" w:rsidP="00A503C8">
      <w:pPr>
        <w:pStyle w:val="ListParagraph"/>
        <w:ind w:left="1080"/>
        <w:rPr>
          <w:sz w:val="28"/>
          <w:szCs w:val="28"/>
        </w:rPr>
      </w:pPr>
    </w:p>
    <w:p w:rsidR="00912D18" w:rsidRPr="00181062" w:rsidRDefault="00912D18" w:rsidP="00912D18">
      <w:pPr>
        <w:pStyle w:val="ListParagraph"/>
        <w:rPr>
          <w:sz w:val="28"/>
          <w:szCs w:val="28"/>
        </w:rPr>
      </w:pPr>
    </w:p>
    <w:p w:rsidR="00912D18" w:rsidRPr="00AC156E" w:rsidRDefault="00912D18" w:rsidP="00912D18">
      <w:pPr>
        <w:rPr>
          <w:sz w:val="28"/>
          <w:szCs w:val="28"/>
        </w:rPr>
      </w:pPr>
      <w:r w:rsidRPr="00AC156E">
        <w:rPr>
          <w:sz w:val="28"/>
          <w:szCs w:val="28"/>
        </w:rPr>
        <w:t>7. Old Business</w:t>
      </w:r>
    </w:p>
    <w:p w:rsidR="00912D18" w:rsidRDefault="00912D18" w:rsidP="00912D18">
      <w:pPr>
        <w:pStyle w:val="ListParagraph"/>
        <w:numPr>
          <w:ilvl w:val="0"/>
          <w:numId w:val="5"/>
        </w:numPr>
        <w:rPr>
          <w:sz w:val="28"/>
          <w:szCs w:val="28"/>
        </w:rPr>
      </w:pPr>
      <w:r>
        <w:rPr>
          <w:sz w:val="28"/>
          <w:szCs w:val="28"/>
        </w:rPr>
        <w:t>Pouliot Pool</w:t>
      </w:r>
      <w:r w:rsidR="00A503C8">
        <w:rPr>
          <w:sz w:val="28"/>
          <w:szCs w:val="28"/>
        </w:rPr>
        <w:t xml:space="preserve"> Construction</w:t>
      </w:r>
      <w:r>
        <w:rPr>
          <w:sz w:val="28"/>
          <w:szCs w:val="28"/>
        </w:rPr>
        <w:t xml:space="preserve"> – Status Report</w:t>
      </w:r>
    </w:p>
    <w:p w:rsidR="00912D18" w:rsidRDefault="00912D18" w:rsidP="00912D18">
      <w:pPr>
        <w:pStyle w:val="ListParagraph"/>
        <w:numPr>
          <w:ilvl w:val="0"/>
          <w:numId w:val="5"/>
        </w:numPr>
        <w:rPr>
          <w:sz w:val="28"/>
          <w:szCs w:val="28"/>
        </w:rPr>
      </w:pPr>
      <w:r>
        <w:rPr>
          <w:sz w:val="28"/>
          <w:szCs w:val="28"/>
        </w:rPr>
        <w:t>New Playground Installation at EN White School – Status Report</w:t>
      </w:r>
    </w:p>
    <w:p w:rsidR="00A503C8" w:rsidRDefault="00A503C8" w:rsidP="00912D18">
      <w:pPr>
        <w:pStyle w:val="ListParagraph"/>
        <w:numPr>
          <w:ilvl w:val="0"/>
          <w:numId w:val="5"/>
        </w:numPr>
        <w:rPr>
          <w:sz w:val="28"/>
          <w:szCs w:val="28"/>
        </w:rPr>
      </w:pPr>
      <w:r>
        <w:rPr>
          <w:sz w:val="28"/>
          <w:szCs w:val="28"/>
        </w:rPr>
        <w:t>Update on 2020 CDBG Funded Projects</w:t>
      </w:r>
    </w:p>
    <w:p w:rsidR="004D1472" w:rsidRDefault="004D1472" w:rsidP="00912D18">
      <w:pPr>
        <w:pStyle w:val="ListParagraph"/>
        <w:numPr>
          <w:ilvl w:val="0"/>
          <w:numId w:val="5"/>
        </w:numPr>
        <w:rPr>
          <w:sz w:val="28"/>
          <w:szCs w:val="28"/>
        </w:rPr>
      </w:pPr>
      <w:r>
        <w:rPr>
          <w:sz w:val="28"/>
          <w:szCs w:val="28"/>
        </w:rPr>
        <w:t>Carl Cameron, Holyoke Medical Center forwarded an email, clarifying that Crosier Field will contin</w:t>
      </w:r>
      <w:r w:rsidR="00B21E37">
        <w:rPr>
          <w:sz w:val="28"/>
          <w:szCs w:val="28"/>
        </w:rPr>
        <w:t>ue to serve as a landing site for helicopters for emergency situations.  December 5, 2019.</w:t>
      </w:r>
    </w:p>
    <w:p w:rsidR="00B21E37" w:rsidRDefault="00B21E37" w:rsidP="00912D18">
      <w:pPr>
        <w:pStyle w:val="ListParagraph"/>
        <w:numPr>
          <w:ilvl w:val="0"/>
          <w:numId w:val="5"/>
        </w:numPr>
        <w:rPr>
          <w:sz w:val="28"/>
          <w:szCs w:val="28"/>
        </w:rPr>
      </w:pPr>
      <w:r>
        <w:rPr>
          <w:sz w:val="28"/>
          <w:szCs w:val="28"/>
        </w:rPr>
        <w:t>Dr. Stephen Zrike, December 6, 2019 – email confirming the School Department’s authorization and support of all field upgrades at Dean, performed or sponsored by members of the Holyoke Youth Baseball/Little League representatives.</w:t>
      </w:r>
    </w:p>
    <w:p w:rsidR="00B21E37" w:rsidRDefault="001269CA" w:rsidP="00912D18">
      <w:pPr>
        <w:pStyle w:val="ListParagraph"/>
        <w:numPr>
          <w:ilvl w:val="0"/>
          <w:numId w:val="5"/>
        </w:numPr>
        <w:rPr>
          <w:sz w:val="28"/>
          <w:szCs w:val="28"/>
        </w:rPr>
      </w:pPr>
      <w:r>
        <w:rPr>
          <w:sz w:val="28"/>
          <w:szCs w:val="28"/>
        </w:rPr>
        <w:t>Holyoke Rows</w:t>
      </w:r>
      <w:r w:rsidR="00B21E37">
        <w:rPr>
          <w:sz w:val="28"/>
          <w:szCs w:val="28"/>
        </w:rPr>
        <w:t xml:space="preserve"> submitted Annual Statement of Financial Income and Expense in January 2020.</w:t>
      </w:r>
    </w:p>
    <w:p w:rsidR="00912D18" w:rsidRPr="00996C75" w:rsidRDefault="00912D18" w:rsidP="00912D18">
      <w:pPr>
        <w:pStyle w:val="ListParagraph"/>
        <w:rPr>
          <w:sz w:val="28"/>
          <w:szCs w:val="28"/>
        </w:rPr>
      </w:pPr>
    </w:p>
    <w:p w:rsidR="00912D18" w:rsidRDefault="00912D18" w:rsidP="00912D18">
      <w:pPr>
        <w:rPr>
          <w:sz w:val="28"/>
          <w:szCs w:val="28"/>
        </w:rPr>
      </w:pPr>
      <w:r w:rsidRPr="00AC156E">
        <w:rPr>
          <w:sz w:val="28"/>
          <w:szCs w:val="28"/>
        </w:rPr>
        <w:t>8. Recreation Report</w:t>
      </w:r>
    </w:p>
    <w:p w:rsidR="00912D18" w:rsidRDefault="00912D18" w:rsidP="00912D18">
      <w:pPr>
        <w:rPr>
          <w:sz w:val="28"/>
          <w:szCs w:val="28"/>
        </w:rPr>
      </w:pPr>
    </w:p>
    <w:p w:rsidR="00912D18" w:rsidRDefault="00912D18" w:rsidP="00912D18">
      <w:pPr>
        <w:rPr>
          <w:sz w:val="28"/>
          <w:szCs w:val="28"/>
        </w:rPr>
      </w:pPr>
      <w:r>
        <w:rPr>
          <w:sz w:val="28"/>
          <w:szCs w:val="28"/>
        </w:rPr>
        <w:t>9.  New Hires</w:t>
      </w:r>
    </w:p>
    <w:p w:rsidR="00912D18" w:rsidRDefault="00535E04" w:rsidP="00912D18">
      <w:pPr>
        <w:ind w:left="720"/>
        <w:rPr>
          <w:sz w:val="28"/>
          <w:szCs w:val="28"/>
        </w:rPr>
      </w:pPr>
      <w:r>
        <w:rPr>
          <w:sz w:val="28"/>
          <w:szCs w:val="28"/>
        </w:rPr>
        <w:t>No Seasonal or Casual part</w:t>
      </w:r>
      <w:r w:rsidR="00FB48C4">
        <w:rPr>
          <w:sz w:val="28"/>
          <w:szCs w:val="28"/>
        </w:rPr>
        <w:t>-time employees have been hired, since 2019.</w:t>
      </w:r>
    </w:p>
    <w:p w:rsidR="00A503C8" w:rsidRPr="00AC156E" w:rsidRDefault="00A503C8" w:rsidP="00912D18">
      <w:pPr>
        <w:ind w:left="720"/>
        <w:rPr>
          <w:sz w:val="28"/>
          <w:szCs w:val="28"/>
        </w:rPr>
      </w:pPr>
    </w:p>
    <w:p w:rsidR="00374550" w:rsidRDefault="00374550" w:rsidP="00912D18">
      <w:pPr>
        <w:rPr>
          <w:sz w:val="28"/>
          <w:szCs w:val="28"/>
        </w:rPr>
      </w:pPr>
      <w:r>
        <w:rPr>
          <w:sz w:val="28"/>
          <w:szCs w:val="28"/>
        </w:rPr>
        <w:t>10.  Other Business</w:t>
      </w:r>
    </w:p>
    <w:p w:rsidR="00374550" w:rsidRDefault="00374550" w:rsidP="00912D18">
      <w:pPr>
        <w:rPr>
          <w:sz w:val="28"/>
          <w:szCs w:val="28"/>
        </w:rPr>
      </w:pPr>
    </w:p>
    <w:p w:rsidR="00912D18" w:rsidRDefault="00374550" w:rsidP="00912D18">
      <w:pPr>
        <w:rPr>
          <w:sz w:val="28"/>
          <w:szCs w:val="28"/>
        </w:rPr>
      </w:pPr>
      <w:r>
        <w:rPr>
          <w:sz w:val="28"/>
          <w:szCs w:val="28"/>
        </w:rPr>
        <w:t>11</w:t>
      </w:r>
      <w:r w:rsidR="00912D18" w:rsidRPr="00AC156E">
        <w:rPr>
          <w:sz w:val="28"/>
          <w:szCs w:val="28"/>
        </w:rPr>
        <w:t xml:space="preserve">. </w:t>
      </w:r>
      <w:r w:rsidR="00A503C8">
        <w:rPr>
          <w:sz w:val="28"/>
          <w:szCs w:val="28"/>
        </w:rPr>
        <w:t>Next Meeting Date</w:t>
      </w:r>
    </w:p>
    <w:p w:rsidR="00374550" w:rsidRDefault="00374550" w:rsidP="00912D18">
      <w:pPr>
        <w:rPr>
          <w:sz w:val="28"/>
          <w:szCs w:val="28"/>
        </w:rPr>
      </w:pPr>
    </w:p>
    <w:p w:rsidR="00374550" w:rsidRPr="00AC156E" w:rsidRDefault="00374550" w:rsidP="00912D18">
      <w:pPr>
        <w:rPr>
          <w:sz w:val="28"/>
          <w:szCs w:val="28"/>
        </w:rPr>
      </w:pPr>
      <w:r>
        <w:rPr>
          <w:sz w:val="28"/>
          <w:szCs w:val="28"/>
        </w:rPr>
        <w:t>12.  Adjournment</w:t>
      </w:r>
    </w:p>
    <w:p w:rsidR="00912D18" w:rsidRDefault="00912D18" w:rsidP="00912D18"/>
    <w:p w:rsidR="00912D18" w:rsidRPr="0009284D" w:rsidRDefault="00912D18" w:rsidP="00912D18">
      <w:r w:rsidRPr="0009284D">
        <w:rPr>
          <w:rFonts w:ascii="ProximaNovaRegular" w:hAnsi="ProximaNovaRegular"/>
          <w:color w:val="000000"/>
        </w:rPr>
        <w:t>Addendum:</w:t>
      </w:r>
      <w:r w:rsidRPr="0009284D">
        <w:rPr>
          <w:rFonts w:ascii="ProximaNovaRegular" w:hAnsi="ProximaNovaRegular"/>
          <w:color w:val="000000"/>
        </w:rPr>
        <w:br/>
        <w:t xml:space="preserve">The listing of matters </w:t>
      </w:r>
      <w:proofErr w:type="gramStart"/>
      <w:r w:rsidRPr="0009284D">
        <w:rPr>
          <w:rFonts w:ascii="ProximaNovaRegular" w:hAnsi="ProximaNovaRegular"/>
          <w:color w:val="000000"/>
        </w:rPr>
        <w:t>are</w:t>
      </w:r>
      <w:proofErr w:type="gramEnd"/>
      <w:r w:rsidRPr="0009284D">
        <w:rPr>
          <w:rFonts w:ascii="ProximaNovaRegular" w:hAnsi="ProximaNovaRegular"/>
          <w:color w:val="000000"/>
        </w:rPr>
        <w:t xml:space="preserve"> those reasonably antic</w:t>
      </w:r>
      <w:r w:rsidR="00A503C8">
        <w:rPr>
          <w:rFonts w:ascii="ProximaNovaRegular" w:hAnsi="ProximaNovaRegular"/>
          <w:color w:val="000000"/>
        </w:rPr>
        <w:t>ipated by the Parks &amp; Recreation Commissioners</w:t>
      </w:r>
      <w:r w:rsidRPr="0009284D">
        <w:rPr>
          <w:rFonts w:ascii="ProximaNovaRegular" w:hAnsi="ProximaNovaRegular"/>
          <w:color w:val="000000"/>
        </w:rPr>
        <w:t xml:space="preserve"> which may be discussed at the meeting. </w:t>
      </w:r>
      <w:r w:rsidRPr="0009284D">
        <w:rPr>
          <w:rFonts w:ascii="ProximaNovaRegular" w:hAnsi="ProximaNovaRegular"/>
          <w:color w:val="000000"/>
        </w:rPr>
        <w:br/>
        <w:t>Not all items listed may in fact be discussed and other items not listed may also be brought up for discussion to the extent permitted by law</w:t>
      </w:r>
      <w:r>
        <w:rPr>
          <w:rFonts w:ascii="ProximaNovaRegular" w:hAnsi="ProximaNovaRegular"/>
          <w:color w:val="000000"/>
        </w:rPr>
        <w:t>.</w:t>
      </w:r>
    </w:p>
    <w:p w:rsidR="00912D18" w:rsidRPr="0009284D" w:rsidRDefault="00912D18" w:rsidP="00912D18"/>
    <w:p w:rsidR="00912D18" w:rsidRDefault="00912D18" w:rsidP="00912D18"/>
    <w:p w:rsidR="00912D18" w:rsidRDefault="00912D18" w:rsidP="00912D18"/>
    <w:p w:rsidR="00912D18" w:rsidRDefault="00912D18" w:rsidP="00912D18"/>
    <w:p w:rsidR="00C52346" w:rsidRDefault="00C52346"/>
    <w:sectPr w:rsidR="00C523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ProximaNovaRegular">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27F22"/>
    <w:multiLevelType w:val="hybridMultilevel"/>
    <w:tmpl w:val="2EBC4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62C42"/>
    <w:multiLevelType w:val="hybridMultilevel"/>
    <w:tmpl w:val="16121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8536D"/>
    <w:multiLevelType w:val="hybridMultilevel"/>
    <w:tmpl w:val="5630C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D1299B"/>
    <w:multiLevelType w:val="hybridMultilevel"/>
    <w:tmpl w:val="D95E8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2614A9"/>
    <w:multiLevelType w:val="hybridMultilevel"/>
    <w:tmpl w:val="982EA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F37BF"/>
    <w:multiLevelType w:val="hybridMultilevel"/>
    <w:tmpl w:val="9802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9547AD"/>
    <w:multiLevelType w:val="hybridMultilevel"/>
    <w:tmpl w:val="817C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7E5938"/>
    <w:multiLevelType w:val="hybridMultilevel"/>
    <w:tmpl w:val="32568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3370A01"/>
    <w:multiLevelType w:val="hybridMultilevel"/>
    <w:tmpl w:val="14127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7F31FA"/>
    <w:multiLevelType w:val="hybridMultilevel"/>
    <w:tmpl w:val="E79AA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0F5CC3"/>
    <w:multiLevelType w:val="hybridMultilevel"/>
    <w:tmpl w:val="D1460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10"/>
  </w:num>
  <w:num w:numId="5">
    <w:abstractNumId w:val="8"/>
  </w:num>
  <w:num w:numId="6">
    <w:abstractNumId w:val="9"/>
  </w:num>
  <w:num w:numId="7">
    <w:abstractNumId w:val="3"/>
  </w:num>
  <w:num w:numId="8">
    <w:abstractNumId w:val="6"/>
  </w:num>
  <w:num w:numId="9">
    <w:abstractNumId w:val="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D18"/>
    <w:rsid w:val="000024B4"/>
    <w:rsid w:val="00013CA8"/>
    <w:rsid w:val="00023CFA"/>
    <w:rsid w:val="000F0DA2"/>
    <w:rsid w:val="001269CA"/>
    <w:rsid w:val="001C4DAC"/>
    <w:rsid w:val="00374550"/>
    <w:rsid w:val="004179BA"/>
    <w:rsid w:val="004D1472"/>
    <w:rsid w:val="00535E04"/>
    <w:rsid w:val="005415CA"/>
    <w:rsid w:val="005A3930"/>
    <w:rsid w:val="006415AD"/>
    <w:rsid w:val="0075454A"/>
    <w:rsid w:val="007E335E"/>
    <w:rsid w:val="00912D18"/>
    <w:rsid w:val="00A503C8"/>
    <w:rsid w:val="00A50923"/>
    <w:rsid w:val="00B21E37"/>
    <w:rsid w:val="00BD32CF"/>
    <w:rsid w:val="00C52346"/>
    <w:rsid w:val="00D4699A"/>
    <w:rsid w:val="00D65CD3"/>
    <w:rsid w:val="00D92479"/>
    <w:rsid w:val="00DE0156"/>
    <w:rsid w:val="00E5302F"/>
    <w:rsid w:val="00F31A8E"/>
    <w:rsid w:val="00FB48C4"/>
    <w:rsid w:val="00FD0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6A8806-4A2B-46EE-8BFF-064F6CCC5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2D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D18"/>
    <w:pPr>
      <w:ind w:left="720"/>
      <w:contextualSpacing/>
    </w:pPr>
  </w:style>
  <w:style w:type="paragraph" w:styleId="BalloonText">
    <w:name w:val="Balloon Text"/>
    <w:basedOn w:val="Normal"/>
    <w:link w:val="BalloonTextChar"/>
    <w:rsid w:val="00374550"/>
    <w:rPr>
      <w:rFonts w:ascii="Segoe UI" w:hAnsi="Segoe UI" w:cs="Segoe UI"/>
      <w:sz w:val="18"/>
      <w:szCs w:val="18"/>
    </w:rPr>
  </w:style>
  <w:style w:type="character" w:customStyle="1" w:styleId="BalloonTextChar">
    <w:name w:val="Balloon Text Char"/>
    <w:basedOn w:val="DefaultParagraphFont"/>
    <w:link w:val="BalloonText"/>
    <w:rsid w:val="003745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930</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Sheppard</dc:creator>
  <cp:keywords/>
  <dc:description/>
  <cp:lastModifiedBy>Terry Sheppard</cp:lastModifiedBy>
  <cp:revision>2</cp:revision>
  <cp:lastPrinted>2020-06-12T14:35:00Z</cp:lastPrinted>
  <dcterms:created xsi:type="dcterms:W3CDTF">2020-06-12T19:23:00Z</dcterms:created>
  <dcterms:modified xsi:type="dcterms:W3CDTF">2020-06-12T19:23:00Z</dcterms:modified>
</cp:coreProperties>
</file>