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8CDA" w14:textId="6A875E5C" w:rsidR="0088782A" w:rsidRPr="00B03AB5" w:rsidRDefault="003F7C67" w:rsidP="00B03AB5">
      <w:pPr>
        <w:ind w:left="720" w:hanging="720"/>
        <w:jc w:val="center"/>
        <w:rPr>
          <w:rFonts w:ascii="Times New Roman" w:hAnsi="Times New Roman"/>
          <w:b/>
          <w:szCs w:val="24"/>
        </w:rPr>
      </w:pPr>
      <w:r>
        <w:rPr>
          <w:rFonts w:ascii="Times New Roman" w:hAnsi="Times New Roman"/>
          <w:b/>
          <w:szCs w:val="24"/>
        </w:rPr>
        <w:t>MINUTES</w:t>
      </w:r>
    </w:p>
    <w:p w14:paraId="73384DDE" w14:textId="081D333D" w:rsidR="00B03AB5" w:rsidRPr="00B03AB5" w:rsidRDefault="00B03AB5" w:rsidP="00B03AB5">
      <w:pPr>
        <w:ind w:left="720" w:hanging="720"/>
        <w:jc w:val="center"/>
        <w:rPr>
          <w:rFonts w:ascii="Times New Roman" w:hAnsi="Times New Roman"/>
          <w:b/>
          <w:szCs w:val="24"/>
        </w:rPr>
      </w:pPr>
      <w:r w:rsidRPr="00B03AB5">
        <w:rPr>
          <w:rFonts w:ascii="Times New Roman" w:hAnsi="Times New Roman"/>
          <w:b/>
          <w:szCs w:val="24"/>
        </w:rPr>
        <w:t>CITY OF JOHNSON CITY, TEXAS</w:t>
      </w:r>
    </w:p>
    <w:p w14:paraId="41E9DF3E" w14:textId="5C16A4EF" w:rsidR="00B03AB5" w:rsidRPr="00B03AB5" w:rsidRDefault="00B03AB5" w:rsidP="00B03AB5">
      <w:pPr>
        <w:ind w:left="720" w:hanging="720"/>
        <w:jc w:val="center"/>
        <w:rPr>
          <w:rFonts w:ascii="Times New Roman" w:hAnsi="Times New Roman"/>
          <w:b/>
          <w:szCs w:val="24"/>
        </w:rPr>
      </w:pPr>
      <w:r w:rsidRPr="00B03AB5">
        <w:rPr>
          <w:rFonts w:ascii="Times New Roman" w:hAnsi="Times New Roman"/>
          <w:b/>
          <w:szCs w:val="24"/>
        </w:rPr>
        <w:t>PLANNING AND ZONING COMMISSION</w:t>
      </w:r>
    </w:p>
    <w:p w14:paraId="7026D952" w14:textId="0BD120B6" w:rsidR="0026223E" w:rsidRPr="00B03AB5" w:rsidRDefault="0026223E" w:rsidP="00B03AB5">
      <w:pPr>
        <w:jc w:val="both"/>
        <w:rPr>
          <w:rFonts w:ascii="Times New Roman" w:hAnsi="Times New Roman"/>
          <w:szCs w:val="24"/>
        </w:rPr>
      </w:pPr>
    </w:p>
    <w:p w14:paraId="071F722F" w14:textId="77777777" w:rsidR="00B03AB5" w:rsidRDefault="00B03AB5" w:rsidP="00B03AB5">
      <w:pPr>
        <w:jc w:val="both"/>
        <w:rPr>
          <w:rFonts w:ascii="Times New Roman" w:hAnsi="Times New Roman"/>
          <w:szCs w:val="24"/>
        </w:rPr>
      </w:pPr>
    </w:p>
    <w:p w14:paraId="6C9F1BED" w14:textId="260A71CD" w:rsidR="00BF3844" w:rsidRDefault="00B03AB5" w:rsidP="003F7C67">
      <w:pPr>
        <w:jc w:val="both"/>
        <w:rPr>
          <w:rFonts w:ascii="Times New Roman" w:hAnsi="Times New Roman"/>
          <w:szCs w:val="24"/>
        </w:rPr>
      </w:pPr>
      <w:r>
        <w:rPr>
          <w:rFonts w:ascii="Times New Roman" w:hAnsi="Times New Roman"/>
          <w:szCs w:val="24"/>
        </w:rPr>
        <w:t xml:space="preserve">The City of Johnson City Planning and Zoning </w:t>
      </w:r>
      <w:r w:rsidRPr="00B03AB5">
        <w:rPr>
          <w:rFonts w:ascii="Times New Roman" w:hAnsi="Times New Roman"/>
          <w:szCs w:val="24"/>
        </w:rPr>
        <w:t xml:space="preserve">Commission met for a Regular Meeting on Tuesday, </w:t>
      </w:r>
      <w:r w:rsidR="00B01B40">
        <w:rPr>
          <w:rFonts w:ascii="Times New Roman" w:hAnsi="Times New Roman"/>
          <w:szCs w:val="24"/>
        </w:rPr>
        <w:t>February</w:t>
      </w:r>
      <w:r w:rsidR="00BF3844">
        <w:rPr>
          <w:rFonts w:ascii="Times New Roman" w:hAnsi="Times New Roman"/>
          <w:szCs w:val="24"/>
        </w:rPr>
        <w:t xml:space="preserve"> </w:t>
      </w:r>
      <w:r w:rsidR="00D01F3A">
        <w:rPr>
          <w:rFonts w:ascii="Times New Roman" w:hAnsi="Times New Roman"/>
          <w:szCs w:val="24"/>
        </w:rPr>
        <w:t>2</w:t>
      </w:r>
      <w:r w:rsidR="00B01B40">
        <w:rPr>
          <w:rFonts w:ascii="Times New Roman" w:hAnsi="Times New Roman"/>
          <w:szCs w:val="24"/>
        </w:rPr>
        <w:t>2</w:t>
      </w:r>
      <w:r w:rsidRPr="00B03AB5">
        <w:rPr>
          <w:rFonts w:ascii="Times New Roman" w:hAnsi="Times New Roman"/>
          <w:szCs w:val="24"/>
        </w:rPr>
        <w:t xml:space="preserve">, </w:t>
      </w:r>
      <w:proofErr w:type="gramStart"/>
      <w:r w:rsidRPr="00B03AB5">
        <w:rPr>
          <w:rFonts w:ascii="Times New Roman" w:hAnsi="Times New Roman"/>
          <w:szCs w:val="24"/>
        </w:rPr>
        <w:t>202</w:t>
      </w:r>
      <w:r w:rsidR="0081615E">
        <w:rPr>
          <w:rFonts w:ascii="Times New Roman" w:hAnsi="Times New Roman"/>
          <w:szCs w:val="24"/>
        </w:rPr>
        <w:t>2</w:t>
      </w:r>
      <w:proofErr w:type="gramEnd"/>
      <w:r w:rsidRPr="00B03AB5">
        <w:rPr>
          <w:rFonts w:ascii="Times New Roman" w:hAnsi="Times New Roman"/>
          <w:szCs w:val="24"/>
        </w:rPr>
        <w:t xml:space="preserve"> at </w:t>
      </w:r>
      <w:r w:rsidR="003C1AD1">
        <w:rPr>
          <w:rFonts w:ascii="Times New Roman" w:hAnsi="Times New Roman"/>
          <w:szCs w:val="24"/>
        </w:rPr>
        <w:t>6:00</w:t>
      </w:r>
      <w:r w:rsidRPr="00B03AB5">
        <w:rPr>
          <w:rFonts w:ascii="Times New Roman" w:hAnsi="Times New Roman"/>
          <w:szCs w:val="24"/>
        </w:rPr>
        <w:t xml:space="preserve"> p.m. in the City Hall Council Chamber, </w:t>
      </w:r>
      <w:r>
        <w:rPr>
          <w:rFonts w:ascii="Times New Roman" w:hAnsi="Times New Roman"/>
          <w:szCs w:val="24"/>
        </w:rPr>
        <w:t xml:space="preserve">303 E. Pecan </w:t>
      </w:r>
      <w:r w:rsidR="003C1AD1">
        <w:rPr>
          <w:rFonts w:ascii="Times New Roman" w:hAnsi="Times New Roman"/>
          <w:szCs w:val="24"/>
        </w:rPr>
        <w:t>Drive</w:t>
      </w:r>
      <w:r w:rsidRPr="00B03AB5">
        <w:rPr>
          <w:rFonts w:ascii="Times New Roman" w:hAnsi="Times New Roman"/>
          <w:szCs w:val="24"/>
        </w:rPr>
        <w:t xml:space="preserve">, </w:t>
      </w:r>
      <w:r>
        <w:rPr>
          <w:rFonts w:ascii="Times New Roman" w:hAnsi="Times New Roman"/>
          <w:szCs w:val="24"/>
        </w:rPr>
        <w:t>Johnson City</w:t>
      </w:r>
      <w:r w:rsidRPr="00B03AB5">
        <w:rPr>
          <w:rFonts w:ascii="Times New Roman" w:hAnsi="Times New Roman"/>
          <w:szCs w:val="24"/>
        </w:rPr>
        <w:t>, Texas 7</w:t>
      </w:r>
      <w:r>
        <w:rPr>
          <w:rFonts w:ascii="Times New Roman" w:hAnsi="Times New Roman"/>
          <w:szCs w:val="24"/>
        </w:rPr>
        <w:t>8636</w:t>
      </w:r>
      <w:r w:rsidRPr="00B03AB5">
        <w:rPr>
          <w:rFonts w:ascii="Times New Roman" w:hAnsi="Times New Roman"/>
          <w:szCs w:val="24"/>
        </w:rPr>
        <w:t xml:space="preserve">.  This </w:t>
      </w:r>
      <w:r w:rsidR="000F04B1">
        <w:rPr>
          <w:rFonts w:ascii="Times New Roman" w:hAnsi="Times New Roman"/>
          <w:szCs w:val="24"/>
        </w:rPr>
        <w:t>wa</w:t>
      </w:r>
      <w:r w:rsidRPr="00B03AB5">
        <w:rPr>
          <w:rFonts w:ascii="Times New Roman" w:hAnsi="Times New Roman"/>
          <w:szCs w:val="24"/>
        </w:rPr>
        <w:t xml:space="preserve">s an open meeting, subject to the open meeting laws of the State of Texas. </w:t>
      </w:r>
    </w:p>
    <w:p w14:paraId="79BC9DF6" w14:textId="5404D410" w:rsidR="000F04B1" w:rsidRDefault="000F04B1" w:rsidP="003F7C67">
      <w:pPr>
        <w:jc w:val="both"/>
        <w:rPr>
          <w:rFonts w:ascii="Times New Roman" w:hAnsi="Times New Roman"/>
          <w:szCs w:val="24"/>
        </w:rPr>
      </w:pPr>
    </w:p>
    <w:p w14:paraId="0C666DE3" w14:textId="1D0A8E99" w:rsidR="000F04B1" w:rsidRPr="006D62C5" w:rsidRDefault="000F04B1" w:rsidP="000F04B1">
      <w:pPr>
        <w:tabs>
          <w:tab w:val="left" w:pos="2070"/>
          <w:tab w:val="left" w:pos="2160"/>
        </w:tabs>
        <w:ind w:left="1260"/>
        <w:jc w:val="both"/>
        <w:rPr>
          <w:rFonts w:ascii="Times New Roman" w:hAnsi="Times New Roman"/>
          <w:szCs w:val="24"/>
        </w:rPr>
      </w:pPr>
      <w:r w:rsidRPr="006D62C5">
        <w:rPr>
          <w:rFonts w:ascii="Times New Roman" w:hAnsi="Times New Roman"/>
          <w:szCs w:val="24"/>
        </w:rPr>
        <w:t xml:space="preserve">Present:  </w:t>
      </w:r>
      <w:r>
        <w:rPr>
          <w:rFonts w:ascii="Times New Roman" w:hAnsi="Times New Roman"/>
          <w:szCs w:val="24"/>
        </w:rPr>
        <w:t>Stephanie Bass</w:t>
      </w:r>
    </w:p>
    <w:p w14:paraId="509264CC" w14:textId="238B409B" w:rsidR="000F04B1" w:rsidRPr="006D62C5" w:rsidRDefault="000F04B1" w:rsidP="000F04B1">
      <w:pPr>
        <w:tabs>
          <w:tab w:val="left" w:pos="2070"/>
          <w:tab w:val="left" w:pos="2160"/>
        </w:tabs>
        <w:ind w:left="1260"/>
        <w:jc w:val="both"/>
        <w:rPr>
          <w:rFonts w:ascii="Times New Roman" w:hAnsi="Times New Roman"/>
          <w:szCs w:val="24"/>
        </w:rPr>
      </w:pPr>
      <w:r w:rsidRPr="006D62C5">
        <w:rPr>
          <w:rFonts w:ascii="Times New Roman" w:hAnsi="Times New Roman"/>
          <w:szCs w:val="24"/>
        </w:rPr>
        <w:tab/>
        <w:t xml:space="preserve"> </w:t>
      </w:r>
      <w:r>
        <w:rPr>
          <w:rFonts w:ascii="Times New Roman" w:hAnsi="Times New Roman"/>
          <w:szCs w:val="24"/>
        </w:rPr>
        <w:t xml:space="preserve">James Whitfill </w:t>
      </w:r>
    </w:p>
    <w:p w14:paraId="5E2AA41F" w14:textId="38FCA823" w:rsidR="000F04B1" w:rsidRDefault="000F04B1" w:rsidP="000F04B1">
      <w:pPr>
        <w:tabs>
          <w:tab w:val="left" w:pos="2070"/>
          <w:tab w:val="left" w:pos="2160"/>
        </w:tabs>
        <w:ind w:left="1260"/>
        <w:jc w:val="both"/>
        <w:rPr>
          <w:rFonts w:ascii="Times New Roman" w:hAnsi="Times New Roman"/>
          <w:szCs w:val="24"/>
        </w:rPr>
      </w:pPr>
      <w:r w:rsidRPr="006D62C5">
        <w:rPr>
          <w:rFonts w:ascii="Times New Roman" w:hAnsi="Times New Roman"/>
          <w:szCs w:val="24"/>
        </w:rPr>
        <w:tab/>
        <w:t xml:space="preserve"> </w:t>
      </w:r>
      <w:r>
        <w:rPr>
          <w:rFonts w:ascii="Times New Roman" w:hAnsi="Times New Roman"/>
          <w:szCs w:val="24"/>
        </w:rPr>
        <w:tab/>
      </w:r>
      <w:r w:rsidRPr="006D62C5">
        <w:rPr>
          <w:rFonts w:ascii="Times New Roman" w:hAnsi="Times New Roman"/>
          <w:szCs w:val="24"/>
        </w:rPr>
        <w:t xml:space="preserve">Kevin Tully </w:t>
      </w:r>
    </w:p>
    <w:p w14:paraId="24E71E0B" w14:textId="77777777" w:rsidR="000F04B1" w:rsidRPr="006D62C5" w:rsidRDefault="000F04B1" w:rsidP="000F04B1">
      <w:pPr>
        <w:tabs>
          <w:tab w:val="left" w:pos="2070"/>
          <w:tab w:val="left" w:pos="2160"/>
        </w:tabs>
        <w:ind w:left="1260"/>
        <w:jc w:val="both"/>
        <w:rPr>
          <w:rFonts w:ascii="Times New Roman" w:hAnsi="Times New Roman"/>
          <w:szCs w:val="24"/>
        </w:rPr>
      </w:pPr>
      <w:r>
        <w:rPr>
          <w:rFonts w:ascii="Times New Roman" w:hAnsi="Times New Roman"/>
          <w:szCs w:val="24"/>
        </w:rPr>
        <w:tab/>
      </w:r>
      <w:r>
        <w:rPr>
          <w:rFonts w:ascii="Times New Roman" w:hAnsi="Times New Roman"/>
          <w:szCs w:val="24"/>
        </w:rPr>
        <w:tab/>
        <w:t xml:space="preserve">Kenneth Bible </w:t>
      </w:r>
    </w:p>
    <w:p w14:paraId="51784B3C" w14:textId="77777777" w:rsidR="000F04B1" w:rsidRPr="006D62C5" w:rsidRDefault="000F04B1" w:rsidP="000F04B1">
      <w:pPr>
        <w:jc w:val="both"/>
        <w:rPr>
          <w:rFonts w:ascii="Times New Roman" w:hAnsi="Times New Roman"/>
          <w:szCs w:val="24"/>
        </w:rPr>
      </w:pPr>
    </w:p>
    <w:p w14:paraId="0EEB2254" w14:textId="77777777" w:rsidR="000F04B1" w:rsidRDefault="000F04B1" w:rsidP="000F04B1">
      <w:pPr>
        <w:ind w:left="720"/>
        <w:jc w:val="both"/>
        <w:rPr>
          <w:rFonts w:ascii="Times New Roman" w:hAnsi="Times New Roman"/>
          <w:szCs w:val="24"/>
        </w:rPr>
      </w:pPr>
      <w:r w:rsidRPr="006D62C5">
        <w:rPr>
          <w:rFonts w:ascii="Times New Roman" w:hAnsi="Times New Roman"/>
          <w:szCs w:val="24"/>
        </w:rPr>
        <w:t>Staff Present:</w:t>
      </w:r>
      <w:r>
        <w:rPr>
          <w:rFonts w:ascii="Times New Roman" w:hAnsi="Times New Roman"/>
          <w:szCs w:val="24"/>
        </w:rPr>
        <w:tab/>
      </w:r>
      <w:r w:rsidRPr="006D62C5">
        <w:rPr>
          <w:rFonts w:ascii="Times New Roman" w:hAnsi="Times New Roman"/>
          <w:szCs w:val="24"/>
        </w:rPr>
        <w:t>Rick Schroder, CAO</w:t>
      </w:r>
    </w:p>
    <w:p w14:paraId="6D90A8B6" w14:textId="77777777" w:rsidR="000F04B1" w:rsidRDefault="000F04B1" w:rsidP="000F04B1">
      <w:pPr>
        <w:ind w:left="720"/>
        <w:jc w:val="both"/>
        <w:rPr>
          <w:rFonts w:ascii="Times New Roman" w:hAnsi="Times New Roman"/>
          <w:szCs w:val="24"/>
        </w:rPr>
      </w:pPr>
      <w:r>
        <w:rPr>
          <w:rFonts w:ascii="Times New Roman" w:hAnsi="Times New Roman"/>
          <w:szCs w:val="24"/>
        </w:rPr>
        <w:tab/>
      </w:r>
      <w:r>
        <w:rPr>
          <w:rFonts w:ascii="Times New Roman" w:hAnsi="Times New Roman"/>
          <w:szCs w:val="24"/>
        </w:rPr>
        <w:tab/>
        <w:t xml:space="preserve">Whitney Walston, City Secretary </w:t>
      </w:r>
    </w:p>
    <w:p w14:paraId="61A530CC" w14:textId="77777777" w:rsidR="000F04B1" w:rsidRDefault="000F04B1" w:rsidP="000F04B1">
      <w:pPr>
        <w:ind w:left="720"/>
        <w:jc w:val="both"/>
        <w:rPr>
          <w:rFonts w:ascii="Times New Roman" w:hAnsi="Times New Roman"/>
          <w:szCs w:val="24"/>
        </w:rPr>
      </w:pPr>
    </w:p>
    <w:p w14:paraId="584840A7" w14:textId="6F0618BE" w:rsidR="000F04B1" w:rsidRDefault="000F04B1" w:rsidP="0012342E">
      <w:pPr>
        <w:ind w:left="720"/>
        <w:jc w:val="both"/>
        <w:rPr>
          <w:rFonts w:ascii="Times New Roman" w:hAnsi="Times New Roman"/>
          <w:szCs w:val="24"/>
        </w:rPr>
      </w:pPr>
      <w:r>
        <w:rPr>
          <w:rFonts w:ascii="Times New Roman" w:hAnsi="Times New Roman"/>
          <w:szCs w:val="24"/>
        </w:rPr>
        <w:t>Citizens Present:</w:t>
      </w:r>
      <w:r>
        <w:rPr>
          <w:rFonts w:ascii="Times New Roman" w:hAnsi="Times New Roman"/>
          <w:szCs w:val="24"/>
        </w:rPr>
        <w:t xml:space="preserve"> Sara All</w:t>
      </w:r>
      <w:r w:rsidR="003F5389">
        <w:rPr>
          <w:rFonts w:ascii="Times New Roman" w:hAnsi="Times New Roman"/>
          <w:szCs w:val="24"/>
        </w:rPr>
        <w:t>en</w:t>
      </w:r>
      <w:r>
        <w:rPr>
          <w:rFonts w:ascii="Times New Roman" w:hAnsi="Times New Roman"/>
          <w:szCs w:val="24"/>
        </w:rPr>
        <w:t xml:space="preserve"> </w:t>
      </w:r>
    </w:p>
    <w:p w14:paraId="301E6017" w14:textId="77777777" w:rsidR="0091423E" w:rsidRDefault="0091423E" w:rsidP="00B03AB5">
      <w:pPr>
        <w:tabs>
          <w:tab w:val="left" w:pos="6105"/>
        </w:tabs>
        <w:jc w:val="both"/>
        <w:rPr>
          <w:rFonts w:ascii="Times New Roman" w:hAnsi="Times New Roman"/>
          <w:szCs w:val="24"/>
        </w:rPr>
      </w:pPr>
    </w:p>
    <w:p w14:paraId="7E09FA9B" w14:textId="2F2E19D1" w:rsidR="00FF567B" w:rsidRPr="00962DA6" w:rsidRDefault="00B96919" w:rsidP="001F097F">
      <w:pPr>
        <w:numPr>
          <w:ilvl w:val="0"/>
          <w:numId w:val="9"/>
        </w:numPr>
        <w:jc w:val="both"/>
        <w:rPr>
          <w:rFonts w:ascii="Times New Roman" w:hAnsi="Times New Roman"/>
          <w:b/>
          <w:bCs/>
          <w:szCs w:val="24"/>
        </w:rPr>
      </w:pPr>
      <w:r w:rsidRPr="00962DA6">
        <w:rPr>
          <w:rFonts w:ascii="Times New Roman" w:hAnsi="Times New Roman"/>
          <w:b/>
          <w:bCs/>
          <w:szCs w:val="24"/>
        </w:rPr>
        <w:t>Call to order.</w:t>
      </w:r>
      <w:r w:rsidR="00E96795" w:rsidRPr="00962DA6">
        <w:rPr>
          <w:rFonts w:ascii="Times New Roman" w:hAnsi="Times New Roman"/>
          <w:b/>
          <w:bCs/>
          <w:szCs w:val="24"/>
        </w:rPr>
        <w:t xml:space="preserve"> </w:t>
      </w:r>
    </w:p>
    <w:p w14:paraId="16A130E2" w14:textId="40DD0C4B" w:rsidR="003F5389" w:rsidRDefault="003F5389" w:rsidP="003F5389">
      <w:pPr>
        <w:jc w:val="both"/>
        <w:rPr>
          <w:rFonts w:ascii="Times New Roman" w:hAnsi="Times New Roman"/>
          <w:szCs w:val="24"/>
        </w:rPr>
      </w:pPr>
    </w:p>
    <w:p w14:paraId="7B2D69F1" w14:textId="4A0D36E9" w:rsidR="003F5389" w:rsidRPr="00B03AB5" w:rsidRDefault="003F5389" w:rsidP="003F5389">
      <w:pPr>
        <w:ind w:left="720"/>
        <w:jc w:val="both"/>
        <w:rPr>
          <w:rFonts w:ascii="Times New Roman" w:hAnsi="Times New Roman"/>
          <w:szCs w:val="24"/>
        </w:rPr>
      </w:pPr>
      <w:r>
        <w:rPr>
          <w:rFonts w:ascii="Times New Roman" w:hAnsi="Times New Roman"/>
          <w:szCs w:val="24"/>
        </w:rPr>
        <w:t xml:space="preserve">The meeting was called to order at 6:10 p.m. with Commissioner Bible acting as chair. </w:t>
      </w:r>
    </w:p>
    <w:p w14:paraId="5FE01221" w14:textId="1670C2A3" w:rsidR="0052393F" w:rsidRDefault="0052393F" w:rsidP="001F097F">
      <w:pPr>
        <w:jc w:val="both"/>
        <w:rPr>
          <w:rFonts w:ascii="Times New Roman" w:hAnsi="Times New Roman"/>
          <w:szCs w:val="24"/>
        </w:rPr>
      </w:pPr>
    </w:p>
    <w:p w14:paraId="224C5C13" w14:textId="091B5C4D" w:rsidR="006C030B" w:rsidRPr="00962DA6" w:rsidRDefault="006C030B" w:rsidP="006F4E0C">
      <w:pPr>
        <w:jc w:val="both"/>
        <w:rPr>
          <w:rFonts w:ascii="Times New Roman" w:hAnsi="Times New Roman"/>
          <w:szCs w:val="24"/>
          <w:u w:val="single"/>
        </w:rPr>
      </w:pPr>
      <w:r w:rsidRPr="00962DA6">
        <w:rPr>
          <w:rFonts w:ascii="Times New Roman" w:hAnsi="Times New Roman"/>
          <w:szCs w:val="24"/>
          <w:u w:val="single"/>
        </w:rPr>
        <w:t>PUBLIC HEARING:</w:t>
      </w:r>
    </w:p>
    <w:p w14:paraId="79B09C55" w14:textId="076A6916" w:rsidR="006C030B" w:rsidRDefault="006C030B" w:rsidP="006F4E0C">
      <w:pPr>
        <w:jc w:val="both"/>
        <w:rPr>
          <w:rFonts w:ascii="Times New Roman" w:hAnsi="Times New Roman"/>
          <w:b/>
          <w:bCs/>
          <w:szCs w:val="24"/>
          <w:u w:val="single"/>
        </w:rPr>
      </w:pPr>
    </w:p>
    <w:p w14:paraId="44A91B08" w14:textId="694EC906" w:rsidR="00B01B40" w:rsidRPr="00962DA6" w:rsidRDefault="006C030B" w:rsidP="00303F0E">
      <w:pPr>
        <w:pStyle w:val="ListParagraph"/>
        <w:numPr>
          <w:ilvl w:val="0"/>
          <w:numId w:val="9"/>
        </w:numPr>
        <w:jc w:val="both"/>
        <w:rPr>
          <w:rFonts w:ascii="Times New Roman" w:hAnsi="Times New Roman"/>
          <w:b/>
          <w:bCs/>
          <w:szCs w:val="24"/>
        </w:rPr>
      </w:pPr>
      <w:r w:rsidRPr="00962DA6">
        <w:rPr>
          <w:rFonts w:ascii="Times New Roman" w:hAnsi="Times New Roman"/>
          <w:b/>
          <w:bCs/>
          <w:szCs w:val="24"/>
        </w:rPr>
        <w:t xml:space="preserve">Public Hearing to give all interested persons the right to appear and be heard on </w:t>
      </w:r>
      <w:bookmarkStart w:id="0" w:name="_Hlk93398018"/>
      <w:r w:rsidR="00B01B40" w:rsidRPr="00962DA6">
        <w:rPr>
          <w:rFonts w:ascii="Times New Roman" w:hAnsi="Times New Roman"/>
          <w:b/>
          <w:bCs/>
          <w:szCs w:val="24"/>
        </w:rPr>
        <w:t>a Zoning Amendment Application from BSL JCTX, LP for a change in zoning from “Single Family Residential” to “Planned Unit Development” (PUD) for the construction of a recreational vehicle and glamping park located at 675 Old River Crossing, Johnson City, Texas 78636</w:t>
      </w:r>
      <w:r w:rsidR="0007633C" w:rsidRPr="00962DA6">
        <w:rPr>
          <w:rFonts w:ascii="Times New Roman" w:hAnsi="Times New Roman"/>
          <w:b/>
          <w:bCs/>
          <w:szCs w:val="24"/>
        </w:rPr>
        <w:t>, more particularly described as BCAD Prop. ID Nos. 9296 and 23301</w:t>
      </w:r>
      <w:r w:rsidR="00B01B40" w:rsidRPr="00962DA6">
        <w:rPr>
          <w:rFonts w:ascii="Times New Roman" w:hAnsi="Times New Roman"/>
          <w:b/>
          <w:bCs/>
          <w:szCs w:val="24"/>
        </w:rPr>
        <w:t xml:space="preserve">.  </w:t>
      </w:r>
    </w:p>
    <w:p w14:paraId="0E82E145" w14:textId="5FC7ED7B" w:rsidR="00962DA6" w:rsidRDefault="00962DA6" w:rsidP="00962DA6">
      <w:pPr>
        <w:jc w:val="both"/>
        <w:rPr>
          <w:rFonts w:ascii="Times New Roman" w:hAnsi="Times New Roman"/>
          <w:szCs w:val="24"/>
        </w:rPr>
      </w:pPr>
    </w:p>
    <w:p w14:paraId="01AA22EA" w14:textId="26BFE6EA" w:rsidR="00962DA6" w:rsidRPr="00962DA6" w:rsidRDefault="00962DA6" w:rsidP="00962DA6">
      <w:pPr>
        <w:ind w:left="720"/>
        <w:jc w:val="both"/>
        <w:rPr>
          <w:rFonts w:ascii="Times New Roman" w:hAnsi="Times New Roman"/>
          <w:szCs w:val="24"/>
        </w:rPr>
      </w:pPr>
      <w:r>
        <w:rPr>
          <w:rFonts w:ascii="Times New Roman" w:hAnsi="Times New Roman"/>
          <w:szCs w:val="24"/>
        </w:rPr>
        <w:t xml:space="preserve">The public hearing opened at 6:12 p.m. and closed at 6:15 p.m. Resident Sara Allen spoke about her concerns with traffic on Old River Crossing and possibility of flooding at the low water crossing. </w:t>
      </w:r>
    </w:p>
    <w:bookmarkEnd w:id="0"/>
    <w:p w14:paraId="356B793B" w14:textId="003AC952" w:rsidR="006C030B" w:rsidRPr="0081615E" w:rsidRDefault="0081615E" w:rsidP="0081615E">
      <w:pPr>
        <w:pStyle w:val="ListParagraph"/>
        <w:jc w:val="both"/>
        <w:rPr>
          <w:rFonts w:ascii="Times New Roman" w:hAnsi="Times New Roman"/>
          <w:b/>
          <w:bCs/>
          <w:szCs w:val="24"/>
          <w:u w:val="single"/>
        </w:rPr>
      </w:pPr>
      <w:r w:rsidRPr="0081615E">
        <w:rPr>
          <w:rFonts w:ascii="Times New Roman" w:hAnsi="Times New Roman"/>
          <w:szCs w:val="24"/>
        </w:rPr>
        <w:t xml:space="preserve"> </w:t>
      </w:r>
      <w:r w:rsidR="007828DF" w:rsidRPr="0081615E">
        <w:rPr>
          <w:rFonts w:ascii="Times New Roman" w:hAnsi="Times New Roman"/>
          <w:szCs w:val="24"/>
        </w:rPr>
        <w:t xml:space="preserve">  </w:t>
      </w:r>
    </w:p>
    <w:p w14:paraId="41A0258D" w14:textId="667519CB" w:rsidR="006F4E0C" w:rsidRPr="00962DA6" w:rsidRDefault="006F4E0C" w:rsidP="006F4E0C">
      <w:pPr>
        <w:jc w:val="both"/>
        <w:rPr>
          <w:rFonts w:ascii="Times New Roman" w:hAnsi="Times New Roman"/>
          <w:szCs w:val="24"/>
          <w:u w:val="single"/>
        </w:rPr>
      </w:pPr>
      <w:r w:rsidRPr="00962DA6">
        <w:rPr>
          <w:rFonts w:ascii="Times New Roman" w:hAnsi="Times New Roman"/>
          <w:szCs w:val="24"/>
          <w:u w:val="single"/>
        </w:rPr>
        <w:t xml:space="preserve">OPEN SESSION: </w:t>
      </w:r>
    </w:p>
    <w:p w14:paraId="37CD6FF5" w14:textId="77777777" w:rsidR="006F4E0C" w:rsidRPr="006F4E0C" w:rsidRDefault="006F4E0C" w:rsidP="006F4E0C">
      <w:pPr>
        <w:jc w:val="both"/>
        <w:rPr>
          <w:rFonts w:ascii="Times New Roman" w:hAnsi="Times New Roman"/>
          <w:szCs w:val="24"/>
        </w:rPr>
      </w:pPr>
    </w:p>
    <w:p w14:paraId="7EE7A0D5" w14:textId="0347F41C" w:rsidR="006F4E0C" w:rsidRPr="00962DA6" w:rsidRDefault="006F4E0C" w:rsidP="00493E6B">
      <w:pPr>
        <w:pStyle w:val="ListParagraph"/>
        <w:numPr>
          <w:ilvl w:val="0"/>
          <w:numId w:val="9"/>
        </w:numPr>
        <w:jc w:val="both"/>
        <w:rPr>
          <w:rFonts w:ascii="Times New Roman" w:hAnsi="Times New Roman"/>
          <w:b/>
          <w:bCs/>
          <w:szCs w:val="24"/>
        </w:rPr>
      </w:pPr>
      <w:r w:rsidRPr="00962DA6">
        <w:rPr>
          <w:rFonts w:ascii="Times New Roman" w:hAnsi="Times New Roman"/>
          <w:b/>
          <w:bCs/>
          <w:szCs w:val="24"/>
        </w:rPr>
        <w:t>Citizens to be heard.</w:t>
      </w:r>
    </w:p>
    <w:p w14:paraId="7A6C8B25" w14:textId="3464376A" w:rsidR="00962DA6" w:rsidRDefault="00962DA6" w:rsidP="00962DA6">
      <w:pPr>
        <w:ind w:left="720"/>
        <w:jc w:val="both"/>
        <w:rPr>
          <w:rFonts w:ascii="Times New Roman" w:hAnsi="Times New Roman"/>
          <w:szCs w:val="24"/>
        </w:rPr>
      </w:pPr>
    </w:p>
    <w:p w14:paraId="03AE9CE7" w14:textId="46AEA1B4" w:rsidR="00962DA6" w:rsidRPr="00962DA6" w:rsidRDefault="00962DA6" w:rsidP="00962DA6">
      <w:pPr>
        <w:ind w:left="720"/>
        <w:jc w:val="both"/>
        <w:rPr>
          <w:rFonts w:ascii="Times New Roman" w:hAnsi="Times New Roman"/>
          <w:szCs w:val="24"/>
        </w:rPr>
      </w:pPr>
      <w:r>
        <w:rPr>
          <w:rFonts w:ascii="Times New Roman" w:hAnsi="Times New Roman"/>
          <w:szCs w:val="24"/>
        </w:rPr>
        <w:t xml:space="preserve">There were no citizen comments. </w:t>
      </w:r>
    </w:p>
    <w:p w14:paraId="2ABE9784" w14:textId="77777777" w:rsidR="0007633C" w:rsidRDefault="0007633C" w:rsidP="00493E6B">
      <w:pPr>
        <w:jc w:val="both"/>
        <w:rPr>
          <w:rFonts w:ascii="Times New Roman" w:hAnsi="Times New Roman"/>
          <w:b/>
          <w:bCs/>
          <w:szCs w:val="24"/>
          <w:u w:val="single"/>
        </w:rPr>
      </w:pPr>
    </w:p>
    <w:p w14:paraId="39AFA494" w14:textId="77777777" w:rsidR="0007633C" w:rsidRDefault="0007633C" w:rsidP="00493E6B">
      <w:pPr>
        <w:jc w:val="both"/>
        <w:rPr>
          <w:rFonts w:ascii="Times New Roman" w:hAnsi="Times New Roman"/>
          <w:b/>
          <w:bCs/>
          <w:szCs w:val="24"/>
          <w:u w:val="single"/>
        </w:rPr>
      </w:pPr>
    </w:p>
    <w:p w14:paraId="4DDB4E34" w14:textId="6CC76D0E" w:rsidR="00275A77" w:rsidRPr="00962DA6" w:rsidRDefault="00275A77" w:rsidP="00493E6B">
      <w:pPr>
        <w:jc w:val="both"/>
        <w:rPr>
          <w:rFonts w:ascii="Times New Roman" w:hAnsi="Times New Roman"/>
          <w:szCs w:val="24"/>
          <w:u w:val="single"/>
        </w:rPr>
      </w:pPr>
      <w:r w:rsidRPr="00962DA6">
        <w:rPr>
          <w:rFonts w:ascii="Times New Roman" w:hAnsi="Times New Roman"/>
          <w:szCs w:val="24"/>
          <w:u w:val="single"/>
        </w:rPr>
        <w:t>ITEMS FOR INDIVIDUAL CONSIDERATION:</w:t>
      </w:r>
    </w:p>
    <w:p w14:paraId="381B8DD6" w14:textId="4468D54A" w:rsidR="00275A77" w:rsidRDefault="00275A77" w:rsidP="00493E6B">
      <w:pPr>
        <w:jc w:val="both"/>
        <w:rPr>
          <w:rFonts w:ascii="Times New Roman" w:hAnsi="Times New Roman"/>
          <w:szCs w:val="24"/>
        </w:rPr>
      </w:pPr>
    </w:p>
    <w:p w14:paraId="04CB4836" w14:textId="347E60A4" w:rsidR="00275A77" w:rsidRPr="00C84011" w:rsidRDefault="00275A77" w:rsidP="00493E6B">
      <w:pPr>
        <w:pStyle w:val="ListParagraph"/>
        <w:numPr>
          <w:ilvl w:val="0"/>
          <w:numId w:val="9"/>
        </w:numPr>
        <w:jc w:val="both"/>
        <w:rPr>
          <w:rFonts w:ascii="Times New Roman" w:hAnsi="Times New Roman"/>
          <w:b/>
          <w:bCs/>
          <w:szCs w:val="24"/>
        </w:rPr>
      </w:pPr>
      <w:r w:rsidRPr="00C84011">
        <w:rPr>
          <w:rFonts w:ascii="Times New Roman" w:hAnsi="Times New Roman"/>
          <w:b/>
          <w:bCs/>
          <w:szCs w:val="24"/>
        </w:rPr>
        <w:t xml:space="preserve">Discussion of and action on the minutes of the </w:t>
      </w:r>
      <w:r w:rsidR="0081615E" w:rsidRPr="00C84011">
        <w:rPr>
          <w:rFonts w:ascii="Times New Roman" w:hAnsi="Times New Roman"/>
          <w:b/>
          <w:bCs/>
          <w:szCs w:val="24"/>
        </w:rPr>
        <w:t>Regular</w:t>
      </w:r>
      <w:r w:rsidRPr="00C84011">
        <w:rPr>
          <w:rFonts w:ascii="Times New Roman" w:hAnsi="Times New Roman"/>
          <w:b/>
          <w:bCs/>
          <w:szCs w:val="24"/>
        </w:rPr>
        <w:t xml:space="preserve"> Meeting of the Planning and Zoning Commission dated </w:t>
      </w:r>
      <w:r w:rsidR="0007633C" w:rsidRPr="00C84011">
        <w:rPr>
          <w:rFonts w:ascii="Times New Roman" w:hAnsi="Times New Roman"/>
          <w:b/>
          <w:bCs/>
          <w:szCs w:val="24"/>
        </w:rPr>
        <w:t>January 25, 2022</w:t>
      </w:r>
      <w:r w:rsidRPr="00C84011">
        <w:rPr>
          <w:rFonts w:ascii="Times New Roman" w:hAnsi="Times New Roman"/>
          <w:b/>
          <w:bCs/>
          <w:szCs w:val="24"/>
        </w:rPr>
        <w:t xml:space="preserve">. </w:t>
      </w:r>
      <w:r w:rsidR="00FE49D2" w:rsidRPr="00C84011">
        <w:rPr>
          <w:rFonts w:ascii="Times New Roman" w:hAnsi="Times New Roman"/>
          <w:b/>
          <w:bCs/>
          <w:szCs w:val="24"/>
        </w:rPr>
        <w:t>(Staff; Approval Item)</w:t>
      </w:r>
    </w:p>
    <w:p w14:paraId="6F4E3CC8" w14:textId="69F7E567" w:rsidR="00962DA6" w:rsidRDefault="00962DA6" w:rsidP="00962DA6">
      <w:pPr>
        <w:jc w:val="both"/>
        <w:rPr>
          <w:rFonts w:ascii="Times New Roman" w:hAnsi="Times New Roman"/>
          <w:szCs w:val="24"/>
        </w:rPr>
      </w:pPr>
    </w:p>
    <w:p w14:paraId="66289741" w14:textId="03E1E7C8" w:rsidR="00962DA6" w:rsidRPr="00962DA6" w:rsidRDefault="0012342E" w:rsidP="00962DA6">
      <w:pPr>
        <w:ind w:left="720"/>
        <w:jc w:val="both"/>
        <w:rPr>
          <w:rFonts w:ascii="Times New Roman" w:hAnsi="Times New Roman"/>
          <w:szCs w:val="24"/>
        </w:rPr>
      </w:pPr>
      <w:r>
        <w:rPr>
          <w:rFonts w:ascii="Times New Roman" w:hAnsi="Times New Roman"/>
          <w:szCs w:val="24"/>
        </w:rPr>
        <w:lastRenderedPageBreak/>
        <w:t xml:space="preserve">Commissioner Whitfill made the </w:t>
      </w:r>
      <w:r w:rsidR="00C84011">
        <w:rPr>
          <w:rFonts w:ascii="Times New Roman" w:hAnsi="Times New Roman"/>
          <w:szCs w:val="24"/>
        </w:rPr>
        <w:t xml:space="preserve">motion to approve the minutes as presented. Commissioner Tully seconded the motion. All were in favor and the item was approved. </w:t>
      </w:r>
    </w:p>
    <w:p w14:paraId="19E4DA14" w14:textId="77777777" w:rsidR="0007633C" w:rsidRDefault="0007633C" w:rsidP="00493E6B">
      <w:pPr>
        <w:jc w:val="both"/>
        <w:rPr>
          <w:rFonts w:ascii="Times New Roman" w:hAnsi="Times New Roman"/>
          <w:b/>
          <w:bCs/>
          <w:szCs w:val="24"/>
          <w:u w:val="single"/>
        </w:rPr>
      </w:pPr>
    </w:p>
    <w:p w14:paraId="25F3193A" w14:textId="0C85A299" w:rsidR="00493E6B" w:rsidRPr="00C84011" w:rsidRDefault="00493E6B" w:rsidP="00FD6D14">
      <w:pPr>
        <w:pStyle w:val="ListParagraph"/>
        <w:numPr>
          <w:ilvl w:val="0"/>
          <w:numId w:val="9"/>
        </w:numPr>
        <w:jc w:val="both"/>
        <w:rPr>
          <w:rFonts w:ascii="Times New Roman" w:hAnsi="Times New Roman"/>
          <w:b/>
          <w:bCs/>
          <w:szCs w:val="24"/>
        </w:rPr>
      </w:pPr>
      <w:r w:rsidRPr="00C84011">
        <w:rPr>
          <w:rFonts w:ascii="Times New Roman" w:hAnsi="Times New Roman"/>
          <w:b/>
          <w:bCs/>
          <w:szCs w:val="24"/>
        </w:rPr>
        <w:t xml:space="preserve">Discussion of and action on </w:t>
      </w:r>
      <w:r w:rsidR="00CD7C4B" w:rsidRPr="00C84011">
        <w:rPr>
          <w:rFonts w:ascii="Times New Roman" w:hAnsi="Times New Roman"/>
          <w:b/>
          <w:bCs/>
          <w:szCs w:val="24"/>
        </w:rPr>
        <w:t xml:space="preserve">a Zoning Amendment Application from BSL JCTX, LP for a change in zoning from “Single Family Residential” to “Planned Unit Development” (PUD) for the construction of a recreational vehicle and glamping park located at 675 Old River Crossing, Johnson City, Texas 78636, more particularly described as BCAD Prop. ID Nos. 9296 and 23301. </w:t>
      </w:r>
      <w:r w:rsidRPr="00C84011">
        <w:rPr>
          <w:rFonts w:ascii="Times New Roman" w:hAnsi="Times New Roman"/>
          <w:b/>
          <w:bCs/>
          <w:szCs w:val="24"/>
        </w:rPr>
        <w:t>(Applicant; Recommendation Item)</w:t>
      </w:r>
    </w:p>
    <w:p w14:paraId="7DBB913C" w14:textId="0729192C" w:rsidR="00C84011" w:rsidRDefault="00C84011" w:rsidP="00C84011">
      <w:pPr>
        <w:jc w:val="both"/>
        <w:rPr>
          <w:rFonts w:ascii="Times New Roman" w:hAnsi="Times New Roman"/>
          <w:szCs w:val="24"/>
        </w:rPr>
      </w:pPr>
    </w:p>
    <w:p w14:paraId="4EB75DB0" w14:textId="1048F7B1" w:rsidR="00C84011" w:rsidRPr="00C84011" w:rsidRDefault="00C84011" w:rsidP="00C84011">
      <w:pPr>
        <w:ind w:left="720"/>
        <w:jc w:val="both"/>
        <w:rPr>
          <w:rFonts w:ascii="Times New Roman" w:hAnsi="Times New Roman"/>
          <w:szCs w:val="24"/>
        </w:rPr>
      </w:pPr>
      <w:proofErr w:type="spellStart"/>
      <w:r>
        <w:rPr>
          <w:rFonts w:ascii="Times New Roman" w:hAnsi="Times New Roman"/>
          <w:szCs w:val="24"/>
        </w:rPr>
        <w:t>Yarrington</w:t>
      </w:r>
      <w:proofErr w:type="spellEnd"/>
      <w:r>
        <w:rPr>
          <w:rFonts w:ascii="Times New Roman" w:hAnsi="Times New Roman"/>
          <w:szCs w:val="24"/>
        </w:rPr>
        <w:t xml:space="preserve"> Land Development was present at the meeting. Commissions asked about the additional parking that was previously mentioned. They said they are in talks with the County. Commissioner Whitfill made the motion to approve the application. Commissioner Tully seconded the motion. All were in favor and the application was approved. </w:t>
      </w:r>
    </w:p>
    <w:p w14:paraId="05A0A628" w14:textId="3B9ED6AC" w:rsidR="00CD2689" w:rsidRDefault="00CD2689" w:rsidP="00CD7C4B">
      <w:pPr>
        <w:jc w:val="both"/>
        <w:rPr>
          <w:rFonts w:ascii="Times New Roman" w:hAnsi="Times New Roman"/>
          <w:szCs w:val="24"/>
        </w:rPr>
      </w:pPr>
    </w:p>
    <w:p w14:paraId="579E66DD" w14:textId="62E59320" w:rsidR="00CD7C4B" w:rsidRPr="00353B70" w:rsidRDefault="007F1A4F" w:rsidP="00CD7C4B">
      <w:pPr>
        <w:pStyle w:val="ListParagraph"/>
        <w:numPr>
          <w:ilvl w:val="0"/>
          <w:numId w:val="9"/>
        </w:numPr>
        <w:jc w:val="both"/>
        <w:rPr>
          <w:rFonts w:ascii="Times New Roman" w:hAnsi="Times New Roman"/>
          <w:b/>
          <w:bCs/>
          <w:szCs w:val="24"/>
        </w:rPr>
      </w:pPr>
      <w:r w:rsidRPr="00353B70">
        <w:rPr>
          <w:rFonts w:ascii="Times New Roman" w:hAnsi="Times New Roman"/>
          <w:b/>
          <w:bCs/>
          <w:szCs w:val="24"/>
        </w:rPr>
        <w:t xml:space="preserve">Discussion of and action on a Sign Permit Application from The Haloed Hippie for projecting, wall, and window signage, pursuant to Municipal Code of Ordinances Chapter 3 </w:t>
      </w:r>
      <w:r w:rsidRPr="00353B70">
        <w:rPr>
          <w:rFonts w:ascii="Times New Roman" w:hAnsi="Times New Roman"/>
          <w:b/>
          <w:bCs/>
          <w:i/>
          <w:iCs/>
          <w:szCs w:val="24"/>
        </w:rPr>
        <w:t>Building Regulations</w:t>
      </w:r>
      <w:r w:rsidRPr="00353B70">
        <w:rPr>
          <w:rFonts w:ascii="Times New Roman" w:hAnsi="Times New Roman"/>
          <w:b/>
          <w:bCs/>
          <w:szCs w:val="24"/>
        </w:rPr>
        <w:t xml:space="preserve">, Article 3.06 </w:t>
      </w:r>
      <w:r w:rsidRPr="00353B70">
        <w:rPr>
          <w:rFonts w:ascii="Times New Roman" w:hAnsi="Times New Roman"/>
          <w:b/>
          <w:bCs/>
          <w:i/>
          <w:iCs/>
          <w:szCs w:val="24"/>
        </w:rPr>
        <w:t>Signs</w:t>
      </w:r>
      <w:r w:rsidRPr="00353B70">
        <w:rPr>
          <w:rFonts w:ascii="Times New Roman" w:hAnsi="Times New Roman"/>
          <w:b/>
          <w:bCs/>
          <w:szCs w:val="24"/>
        </w:rPr>
        <w:t xml:space="preserve">, located </w:t>
      </w:r>
      <w:r w:rsidR="00CF2850" w:rsidRPr="00353B70">
        <w:rPr>
          <w:rFonts w:ascii="Times New Roman" w:hAnsi="Times New Roman"/>
          <w:b/>
          <w:bCs/>
          <w:szCs w:val="24"/>
        </w:rPr>
        <w:t xml:space="preserve">within the Historic Overlay District </w:t>
      </w:r>
      <w:r w:rsidRPr="00353B70">
        <w:rPr>
          <w:rFonts w:ascii="Times New Roman" w:hAnsi="Times New Roman"/>
          <w:b/>
          <w:bCs/>
          <w:szCs w:val="24"/>
        </w:rPr>
        <w:t>at 117 N. Nugent Ave., Johnson City, Texas 78636, more particularly d</w:t>
      </w:r>
      <w:r w:rsidR="00CF2850" w:rsidRPr="00353B70">
        <w:rPr>
          <w:rFonts w:ascii="Times New Roman" w:hAnsi="Times New Roman"/>
          <w:b/>
          <w:bCs/>
          <w:szCs w:val="24"/>
        </w:rPr>
        <w:t>escribed as BCAD Prop. ID No. 5899. (Applicant; Recommendation Item)</w:t>
      </w:r>
    </w:p>
    <w:p w14:paraId="60797B24" w14:textId="5A52FEAA" w:rsidR="00CF2850" w:rsidRDefault="00CF2850" w:rsidP="00CF2850">
      <w:pPr>
        <w:pStyle w:val="ListParagraph"/>
        <w:rPr>
          <w:rFonts w:ascii="Times New Roman" w:hAnsi="Times New Roman"/>
          <w:szCs w:val="24"/>
        </w:rPr>
      </w:pPr>
    </w:p>
    <w:p w14:paraId="3D00B6E5" w14:textId="7398A75E" w:rsidR="00C84011" w:rsidRDefault="00353B70" w:rsidP="00CF2850">
      <w:pPr>
        <w:pStyle w:val="ListParagraph"/>
        <w:rPr>
          <w:rFonts w:ascii="Times New Roman" w:hAnsi="Times New Roman"/>
          <w:szCs w:val="24"/>
        </w:rPr>
      </w:pPr>
      <w:r>
        <w:rPr>
          <w:rFonts w:ascii="Times New Roman" w:hAnsi="Times New Roman"/>
          <w:szCs w:val="24"/>
        </w:rPr>
        <w:t xml:space="preserve">Due to personal connection to the item, Commissioner Bass recused </w:t>
      </w:r>
      <w:proofErr w:type="gramStart"/>
      <w:r>
        <w:rPr>
          <w:rFonts w:ascii="Times New Roman" w:hAnsi="Times New Roman"/>
          <w:szCs w:val="24"/>
        </w:rPr>
        <w:t>her self</w:t>
      </w:r>
      <w:proofErr w:type="gramEnd"/>
      <w:r>
        <w:rPr>
          <w:rFonts w:ascii="Times New Roman" w:hAnsi="Times New Roman"/>
          <w:szCs w:val="24"/>
        </w:rPr>
        <w:t xml:space="preserve"> from the room. Commissioner Tully made the motion to approve the sign permit. Commissioner Whitfill seconded the motion. All were in favor and the item was approved. </w:t>
      </w:r>
    </w:p>
    <w:p w14:paraId="3065D641" w14:textId="77777777" w:rsidR="00C84011" w:rsidRPr="00CF2850" w:rsidRDefault="00C84011" w:rsidP="00CF2850">
      <w:pPr>
        <w:pStyle w:val="ListParagraph"/>
        <w:rPr>
          <w:rFonts w:ascii="Times New Roman" w:hAnsi="Times New Roman"/>
          <w:szCs w:val="24"/>
        </w:rPr>
      </w:pPr>
    </w:p>
    <w:p w14:paraId="1C4A10F6" w14:textId="35251E22" w:rsidR="00CF2850" w:rsidRPr="00353B70" w:rsidRDefault="0090619D" w:rsidP="00CD7C4B">
      <w:pPr>
        <w:pStyle w:val="ListParagraph"/>
        <w:numPr>
          <w:ilvl w:val="0"/>
          <w:numId w:val="9"/>
        </w:numPr>
        <w:jc w:val="both"/>
        <w:rPr>
          <w:rFonts w:ascii="Times New Roman" w:hAnsi="Times New Roman"/>
          <w:b/>
          <w:bCs/>
          <w:szCs w:val="24"/>
        </w:rPr>
      </w:pPr>
      <w:r w:rsidRPr="00353B70">
        <w:rPr>
          <w:rFonts w:ascii="Times New Roman" w:hAnsi="Times New Roman"/>
          <w:b/>
          <w:bCs/>
          <w:szCs w:val="24"/>
        </w:rPr>
        <w:t xml:space="preserve">Discussion of and action on </w:t>
      </w:r>
      <w:r w:rsidR="00E02380" w:rsidRPr="00353B70">
        <w:rPr>
          <w:rFonts w:ascii="Times New Roman" w:hAnsi="Times New Roman"/>
          <w:b/>
          <w:bCs/>
          <w:szCs w:val="24"/>
        </w:rPr>
        <w:t xml:space="preserve">a Preliminary Plat Application from Legacy Capital Funding, LLC establishing Phase One of Deer Creek Estates / Homesteads at Deer Creek consisting of seventy-seven (77) lots out of the Joseph </w:t>
      </w:r>
      <w:proofErr w:type="gramStart"/>
      <w:r w:rsidR="00E02380" w:rsidRPr="00353B70">
        <w:rPr>
          <w:rFonts w:ascii="Times New Roman" w:hAnsi="Times New Roman"/>
          <w:b/>
          <w:bCs/>
          <w:szCs w:val="24"/>
        </w:rPr>
        <w:t>Duel</w:t>
      </w:r>
      <w:proofErr w:type="gramEnd"/>
      <w:r w:rsidR="00E02380" w:rsidRPr="00353B70">
        <w:rPr>
          <w:rFonts w:ascii="Times New Roman" w:hAnsi="Times New Roman"/>
          <w:b/>
          <w:bCs/>
          <w:szCs w:val="24"/>
        </w:rPr>
        <w:t xml:space="preserve"> Survey, Abstract No. 147 and Elijah Marshall Survey Abstract No. 393, Blanco County, Texas, more particularly described as 217 281 Loop Rd., Johnson City, Texas 78636 and BCAD Prop. ID No. 8609. (Applicant; Recommendation Item)</w:t>
      </w:r>
    </w:p>
    <w:p w14:paraId="6C01C049" w14:textId="3CE35B21" w:rsidR="00353B70" w:rsidRDefault="00353B70" w:rsidP="00353B70">
      <w:pPr>
        <w:jc w:val="both"/>
        <w:rPr>
          <w:rFonts w:ascii="Times New Roman" w:hAnsi="Times New Roman"/>
          <w:szCs w:val="24"/>
        </w:rPr>
      </w:pPr>
    </w:p>
    <w:p w14:paraId="792BD0DC" w14:textId="42A744A6" w:rsidR="00353B70" w:rsidRDefault="00353B70" w:rsidP="00353B70">
      <w:pPr>
        <w:ind w:left="720"/>
        <w:jc w:val="both"/>
        <w:rPr>
          <w:rFonts w:ascii="Times New Roman" w:hAnsi="Times New Roman"/>
          <w:szCs w:val="24"/>
        </w:rPr>
      </w:pPr>
      <w:r>
        <w:rPr>
          <w:rFonts w:ascii="Times New Roman" w:hAnsi="Times New Roman"/>
          <w:szCs w:val="24"/>
        </w:rPr>
        <w:t xml:space="preserve">Commissioner Whitfill made the motion to approve the preliminary plat as presented. Commissioner Tully seconded the motion. All were in favor and the plat was approved. </w:t>
      </w:r>
    </w:p>
    <w:p w14:paraId="7768DDF1" w14:textId="77777777" w:rsidR="00353B70" w:rsidRPr="00353B70" w:rsidRDefault="00353B70" w:rsidP="00353B70">
      <w:pPr>
        <w:ind w:left="720"/>
        <w:jc w:val="both"/>
        <w:rPr>
          <w:rFonts w:ascii="Times New Roman" w:hAnsi="Times New Roman"/>
          <w:szCs w:val="24"/>
        </w:rPr>
      </w:pPr>
    </w:p>
    <w:p w14:paraId="6E2C33CB" w14:textId="106B8DEF" w:rsidR="0026223E" w:rsidRDefault="00353B70" w:rsidP="00353B70">
      <w:pPr>
        <w:jc w:val="both"/>
        <w:rPr>
          <w:rFonts w:ascii="Times New Roman" w:hAnsi="Times New Roman"/>
          <w:szCs w:val="24"/>
        </w:rPr>
      </w:pPr>
      <w:r>
        <w:rPr>
          <w:rFonts w:ascii="Times New Roman" w:hAnsi="Times New Roman"/>
          <w:szCs w:val="24"/>
        </w:rPr>
        <w:t xml:space="preserve">With no additional items before the commission, the meeting was adjourned at 6:48 p.m. </w:t>
      </w:r>
    </w:p>
    <w:p w14:paraId="0930B8A8" w14:textId="2D28CCAA" w:rsidR="00353B70" w:rsidRDefault="00353B70" w:rsidP="00353B70">
      <w:pPr>
        <w:jc w:val="both"/>
        <w:rPr>
          <w:rFonts w:ascii="Times New Roman" w:hAnsi="Times New Roman"/>
          <w:szCs w:val="24"/>
        </w:rPr>
      </w:pPr>
    </w:p>
    <w:p w14:paraId="1140621D" w14:textId="6E00A988" w:rsidR="00353B70" w:rsidRDefault="00353B70" w:rsidP="00353B70">
      <w:pPr>
        <w:jc w:val="both"/>
        <w:rPr>
          <w:rFonts w:ascii="Times New Roman" w:hAnsi="Times New Roman"/>
          <w:szCs w:val="24"/>
        </w:rPr>
      </w:pPr>
    </w:p>
    <w:p w14:paraId="2A74ACAF" w14:textId="77777777" w:rsidR="00353B70" w:rsidRPr="00353B70" w:rsidRDefault="00353B70" w:rsidP="00353B70">
      <w:pPr>
        <w:jc w:val="both"/>
        <w:rPr>
          <w:rFonts w:ascii="Times New Roman" w:hAnsi="Times New Roman"/>
          <w:szCs w:val="24"/>
        </w:rPr>
      </w:pPr>
    </w:p>
    <w:p w14:paraId="2E871772" w14:textId="4FAFD10A" w:rsidR="00353B70" w:rsidRPr="006D62C5" w:rsidRDefault="00353B70" w:rsidP="00353B70">
      <w:pPr>
        <w:jc w:val="both"/>
        <w:rPr>
          <w:rFonts w:ascii="Times New Roman" w:hAnsi="Times New Roman"/>
          <w:szCs w:val="24"/>
        </w:rPr>
      </w:pPr>
      <w:r w:rsidRPr="006D62C5">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6D62C5">
        <w:rPr>
          <w:rFonts w:ascii="Times New Roman" w:hAnsi="Times New Roman"/>
          <w:szCs w:val="24"/>
        </w:rPr>
        <w:t>____________________________________</w:t>
      </w:r>
    </w:p>
    <w:p w14:paraId="0F9B4875" w14:textId="77777777" w:rsidR="00353B70" w:rsidRPr="006D62C5" w:rsidRDefault="00353B70" w:rsidP="00353B70">
      <w:pPr>
        <w:jc w:val="both"/>
        <w:rPr>
          <w:rFonts w:ascii="Times New Roman" w:hAnsi="Times New Roman"/>
          <w:szCs w:val="24"/>
        </w:rPr>
      </w:pPr>
      <w:r>
        <w:rPr>
          <w:rFonts w:ascii="Times New Roman" w:hAnsi="Times New Roman"/>
          <w:szCs w:val="24"/>
        </w:rPr>
        <w:tab/>
      </w:r>
      <w:r w:rsidRPr="006D62C5">
        <w:rPr>
          <w:rFonts w:ascii="Times New Roman" w:hAnsi="Times New Roman"/>
          <w:szCs w:val="24"/>
        </w:rPr>
        <w:tab/>
      </w:r>
      <w:r w:rsidRPr="006D62C5">
        <w:rPr>
          <w:rFonts w:ascii="Times New Roman" w:hAnsi="Times New Roman"/>
          <w:szCs w:val="24"/>
        </w:rPr>
        <w:tab/>
      </w:r>
      <w:r w:rsidRPr="006D62C5">
        <w:rPr>
          <w:rFonts w:ascii="Times New Roman" w:hAnsi="Times New Roman"/>
          <w:szCs w:val="24"/>
        </w:rPr>
        <w:tab/>
      </w:r>
      <w:r w:rsidRPr="006D62C5">
        <w:rPr>
          <w:rFonts w:ascii="Times New Roman" w:hAnsi="Times New Roman"/>
          <w:szCs w:val="24"/>
        </w:rPr>
        <w:tab/>
      </w:r>
      <w:r w:rsidRPr="006D62C5">
        <w:rPr>
          <w:rFonts w:ascii="Times New Roman" w:hAnsi="Times New Roman"/>
          <w:szCs w:val="24"/>
        </w:rPr>
        <w:tab/>
      </w:r>
      <w:r w:rsidRPr="006D62C5">
        <w:rPr>
          <w:rFonts w:ascii="Times New Roman" w:hAnsi="Times New Roman"/>
          <w:szCs w:val="24"/>
        </w:rPr>
        <w:tab/>
        <w:t>Chairperson</w:t>
      </w:r>
    </w:p>
    <w:p w14:paraId="53377463" w14:textId="77777777" w:rsidR="00353B70" w:rsidRPr="006D62C5" w:rsidRDefault="00353B70" w:rsidP="00353B70">
      <w:pPr>
        <w:jc w:val="both"/>
        <w:rPr>
          <w:rFonts w:ascii="Times New Roman" w:hAnsi="Times New Roman"/>
          <w:szCs w:val="24"/>
        </w:rPr>
      </w:pPr>
      <w:r w:rsidRPr="006D62C5">
        <w:rPr>
          <w:rFonts w:ascii="Times New Roman" w:hAnsi="Times New Roman"/>
          <w:szCs w:val="24"/>
        </w:rPr>
        <w:t>ATTEST:</w:t>
      </w:r>
    </w:p>
    <w:p w14:paraId="1178E989" w14:textId="77777777" w:rsidR="00353B70" w:rsidRPr="006D62C5" w:rsidRDefault="00353B70" w:rsidP="00353B70">
      <w:pPr>
        <w:jc w:val="both"/>
        <w:rPr>
          <w:rFonts w:ascii="Times New Roman" w:hAnsi="Times New Roman"/>
          <w:szCs w:val="24"/>
        </w:rPr>
      </w:pPr>
    </w:p>
    <w:p w14:paraId="66A3F200" w14:textId="77777777" w:rsidR="00353B70" w:rsidRPr="006D62C5" w:rsidRDefault="00353B70" w:rsidP="00353B70">
      <w:pPr>
        <w:jc w:val="both"/>
        <w:rPr>
          <w:rFonts w:ascii="Times New Roman" w:hAnsi="Times New Roman"/>
          <w:b/>
          <w:szCs w:val="24"/>
        </w:rPr>
      </w:pPr>
      <w:r w:rsidRPr="006D62C5">
        <w:rPr>
          <w:rFonts w:ascii="Times New Roman" w:hAnsi="Times New Roman"/>
          <w:b/>
          <w:szCs w:val="24"/>
        </w:rPr>
        <w:t>_____</w:t>
      </w:r>
      <w:r w:rsidRPr="006D62C5">
        <w:rPr>
          <w:rFonts w:ascii="Times New Roman" w:hAnsi="Times New Roman"/>
          <w:szCs w:val="24"/>
        </w:rPr>
        <w:t>_______________________________</w:t>
      </w:r>
    </w:p>
    <w:p w14:paraId="26F2DBD4" w14:textId="464376EC" w:rsidR="00353B70" w:rsidRPr="00353B70" w:rsidRDefault="00353B70" w:rsidP="00353B70">
      <w:pPr>
        <w:jc w:val="both"/>
        <w:outlineLvl w:val="0"/>
        <w:rPr>
          <w:rFonts w:ascii="Times New Roman" w:hAnsi="Times New Roman"/>
          <w:szCs w:val="24"/>
        </w:rPr>
      </w:pPr>
      <w:r w:rsidRPr="006D62C5">
        <w:rPr>
          <w:rFonts w:ascii="Times New Roman" w:hAnsi="Times New Roman"/>
          <w:szCs w:val="24"/>
        </w:rPr>
        <w:t>Whitney Walston, City Secretar</w:t>
      </w:r>
      <w:r>
        <w:rPr>
          <w:rFonts w:ascii="Times New Roman" w:hAnsi="Times New Roman"/>
          <w:szCs w:val="24"/>
        </w:rPr>
        <w:t>y</w:t>
      </w:r>
    </w:p>
    <w:sectPr w:rsidR="00353B70" w:rsidRPr="00353B70" w:rsidSect="00353B70">
      <w:footerReference w:type="default" r:id="rId8"/>
      <w:type w:val="continuous"/>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25C0" w14:textId="77777777" w:rsidR="002E7F54" w:rsidRDefault="002E7F54">
      <w:r>
        <w:separator/>
      </w:r>
    </w:p>
  </w:endnote>
  <w:endnote w:type="continuationSeparator" w:id="0">
    <w:p w14:paraId="6BBD968E" w14:textId="77777777" w:rsidR="002E7F54" w:rsidRDefault="002E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pitch w:val="variable"/>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Avant Garde">
    <w:altName w:val="Century Gothic"/>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1A0D" w14:textId="77777777" w:rsidR="00E15DF3" w:rsidRPr="00042866" w:rsidRDefault="00E15DF3" w:rsidP="0025652D">
    <w:pPr>
      <w:pStyle w:val="Footer"/>
      <w:jc w:val="center"/>
      <w:rPr>
        <w:rFonts w:ascii="Times New Roman" w:hAnsi="Times New Roman"/>
        <w:szCs w:val="24"/>
      </w:rPr>
    </w:pPr>
    <w:r w:rsidRPr="00042866">
      <w:rPr>
        <w:rFonts w:ascii="Times New Roman" w:hAnsi="Times New Roman"/>
        <w:szCs w:val="24"/>
      </w:rPr>
      <w:t xml:space="preserve">Page </w:t>
    </w:r>
    <w:r w:rsidRPr="00042866">
      <w:rPr>
        <w:rFonts w:ascii="Times New Roman" w:hAnsi="Times New Roman"/>
        <w:b/>
        <w:szCs w:val="24"/>
      </w:rPr>
      <w:fldChar w:fldCharType="begin"/>
    </w:r>
    <w:r w:rsidRPr="00042866">
      <w:rPr>
        <w:rFonts w:ascii="Times New Roman" w:hAnsi="Times New Roman"/>
        <w:b/>
        <w:szCs w:val="24"/>
      </w:rPr>
      <w:instrText xml:space="preserve"> PAGE </w:instrText>
    </w:r>
    <w:r w:rsidRPr="00042866">
      <w:rPr>
        <w:rFonts w:ascii="Times New Roman" w:hAnsi="Times New Roman"/>
        <w:b/>
        <w:szCs w:val="24"/>
      </w:rPr>
      <w:fldChar w:fldCharType="separate"/>
    </w:r>
    <w:r w:rsidR="00516AB6" w:rsidRPr="00042866">
      <w:rPr>
        <w:rFonts w:ascii="Times New Roman" w:hAnsi="Times New Roman"/>
        <w:b/>
        <w:noProof/>
        <w:szCs w:val="24"/>
      </w:rPr>
      <w:t>1</w:t>
    </w:r>
    <w:r w:rsidRPr="00042866">
      <w:rPr>
        <w:rFonts w:ascii="Times New Roman" w:hAnsi="Times New Roman"/>
        <w:b/>
        <w:szCs w:val="24"/>
      </w:rPr>
      <w:fldChar w:fldCharType="end"/>
    </w:r>
    <w:r w:rsidRPr="00042866">
      <w:rPr>
        <w:rFonts w:ascii="Times New Roman" w:hAnsi="Times New Roman"/>
        <w:szCs w:val="24"/>
      </w:rPr>
      <w:t xml:space="preserve"> of </w:t>
    </w:r>
    <w:r w:rsidRPr="00042866">
      <w:rPr>
        <w:rFonts w:ascii="Times New Roman" w:hAnsi="Times New Roman"/>
        <w:b/>
        <w:szCs w:val="24"/>
      </w:rPr>
      <w:fldChar w:fldCharType="begin"/>
    </w:r>
    <w:r w:rsidRPr="00042866">
      <w:rPr>
        <w:rFonts w:ascii="Times New Roman" w:hAnsi="Times New Roman"/>
        <w:b/>
        <w:szCs w:val="24"/>
      </w:rPr>
      <w:instrText xml:space="preserve"> NUMPAGES  </w:instrText>
    </w:r>
    <w:r w:rsidRPr="00042866">
      <w:rPr>
        <w:rFonts w:ascii="Times New Roman" w:hAnsi="Times New Roman"/>
        <w:b/>
        <w:szCs w:val="24"/>
      </w:rPr>
      <w:fldChar w:fldCharType="separate"/>
    </w:r>
    <w:r w:rsidR="00516AB6" w:rsidRPr="00042866">
      <w:rPr>
        <w:rFonts w:ascii="Times New Roman" w:hAnsi="Times New Roman"/>
        <w:b/>
        <w:noProof/>
        <w:szCs w:val="24"/>
      </w:rPr>
      <w:t>1</w:t>
    </w:r>
    <w:r w:rsidRPr="00042866">
      <w:rPr>
        <w:rFonts w:ascii="Times New Roman" w:hAnsi="Times New Roman"/>
        <w:b/>
        <w:szCs w:val="24"/>
      </w:rPr>
      <w:fldChar w:fldCharType="end"/>
    </w:r>
  </w:p>
  <w:p w14:paraId="34912516" w14:textId="77777777" w:rsidR="00E15DF3" w:rsidRDefault="00E15DF3">
    <w:pPr>
      <w:pStyle w:val="Footer"/>
      <w:tabs>
        <w:tab w:val="clear" w:pos="4320"/>
        <w:tab w:val="center" w:pos="5040"/>
      </w:tabs>
      <w:rPr>
        <w:rFonts w:ascii="Bookman" w:hAnsi="Bookman"/>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2D3E" w14:textId="77777777" w:rsidR="002E7F54" w:rsidRDefault="002E7F54">
      <w:r>
        <w:separator/>
      </w:r>
    </w:p>
  </w:footnote>
  <w:footnote w:type="continuationSeparator" w:id="0">
    <w:p w14:paraId="39CA497F" w14:textId="77777777" w:rsidR="002E7F54" w:rsidRDefault="002E7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3A43496"/>
    <w:lvl w:ilvl="0">
      <w:start w:val="1"/>
      <w:numFmt w:val="decimal"/>
      <w:lvlText w:val="%1."/>
      <w:lvlJc w:val="left"/>
      <w:pPr>
        <w:tabs>
          <w:tab w:val="num" w:pos="720"/>
        </w:tabs>
        <w:ind w:left="720" w:hanging="720"/>
      </w:pPr>
      <w:rPr>
        <w:rFonts w:hint="default"/>
        <w:b w:val="0"/>
        <w:bCs w:val="0"/>
      </w:rPr>
    </w:lvl>
  </w:abstractNum>
  <w:abstractNum w:abstractNumId="1" w15:restartNumberingAfterBreak="0">
    <w:nsid w:val="00000002"/>
    <w:multiLevelType w:val="singleLevel"/>
    <w:tmpl w:val="00000000"/>
    <w:lvl w:ilvl="0">
      <w:start w:val="11"/>
      <w:numFmt w:val="decimal"/>
      <w:lvlText w:val="%1."/>
      <w:lvlJc w:val="left"/>
      <w:pPr>
        <w:tabs>
          <w:tab w:val="num" w:pos="720"/>
        </w:tabs>
        <w:ind w:left="720" w:hanging="720"/>
      </w:pPr>
      <w:rPr>
        <w:rFonts w:hint="default"/>
      </w:rPr>
    </w:lvl>
  </w:abstractNum>
  <w:abstractNum w:abstractNumId="2" w15:restartNumberingAfterBreak="0">
    <w:nsid w:val="00000003"/>
    <w:multiLevelType w:val="singleLevel"/>
    <w:tmpl w:val="00000000"/>
    <w:lvl w:ilvl="0">
      <w:start w:val="1"/>
      <w:numFmt w:val="upperLetter"/>
      <w:lvlText w:val="%1."/>
      <w:lvlJc w:val="left"/>
      <w:pPr>
        <w:tabs>
          <w:tab w:val="num" w:pos="1440"/>
        </w:tabs>
        <w:ind w:left="1440" w:hanging="720"/>
      </w:pPr>
      <w:rPr>
        <w:rFonts w:hint="default"/>
      </w:rPr>
    </w:lvl>
  </w:abstractNum>
  <w:abstractNum w:abstractNumId="3" w15:restartNumberingAfterBreak="0">
    <w:nsid w:val="00000004"/>
    <w:multiLevelType w:val="singleLevel"/>
    <w:tmpl w:val="00000000"/>
    <w:lvl w:ilvl="0">
      <w:start w:val="1"/>
      <w:numFmt w:val="lowerLetter"/>
      <w:lvlText w:val="%1."/>
      <w:lvlJc w:val="left"/>
      <w:pPr>
        <w:tabs>
          <w:tab w:val="num" w:pos="1080"/>
        </w:tabs>
        <w:ind w:left="1080" w:hanging="360"/>
      </w:pPr>
      <w:rPr>
        <w:rFonts w:hint="default"/>
      </w:rPr>
    </w:lvl>
  </w:abstractNum>
  <w:abstractNum w:abstractNumId="4" w15:restartNumberingAfterBreak="0">
    <w:nsid w:val="00000005"/>
    <w:multiLevelType w:val="singleLevel"/>
    <w:tmpl w:val="00000000"/>
    <w:lvl w:ilvl="0">
      <w:start w:val="1"/>
      <w:numFmt w:val="lowerLetter"/>
      <w:lvlText w:val="%1."/>
      <w:lvlJc w:val="left"/>
      <w:pPr>
        <w:tabs>
          <w:tab w:val="num" w:pos="1080"/>
        </w:tabs>
        <w:ind w:left="1080" w:hanging="360"/>
      </w:pPr>
      <w:rPr>
        <w:rFonts w:hint="default"/>
      </w:rPr>
    </w:lvl>
  </w:abstractNum>
  <w:abstractNum w:abstractNumId="5" w15:restartNumberingAfterBreak="0">
    <w:nsid w:val="00000006"/>
    <w:multiLevelType w:val="singleLevel"/>
    <w:tmpl w:val="00000000"/>
    <w:lvl w:ilvl="0">
      <w:start w:val="1"/>
      <w:numFmt w:val="lowerLetter"/>
      <w:lvlText w:val="%1."/>
      <w:lvlJc w:val="left"/>
      <w:pPr>
        <w:tabs>
          <w:tab w:val="num" w:pos="1080"/>
        </w:tabs>
        <w:ind w:left="1080" w:hanging="360"/>
      </w:pPr>
      <w:rPr>
        <w:rFonts w:hint="default"/>
      </w:rPr>
    </w:lvl>
  </w:abstractNum>
  <w:abstractNum w:abstractNumId="6" w15:restartNumberingAfterBreak="0">
    <w:nsid w:val="0000000B"/>
    <w:multiLevelType w:val="singleLevel"/>
    <w:tmpl w:val="00000000"/>
    <w:lvl w:ilvl="0">
      <w:start w:val="5"/>
      <w:numFmt w:val="decimal"/>
      <w:lvlText w:val="%1."/>
      <w:lvlJc w:val="left"/>
      <w:pPr>
        <w:tabs>
          <w:tab w:val="num" w:pos="720"/>
        </w:tabs>
        <w:ind w:left="720" w:hanging="540"/>
      </w:pPr>
      <w:rPr>
        <w:rFonts w:hint="default"/>
      </w:rPr>
    </w:lvl>
  </w:abstractNum>
  <w:abstractNum w:abstractNumId="7" w15:restartNumberingAfterBreak="0">
    <w:nsid w:val="0000000C"/>
    <w:multiLevelType w:val="singleLevel"/>
    <w:tmpl w:val="00000000"/>
    <w:lvl w:ilvl="0">
      <w:start w:val="10"/>
      <w:numFmt w:val="decimal"/>
      <w:lvlText w:val="%1."/>
      <w:lvlJc w:val="left"/>
      <w:pPr>
        <w:tabs>
          <w:tab w:val="num" w:pos="720"/>
        </w:tabs>
        <w:ind w:left="720" w:hanging="720"/>
      </w:pPr>
      <w:rPr>
        <w:rFonts w:hint="default"/>
      </w:rPr>
    </w:lvl>
  </w:abstractNum>
  <w:abstractNum w:abstractNumId="8" w15:restartNumberingAfterBreak="0">
    <w:nsid w:val="0000000D"/>
    <w:multiLevelType w:val="singleLevel"/>
    <w:tmpl w:val="00000000"/>
    <w:lvl w:ilvl="0">
      <w:start w:val="16"/>
      <w:numFmt w:val="decimal"/>
      <w:lvlText w:val="%1."/>
      <w:lvlJc w:val="left"/>
      <w:pPr>
        <w:tabs>
          <w:tab w:val="num" w:pos="720"/>
        </w:tabs>
        <w:ind w:left="720" w:hanging="720"/>
      </w:pPr>
      <w:rPr>
        <w:rFonts w:hint="default"/>
      </w:rPr>
    </w:lvl>
  </w:abstractNum>
  <w:abstractNum w:abstractNumId="9" w15:restartNumberingAfterBreak="0">
    <w:nsid w:val="0000000E"/>
    <w:multiLevelType w:val="singleLevel"/>
    <w:tmpl w:val="00000000"/>
    <w:lvl w:ilvl="0">
      <w:start w:val="15"/>
      <w:numFmt w:val="decimal"/>
      <w:lvlText w:val="%1."/>
      <w:lvlJc w:val="left"/>
      <w:pPr>
        <w:tabs>
          <w:tab w:val="num" w:pos="400"/>
        </w:tabs>
        <w:ind w:left="400" w:hanging="400"/>
      </w:pPr>
      <w:rPr>
        <w:rFonts w:hint="default"/>
      </w:rPr>
    </w:lvl>
  </w:abstractNum>
  <w:abstractNum w:abstractNumId="10" w15:restartNumberingAfterBreak="0">
    <w:nsid w:val="0A285281"/>
    <w:multiLevelType w:val="hybridMultilevel"/>
    <w:tmpl w:val="CD6A14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D5DDE"/>
    <w:multiLevelType w:val="hybridMultilevel"/>
    <w:tmpl w:val="5EBA87CA"/>
    <w:lvl w:ilvl="0" w:tplc="E22687C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2566B9"/>
    <w:multiLevelType w:val="hybridMultilevel"/>
    <w:tmpl w:val="20D4C2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7F23BC"/>
    <w:multiLevelType w:val="hybridMultilevel"/>
    <w:tmpl w:val="51F0B9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D80BEE"/>
    <w:multiLevelType w:val="hybridMultilevel"/>
    <w:tmpl w:val="6CBCCD54"/>
    <w:lvl w:ilvl="0" w:tplc="55AC087E">
      <w:start w:val="1"/>
      <w:numFmt w:val="decimal"/>
      <w:lvlText w:val="%1."/>
      <w:lvlJc w:val="left"/>
      <w:pPr>
        <w:tabs>
          <w:tab w:val="num" w:pos="720"/>
        </w:tabs>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8"/>
  </w:num>
  <w:num w:numId="8">
    <w:abstractNumId w:val="9"/>
  </w:num>
  <w:num w:numId="9">
    <w:abstractNumId w:val="0"/>
  </w:num>
  <w:num w:numId="10">
    <w:abstractNumId w:val="2"/>
  </w:num>
  <w:num w:numId="11">
    <w:abstractNumId w:val="3"/>
  </w:num>
  <w:num w:numId="12">
    <w:abstractNumId w:val="4"/>
  </w:num>
  <w:num w:numId="13">
    <w:abstractNumId w:val="5"/>
  </w:num>
  <w:num w:numId="14">
    <w:abstractNumId w:val="11"/>
  </w:num>
  <w:num w:numId="15">
    <w:abstractNumId w:val="13"/>
  </w:num>
  <w:num w:numId="16">
    <w:abstractNumId w:val="12"/>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NrE0MTSyMDU1NDNV0lEKTi0uzszPAykwrAUA8YlL6SwAAAA="/>
  </w:docVars>
  <w:rsids>
    <w:rsidRoot w:val="00FB08E5"/>
    <w:rsid w:val="00001641"/>
    <w:rsid w:val="00013E12"/>
    <w:rsid w:val="00025B02"/>
    <w:rsid w:val="000269D9"/>
    <w:rsid w:val="00042866"/>
    <w:rsid w:val="00047C2C"/>
    <w:rsid w:val="00054971"/>
    <w:rsid w:val="00056581"/>
    <w:rsid w:val="00062902"/>
    <w:rsid w:val="00064ADA"/>
    <w:rsid w:val="0007633C"/>
    <w:rsid w:val="000851A9"/>
    <w:rsid w:val="00086ADD"/>
    <w:rsid w:val="00087063"/>
    <w:rsid w:val="00091464"/>
    <w:rsid w:val="00092E1A"/>
    <w:rsid w:val="000C020B"/>
    <w:rsid w:val="000C0CF3"/>
    <w:rsid w:val="000E1B2E"/>
    <w:rsid w:val="000E6014"/>
    <w:rsid w:val="000F04B1"/>
    <w:rsid w:val="001076A8"/>
    <w:rsid w:val="001148A0"/>
    <w:rsid w:val="00114A36"/>
    <w:rsid w:val="00116F06"/>
    <w:rsid w:val="0012342E"/>
    <w:rsid w:val="00126D66"/>
    <w:rsid w:val="00130AF3"/>
    <w:rsid w:val="0013523A"/>
    <w:rsid w:val="00135B36"/>
    <w:rsid w:val="00150D83"/>
    <w:rsid w:val="00153519"/>
    <w:rsid w:val="00156E98"/>
    <w:rsid w:val="00157AD2"/>
    <w:rsid w:val="00165218"/>
    <w:rsid w:val="00170D38"/>
    <w:rsid w:val="00172E4C"/>
    <w:rsid w:val="00173FC0"/>
    <w:rsid w:val="00180B5A"/>
    <w:rsid w:val="00183B9D"/>
    <w:rsid w:val="00183D57"/>
    <w:rsid w:val="00193AC4"/>
    <w:rsid w:val="001A4A0F"/>
    <w:rsid w:val="001B1CA2"/>
    <w:rsid w:val="001D2B4C"/>
    <w:rsid w:val="001E6CE2"/>
    <w:rsid w:val="001F097F"/>
    <w:rsid w:val="00200841"/>
    <w:rsid w:val="00202E10"/>
    <w:rsid w:val="00203669"/>
    <w:rsid w:val="002241E8"/>
    <w:rsid w:val="00236030"/>
    <w:rsid w:val="00247A40"/>
    <w:rsid w:val="0025652D"/>
    <w:rsid w:val="0026223E"/>
    <w:rsid w:val="002669F1"/>
    <w:rsid w:val="0027107C"/>
    <w:rsid w:val="00274804"/>
    <w:rsid w:val="00275A77"/>
    <w:rsid w:val="002871C8"/>
    <w:rsid w:val="002914CB"/>
    <w:rsid w:val="00294EDD"/>
    <w:rsid w:val="002A08AF"/>
    <w:rsid w:val="002A365A"/>
    <w:rsid w:val="002B240D"/>
    <w:rsid w:val="002B4BE7"/>
    <w:rsid w:val="002C26DA"/>
    <w:rsid w:val="002D2682"/>
    <w:rsid w:val="002E7F54"/>
    <w:rsid w:val="002F6290"/>
    <w:rsid w:val="002F6DA5"/>
    <w:rsid w:val="00311E12"/>
    <w:rsid w:val="003215B7"/>
    <w:rsid w:val="00324188"/>
    <w:rsid w:val="00327508"/>
    <w:rsid w:val="003455A9"/>
    <w:rsid w:val="0035048C"/>
    <w:rsid w:val="00352805"/>
    <w:rsid w:val="00353B70"/>
    <w:rsid w:val="00356E95"/>
    <w:rsid w:val="0036510D"/>
    <w:rsid w:val="00370CC0"/>
    <w:rsid w:val="00372636"/>
    <w:rsid w:val="003765E0"/>
    <w:rsid w:val="00382779"/>
    <w:rsid w:val="00397E26"/>
    <w:rsid w:val="003B0E21"/>
    <w:rsid w:val="003C1AD1"/>
    <w:rsid w:val="003D24DD"/>
    <w:rsid w:val="003D6696"/>
    <w:rsid w:val="003D744E"/>
    <w:rsid w:val="003E19FD"/>
    <w:rsid w:val="003E44B9"/>
    <w:rsid w:val="003F2AE1"/>
    <w:rsid w:val="003F5389"/>
    <w:rsid w:val="003F7C67"/>
    <w:rsid w:val="00402E1D"/>
    <w:rsid w:val="00413A1F"/>
    <w:rsid w:val="00421F4D"/>
    <w:rsid w:val="00422B49"/>
    <w:rsid w:val="00431808"/>
    <w:rsid w:val="00463B83"/>
    <w:rsid w:val="004761CC"/>
    <w:rsid w:val="00491D0B"/>
    <w:rsid w:val="00493E6B"/>
    <w:rsid w:val="00494BB7"/>
    <w:rsid w:val="004A6D49"/>
    <w:rsid w:val="004B7314"/>
    <w:rsid w:val="004C04F9"/>
    <w:rsid w:val="004C614D"/>
    <w:rsid w:val="004C64FD"/>
    <w:rsid w:val="00516AB6"/>
    <w:rsid w:val="005209C8"/>
    <w:rsid w:val="00521156"/>
    <w:rsid w:val="00521BE5"/>
    <w:rsid w:val="0052393F"/>
    <w:rsid w:val="00527115"/>
    <w:rsid w:val="00532266"/>
    <w:rsid w:val="00541D57"/>
    <w:rsid w:val="00553BA7"/>
    <w:rsid w:val="00556AF8"/>
    <w:rsid w:val="005671A8"/>
    <w:rsid w:val="005802BD"/>
    <w:rsid w:val="005811A0"/>
    <w:rsid w:val="005860FC"/>
    <w:rsid w:val="0059757A"/>
    <w:rsid w:val="005A1AC9"/>
    <w:rsid w:val="005A58B8"/>
    <w:rsid w:val="005B1B03"/>
    <w:rsid w:val="005D4C9E"/>
    <w:rsid w:val="005F1769"/>
    <w:rsid w:val="005F43BF"/>
    <w:rsid w:val="005F7F67"/>
    <w:rsid w:val="006102DC"/>
    <w:rsid w:val="00611532"/>
    <w:rsid w:val="00636542"/>
    <w:rsid w:val="00642BB5"/>
    <w:rsid w:val="0065162A"/>
    <w:rsid w:val="00667247"/>
    <w:rsid w:val="00671256"/>
    <w:rsid w:val="006744B9"/>
    <w:rsid w:val="00676D96"/>
    <w:rsid w:val="0068729B"/>
    <w:rsid w:val="006A35E6"/>
    <w:rsid w:val="006A4830"/>
    <w:rsid w:val="006A584D"/>
    <w:rsid w:val="006C030B"/>
    <w:rsid w:val="006C4F09"/>
    <w:rsid w:val="006D0FCD"/>
    <w:rsid w:val="006D4BA9"/>
    <w:rsid w:val="006E2052"/>
    <w:rsid w:val="006E5F51"/>
    <w:rsid w:val="006F4E0C"/>
    <w:rsid w:val="0070056F"/>
    <w:rsid w:val="007077EA"/>
    <w:rsid w:val="00710B5E"/>
    <w:rsid w:val="00724766"/>
    <w:rsid w:val="007250A8"/>
    <w:rsid w:val="007309D8"/>
    <w:rsid w:val="007327B3"/>
    <w:rsid w:val="00735CBE"/>
    <w:rsid w:val="0076798F"/>
    <w:rsid w:val="007828DF"/>
    <w:rsid w:val="00794864"/>
    <w:rsid w:val="007A12D9"/>
    <w:rsid w:val="007E3C0E"/>
    <w:rsid w:val="007F1A4F"/>
    <w:rsid w:val="008138CF"/>
    <w:rsid w:val="0081615E"/>
    <w:rsid w:val="0082781C"/>
    <w:rsid w:val="00834068"/>
    <w:rsid w:val="00840079"/>
    <w:rsid w:val="00842C14"/>
    <w:rsid w:val="00851EA2"/>
    <w:rsid w:val="0085470C"/>
    <w:rsid w:val="008662AB"/>
    <w:rsid w:val="00875A69"/>
    <w:rsid w:val="008817EA"/>
    <w:rsid w:val="0088524A"/>
    <w:rsid w:val="0088782A"/>
    <w:rsid w:val="008916FF"/>
    <w:rsid w:val="00894B6C"/>
    <w:rsid w:val="00895379"/>
    <w:rsid w:val="008A1486"/>
    <w:rsid w:val="008B0C29"/>
    <w:rsid w:val="008D2A93"/>
    <w:rsid w:val="008E0621"/>
    <w:rsid w:val="008F469D"/>
    <w:rsid w:val="00905EC6"/>
    <w:rsid w:val="0090619D"/>
    <w:rsid w:val="00911E43"/>
    <w:rsid w:val="0091275D"/>
    <w:rsid w:val="0091423E"/>
    <w:rsid w:val="00922A8A"/>
    <w:rsid w:val="00930DCF"/>
    <w:rsid w:val="00936AE5"/>
    <w:rsid w:val="009377B5"/>
    <w:rsid w:val="00956261"/>
    <w:rsid w:val="00962DA6"/>
    <w:rsid w:val="00966599"/>
    <w:rsid w:val="0098021E"/>
    <w:rsid w:val="00980506"/>
    <w:rsid w:val="00985A7E"/>
    <w:rsid w:val="00992D19"/>
    <w:rsid w:val="0099639D"/>
    <w:rsid w:val="009A30AB"/>
    <w:rsid w:val="009B032C"/>
    <w:rsid w:val="009B6B2B"/>
    <w:rsid w:val="009C25DD"/>
    <w:rsid w:val="009D1B2B"/>
    <w:rsid w:val="009D4E00"/>
    <w:rsid w:val="009D5600"/>
    <w:rsid w:val="009D6298"/>
    <w:rsid w:val="009E5CAA"/>
    <w:rsid w:val="009F211A"/>
    <w:rsid w:val="00A012FE"/>
    <w:rsid w:val="00A05B9E"/>
    <w:rsid w:val="00A21D26"/>
    <w:rsid w:val="00A23803"/>
    <w:rsid w:val="00A27BD0"/>
    <w:rsid w:val="00A3100E"/>
    <w:rsid w:val="00A53966"/>
    <w:rsid w:val="00A77751"/>
    <w:rsid w:val="00A82D3B"/>
    <w:rsid w:val="00A86E0E"/>
    <w:rsid w:val="00A96EF1"/>
    <w:rsid w:val="00AB2252"/>
    <w:rsid w:val="00AB2838"/>
    <w:rsid w:val="00AB2BEC"/>
    <w:rsid w:val="00AC0124"/>
    <w:rsid w:val="00AC333D"/>
    <w:rsid w:val="00AF43BE"/>
    <w:rsid w:val="00B00774"/>
    <w:rsid w:val="00B01B40"/>
    <w:rsid w:val="00B02948"/>
    <w:rsid w:val="00B03AB5"/>
    <w:rsid w:val="00B128A9"/>
    <w:rsid w:val="00B178F7"/>
    <w:rsid w:val="00B2030F"/>
    <w:rsid w:val="00B22E68"/>
    <w:rsid w:val="00B23640"/>
    <w:rsid w:val="00B4063B"/>
    <w:rsid w:val="00B66E9C"/>
    <w:rsid w:val="00B910D8"/>
    <w:rsid w:val="00B92C6D"/>
    <w:rsid w:val="00B96919"/>
    <w:rsid w:val="00BA4138"/>
    <w:rsid w:val="00BB29A4"/>
    <w:rsid w:val="00BD6575"/>
    <w:rsid w:val="00BD6880"/>
    <w:rsid w:val="00BF3844"/>
    <w:rsid w:val="00BF522A"/>
    <w:rsid w:val="00BF632C"/>
    <w:rsid w:val="00C04B86"/>
    <w:rsid w:val="00C104E6"/>
    <w:rsid w:val="00C31DAD"/>
    <w:rsid w:val="00C36755"/>
    <w:rsid w:val="00C412BD"/>
    <w:rsid w:val="00C523CB"/>
    <w:rsid w:val="00C618C7"/>
    <w:rsid w:val="00C67591"/>
    <w:rsid w:val="00C72C52"/>
    <w:rsid w:val="00C740BD"/>
    <w:rsid w:val="00C74567"/>
    <w:rsid w:val="00C8313E"/>
    <w:rsid w:val="00C84011"/>
    <w:rsid w:val="00CA32DE"/>
    <w:rsid w:val="00CB070C"/>
    <w:rsid w:val="00CB5F03"/>
    <w:rsid w:val="00CB6ABB"/>
    <w:rsid w:val="00CC2D39"/>
    <w:rsid w:val="00CC4E56"/>
    <w:rsid w:val="00CD1867"/>
    <w:rsid w:val="00CD2689"/>
    <w:rsid w:val="00CD4D0B"/>
    <w:rsid w:val="00CD7C4B"/>
    <w:rsid w:val="00CF2850"/>
    <w:rsid w:val="00D00287"/>
    <w:rsid w:val="00D01F3A"/>
    <w:rsid w:val="00D02326"/>
    <w:rsid w:val="00D05FBD"/>
    <w:rsid w:val="00D11508"/>
    <w:rsid w:val="00D151ED"/>
    <w:rsid w:val="00D237C6"/>
    <w:rsid w:val="00D25BFE"/>
    <w:rsid w:val="00D36636"/>
    <w:rsid w:val="00D41A56"/>
    <w:rsid w:val="00D468DD"/>
    <w:rsid w:val="00D55D6C"/>
    <w:rsid w:val="00D56D69"/>
    <w:rsid w:val="00D808A6"/>
    <w:rsid w:val="00D972C8"/>
    <w:rsid w:val="00DA08ED"/>
    <w:rsid w:val="00DA3C06"/>
    <w:rsid w:val="00DC0F06"/>
    <w:rsid w:val="00DC17E2"/>
    <w:rsid w:val="00DE0B3A"/>
    <w:rsid w:val="00DE1418"/>
    <w:rsid w:val="00E02380"/>
    <w:rsid w:val="00E04D3E"/>
    <w:rsid w:val="00E15DF3"/>
    <w:rsid w:val="00E308AE"/>
    <w:rsid w:val="00E31A02"/>
    <w:rsid w:val="00E35A8F"/>
    <w:rsid w:val="00E37AC1"/>
    <w:rsid w:val="00E4425F"/>
    <w:rsid w:val="00E50141"/>
    <w:rsid w:val="00E65964"/>
    <w:rsid w:val="00E71D75"/>
    <w:rsid w:val="00E74A32"/>
    <w:rsid w:val="00E8034E"/>
    <w:rsid w:val="00E93898"/>
    <w:rsid w:val="00E96795"/>
    <w:rsid w:val="00ED255F"/>
    <w:rsid w:val="00EE2DBF"/>
    <w:rsid w:val="00F023DE"/>
    <w:rsid w:val="00F05272"/>
    <w:rsid w:val="00F563A6"/>
    <w:rsid w:val="00F631F6"/>
    <w:rsid w:val="00F64730"/>
    <w:rsid w:val="00F72D16"/>
    <w:rsid w:val="00F74003"/>
    <w:rsid w:val="00F7437B"/>
    <w:rsid w:val="00F811F0"/>
    <w:rsid w:val="00F84775"/>
    <w:rsid w:val="00F877BD"/>
    <w:rsid w:val="00F921E9"/>
    <w:rsid w:val="00F9529D"/>
    <w:rsid w:val="00FA1847"/>
    <w:rsid w:val="00FA3CC0"/>
    <w:rsid w:val="00FA6EFD"/>
    <w:rsid w:val="00FB08E5"/>
    <w:rsid w:val="00FB6E8E"/>
    <w:rsid w:val="00FE3DE6"/>
    <w:rsid w:val="00FE49D2"/>
    <w:rsid w:val="00FE721C"/>
    <w:rsid w:val="00FF567B"/>
    <w:rsid w:val="00FF75B6"/>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7648CD"/>
  <w15:chartTrackingRefBased/>
  <w15:docId w15:val="{B091A812-C2A4-41E5-8103-4A8E6579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pBdr>
        <w:top w:val="double" w:sz="6" w:space="0" w:color="auto"/>
        <w:left w:val="double" w:sz="6" w:space="0" w:color="auto"/>
        <w:bottom w:val="double" w:sz="6" w:space="0" w:color="auto"/>
        <w:right w:val="double" w:sz="6" w:space="0" w:color="auto"/>
      </w:pBdr>
      <w:ind w:left="1440" w:right="720"/>
      <w:jc w:val="center"/>
      <w:outlineLvl w:val="0"/>
    </w:pPr>
    <w:rPr>
      <w:rFonts w:ascii="Times New Roman" w:hAnsi="Times New Roman"/>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tyle>
  <w:style w:type="paragraph" w:customStyle="1" w:styleId="paragraphhead">
    <w:name w:val="paragraph head"/>
    <w:aliases w:val="ph"/>
    <w:basedOn w:val="Normal"/>
    <w:pPr>
      <w:spacing w:after="280"/>
    </w:pPr>
    <w:rPr>
      <w:rFonts w:ascii="Avant Garde" w:hAnsi="Avant Garde"/>
      <w:b/>
    </w:rPr>
  </w:style>
  <w:style w:type="paragraph" w:styleId="BodyText">
    <w:name w:val="Body Text"/>
    <w:basedOn w:val="Normal"/>
    <w:pPr>
      <w:tabs>
        <w:tab w:val="num" w:pos="720"/>
      </w:tabs>
      <w:jc w:val="both"/>
    </w:pPr>
  </w:style>
  <w:style w:type="paragraph" w:styleId="BodyTextIndent">
    <w:name w:val="Body Text Indent"/>
    <w:basedOn w:val="Normal"/>
    <w:pPr>
      <w:ind w:left="720" w:hanging="720"/>
      <w:jc w:val="both"/>
    </w:pPr>
  </w:style>
  <w:style w:type="paragraph" w:styleId="BodyTextIndent2">
    <w:name w:val="Body Text Indent 2"/>
    <w:basedOn w:val="Normal"/>
    <w:pPr>
      <w:ind w:left="720" w:hanging="540"/>
      <w:jc w:val="both"/>
    </w:pPr>
  </w:style>
  <w:style w:type="character" w:customStyle="1" w:styleId="FooterChar">
    <w:name w:val="Footer Char"/>
    <w:link w:val="Footer"/>
    <w:uiPriority w:val="99"/>
    <w:rsid w:val="0025652D"/>
    <w:rPr>
      <w:sz w:val="24"/>
    </w:rPr>
  </w:style>
  <w:style w:type="paragraph" w:styleId="BalloonText">
    <w:name w:val="Balloon Text"/>
    <w:basedOn w:val="Normal"/>
    <w:link w:val="BalloonTextChar"/>
    <w:rsid w:val="00E35A8F"/>
    <w:rPr>
      <w:rFonts w:ascii="Tahoma" w:hAnsi="Tahoma" w:cs="Tahoma"/>
      <w:sz w:val="16"/>
      <w:szCs w:val="16"/>
    </w:rPr>
  </w:style>
  <w:style w:type="character" w:customStyle="1" w:styleId="BalloonTextChar">
    <w:name w:val="Balloon Text Char"/>
    <w:link w:val="BalloonText"/>
    <w:rsid w:val="00E35A8F"/>
    <w:rPr>
      <w:rFonts w:ascii="Tahoma" w:hAnsi="Tahoma" w:cs="Tahoma"/>
      <w:sz w:val="16"/>
      <w:szCs w:val="16"/>
    </w:rPr>
  </w:style>
  <w:style w:type="paragraph" w:styleId="ListParagraph">
    <w:name w:val="List Paragraph"/>
    <w:basedOn w:val="Normal"/>
    <w:uiPriority w:val="34"/>
    <w:qFormat/>
    <w:rsid w:val="009A30AB"/>
    <w:pPr>
      <w:ind w:left="720"/>
    </w:pPr>
  </w:style>
  <w:style w:type="paragraph" w:styleId="NormalWeb">
    <w:name w:val="Normal (Web)"/>
    <w:basedOn w:val="Normal"/>
    <w:uiPriority w:val="99"/>
    <w:unhideWhenUsed/>
    <w:rsid w:val="00966599"/>
    <w:rPr>
      <w:rFonts w:ascii="Times New Roman" w:eastAsiaTheme="minorHAnsi" w:hAnsi="Times New Roman"/>
      <w:szCs w:val="24"/>
    </w:rPr>
  </w:style>
  <w:style w:type="paragraph" w:styleId="PlainText">
    <w:name w:val="Plain Text"/>
    <w:basedOn w:val="Normal"/>
    <w:link w:val="PlainTextChar"/>
    <w:rsid w:val="00FF567B"/>
    <w:rPr>
      <w:rFonts w:ascii="Courier New" w:hAnsi="Courier New"/>
      <w:sz w:val="20"/>
    </w:rPr>
  </w:style>
  <w:style w:type="character" w:customStyle="1" w:styleId="PlainTextChar">
    <w:name w:val="Plain Text Char"/>
    <w:basedOn w:val="DefaultParagraphFont"/>
    <w:link w:val="PlainText"/>
    <w:rsid w:val="00FF567B"/>
    <w:rPr>
      <w:rFonts w:ascii="Courier New" w:hAnsi="Courier New"/>
    </w:rPr>
  </w:style>
  <w:style w:type="character" w:styleId="Hyperlink">
    <w:name w:val="Hyperlink"/>
    <w:basedOn w:val="DefaultParagraphFont"/>
    <w:uiPriority w:val="99"/>
    <w:unhideWhenUsed/>
    <w:rsid w:val="00311E12"/>
    <w:rPr>
      <w:color w:val="0563C1"/>
      <w:u w:val="single"/>
    </w:rPr>
  </w:style>
  <w:style w:type="character" w:styleId="UnresolvedMention">
    <w:name w:val="Unresolved Mention"/>
    <w:basedOn w:val="DefaultParagraphFont"/>
    <w:uiPriority w:val="99"/>
    <w:semiHidden/>
    <w:unhideWhenUsed/>
    <w:rsid w:val="00FE4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71056">
      <w:bodyDiv w:val="1"/>
      <w:marLeft w:val="0"/>
      <w:marRight w:val="0"/>
      <w:marTop w:val="0"/>
      <w:marBottom w:val="0"/>
      <w:divBdr>
        <w:top w:val="none" w:sz="0" w:space="0" w:color="auto"/>
        <w:left w:val="none" w:sz="0" w:space="0" w:color="auto"/>
        <w:bottom w:val="none" w:sz="0" w:space="0" w:color="auto"/>
        <w:right w:val="none" w:sz="0" w:space="0" w:color="auto"/>
      </w:divBdr>
    </w:div>
    <w:div w:id="1437871723">
      <w:bodyDiv w:val="1"/>
      <w:marLeft w:val="0"/>
      <w:marRight w:val="0"/>
      <w:marTop w:val="0"/>
      <w:marBottom w:val="0"/>
      <w:divBdr>
        <w:top w:val="none" w:sz="0" w:space="0" w:color="auto"/>
        <w:left w:val="none" w:sz="0" w:space="0" w:color="auto"/>
        <w:bottom w:val="none" w:sz="0" w:space="0" w:color="auto"/>
        <w:right w:val="none" w:sz="0" w:space="0" w:color="auto"/>
      </w:divBdr>
    </w:div>
    <w:div w:id="1849711669">
      <w:bodyDiv w:val="1"/>
      <w:marLeft w:val="0"/>
      <w:marRight w:val="0"/>
      <w:marTop w:val="0"/>
      <w:marBottom w:val="0"/>
      <w:divBdr>
        <w:top w:val="none" w:sz="0" w:space="0" w:color="auto"/>
        <w:left w:val="none" w:sz="0" w:space="0" w:color="auto"/>
        <w:bottom w:val="none" w:sz="0" w:space="0" w:color="auto"/>
        <w:right w:val="none" w:sz="0" w:space="0" w:color="auto"/>
      </w:divBdr>
    </w:div>
    <w:div w:id="19173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2FDC5-E0D9-4958-9D70-868466AD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605</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updated 6/95</vt:lpstr>
    </vt:vector>
  </TitlesOfParts>
  <Company>Town of South Padre Island</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updated 6/95</dc:title>
  <dc:subject>BD/ALD REG. MTG</dc:subject>
  <dc:creator>City Secretary</dc:creator>
  <cp:keywords>Agenda form</cp:keywords>
  <cp:lastModifiedBy>Whitney Walston</cp:lastModifiedBy>
  <cp:revision>3</cp:revision>
  <cp:lastPrinted>2022-01-18T17:39:00Z</cp:lastPrinted>
  <dcterms:created xsi:type="dcterms:W3CDTF">2022-03-22T15:03:00Z</dcterms:created>
  <dcterms:modified xsi:type="dcterms:W3CDTF">2022-03-22T16:20:00Z</dcterms:modified>
</cp:coreProperties>
</file>