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B385" w14:textId="77777777" w:rsidR="00F42CDA" w:rsidRDefault="00F42CDA">
      <w:pPr>
        <w:pStyle w:val="BodyText"/>
        <w:spacing w:before="39"/>
        <w:ind w:left="3199" w:right="343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Zoning Board of Appeals</w:t>
      </w:r>
      <w:r w:rsidR="008058D8" w:rsidRPr="008058D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697932" w14:textId="62D3E2DF" w:rsidR="007765FA" w:rsidRPr="008058D8" w:rsidRDefault="008058D8">
      <w:pPr>
        <w:pStyle w:val="BodyText"/>
        <w:spacing w:before="39"/>
        <w:ind w:left="3199" w:right="3436"/>
        <w:jc w:val="center"/>
        <w:rPr>
          <w:rFonts w:ascii="Arial" w:hAnsi="Arial" w:cs="Arial"/>
          <w:b/>
          <w:bCs/>
          <w:sz w:val="24"/>
          <w:szCs w:val="24"/>
        </w:rPr>
      </w:pPr>
      <w:r w:rsidRPr="008058D8"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="00F42CDA">
        <w:rPr>
          <w:rFonts w:ascii="Arial" w:hAnsi="Arial" w:cs="Arial"/>
          <w:b/>
          <w:bCs/>
          <w:sz w:val="24"/>
          <w:szCs w:val="24"/>
        </w:rPr>
        <w:t>for Variance, Interpretation, or Appeal</w:t>
      </w:r>
    </w:p>
    <w:p w14:paraId="2C5B430A" w14:textId="323DD82A" w:rsidR="007765FA" w:rsidRDefault="003E6B34">
      <w:pPr>
        <w:pStyle w:val="BodyText"/>
        <w:spacing w:before="7"/>
        <w:rPr>
          <w:sz w:val="20"/>
        </w:rPr>
      </w:pPr>
      <w:r>
        <w:pict w14:anchorId="3E3C8A8A">
          <v:group id="docshapegroup3" o:spid="_x0000_s1061" style="position:absolute;margin-left:35.55pt;margin-top:5.5pt;width:343.75pt;height:102.7pt;z-index:15733760;mso-position-horizontal-relative:page" coordorigin="247,-216" coordsize="6875,20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64" type="#_x0000_t75" style="position:absolute;left:4807;top:-217;width:2314;height:2054">
              <v:imagedata r:id="rId8" o:title=""/>
            </v:shape>
            <v:rect id="docshape5" o:spid="_x0000_s1063" style="position:absolute;left:247;top:-36;width:4624;height:183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62" type="#_x0000_t202" style="position:absolute;left:247;top:-217;width:6875;height:2054" filled="f" stroked="f">
              <v:textbox style="mso-next-textbox:#docshape6" inset="0,0,0,0">
                <w:txbxContent>
                  <w:p w14:paraId="12356CA1" w14:textId="77777777" w:rsidR="007765FA" w:rsidRDefault="007765FA">
                    <w:pPr>
                      <w:spacing w:before="7"/>
                      <w:rPr>
                        <w:i/>
                        <w:sz w:val="20"/>
                      </w:rPr>
                    </w:pPr>
                  </w:p>
                  <w:p w14:paraId="0611CE45" w14:textId="77777777" w:rsidR="008058D8" w:rsidRDefault="008058D8">
                    <w:pPr>
                      <w:spacing w:before="2" w:line="237" w:lineRule="auto"/>
                      <w:ind w:left="144" w:right="4399"/>
                      <w:rPr>
                        <w:spacing w:val="1"/>
                        <w:sz w:val="21"/>
                      </w:rPr>
                    </w:pPr>
                    <w:r>
                      <w:rPr>
                        <w:sz w:val="21"/>
                      </w:rPr>
                      <w:t>1720 Riverview Drive</w:t>
                    </w:r>
                    <w:r w:rsidR="00713A77">
                      <w:rPr>
                        <w:spacing w:val="1"/>
                        <w:sz w:val="21"/>
                      </w:rPr>
                      <w:t xml:space="preserve"> </w:t>
                    </w:r>
                  </w:p>
                  <w:p w14:paraId="3D8ACB97" w14:textId="39C75EF3" w:rsidR="008058D8" w:rsidRDefault="008058D8">
                    <w:pPr>
                      <w:spacing w:before="2" w:line="237" w:lineRule="auto"/>
                      <w:ind w:left="144" w:right="4399"/>
                      <w:rPr>
                        <w:spacing w:val="-45"/>
                        <w:sz w:val="21"/>
                      </w:rPr>
                    </w:pPr>
                    <w:r>
                      <w:rPr>
                        <w:sz w:val="21"/>
                      </w:rPr>
                      <w:t>Kalamazoo</w:t>
                    </w:r>
                    <w:r w:rsidR="00713A77">
                      <w:rPr>
                        <w:sz w:val="21"/>
                      </w:rPr>
                      <w:t>,</w:t>
                    </w:r>
                    <w:r w:rsidR="00713A77">
                      <w:rPr>
                        <w:spacing w:val="-6"/>
                        <w:sz w:val="21"/>
                      </w:rPr>
                      <w:t xml:space="preserve"> </w:t>
                    </w:r>
                    <w:r w:rsidR="00713A77">
                      <w:rPr>
                        <w:sz w:val="21"/>
                      </w:rPr>
                      <w:t>MI</w:t>
                    </w:r>
                    <w:r w:rsidR="00713A77">
                      <w:rPr>
                        <w:spacing w:val="-6"/>
                        <w:sz w:val="21"/>
                      </w:rPr>
                      <w:t xml:space="preserve"> </w:t>
                    </w:r>
                    <w:r w:rsidR="00713A77">
                      <w:rPr>
                        <w:sz w:val="21"/>
                      </w:rPr>
                      <w:t>4</w:t>
                    </w:r>
                    <w:r>
                      <w:rPr>
                        <w:sz w:val="21"/>
                      </w:rPr>
                      <w:t>9004</w:t>
                    </w:r>
                    <w:r w:rsidR="00713A77">
                      <w:rPr>
                        <w:spacing w:val="-45"/>
                        <w:sz w:val="21"/>
                      </w:rPr>
                      <w:t xml:space="preserve"> </w:t>
                    </w:r>
                  </w:p>
                  <w:p w14:paraId="3F1F4D93" w14:textId="61928C71" w:rsidR="007765FA" w:rsidRDefault="00713A77">
                    <w:pPr>
                      <w:spacing w:before="2" w:line="237" w:lineRule="auto"/>
                      <w:ind w:left="144" w:right="439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P.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(2</w:t>
                    </w:r>
                    <w:r w:rsidR="008058D8">
                      <w:rPr>
                        <w:sz w:val="21"/>
                      </w:rPr>
                      <w:t>69</w:t>
                    </w:r>
                    <w:r>
                      <w:rPr>
                        <w:sz w:val="21"/>
                      </w:rPr>
                      <w:t>)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 w:rsidR="008058D8">
                      <w:rPr>
                        <w:sz w:val="21"/>
                      </w:rPr>
                      <w:t>381-8080</w:t>
                    </w:r>
                  </w:p>
                  <w:p w14:paraId="2EEFE52F" w14:textId="7FC09BB9" w:rsidR="007765FA" w:rsidRDefault="00713A77">
                    <w:pPr>
                      <w:spacing w:line="254" w:lineRule="exact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F.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(2</w:t>
                    </w:r>
                    <w:r w:rsidR="008058D8">
                      <w:rPr>
                        <w:sz w:val="21"/>
                      </w:rPr>
                      <w:t>69</w:t>
                    </w:r>
                    <w:r>
                      <w:rPr>
                        <w:sz w:val="21"/>
                      </w:rPr>
                      <w:t>)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 w:rsidR="008058D8">
                      <w:rPr>
                        <w:sz w:val="21"/>
                      </w:rPr>
                      <w:t>381-3550</w:t>
                    </w:r>
                  </w:p>
                  <w:p w14:paraId="4437FB50" w14:textId="776E6A3E" w:rsidR="007765FA" w:rsidRPr="00F42CDA" w:rsidRDefault="008058D8">
                    <w:pPr>
                      <w:spacing w:line="240" w:lineRule="exact"/>
                      <w:ind w:left="144"/>
                      <w:rPr>
                        <w:rFonts w:ascii="Arial"/>
                        <w:sz w:val="20"/>
                        <w:szCs w:val="20"/>
                      </w:rPr>
                    </w:pPr>
                    <w:r w:rsidRPr="00F42CDA">
                      <w:rPr>
                        <w:rFonts w:ascii="Arial"/>
                        <w:sz w:val="20"/>
                        <w:szCs w:val="20"/>
                      </w:rPr>
                      <w:t>ktwp</w:t>
                    </w:r>
                    <w:r w:rsidR="00713A77" w:rsidRPr="00F42CDA">
                      <w:rPr>
                        <w:rFonts w:ascii="Arial"/>
                        <w:sz w:val="20"/>
                        <w:szCs w:val="20"/>
                      </w:rPr>
                      <w:t>.org</w:t>
                    </w:r>
                  </w:p>
                </w:txbxContent>
              </v:textbox>
            </v:shape>
            <w10:wrap anchorx="page"/>
          </v:group>
        </w:pict>
      </w:r>
      <w:r w:rsidR="008058D8">
        <w:rPr>
          <w:noProof/>
          <w:spacing w:val="-45"/>
          <w:sz w:val="21"/>
        </w:rPr>
        <w:drawing>
          <wp:anchor distT="0" distB="0" distL="114300" distR="114300" simplePos="0" relativeHeight="251659264" behindDoc="0" locked="0" layoutInCell="1" allowOverlap="1" wp14:anchorId="54D35E2C" wp14:editId="11B72BF7">
            <wp:simplePos x="0" y="0"/>
            <wp:positionH relativeFrom="column">
              <wp:posOffset>2139951</wp:posOffset>
            </wp:positionH>
            <wp:positionV relativeFrom="paragraph">
              <wp:posOffset>29845</wp:posOffset>
            </wp:positionV>
            <wp:extent cx="3200400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7A23C" w14:textId="0DE844B6" w:rsidR="007765FA" w:rsidRDefault="007765FA">
      <w:pPr>
        <w:spacing w:before="52"/>
        <w:ind w:right="105"/>
        <w:jc w:val="right"/>
        <w:rPr>
          <w:b/>
          <w:sz w:val="24"/>
        </w:rPr>
      </w:pPr>
    </w:p>
    <w:p w14:paraId="3F87BC33" w14:textId="3F7353D4" w:rsidR="007765FA" w:rsidRDefault="00713A77">
      <w:pPr>
        <w:pStyle w:val="BodyText"/>
        <w:spacing w:before="10"/>
        <w:rPr>
          <w:b/>
          <w:sz w:val="7"/>
        </w:rPr>
      </w:pPr>
      <w:r w:rsidRPr="008E6329">
        <w:rPr>
          <w:rFonts w:ascii="Arial" w:hAnsi="Arial" w:cs="Arial"/>
          <w:noProof/>
        </w:rPr>
        <w:drawing>
          <wp:anchor distT="0" distB="0" distL="0" distR="0" simplePos="0" relativeHeight="251656704" behindDoc="0" locked="0" layoutInCell="1" allowOverlap="1" wp14:anchorId="76C5FC43" wp14:editId="6E8E47A6">
            <wp:simplePos x="0" y="0"/>
            <wp:positionH relativeFrom="page">
              <wp:posOffset>5884545</wp:posOffset>
            </wp:positionH>
            <wp:positionV relativeFrom="paragraph">
              <wp:posOffset>124202</wp:posOffset>
            </wp:positionV>
            <wp:extent cx="1409699" cy="838200"/>
            <wp:effectExtent l="0" t="0" r="0" b="0"/>
            <wp:wrapTopAndBottom/>
            <wp:docPr id="1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BD9A7" w14:textId="6869B02F" w:rsidR="007765FA" w:rsidRDefault="007765FA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2700"/>
        <w:gridCol w:w="2700"/>
      </w:tblGrid>
      <w:tr w:rsidR="008D424F" w14:paraId="4C22B397" w14:textId="77777777" w:rsidTr="003C3CD7">
        <w:trPr>
          <w:trHeight w:val="412"/>
        </w:trPr>
        <w:tc>
          <w:tcPr>
            <w:tcW w:w="10800" w:type="dxa"/>
            <w:gridSpan w:val="3"/>
            <w:shd w:val="clear" w:color="auto" w:fill="36639E"/>
          </w:tcPr>
          <w:p w14:paraId="71AE709A" w14:textId="77777777" w:rsidR="008D424F" w:rsidRPr="008D424F" w:rsidRDefault="008D424F" w:rsidP="003C3CD7">
            <w:pPr>
              <w:pStyle w:val="TableParagraph"/>
              <w:spacing w:line="292" w:lineRule="exact"/>
              <w:ind w:left="4083" w:right="40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24F">
              <w:rPr>
                <w:rFonts w:ascii="Arial" w:hAnsi="Arial" w:cs="Arial"/>
                <w:b/>
                <w:color w:val="FFFFFF"/>
                <w:sz w:val="20"/>
                <w:szCs w:val="20"/>
              </w:rPr>
              <w:t>APPLICANT</w:t>
            </w:r>
          </w:p>
        </w:tc>
      </w:tr>
      <w:tr w:rsidR="008D424F" w14:paraId="2B86F29E" w14:textId="77777777" w:rsidTr="003C3CD7">
        <w:trPr>
          <w:trHeight w:val="412"/>
        </w:trPr>
        <w:tc>
          <w:tcPr>
            <w:tcW w:w="10800" w:type="dxa"/>
            <w:gridSpan w:val="3"/>
          </w:tcPr>
          <w:p w14:paraId="6A507435" w14:textId="77777777" w:rsidR="008D424F" w:rsidRPr="008D424F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Contact</w:t>
            </w:r>
            <w:r w:rsidRPr="000D372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  <w:szCs w:val="16"/>
              </w:rPr>
              <w:t>Person</w:t>
            </w:r>
          </w:p>
        </w:tc>
      </w:tr>
      <w:tr w:rsidR="008D424F" w14:paraId="66656099" w14:textId="77777777" w:rsidTr="003C3CD7">
        <w:trPr>
          <w:trHeight w:val="434"/>
        </w:trPr>
        <w:tc>
          <w:tcPr>
            <w:tcW w:w="5400" w:type="dxa"/>
          </w:tcPr>
          <w:p w14:paraId="7316574F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i/>
                <w:sz w:val="16"/>
              </w:rPr>
            </w:pPr>
            <w:r w:rsidRPr="000D372A">
              <w:rPr>
                <w:rFonts w:ascii="Arial" w:hAnsi="Arial" w:cs="Arial"/>
                <w:sz w:val="16"/>
              </w:rPr>
              <w:t>Business</w:t>
            </w:r>
            <w:r w:rsidRPr="000D372A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</w:rPr>
              <w:t>Name</w:t>
            </w:r>
            <w:r w:rsidRPr="000D372A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0D372A">
              <w:rPr>
                <w:rFonts w:ascii="Arial" w:hAnsi="Arial" w:cs="Arial"/>
                <w:i/>
                <w:sz w:val="16"/>
              </w:rPr>
              <w:t>(if</w:t>
            </w:r>
            <w:r w:rsidRPr="000D372A">
              <w:rPr>
                <w:rFonts w:ascii="Arial" w:hAnsi="Arial" w:cs="Arial"/>
                <w:i/>
                <w:spacing w:val="-6"/>
                <w:sz w:val="16"/>
              </w:rPr>
              <w:t xml:space="preserve"> </w:t>
            </w:r>
            <w:r w:rsidRPr="000D372A">
              <w:rPr>
                <w:rFonts w:ascii="Arial" w:hAnsi="Arial" w:cs="Arial"/>
                <w:i/>
                <w:sz w:val="16"/>
              </w:rPr>
              <w:t>applicable)</w:t>
            </w:r>
          </w:p>
        </w:tc>
        <w:tc>
          <w:tcPr>
            <w:tcW w:w="5400" w:type="dxa"/>
            <w:gridSpan w:val="2"/>
          </w:tcPr>
          <w:p w14:paraId="3B206F94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 w:rsidR="008D424F" w14:paraId="3BAAF1C3" w14:textId="77777777" w:rsidTr="003C3CD7">
        <w:trPr>
          <w:trHeight w:val="434"/>
        </w:trPr>
        <w:tc>
          <w:tcPr>
            <w:tcW w:w="5400" w:type="dxa"/>
          </w:tcPr>
          <w:p w14:paraId="5A37B3A2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</w:rPr>
            </w:pPr>
            <w:r w:rsidRPr="000D372A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2700" w:type="dxa"/>
          </w:tcPr>
          <w:p w14:paraId="25F336D4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2700" w:type="dxa"/>
          </w:tcPr>
          <w:p w14:paraId="7E8B28D8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Cell</w:t>
            </w:r>
            <w:r w:rsidRPr="000D372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8D424F" w14:paraId="3D72A7EF" w14:textId="77777777" w:rsidTr="003C3CD7">
        <w:trPr>
          <w:trHeight w:val="433"/>
        </w:trPr>
        <w:tc>
          <w:tcPr>
            <w:tcW w:w="5400" w:type="dxa"/>
          </w:tcPr>
          <w:p w14:paraId="28099318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</w:rPr>
            </w:pPr>
            <w:r w:rsidRPr="000D372A">
              <w:rPr>
                <w:rFonts w:ascii="Arial" w:hAnsi="Arial" w:cs="Arial"/>
                <w:sz w:val="16"/>
              </w:rPr>
              <w:t>City</w:t>
            </w:r>
          </w:p>
        </w:tc>
        <w:tc>
          <w:tcPr>
            <w:tcW w:w="2700" w:type="dxa"/>
          </w:tcPr>
          <w:p w14:paraId="125CBD9D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700" w:type="dxa"/>
          </w:tcPr>
          <w:p w14:paraId="0AE2E4DD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Zip</w:t>
            </w:r>
            <w:r w:rsidRPr="000D372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</w:tr>
      <w:tr w:rsidR="008D424F" w14:paraId="32B0A8CF" w14:textId="77777777" w:rsidTr="003C3CD7">
        <w:trPr>
          <w:trHeight w:val="412"/>
        </w:trPr>
        <w:tc>
          <w:tcPr>
            <w:tcW w:w="10800" w:type="dxa"/>
            <w:gridSpan w:val="3"/>
            <w:shd w:val="clear" w:color="auto" w:fill="36639E"/>
          </w:tcPr>
          <w:p w14:paraId="72A157C2" w14:textId="77777777" w:rsidR="008D424F" w:rsidRPr="008D424F" w:rsidRDefault="008D424F" w:rsidP="003C3CD7">
            <w:pPr>
              <w:pStyle w:val="TableParagraph"/>
              <w:spacing w:line="292" w:lineRule="exact"/>
              <w:ind w:left="4085" w:right="40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24F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PROPERTY</w:t>
            </w:r>
            <w:r w:rsidRPr="008D424F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8D424F">
              <w:rPr>
                <w:rFonts w:ascii="Arial" w:hAnsi="Arial" w:cs="Arial"/>
                <w:b/>
                <w:color w:val="FFFFFF"/>
                <w:sz w:val="20"/>
                <w:szCs w:val="20"/>
              </w:rPr>
              <w:t>OWNER</w:t>
            </w:r>
          </w:p>
        </w:tc>
      </w:tr>
      <w:tr w:rsidR="008D424F" w14:paraId="0DBD3D58" w14:textId="77777777" w:rsidTr="003C3CD7">
        <w:trPr>
          <w:trHeight w:val="292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3E48E670" w14:textId="11500327" w:rsidR="008D424F" w:rsidRPr="008D424F" w:rsidRDefault="008D424F" w:rsidP="003C3CD7">
            <w:pPr>
              <w:pStyle w:val="TableParagraph"/>
              <w:spacing w:before="37" w:line="235" w:lineRule="exact"/>
              <w:ind w:left="194"/>
              <w:rPr>
                <w:rFonts w:ascii="Arial" w:hAnsi="Arial" w:cs="Arial"/>
                <w:i/>
                <w:sz w:val="20"/>
                <w:szCs w:val="20"/>
              </w:rPr>
            </w:pPr>
            <w:r w:rsidRPr="008D424F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8D572F" wp14:editId="0BDF51C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62230</wp:posOffset>
                      </wp:positionV>
                      <wp:extent cx="95250" cy="85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E1C7F" id="Rectangle 3" o:spid="_x0000_s1026" style="position:absolute;margin-left:1.4pt;margin-top:4.9pt;width:7.5pt;height:6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" filled="f" strokecolor="black [3213]" strokeweight=".5pt"/>
                  </w:pict>
                </mc:Fallback>
              </mc:AlternateContent>
            </w:r>
            <w:r w:rsidRPr="008D42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424F">
              <w:rPr>
                <w:rFonts w:ascii="Arial" w:hAnsi="Arial" w:cs="Arial"/>
                <w:i/>
                <w:sz w:val="18"/>
                <w:szCs w:val="18"/>
              </w:rPr>
              <w:t>Check</w:t>
            </w:r>
            <w:r w:rsidRPr="008D424F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8D424F">
              <w:rPr>
                <w:rFonts w:ascii="Arial" w:hAnsi="Arial" w:cs="Arial"/>
                <w:i/>
                <w:sz w:val="18"/>
                <w:szCs w:val="18"/>
              </w:rPr>
              <w:t>here</w:t>
            </w:r>
            <w:r w:rsidRPr="008D424F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8D424F">
              <w:rPr>
                <w:rFonts w:ascii="Arial" w:hAnsi="Arial" w:cs="Arial"/>
                <w:i/>
                <w:sz w:val="18"/>
                <w:szCs w:val="18"/>
              </w:rPr>
              <w:t>if</w:t>
            </w:r>
            <w:r w:rsidRPr="008D424F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8D424F">
              <w:rPr>
                <w:rFonts w:ascii="Arial" w:hAnsi="Arial" w:cs="Arial"/>
                <w:i/>
                <w:sz w:val="18"/>
                <w:szCs w:val="18"/>
              </w:rPr>
              <w:t>same</w:t>
            </w:r>
            <w:r w:rsidRPr="008D424F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8D424F">
              <w:rPr>
                <w:rFonts w:ascii="Arial" w:hAnsi="Arial" w:cs="Arial"/>
                <w:i/>
                <w:sz w:val="18"/>
                <w:szCs w:val="18"/>
              </w:rPr>
              <w:t>as</w:t>
            </w:r>
            <w:r w:rsidRPr="008D424F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8D424F">
              <w:rPr>
                <w:rFonts w:ascii="Arial" w:hAnsi="Arial" w:cs="Arial"/>
                <w:i/>
                <w:sz w:val="18"/>
                <w:szCs w:val="18"/>
              </w:rPr>
              <w:t>above</w:t>
            </w:r>
          </w:p>
        </w:tc>
      </w:tr>
      <w:tr w:rsidR="008D424F" w14:paraId="700738E8" w14:textId="77777777" w:rsidTr="003C3CD7">
        <w:trPr>
          <w:trHeight w:val="433"/>
        </w:trPr>
        <w:tc>
          <w:tcPr>
            <w:tcW w:w="5400" w:type="dxa"/>
          </w:tcPr>
          <w:p w14:paraId="2FE7069A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</w:rPr>
            </w:pPr>
            <w:r w:rsidRPr="000D372A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5400" w:type="dxa"/>
            <w:gridSpan w:val="2"/>
          </w:tcPr>
          <w:p w14:paraId="4CF50D2C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 w:rsidR="008D424F" w14:paraId="3EF4271D" w14:textId="77777777" w:rsidTr="003C3CD7">
        <w:trPr>
          <w:trHeight w:val="433"/>
        </w:trPr>
        <w:tc>
          <w:tcPr>
            <w:tcW w:w="5400" w:type="dxa"/>
          </w:tcPr>
          <w:p w14:paraId="601F1A02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</w:rPr>
            </w:pPr>
            <w:r w:rsidRPr="000D372A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2700" w:type="dxa"/>
          </w:tcPr>
          <w:p w14:paraId="2435B723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2700" w:type="dxa"/>
          </w:tcPr>
          <w:p w14:paraId="3BBF8F95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Cell</w:t>
            </w:r>
            <w:r w:rsidRPr="000D372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8D424F" w14:paraId="396BFD6D" w14:textId="77777777" w:rsidTr="003C3CD7">
        <w:trPr>
          <w:trHeight w:val="434"/>
        </w:trPr>
        <w:tc>
          <w:tcPr>
            <w:tcW w:w="5400" w:type="dxa"/>
          </w:tcPr>
          <w:p w14:paraId="378D5129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</w:rPr>
            </w:pPr>
            <w:r w:rsidRPr="000D372A">
              <w:rPr>
                <w:rFonts w:ascii="Arial" w:hAnsi="Arial" w:cs="Arial"/>
                <w:sz w:val="16"/>
              </w:rPr>
              <w:t>City</w:t>
            </w:r>
          </w:p>
        </w:tc>
        <w:tc>
          <w:tcPr>
            <w:tcW w:w="2700" w:type="dxa"/>
          </w:tcPr>
          <w:p w14:paraId="436F72A1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700" w:type="dxa"/>
          </w:tcPr>
          <w:p w14:paraId="258D5113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Zip</w:t>
            </w:r>
            <w:r w:rsidRPr="000D372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</w:tr>
      <w:tr w:rsidR="008D424F" w14:paraId="59F14D21" w14:textId="77777777" w:rsidTr="008D424F">
        <w:trPr>
          <w:trHeight w:val="412"/>
        </w:trPr>
        <w:tc>
          <w:tcPr>
            <w:tcW w:w="10800" w:type="dxa"/>
            <w:gridSpan w:val="3"/>
            <w:shd w:val="clear" w:color="auto" w:fill="36639A"/>
          </w:tcPr>
          <w:p w14:paraId="7EE608EC" w14:textId="77777777" w:rsidR="008D424F" w:rsidRPr="008D424F" w:rsidRDefault="008D424F" w:rsidP="003C3CD7">
            <w:pPr>
              <w:pStyle w:val="TableParagraph"/>
              <w:spacing w:line="292" w:lineRule="exact"/>
              <w:ind w:left="4085" w:right="40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24F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PROPERTY</w:t>
            </w:r>
            <w:r w:rsidRPr="008D424F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8D424F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INFORMATION</w:t>
            </w:r>
          </w:p>
        </w:tc>
      </w:tr>
      <w:tr w:rsidR="008D424F" w14:paraId="263B96A5" w14:textId="77777777" w:rsidTr="003C3CD7">
        <w:trPr>
          <w:trHeight w:val="433"/>
        </w:trPr>
        <w:tc>
          <w:tcPr>
            <w:tcW w:w="5400" w:type="dxa"/>
          </w:tcPr>
          <w:p w14:paraId="1928CD86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</w:rPr>
            </w:pPr>
            <w:r w:rsidRPr="000D372A">
              <w:rPr>
                <w:rFonts w:ascii="Arial" w:hAnsi="Arial" w:cs="Arial"/>
                <w:sz w:val="16"/>
              </w:rPr>
              <w:t>Street</w:t>
            </w:r>
            <w:r w:rsidRPr="000D372A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5400" w:type="dxa"/>
            <w:gridSpan w:val="2"/>
          </w:tcPr>
          <w:p w14:paraId="4D613BAF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Suite/Apt. #</w:t>
            </w:r>
          </w:p>
        </w:tc>
      </w:tr>
      <w:tr w:rsidR="008D424F" w14:paraId="03142E6C" w14:textId="77777777" w:rsidTr="003C3CD7">
        <w:trPr>
          <w:trHeight w:val="434"/>
        </w:trPr>
        <w:tc>
          <w:tcPr>
            <w:tcW w:w="5400" w:type="dxa"/>
          </w:tcPr>
          <w:p w14:paraId="570F0B43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</w:rPr>
            </w:pPr>
            <w:r w:rsidRPr="000D372A">
              <w:rPr>
                <w:rFonts w:ascii="Arial" w:hAnsi="Arial" w:cs="Arial"/>
                <w:sz w:val="16"/>
              </w:rPr>
              <w:t>Zoning</w:t>
            </w:r>
            <w:r w:rsidRPr="000D372A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</w:rPr>
              <w:t>District</w:t>
            </w:r>
          </w:p>
        </w:tc>
        <w:tc>
          <w:tcPr>
            <w:tcW w:w="5400" w:type="dxa"/>
            <w:gridSpan w:val="2"/>
          </w:tcPr>
          <w:p w14:paraId="772FE294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Master</w:t>
            </w:r>
            <w:r w:rsidRPr="000D372A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  <w:szCs w:val="16"/>
              </w:rPr>
              <w:t>Plan</w:t>
            </w:r>
            <w:r w:rsidRPr="000D372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  <w:szCs w:val="16"/>
              </w:rPr>
              <w:t>Designation</w:t>
            </w:r>
          </w:p>
        </w:tc>
      </w:tr>
      <w:tr w:rsidR="008D424F" w14:paraId="271A7916" w14:textId="77777777" w:rsidTr="003C3CD7">
        <w:trPr>
          <w:trHeight w:val="434"/>
        </w:trPr>
        <w:tc>
          <w:tcPr>
            <w:tcW w:w="5400" w:type="dxa"/>
          </w:tcPr>
          <w:p w14:paraId="38459304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</w:rPr>
            </w:pPr>
            <w:r w:rsidRPr="000D372A">
              <w:rPr>
                <w:rFonts w:ascii="Arial" w:hAnsi="Arial" w:cs="Arial"/>
                <w:sz w:val="16"/>
              </w:rPr>
              <w:t>Gross</w:t>
            </w:r>
            <w:r w:rsidRPr="000D372A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</w:rPr>
              <w:t>Acreage</w:t>
            </w:r>
          </w:p>
        </w:tc>
        <w:tc>
          <w:tcPr>
            <w:tcW w:w="5400" w:type="dxa"/>
            <w:gridSpan w:val="2"/>
          </w:tcPr>
          <w:p w14:paraId="6025D99E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Parcel</w:t>
            </w:r>
            <w:r w:rsidRPr="000D372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  <w:szCs w:val="16"/>
              </w:rPr>
              <w:t>Dimensions</w:t>
            </w:r>
          </w:p>
        </w:tc>
      </w:tr>
      <w:tr w:rsidR="008D424F" w14:paraId="71039295" w14:textId="77777777" w:rsidTr="008D424F">
        <w:trPr>
          <w:trHeight w:val="434"/>
        </w:trPr>
        <w:tc>
          <w:tcPr>
            <w:tcW w:w="10800" w:type="dxa"/>
            <w:gridSpan w:val="3"/>
            <w:shd w:val="clear" w:color="auto" w:fill="36639A"/>
            <w:vAlign w:val="center"/>
          </w:tcPr>
          <w:p w14:paraId="3AF5567B" w14:textId="3269527C" w:rsidR="008D424F" w:rsidRPr="008D424F" w:rsidRDefault="008D424F" w:rsidP="008D424F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424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ZBA ACTION REQUESTED</w:t>
            </w:r>
          </w:p>
        </w:tc>
      </w:tr>
      <w:tr w:rsidR="008D424F" w14:paraId="5C9E3061" w14:textId="77777777" w:rsidTr="008D424F">
        <w:trPr>
          <w:trHeight w:val="434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25EFBBE" w14:textId="77777777" w:rsidR="008D424F" w:rsidRDefault="008D424F" w:rsidP="008D424F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9AA999" w14:textId="0B028D5D" w:rsidR="008D424F" w:rsidRPr="002B286F" w:rsidRDefault="008D424F" w:rsidP="008D424F">
            <w:pPr>
              <w:pStyle w:val="TableParagraph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2B286F">
              <w:rPr>
                <w:rFonts w:ascii="Arial" w:hAnsi="Arial" w:cs="Arial"/>
                <w:sz w:val="18"/>
                <w:szCs w:val="18"/>
              </w:rPr>
              <w:t>To interpret a particular section of the ordinance, as it is felt the Zoning Administrator/Plannin</w:t>
            </w:r>
            <w:r w:rsidRPr="002B286F">
              <w:rPr>
                <w:rFonts w:ascii="Arial" w:hAnsi="Arial" w:cs="Arial"/>
                <w:sz w:val="18"/>
                <w:szCs w:val="18"/>
              </w:rPr>
              <w:t xml:space="preserve">g </w:t>
            </w:r>
            <w:r w:rsidRPr="002B286F">
              <w:rPr>
                <w:rFonts w:ascii="Arial" w:hAnsi="Arial" w:cs="Arial"/>
                <w:sz w:val="18"/>
                <w:szCs w:val="18"/>
              </w:rPr>
              <w:t>Commission is not</w:t>
            </w:r>
            <w:r w:rsidRPr="002B286F">
              <w:rPr>
                <w:rFonts w:ascii="Arial" w:hAnsi="Arial" w:cs="Arial"/>
                <w:sz w:val="18"/>
                <w:szCs w:val="18"/>
              </w:rPr>
              <w:t xml:space="preserve"> using the proper interpretation.</w:t>
            </w:r>
          </w:p>
          <w:p w14:paraId="65CE51E9" w14:textId="77777777" w:rsidR="008D424F" w:rsidRPr="002B286F" w:rsidRDefault="008D424F" w:rsidP="008D424F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6E9504" w14:textId="77777777" w:rsidR="008D424F" w:rsidRPr="002B286F" w:rsidRDefault="008D424F" w:rsidP="008D424F">
            <w:pPr>
              <w:pStyle w:val="TableParagraph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2B286F">
              <w:rPr>
                <w:rFonts w:ascii="Arial" w:hAnsi="Arial" w:cs="Arial"/>
                <w:sz w:val="18"/>
                <w:szCs w:val="18"/>
              </w:rPr>
              <w:t>To interpret the zoning map, as it is felt the Zoning Administrator/Planning Commission is not reading</w:t>
            </w:r>
            <w:r w:rsidRPr="002B28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86F">
              <w:rPr>
                <w:rFonts w:ascii="Arial" w:hAnsi="Arial" w:cs="Arial"/>
                <w:sz w:val="18"/>
                <w:szCs w:val="18"/>
              </w:rPr>
              <w:t>the map properly. Describe the portion of the zoning map in question (attach detail maps if</w:t>
            </w:r>
            <w:r w:rsidRPr="002B28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86F">
              <w:rPr>
                <w:rFonts w:ascii="Arial" w:hAnsi="Arial" w:cs="Arial"/>
                <w:sz w:val="18"/>
                <w:szCs w:val="18"/>
              </w:rPr>
              <w:t>applicable)</w:t>
            </w:r>
            <w:r w:rsidRPr="002B286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61D63A" w14:textId="77777777" w:rsidR="008D424F" w:rsidRPr="002B286F" w:rsidRDefault="008D424F" w:rsidP="008D424F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  <w:p w14:paraId="449B342E" w14:textId="77777777" w:rsidR="008D424F" w:rsidRPr="002B286F" w:rsidRDefault="008D424F" w:rsidP="008D424F">
            <w:pPr>
              <w:pStyle w:val="TableParagraph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2B286F">
              <w:rPr>
                <w:rFonts w:ascii="Arial" w:hAnsi="Arial" w:cs="Arial"/>
                <w:sz w:val="18"/>
                <w:szCs w:val="18"/>
              </w:rPr>
              <w:t>To grant a variance to certain requirements of the zoning ordinance, (parking, setbacks, lot size,</w:t>
            </w:r>
            <w:r w:rsidRPr="002B28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86F">
              <w:rPr>
                <w:rFonts w:ascii="Arial" w:hAnsi="Arial" w:cs="Arial"/>
                <w:sz w:val="18"/>
                <w:szCs w:val="18"/>
              </w:rPr>
              <w:t>height, floor area, sign regulations, location of accessory buildings, maximum amount of lot coverage,</w:t>
            </w:r>
            <w:r w:rsidRPr="002B28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86F">
              <w:rPr>
                <w:rFonts w:ascii="Arial" w:hAnsi="Arial" w:cs="Arial"/>
                <w:sz w:val="18"/>
                <w:szCs w:val="18"/>
              </w:rPr>
              <w:t>etc.).</w:t>
            </w:r>
          </w:p>
          <w:p w14:paraId="1EE16B79" w14:textId="77777777" w:rsidR="008D424F" w:rsidRPr="002B286F" w:rsidRDefault="008D424F" w:rsidP="008D424F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  <w:p w14:paraId="28C045BA" w14:textId="77777777" w:rsidR="008D424F" w:rsidRPr="002B286F" w:rsidRDefault="008D424F" w:rsidP="008D424F">
            <w:pPr>
              <w:pStyle w:val="TableParagraph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2B286F">
              <w:rPr>
                <w:rFonts w:ascii="Arial" w:hAnsi="Arial" w:cs="Arial"/>
                <w:sz w:val="18"/>
                <w:szCs w:val="18"/>
              </w:rPr>
              <w:t>To overturn an action of the zoning administrator. The zoning administrator errored (did not issue a</w:t>
            </w:r>
            <w:r w:rsidRPr="002B28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86F">
              <w:rPr>
                <w:rFonts w:ascii="Arial" w:hAnsi="Arial" w:cs="Arial"/>
                <w:sz w:val="18"/>
                <w:szCs w:val="18"/>
              </w:rPr>
              <w:t>permit, issued a permit, enforcement)</w:t>
            </w:r>
            <w:r w:rsidRPr="002B286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C9C52D" w14:textId="2084FBE5" w:rsidR="002B286F" w:rsidRPr="008D424F" w:rsidRDefault="002B286F" w:rsidP="002B286F">
            <w:pPr>
              <w:pStyle w:val="TableParagraph"/>
              <w:spacing w:line="194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24F" w14:paraId="1059A032" w14:textId="77777777" w:rsidTr="008E6329">
        <w:trPr>
          <w:trHeight w:val="434"/>
        </w:trPr>
        <w:tc>
          <w:tcPr>
            <w:tcW w:w="10800" w:type="dxa"/>
            <w:gridSpan w:val="3"/>
            <w:shd w:val="clear" w:color="auto" w:fill="36639A"/>
            <w:vAlign w:val="center"/>
          </w:tcPr>
          <w:p w14:paraId="7E57FB89" w14:textId="7A651F22" w:rsidR="008D424F" w:rsidRPr="008E6329" w:rsidRDefault="008D424F" w:rsidP="008E6329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3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OF THE ZONING ORDINANCE </w:t>
            </w:r>
            <w:r w:rsidR="008E6329" w:rsidRPr="008E632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SEEKING INTREPRETATION OR VARIANCE</w:t>
            </w:r>
          </w:p>
        </w:tc>
      </w:tr>
      <w:tr w:rsidR="008E6329" w14:paraId="71257F77" w14:textId="77777777" w:rsidTr="008E6329">
        <w:trPr>
          <w:trHeight w:val="696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046D5368" w14:textId="57B06FFA" w:rsidR="008E6329" w:rsidRPr="008E6329" w:rsidRDefault="008E6329" w:rsidP="008E6329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2B286F">
              <w:rPr>
                <w:rFonts w:ascii="Arial" w:hAnsi="Arial" w:cs="Arial"/>
                <w:sz w:val="18"/>
                <w:szCs w:val="18"/>
              </w:rPr>
              <w:t>Section:</w:t>
            </w:r>
          </w:p>
        </w:tc>
      </w:tr>
    </w:tbl>
    <w:p w14:paraId="13B71507" w14:textId="1A305F89" w:rsidR="008D424F" w:rsidRDefault="008D424F" w:rsidP="008E6329">
      <w:pPr>
        <w:spacing w:before="78"/>
        <w:ind w:right="198"/>
        <w:rPr>
          <w:i/>
          <w:sz w:val="20"/>
        </w:rPr>
      </w:pPr>
    </w:p>
    <w:p w14:paraId="4CCDD240" w14:textId="0F07C608" w:rsidR="008E6329" w:rsidRDefault="008E6329" w:rsidP="008E6329">
      <w:pPr>
        <w:spacing w:before="78"/>
        <w:ind w:right="198"/>
        <w:rPr>
          <w:i/>
          <w:sz w:val="20"/>
        </w:rPr>
      </w:pPr>
    </w:p>
    <w:p w14:paraId="3844E026" w14:textId="4557D0F8" w:rsidR="008E6329" w:rsidRDefault="008E6329" w:rsidP="008E6329">
      <w:pPr>
        <w:spacing w:before="78"/>
        <w:ind w:right="198"/>
        <w:rPr>
          <w:i/>
          <w:sz w:val="20"/>
        </w:rPr>
      </w:pPr>
    </w:p>
    <w:p w14:paraId="54F898A7" w14:textId="60052159" w:rsidR="008E6329" w:rsidRDefault="008E6329" w:rsidP="008E6329">
      <w:pPr>
        <w:spacing w:before="78"/>
        <w:ind w:right="198"/>
        <w:rPr>
          <w:i/>
          <w:sz w:val="20"/>
        </w:rPr>
      </w:pPr>
    </w:p>
    <w:p w14:paraId="01BF3E12" w14:textId="77777777" w:rsidR="008E6329" w:rsidRDefault="008E6329" w:rsidP="008E6329">
      <w:pPr>
        <w:spacing w:before="78"/>
        <w:ind w:right="198"/>
        <w:rPr>
          <w:i/>
          <w:sz w:val="20"/>
        </w:rPr>
      </w:pPr>
    </w:p>
    <w:p w14:paraId="2270E381" w14:textId="48FA8F76" w:rsidR="007765FA" w:rsidRDefault="00713A77">
      <w:pPr>
        <w:spacing w:before="78"/>
        <w:ind w:left="580" w:right="198"/>
        <w:rPr>
          <w:i/>
          <w:sz w:val="20"/>
        </w:rPr>
      </w:pPr>
      <w:r>
        <w:rPr>
          <w:i/>
          <w:sz w:val="20"/>
        </w:rPr>
        <w:t>I (we), the undersigned, do hereby indicate that all information contained in this application, accompanying plans and attachments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are complete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accurate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best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my (our) knowledge.</w:t>
      </w:r>
    </w:p>
    <w:p w14:paraId="5FD49524" w14:textId="77777777" w:rsidR="007765FA" w:rsidRDefault="007765FA">
      <w:pPr>
        <w:pStyle w:val="BodyText"/>
        <w:rPr>
          <w:i/>
          <w:sz w:val="20"/>
        </w:rPr>
      </w:pPr>
    </w:p>
    <w:p w14:paraId="796A78A4" w14:textId="77777777" w:rsidR="007765FA" w:rsidRDefault="007765FA">
      <w:pPr>
        <w:pStyle w:val="BodyText"/>
        <w:spacing w:before="9"/>
        <w:rPr>
          <w:i/>
          <w:sz w:val="17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474"/>
        <w:gridCol w:w="3284"/>
        <w:gridCol w:w="122"/>
        <w:gridCol w:w="4084"/>
      </w:tblGrid>
      <w:tr w:rsidR="007765FA" w14:paraId="38B54551" w14:textId="77777777">
        <w:trPr>
          <w:trHeight w:val="616"/>
        </w:trPr>
        <w:tc>
          <w:tcPr>
            <w:tcW w:w="1686" w:type="dxa"/>
            <w:tcBorders>
              <w:top w:val="single" w:sz="6" w:space="0" w:color="000000"/>
              <w:bottom w:val="single" w:sz="6" w:space="0" w:color="000000"/>
            </w:tcBorders>
          </w:tcPr>
          <w:p w14:paraId="04A3215F" w14:textId="77777777" w:rsidR="007765FA" w:rsidRDefault="00713A77">
            <w:pPr>
              <w:pStyle w:val="TableParagraph"/>
              <w:spacing w:before="13"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474" w:type="dxa"/>
          </w:tcPr>
          <w:p w14:paraId="0143DB4F" w14:textId="77777777" w:rsidR="007765FA" w:rsidRDefault="007765F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bottom w:val="single" w:sz="6" w:space="0" w:color="000000"/>
            </w:tcBorders>
          </w:tcPr>
          <w:p w14:paraId="2341161B" w14:textId="77777777" w:rsidR="007765FA" w:rsidRDefault="00713A77">
            <w:pPr>
              <w:pStyle w:val="TableParagraph"/>
              <w:spacing w:before="13"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</w:p>
        </w:tc>
        <w:tc>
          <w:tcPr>
            <w:tcW w:w="122" w:type="dxa"/>
          </w:tcPr>
          <w:p w14:paraId="12F9CA53" w14:textId="77777777" w:rsidR="007765FA" w:rsidRDefault="007765F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bottom w:val="single" w:sz="6" w:space="0" w:color="000000"/>
            </w:tcBorders>
          </w:tcPr>
          <w:p w14:paraId="13D3A031" w14:textId="77777777" w:rsidR="007765FA" w:rsidRDefault="00713A77">
            <w:pPr>
              <w:pStyle w:val="TableParagraph"/>
              <w:spacing w:before="13" w:line="240" w:lineRule="auto"/>
              <w:ind w:left="28"/>
              <w:rPr>
                <w:sz w:val="18"/>
              </w:rPr>
            </w:pPr>
            <w:r>
              <w:rPr>
                <w:sz w:val="18"/>
              </w:rPr>
              <w:t>Print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</w:tr>
      <w:tr w:rsidR="007765FA" w14:paraId="7631C60E" w14:textId="77777777">
        <w:trPr>
          <w:trHeight w:val="229"/>
        </w:trPr>
        <w:tc>
          <w:tcPr>
            <w:tcW w:w="1686" w:type="dxa"/>
            <w:tcBorders>
              <w:top w:val="single" w:sz="6" w:space="0" w:color="000000"/>
            </w:tcBorders>
          </w:tcPr>
          <w:p w14:paraId="1D30F787" w14:textId="77777777" w:rsidR="007765FA" w:rsidRDefault="00713A77">
            <w:pPr>
              <w:pStyle w:val="TableParagraph"/>
              <w:spacing w:before="13" w:line="196" w:lineRule="exact"/>
              <w:ind w:left="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474" w:type="dxa"/>
          </w:tcPr>
          <w:p w14:paraId="7A94AF96" w14:textId="77777777" w:rsidR="007765FA" w:rsidRDefault="007765F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  <w:tcBorders>
              <w:top w:val="single" w:sz="6" w:space="0" w:color="000000"/>
            </w:tcBorders>
          </w:tcPr>
          <w:p w14:paraId="3520FA84" w14:textId="77777777" w:rsidR="007765FA" w:rsidRDefault="00713A77">
            <w:pPr>
              <w:pStyle w:val="TableParagraph"/>
              <w:spacing w:before="13" w:line="196" w:lineRule="exact"/>
              <w:ind w:left="0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Owner</w:t>
            </w:r>
          </w:p>
        </w:tc>
        <w:tc>
          <w:tcPr>
            <w:tcW w:w="122" w:type="dxa"/>
          </w:tcPr>
          <w:p w14:paraId="4D375885" w14:textId="77777777" w:rsidR="007765FA" w:rsidRDefault="007765F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84" w:type="dxa"/>
            <w:tcBorders>
              <w:top w:val="single" w:sz="6" w:space="0" w:color="000000"/>
            </w:tcBorders>
          </w:tcPr>
          <w:p w14:paraId="5F4BB37E" w14:textId="77777777" w:rsidR="007765FA" w:rsidRDefault="00713A77">
            <w:pPr>
              <w:pStyle w:val="TableParagraph"/>
              <w:spacing w:before="13" w:line="196" w:lineRule="exact"/>
              <w:ind w:left="-1"/>
              <w:rPr>
                <w:sz w:val="18"/>
              </w:rPr>
            </w:pPr>
            <w:r>
              <w:rPr>
                <w:sz w:val="18"/>
              </w:rPr>
              <w:t>Print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Owner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</w:tr>
    </w:tbl>
    <w:p w14:paraId="6E880CC1" w14:textId="77777777" w:rsidR="007765FA" w:rsidRDefault="007765FA">
      <w:pPr>
        <w:spacing w:line="196" w:lineRule="exact"/>
        <w:rPr>
          <w:sz w:val="18"/>
        </w:rPr>
        <w:sectPr w:rsidR="007765FA">
          <w:headerReference w:type="default" r:id="rId11"/>
          <w:footerReference w:type="default" r:id="rId12"/>
          <w:type w:val="continuous"/>
          <w:pgSz w:w="12240" w:h="15840"/>
          <w:pgMar w:top="680" w:right="480" w:bottom="580" w:left="140" w:header="0" w:footer="396" w:gutter="0"/>
          <w:pgNumType w:start="1"/>
          <w:cols w:space="720"/>
        </w:sectPr>
      </w:pPr>
    </w:p>
    <w:tbl>
      <w:tblPr>
        <w:tblStyle w:val="TableGrid"/>
        <w:tblW w:w="0" w:type="auto"/>
        <w:tblInd w:w="782" w:type="dxa"/>
        <w:tblLook w:val="04A0" w:firstRow="1" w:lastRow="0" w:firstColumn="1" w:lastColumn="0" w:noHBand="0" w:noVBand="1"/>
      </w:tblPr>
      <w:tblGrid>
        <w:gridCol w:w="10396"/>
      </w:tblGrid>
      <w:tr w:rsidR="002C2279" w14:paraId="729F1254" w14:textId="77777777" w:rsidTr="000A438A">
        <w:trPr>
          <w:trHeight w:val="354"/>
        </w:trPr>
        <w:tc>
          <w:tcPr>
            <w:tcW w:w="10396" w:type="dxa"/>
            <w:shd w:val="clear" w:color="auto" w:fill="36639A"/>
            <w:vAlign w:val="center"/>
          </w:tcPr>
          <w:p w14:paraId="4B721511" w14:textId="227A2B80" w:rsidR="002C2279" w:rsidRPr="000A438A" w:rsidRDefault="000A438A" w:rsidP="000A438A">
            <w:pPr>
              <w:pStyle w:val="BodyText"/>
              <w:spacing w:before="4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0A438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lastRenderedPageBreak/>
              <w:t>FOR VARIANCE APPLICATIONS ONLY</w:t>
            </w:r>
          </w:p>
        </w:tc>
      </w:tr>
      <w:tr w:rsidR="00DB1720" w14:paraId="3A2DA058" w14:textId="77777777" w:rsidTr="00DB1720">
        <w:tc>
          <w:tcPr>
            <w:tcW w:w="10396" w:type="dxa"/>
            <w:shd w:val="clear" w:color="auto" w:fill="36639A"/>
          </w:tcPr>
          <w:p w14:paraId="3061FCD7" w14:textId="2905AA59" w:rsidR="00DB1720" w:rsidRPr="002C2279" w:rsidRDefault="000A438A" w:rsidP="002C2279">
            <w:pPr>
              <w:pStyle w:val="BodyText"/>
              <w:spacing w:before="4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0A438A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RULING SOUGHT </w:t>
            </w:r>
            <w:r w:rsidRPr="000A438A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(attach additional sheets if necessary)</w:t>
            </w:r>
          </w:p>
        </w:tc>
      </w:tr>
      <w:tr w:rsidR="002C2279" w14:paraId="18637895" w14:textId="77777777" w:rsidTr="00DB1720">
        <w:trPr>
          <w:trHeight w:val="1968"/>
        </w:trPr>
        <w:tc>
          <w:tcPr>
            <w:tcW w:w="10396" w:type="dxa"/>
          </w:tcPr>
          <w:p w14:paraId="5B8F0298" w14:textId="77777777" w:rsidR="002C2279" w:rsidRDefault="002C2279" w:rsidP="002C2279">
            <w:pPr>
              <w:pStyle w:val="BodyText"/>
              <w:spacing w:before="4"/>
              <w:rPr>
                <w:iCs/>
              </w:rPr>
            </w:pPr>
          </w:p>
        </w:tc>
      </w:tr>
      <w:tr w:rsidR="002C2279" w14:paraId="431C2273" w14:textId="77777777" w:rsidTr="00DB1720">
        <w:trPr>
          <w:trHeight w:val="651"/>
        </w:trPr>
        <w:tc>
          <w:tcPr>
            <w:tcW w:w="10396" w:type="dxa"/>
            <w:shd w:val="clear" w:color="auto" w:fill="36639A"/>
            <w:vAlign w:val="center"/>
          </w:tcPr>
          <w:p w14:paraId="08BA336D" w14:textId="05EED7B4" w:rsidR="002C2279" w:rsidRPr="002C2279" w:rsidRDefault="002C2279" w:rsidP="002C2279">
            <w:pPr>
              <w:pStyle w:val="BodyText"/>
              <w:spacing w:before="4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2C2279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STATEMENT OF JUSTIFICATION FOR REQUESTED ACTION</w:t>
            </w: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2C2279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(attach additional sheets if necessary)</w:t>
            </w:r>
          </w:p>
          <w:p w14:paraId="57005726" w14:textId="1639400E" w:rsidR="002C2279" w:rsidRPr="002C2279" w:rsidRDefault="002C2279" w:rsidP="002C2279">
            <w:pPr>
              <w:pStyle w:val="BodyText"/>
              <w:spacing w:before="4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S</w:t>
            </w:r>
            <w:r w:rsidRPr="002C2279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tate specifically the reason </w:t>
            </w:r>
            <w:r w:rsidR="000A438A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for the variance request</w:t>
            </w:r>
            <w: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C2279" w14:paraId="67B48FCA" w14:textId="77777777" w:rsidTr="00DB1720">
        <w:trPr>
          <w:trHeight w:val="2514"/>
        </w:trPr>
        <w:tc>
          <w:tcPr>
            <w:tcW w:w="10396" w:type="dxa"/>
          </w:tcPr>
          <w:p w14:paraId="579AC641" w14:textId="77777777" w:rsidR="002C2279" w:rsidRPr="002C2279" w:rsidRDefault="002C2279" w:rsidP="002C2279">
            <w:pPr>
              <w:pStyle w:val="BodyText"/>
              <w:spacing w:before="4"/>
              <w:rPr>
                <w:iCs/>
              </w:rPr>
            </w:pPr>
          </w:p>
        </w:tc>
      </w:tr>
      <w:tr w:rsidR="00DB1720" w14:paraId="5A958AE5" w14:textId="77777777" w:rsidTr="00DB1720">
        <w:trPr>
          <w:trHeight w:val="984"/>
        </w:trPr>
        <w:tc>
          <w:tcPr>
            <w:tcW w:w="10396" w:type="dxa"/>
            <w:shd w:val="clear" w:color="auto" w:fill="36639A"/>
            <w:vAlign w:val="center"/>
          </w:tcPr>
          <w:p w14:paraId="7A098739" w14:textId="51F39E79" w:rsidR="00DB1720" w:rsidRPr="00DB1720" w:rsidRDefault="00DB1720" w:rsidP="00DB1720">
            <w:pPr>
              <w:pStyle w:val="BodyText"/>
              <w:spacing w:before="4"/>
              <w:rPr>
                <w:rFonts w:ascii="Arial" w:hAnsi="Arial" w:cs="Arial"/>
                <w:iCs/>
                <w:color w:val="FFFFFF" w:themeColor="background1"/>
              </w:rPr>
            </w:pPr>
            <w:r w:rsidRPr="00DB1720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VARIANCE QUESTIONS: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If you are seeking a variance, 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please 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provide answers to the following questions.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Be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specific, and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explain your answers.</w:t>
            </w:r>
            <w: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If the answer to any of the questions numbered 1-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4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is “no,” a variance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may not be granted</w:t>
            </w:r>
            <w: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B1720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(attach additional sheets if necessary)</w:t>
            </w:r>
          </w:p>
        </w:tc>
      </w:tr>
      <w:tr w:rsidR="00DB1720" w14:paraId="7C080217" w14:textId="77777777" w:rsidTr="00DB1720">
        <w:trPr>
          <w:trHeight w:val="2226"/>
        </w:trPr>
        <w:tc>
          <w:tcPr>
            <w:tcW w:w="10396" w:type="dxa"/>
          </w:tcPr>
          <w:p w14:paraId="4342FD9B" w14:textId="7EF70D72" w:rsidR="00DB1720" w:rsidRPr="00DB1720" w:rsidRDefault="00DB1720" w:rsidP="00DB1720">
            <w:pPr>
              <w:pStyle w:val="BodyText"/>
              <w:numPr>
                <w:ilvl w:val="0"/>
                <w:numId w:val="11"/>
              </w:numPr>
              <w:spacing w:before="4"/>
              <w:rPr>
                <w:rFonts w:ascii="Arial" w:hAnsi="Arial" w:cs="Arial"/>
                <w:iCs/>
              </w:rPr>
            </w:pPr>
            <w:r w:rsidRPr="00DB1720">
              <w:rPr>
                <w:rFonts w:ascii="Arial" w:hAnsi="Arial" w:cs="Arial"/>
                <w:iCs/>
                <w:sz w:val="18"/>
                <w:szCs w:val="18"/>
              </w:rPr>
              <w:t>Does strict compliance with restrictions governing area, setback, frontage, height, bulk,</w:t>
            </w:r>
            <w:r w:rsidRPr="00DB172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B1720">
              <w:rPr>
                <w:rFonts w:ascii="Arial" w:hAnsi="Arial" w:cs="Arial"/>
                <w:iCs/>
                <w:sz w:val="18"/>
                <w:szCs w:val="18"/>
              </w:rPr>
              <w:t>density or other non-use matters, unreasonably prevent the owner from using the</w:t>
            </w:r>
            <w:r w:rsidRPr="00DB172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B1720">
              <w:rPr>
                <w:rFonts w:ascii="Arial" w:hAnsi="Arial" w:cs="Arial"/>
                <w:iCs/>
                <w:sz w:val="18"/>
                <w:szCs w:val="18"/>
              </w:rPr>
              <w:t>property for a permitted purpose or does the ordinance render conformity unnecessarily</w:t>
            </w:r>
            <w:r w:rsidRPr="00DB172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B1720">
              <w:rPr>
                <w:rFonts w:ascii="Arial" w:hAnsi="Arial" w:cs="Arial"/>
                <w:iCs/>
                <w:sz w:val="18"/>
                <w:szCs w:val="18"/>
              </w:rPr>
              <w:t>burdensome?</w:t>
            </w:r>
          </w:p>
        </w:tc>
      </w:tr>
      <w:tr w:rsidR="00DB1720" w14:paraId="48198ABA" w14:textId="77777777" w:rsidTr="00DB1720">
        <w:trPr>
          <w:trHeight w:val="1884"/>
        </w:trPr>
        <w:tc>
          <w:tcPr>
            <w:tcW w:w="10396" w:type="dxa"/>
          </w:tcPr>
          <w:p w14:paraId="2980AA7F" w14:textId="61B47268" w:rsidR="00DB1720" w:rsidRPr="00DB1720" w:rsidRDefault="00DB1720" w:rsidP="00DB1720">
            <w:pPr>
              <w:pStyle w:val="BodyText"/>
              <w:numPr>
                <w:ilvl w:val="0"/>
                <w:numId w:val="11"/>
              </w:numPr>
              <w:spacing w:before="4"/>
              <w:rPr>
                <w:rFonts w:ascii="Arial" w:hAnsi="Arial" w:cs="Arial"/>
                <w:iCs/>
                <w:sz w:val="18"/>
                <w:szCs w:val="18"/>
              </w:rPr>
            </w:pPr>
            <w:r w:rsidRPr="00DB1720">
              <w:rPr>
                <w:rFonts w:ascii="Arial" w:hAnsi="Arial" w:cs="Arial"/>
                <w:iCs/>
                <w:sz w:val="18"/>
                <w:szCs w:val="18"/>
              </w:rPr>
              <w:t>Would a variance do substantial justice to the applicant, as well as adjacent property</w:t>
            </w:r>
            <w:r w:rsidRPr="00DB172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B1720">
              <w:rPr>
                <w:rFonts w:ascii="Arial" w:hAnsi="Arial" w:cs="Arial"/>
                <w:iCs/>
                <w:sz w:val="18"/>
                <w:szCs w:val="18"/>
              </w:rPr>
              <w:t>owners?</w:t>
            </w:r>
          </w:p>
        </w:tc>
      </w:tr>
      <w:tr w:rsidR="00DB1720" w14:paraId="4E612B26" w14:textId="77777777" w:rsidTr="00DB1720">
        <w:trPr>
          <w:trHeight w:val="1686"/>
        </w:trPr>
        <w:tc>
          <w:tcPr>
            <w:tcW w:w="10396" w:type="dxa"/>
          </w:tcPr>
          <w:p w14:paraId="6EDA7902" w14:textId="05E81231" w:rsidR="00DB1720" w:rsidRPr="00DB1720" w:rsidRDefault="00DB1720" w:rsidP="00DB1720">
            <w:pPr>
              <w:pStyle w:val="BodyText"/>
              <w:numPr>
                <w:ilvl w:val="0"/>
                <w:numId w:val="11"/>
              </w:numPr>
              <w:spacing w:before="4"/>
              <w:rPr>
                <w:rFonts w:ascii="Arial" w:hAnsi="Arial" w:cs="Arial"/>
                <w:iCs/>
              </w:rPr>
            </w:pPr>
            <w:r w:rsidRPr="00DB1720">
              <w:rPr>
                <w:rFonts w:ascii="Arial" w:hAnsi="Arial" w:cs="Arial"/>
                <w:iCs/>
                <w:sz w:val="18"/>
                <w:szCs w:val="18"/>
              </w:rPr>
              <w:t>Would a lesser variance not give substantial relief to the applicant and/or be consistent</w:t>
            </w:r>
            <w:r w:rsidRPr="00DB172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B1720">
              <w:rPr>
                <w:rFonts w:ascii="Arial" w:hAnsi="Arial" w:cs="Arial"/>
                <w:iCs/>
                <w:sz w:val="18"/>
                <w:szCs w:val="18"/>
              </w:rPr>
              <w:t>with justice to other property owners?</w:t>
            </w:r>
          </w:p>
        </w:tc>
      </w:tr>
      <w:tr w:rsidR="00DB1720" w14:paraId="176BCF75" w14:textId="77777777" w:rsidTr="00DB1720">
        <w:trPr>
          <w:trHeight w:val="1686"/>
        </w:trPr>
        <w:tc>
          <w:tcPr>
            <w:tcW w:w="10396" w:type="dxa"/>
          </w:tcPr>
          <w:p w14:paraId="43BBD1C8" w14:textId="20409F1C" w:rsidR="00DB1720" w:rsidRPr="00DB1720" w:rsidRDefault="00DB1720" w:rsidP="00DB1720">
            <w:pPr>
              <w:pStyle w:val="BodyText"/>
              <w:numPr>
                <w:ilvl w:val="0"/>
                <w:numId w:val="11"/>
              </w:numPr>
              <w:spacing w:before="4"/>
              <w:rPr>
                <w:rFonts w:ascii="Arial" w:hAnsi="Arial" w:cs="Arial"/>
                <w:iCs/>
              </w:rPr>
            </w:pPr>
            <w:r w:rsidRPr="00DB1720">
              <w:rPr>
                <w:rFonts w:ascii="Arial" w:hAnsi="Arial" w:cs="Arial"/>
                <w:iCs/>
                <w:sz w:val="18"/>
                <w:szCs w:val="18"/>
              </w:rPr>
              <w:lastRenderedPageBreak/>
              <w:t>Is the problem and resulting need for the variance not self-created by the applicant</w:t>
            </w:r>
            <w:r w:rsidRPr="00DB172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B1720">
              <w:rPr>
                <w:rFonts w:ascii="Arial" w:hAnsi="Arial" w:cs="Arial"/>
                <w:iCs/>
                <w:sz w:val="18"/>
                <w:szCs w:val="18"/>
              </w:rPr>
              <w:t>and/or the applicant’s predecessors?</w:t>
            </w:r>
          </w:p>
        </w:tc>
      </w:tr>
    </w:tbl>
    <w:p w14:paraId="745E4A1C" w14:textId="288C3235" w:rsidR="007765FA" w:rsidRDefault="007765FA" w:rsidP="002B286F">
      <w:pPr>
        <w:pStyle w:val="BodyText"/>
        <w:spacing w:before="4"/>
        <w:ind w:left="1440"/>
        <w:rPr>
          <w:iCs/>
        </w:rPr>
      </w:pPr>
    </w:p>
    <w:p w14:paraId="642314B2" w14:textId="75D41CA9" w:rsidR="00DB1720" w:rsidRDefault="00DB1720" w:rsidP="000A438A">
      <w:pPr>
        <w:pStyle w:val="BodyText"/>
        <w:spacing w:before="4"/>
        <w:ind w:firstLine="720"/>
        <w:rPr>
          <w:b/>
          <w:bCs/>
          <w:iCs/>
        </w:rPr>
      </w:pPr>
      <w:r w:rsidRPr="00DB1720">
        <w:rPr>
          <w:b/>
          <w:bCs/>
          <w:iCs/>
        </w:rPr>
        <w:t xml:space="preserve">ATTACH </w:t>
      </w:r>
      <w:r w:rsidR="00C97051">
        <w:rPr>
          <w:b/>
          <w:bCs/>
          <w:iCs/>
        </w:rPr>
        <w:t>SEVEN</w:t>
      </w:r>
      <w:r w:rsidRPr="00DB1720">
        <w:rPr>
          <w:b/>
          <w:bCs/>
          <w:iCs/>
        </w:rPr>
        <w:t xml:space="preserve"> </w:t>
      </w:r>
      <w:r w:rsidR="00202524">
        <w:rPr>
          <w:b/>
          <w:bCs/>
          <w:iCs/>
        </w:rPr>
        <w:t>(</w:t>
      </w:r>
      <w:r w:rsidR="00C97051">
        <w:rPr>
          <w:b/>
          <w:bCs/>
          <w:iCs/>
        </w:rPr>
        <w:t>7</w:t>
      </w:r>
      <w:r w:rsidR="00202524">
        <w:rPr>
          <w:b/>
          <w:bCs/>
          <w:iCs/>
        </w:rPr>
        <w:t xml:space="preserve">) </w:t>
      </w:r>
      <w:r w:rsidRPr="00DB1720">
        <w:rPr>
          <w:b/>
          <w:bCs/>
          <w:iCs/>
        </w:rPr>
        <w:t>COPIES OF A SITE PLAN PLUS ONE ELECTRONIC COPY</w:t>
      </w:r>
      <w:r w:rsidR="000A438A">
        <w:rPr>
          <w:b/>
          <w:bCs/>
          <w:iCs/>
        </w:rPr>
        <w:t xml:space="preserve"> </w:t>
      </w:r>
    </w:p>
    <w:p w14:paraId="24AD6E53" w14:textId="2C6E374D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1B4C53F3" w14:textId="7E249C08" w:rsidR="00E50792" w:rsidRPr="00C97051" w:rsidRDefault="00C97051" w:rsidP="00C97051">
      <w:pPr>
        <w:pStyle w:val="BodyText"/>
        <w:spacing w:before="4"/>
        <w:ind w:left="720"/>
        <w:rPr>
          <w:rFonts w:ascii="Arial" w:hAnsi="Arial" w:cs="Arial"/>
          <w:iCs/>
          <w:sz w:val="20"/>
          <w:szCs w:val="20"/>
        </w:rPr>
      </w:pPr>
      <w:r w:rsidRPr="00125C07">
        <w:rPr>
          <w:rFonts w:ascii="Arial" w:hAnsi="Arial" w:cs="Arial"/>
          <w:b/>
          <w:bCs/>
          <w:iCs/>
          <w:sz w:val="20"/>
          <w:szCs w:val="20"/>
        </w:rPr>
        <w:t>NOTE:</w:t>
      </w:r>
      <w:r w:rsidRPr="00C97051">
        <w:rPr>
          <w:rFonts w:ascii="Arial" w:hAnsi="Arial" w:cs="Arial"/>
          <w:iCs/>
          <w:sz w:val="20"/>
          <w:szCs w:val="20"/>
        </w:rPr>
        <w:t xml:space="preserve"> </w:t>
      </w:r>
      <w:r w:rsidRPr="00C97051">
        <w:rPr>
          <w:rFonts w:ascii="Arial" w:hAnsi="Arial" w:cs="Arial"/>
          <w:iCs/>
          <w:sz w:val="20"/>
          <w:szCs w:val="20"/>
        </w:rPr>
        <w:t xml:space="preserve">The ZBA shall </w:t>
      </w:r>
      <w:r w:rsidRPr="00C97051">
        <w:rPr>
          <w:rFonts w:ascii="Arial" w:hAnsi="Arial" w:cs="Arial"/>
          <w:i/>
          <w:sz w:val="20"/>
          <w:szCs w:val="20"/>
        </w:rPr>
        <w:t>not</w:t>
      </w:r>
      <w:r w:rsidRPr="00C97051">
        <w:rPr>
          <w:rFonts w:ascii="Arial" w:hAnsi="Arial" w:cs="Arial"/>
          <w:iCs/>
          <w:sz w:val="20"/>
          <w:szCs w:val="20"/>
        </w:rPr>
        <w:t xml:space="preserve"> have the authority to alter or change zoning district classifications</w:t>
      </w:r>
      <w:r w:rsidRPr="00C97051">
        <w:rPr>
          <w:rFonts w:ascii="Arial" w:hAnsi="Arial" w:cs="Arial"/>
          <w:iCs/>
          <w:sz w:val="20"/>
          <w:szCs w:val="20"/>
        </w:rPr>
        <w:t xml:space="preserve"> </w:t>
      </w:r>
      <w:r w:rsidRPr="00C97051">
        <w:rPr>
          <w:rFonts w:ascii="Arial" w:hAnsi="Arial" w:cs="Arial"/>
          <w:iCs/>
          <w:sz w:val="20"/>
          <w:szCs w:val="20"/>
        </w:rPr>
        <w:t>of any property, nor to make any change in the text of th</w:t>
      </w:r>
      <w:r>
        <w:rPr>
          <w:rFonts w:ascii="Arial" w:hAnsi="Arial" w:cs="Arial"/>
          <w:iCs/>
          <w:sz w:val="20"/>
          <w:szCs w:val="20"/>
        </w:rPr>
        <w:t>e Township Zoning Ordinance</w:t>
      </w:r>
      <w:r w:rsidRPr="00C97051">
        <w:rPr>
          <w:rFonts w:ascii="Arial" w:hAnsi="Arial" w:cs="Arial"/>
          <w:iCs/>
          <w:sz w:val="20"/>
          <w:szCs w:val="20"/>
        </w:rPr>
        <w:t xml:space="preserve">. The ZBA has </w:t>
      </w:r>
      <w:r w:rsidRPr="00C97051">
        <w:rPr>
          <w:rFonts w:ascii="Arial" w:hAnsi="Arial" w:cs="Arial"/>
          <w:i/>
          <w:sz w:val="20"/>
          <w:szCs w:val="20"/>
        </w:rPr>
        <w:t>no</w:t>
      </w:r>
      <w:r w:rsidRPr="00C97051">
        <w:rPr>
          <w:rFonts w:ascii="Arial" w:hAnsi="Arial" w:cs="Arial"/>
          <w:iCs/>
          <w:sz w:val="20"/>
          <w:szCs w:val="20"/>
        </w:rPr>
        <w:t xml:space="preserve"> authority to grant variances</w:t>
      </w:r>
      <w:r w:rsidRPr="00C97051">
        <w:rPr>
          <w:rFonts w:ascii="Arial" w:hAnsi="Arial" w:cs="Arial"/>
          <w:iCs/>
          <w:sz w:val="20"/>
          <w:szCs w:val="20"/>
        </w:rPr>
        <w:t xml:space="preserve"> </w:t>
      </w:r>
      <w:r w:rsidRPr="00C97051">
        <w:rPr>
          <w:rFonts w:ascii="Arial" w:hAnsi="Arial" w:cs="Arial"/>
          <w:iCs/>
          <w:sz w:val="20"/>
          <w:szCs w:val="20"/>
        </w:rPr>
        <w:t>or overturn decisions involving special land uses or planned unit developments.</w:t>
      </w:r>
    </w:p>
    <w:p w14:paraId="7E189409" w14:textId="0FF42844" w:rsidR="00E50792" w:rsidRPr="00C97051" w:rsidRDefault="00E50792" w:rsidP="000A438A">
      <w:pPr>
        <w:pStyle w:val="BodyText"/>
        <w:spacing w:before="4"/>
        <w:ind w:firstLine="720"/>
        <w:rPr>
          <w:rFonts w:ascii="Arial" w:hAnsi="Arial" w:cs="Arial"/>
          <w:b/>
          <w:bCs/>
          <w:iCs/>
          <w:sz w:val="20"/>
          <w:szCs w:val="20"/>
        </w:rPr>
      </w:pPr>
    </w:p>
    <w:p w14:paraId="2D553B17" w14:textId="77777777" w:rsidR="00C97051" w:rsidRPr="00C97051" w:rsidRDefault="00C97051" w:rsidP="00C97051">
      <w:pPr>
        <w:pStyle w:val="BodyText"/>
        <w:spacing w:before="4"/>
        <w:ind w:firstLine="720"/>
        <w:rPr>
          <w:rFonts w:ascii="Arial" w:hAnsi="Arial" w:cs="Arial"/>
          <w:iCs/>
          <w:sz w:val="20"/>
          <w:szCs w:val="20"/>
        </w:rPr>
      </w:pPr>
      <w:r w:rsidRPr="00C97051">
        <w:rPr>
          <w:rFonts w:ascii="Arial" w:hAnsi="Arial" w:cs="Arial"/>
          <w:iCs/>
          <w:sz w:val="20"/>
          <w:szCs w:val="20"/>
        </w:rPr>
        <w:t>The ZBA shall have authority in specific cases to authorize one or more dimensional or "non-use" variances from</w:t>
      </w:r>
    </w:p>
    <w:p w14:paraId="7BD96DB9" w14:textId="4B9F4DC6" w:rsidR="00C97051" w:rsidRPr="00C97051" w:rsidRDefault="00C97051" w:rsidP="00C97051">
      <w:pPr>
        <w:pStyle w:val="BodyText"/>
        <w:spacing w:before="4"/>
        <w:ind w:left="720"/>
        <w:rPr>
          <w:rFonts w:ascii="Arial" w:hAnsi="Arial" w:cs="Arial"/>
          <w:iCs/>
          <w:sz w:val="20"/>
          <w:szCs w:val="20"/>
        </w:rPr>
      </w:pPr>
      <w:r w:rsidRPr="00C97051">
        <w:rPr>
          <w:rFonts w:ascii="Arial" w:hAnsi="Arial" w:cs="Arial"/>
          <w:iCs/>
          <w:sz w:val="20"/>
          <w:szCs w:val="20"/>
        </w:rPr>
        <w:t>the strict letter and terms of th</w:t>
      </w:r>
      <w:r>
        <w:rPr>
          <w:rFonts w:ascii="Arial" w:hAnsi="Arial" w:cs="Arial"/>
          <w:iCs/>
          <w:sz w:val="20"/>
          <w:szCs w:val="20"/>
        </w:rPr>
        <w:t>e Township Zoning Ordinance</w:t>
      </w:r>
      <w:r w:rsidRPr="00C97051">
        <w:rPr>
          <w:rFonts w:ascii="Arial" w:hAnsi="Arial" w:cs="Arial"/>
          <w:iCs/>
          <w:sz w:val="20"/>
          <w:szCs w:val="20"/>
        </w:rPr>
        <w:t xml:space="preserve"> by varying or modifying any of its rules or provisions so that the spirit of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97051">
        <w:rPr>
          <w:rFonts w:ascii="Arial" w:hAnsi="Arial" w:cs="Arial"/>
          <w:iCs/>
          <w:sz w:val="20"/>
          <w:szCs w:val="20"/>
        </w:rPr>
        <w:t>t</w:t>
      </w:r>
      <w:r>
        <w:rPr>
          <w:rFonts w:ascii="Arial" w:hAnsi="Arial" w:cs="Arial"/>
          <w:iCs/>
          <w:sz w:val="20"/>
          <w:szCs w:val="20"/>
        </w:rPr>
        <w:t>he</w:t>
      </w:r>
      <w:r w:rsidRPr="00C97051">
        <w:rPr>
          <w:rFonts w:ascii="Arial" w:hAnsi="Arial" w:cs="Arial"/>
          <w:iCs/>
          <w:sz w:val="20"/>
          <w:szCs w:val="20"/>
        </w:rPr>
        <w:t xml:space="preserve"> Ordinance is observed, public safety secured, and substantial justice done. A dimensional or non-use variance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97051">
        <w:rPr>
          <w:rFonts w:ascii="Arial" w:hAnsi="Arial" w:cs="Arial"/>
          <w:iCs/>
          <w:sz w:val="20"/>
          <w:szCs w:val="20"/>
        </w:rPr>
        <w:t>allows a deviation from the dimensional (i.e., height, bulk, setback) requirements of the Ordinance. A use variance</w:t>
      </w:r>
    </w:p>
    <w:p w14:paraId="24B96A15" w14:textId="3913340F" w:rsidR="00E50792" w:rsidRPr="00C97051" w:rsidRDefault="00C97051" w:rsidP="00C97051">
      <w:pPr>
        <w:pStyle w:val="BodyText"/>
        <w:spacing w:before="4"/>
        <w:ind w:left="720"/>
        <w:rPr>
          <w:rFonts w:ascii="Arial" w:hAnsi="Arial" w:cs="Arial"/>
          <w:iCs/>
          <w:sz w:val="20"/>
          <w:szCs w:val="20"/>
        </w:rPr>
      </w:pPr>
      <w:r w:rsidRPr="00C97051">
        <w:rPr>
          <w:rFonts w:ascii="Arial" w:hAnsi="Arial" w:cs="Arial"/>
          <w:iCs/>
          <w:sz w:val="20"/>
          <w:szCs w:val="20"/>
        </w:rPr>
        <w:t xml:space="preserve">authorizes the establishment of a use of land that is otherwise prohibited in a zoning district. The ZBA is </w:t>
      </w:r>
      <w:r w:rsidRPr="00C97051">
        <w:rPr>
          <w:rFonts w:ascii="Arial" w:hAnsi="Arial" w:cs="Arial"/>
          <w:i/>
          <w:sz w:val="20"/>
          <w:szCs w:val="20"/>
        </w:rPr>
        <w:t>not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97051">
        <w:rPr>
          <w:rFonts w:ascii="Arial" w:hAnsi="Arial" w:cs="Arial"/>
          <w:iCs/>
          <w:sz w:val="20"/>
          <w:szCs w:val="20"/>
        </w:rPr>
        <w:t>authorized to grant use variances by this Ordinance.</w:t>
      </w:r>
    </w:p>
    <w:p w14:paraId="1CE6DE0E" w14:textId="438A1591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236A22EF" w14:textId="4F46986C" w:rsidR="00666679" w:rsidRPr="00666679" w:rsidRDefault="00666679" w:rsidP="00125C07">
      <w:pPr>
        <w:pStyle w:val="BodyText"/>
        <w:spacing w:before="4"/>
        <w:ind w:left="720"/>
        <w:rPr>
          <w:rFonts w:ascii="Arial" w:hAnsi="Arial" w:cs="Arial"/>
          <w:iCs/>
          <w:sz w:val="20"/>
          <w:szCs w:val="20"/>
        </w:rPr>
      </w:pPr>
      <w:r w:rsidRPr="00666679">
        <w:rPr>
          <w:rFonts w:ascii="Arial" w:hAnsi="Arial" w:cs="Arial"/>
          <w:iCs/>
          <w:sz w:val="20"/>
          <w:szCs w:val="20"/>
        </w:rPr>
        <w:t xml:space="preserve">For more information pertaining to the </w:t>
      </w:r>
      <w:r w:rsidR="00125C07">
        <w:rPr>
          <w:rFonts w:ascii="Arial" w:hAnsi="Arial" w:cs="Arial"/>
          <w:iCs/>
          <w:sz w:val="20"/>
          <w:szCs w:val="20"/>
        </w:rPr>
        <w:t xml:space="preserve">rules, regulations, and powers of the </w:t>
      </w:r>
      <w:r w:rsidRPr="00666679">
        <w:rPr>
          <w:rFonts w:ascii="Arial" w:hAnsi="Arial" w:cs="Arial"/>
          <w:iCs/>
          <w:sz w:val="20"/>
          <w:szCs w:val="20"/>
        </w:rPr>
        <w:t>ZBA, see Section 26.05 of the Township Zoning Ordinance.</w:t>
      </w:r>
    </w:p>
    <w:p w14:paraId="696773CA" w14:textId="40D1FC1A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52C1449D" w14:textId="5B722CB3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4629BDEC" w14:textId="4A67D9FB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0D224475" w14:textId="76A900E9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4C94E4A1" w14:textId="0713C33E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1C35D155" w14:textId="57AC5902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09DF853C" w14:textId="5F070AAA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2C30FA9E" w14:textId="6E0B5796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442C0DAD" w14:textId="69158D2C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7AD5BD54" w14:textId="74CD3261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7F129E9B" w14:textId="085BABC1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3FD8BFF0" w14:textId="79483632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62541E76" w14:textId="50219046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32A8AD7D" w14:textId="0C146902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060D27FA" w14:textId="41C368C7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009774A9" w14:textId="4D632D1E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70C6BACD" w14:textId="12F94D27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01117C42" w14:textId="16D88E1A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0CD02FAD" w14:textId="29C1AF9E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067AFF3B" w14:textId="379E2674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4936122F" w14:textId="3A6475BB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3B056CE9" w14:textId="57577D99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527A342B" w14:textId="35302A71" w:rsidR="00C97051" w:rsidRDefault="00C97051" w:rsidP="000A438A">
      <w:pPr>
        <w:pStyle w:val="BodyText"/>
        <w:spacing w:before="4"/>
        <w:ind w:firstLine="720"/>
        <w:rPr>
          <w:b/>
          <w:bCs/>
          <w:iCs/>
        </w:rPr>
      </w:pPr>
    </w:p>
    <w:p w14:paraId="13D8FC35" w14:textId="065037DA" w:rsidR="00C97051" w:rsidRDefault="00C97051" w:rsidP="000A438A">
      <w:pPr>
        <w:pStyle w:val="BodyText"/>
        <w:spacing w:before="4"/>
        <w:ind w:firstLine="720"/>
        <w:rPr>
          <w:b/>
          <w:bCs/>
          <w:iCs/>
        </w:rPr>
      </w:pPr>
    </w:p>
    <w:p w14:paraId="4E7B5B52" w14:textId="6D6B2A4F" w:rsidR="00C97051" w:rsidRDefault="00C97051" w:rsidP="000A438A">
      <w:pPr>
        <w:pStyle w:val="BodyText"/>
        <w:spacing w:before="4"/>
        <w:ind w:firstLine="720"/>
        <w:rPr>
          <w:b/>
          <w:bCs/>
          <w:iCs/>
        </w:rPr>
      </w:pPr>
    </w:p>
    <w:p w14:paraId="43430A84" w14:textId="7DF7407E" w:rsidR="00C97051" w:rsidRDefault="00C97051" w:rsidP="000A438A">
      <w:pPr>
        <w:pStyle w:val="BodyText"/>
        <w:spacing w:before="4"/>
        <w:ind w:firstLine="720"/>
        <w:rPr>
          <w:b/>
          <w:bCs/>
          <w:iCs/>
        </w:rPr>
      </w:pPr>
    </w:p>
    <w:p w14:paraId="11721A1D" w14:textId="61607338" w:rsidR="00C97051" w:rsidRDefault="00C97051" w:rsidP="000A438A">
      <w:pPr>
        <w:pStyle w:val="BodyText"/>
        <w:spacing w:before="4"/>
        <w:ind w:firstLine="720"/>
        <w:rPr>
          <w:b/>
          <w:bCs/>
          <w:iCs/>
        </w:rPr>
      </w:pPr>
    </w:p>
    <w:p w14:paraId="27E5D905" w14:textId="37C35C99" w:rsidR="00C97051" w:rsidRDefault="00C97051" w:rsidP="00125C07">
      <w:pPr>
        <w:pStyle w:val="BodyText"/>
        <w:spacing w:before="4"/>
        <w:rPr>
          <w:b/>
          <w:bCs/>
          <w:iCs/>
        </w:rPr>
      </w:pPr>
    </w:p>
    <w:tbl>
      <w:tblPr>
        <w:tblStyle w:val="TableGrid"/>
        <w:tblW w:w="0" w:type="auto"/>
        <w:tblInd w:w="782" w:type="dxa"/>
        <w:tblLook w:val="04A0" w:firstRow="1" w:lastRow="0" w:firstColumn="1" w:lastColumn="0" w:noHBand="0" w:noVBand="1"/>
      </w:tblPr>
      <w:tblGrid>
        <w:gridCol w:w="10396"/>
      </w:tblGrid>
      <w:tr w:rsidR="00C97051" w14:paraId="387AA9F5" w14:textId="77777777" w:rsidTr="003C3CD7">
        <w:trPr>
          <w:trHeight w:val="354"/>
        </w:trPr>
        <w:tc>
          <w:tcPr>
            <w:tcW w:w="10396" w:type="dxa"/>
            <w:shd w:val="clear" w:color="auto" w:fill="36639A"/>
            <w:vAlign w:val="center"/>
          </w:tcPr>
          <w:p w14:paraId="489C02CB" w14:textId="318014B9" w:rsidR="00C97051" w:rsidRDefault="00C97051" w:rsidP="003C3CD7">
            <w:pPr>
              <w:pStyle w:val="BodyText"/>
              <w:spacing w:before="4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0A438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lastRenderedPageBreak/>
              <w:t>FOR</w:t>
            </w:r>
            <w:r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 ORDINANCE INTREPRETATION / OVERTURN (MAPS OR TEXT)</w:t>
            </w:r>
          </w:p>
          <w:p w14:paraId="73FC7E00" w14:textId="34374D44" w:rsidR="00C97051" w:rsidRPr="000A438A" w:rsidRDefault="00C97051" w:rsidP="003C3CD7">
            <w:pPr>
              <w:pStyle w:val="BodyText"/>
              <w:spacing w:before="4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0A438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APPLICATIONS ONLY</w:t>
            </w:r>
          </w:p>
        </w:tc>
      </w:tr>
      <w:tr w:rsidR="00C97051" w14:paraId="51AE5EAA" w14:textId="77777777" w:rsidTr="003C3CD7">
        <w:tc>
          <w:tcPr>
            <w:tcW w:w="10396" w:type="dxa"/>
            <w:shd w:val="clear" w:color="auto" w:fill="36639A"/>
          </w:tcPr>
          <w:p w14:paraId="54D6DB78" w14:textId="77777777" w:rsidR="00C97051" w:rsidRPr="002C2279" w:rsidRDefault="00C97051" w:rsidP="003C3CD7">
            <w:pPr>
              <w:pStyle w:val="BodyText"/>
              <w:spacing w:before="4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0A438A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RULING SOUGHT </w:t>
            </w:r>
            <w:r w:rsidRPr="000A438A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(attach additional sheets if necessary)</w:t>
            </w:r>
          </w:p>
        </w:tc>
      </w:tr>
      <w:tr w:rsidR="00C97051" w14:paraId="268A8172" w14:textId="77777777" w:rsidTr="003C3CD7">
        <w:trPr>
          <w:trHeight w:val="1968"/>
        </w:trPr>
        <w:tc>
          <w:tcPr>
            <w:tcW w:w="10396" w:type="dxa"/>
          </w:tcPr>
          <w:p w14:paraId="297271F5" w14:textId="77777777" w:rsidR="00C97051" w:rsidRDefault="00C97051" w:rsidP="003C3CD7">
            <w:pPr>
              <w:pStyle w:val="BodyText"/>
              <w:spacing w:before="4"/>
              <w:rPr>
                <w:iCs/>
              </w:rPr>
            </w:pPr>
          </w:p>
        </w:tc>
      </w:tr>
      <w:tr w:rsidR="00C97051" w14:paraId="394053F9" w14:textId="77777777" w:rsidTr="003C3CD7">
        <w:trPr>
          <w:trHeight w:val="651"/>
        </w:trPr>
        <w:tc>
          <w:tcPr>
            <w:tcW w:w="10396" w:type="dxa"/>
            <w:shd w:val="clear" w:color="auto" w:fill="36639A"/>
            <w:vAlign w:val="center"/>
          </w:tcPr>
          <w:p w14:paraId="2A94CA28" w14:textId="77777777" w:rsidR="00C97051" w:rsidRPr="002C2279" w:rsidRDefault="00C97051" w:rsidP="003C3CD7">
            <w:pPr>
              <w:pStyle w:val="BodyText"/>
              <w:spacing w:before="4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2C2279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STATEMENT OF JUSTIFICATION FOR REQUESTED ACTION</w:t>
            </w: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2C2279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(attach additional sheets if necessary)</w:t>
            </w:r>
          </w:p>
          <w:p w14:paraId="291C2EE8" w14:textId="77777777" w:rsidR="00C97051" w:rsidRPr="002C2279" w:rsidRDefault="00C97051" w:rsidP="003C3CD7">
            <w:pPr>
              <w:pStyle w:val="BodyText"/>
              <w:spacing w:before="4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S</w:t>
            </w:r>
            <w:r w:rsidRPr="002C2279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tate specifically the reason </w:t>
            </w:r>
            <w: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for the variance request </w:t>
            </w:r>
          </w:p>
        </w:tc>
      </w:tr>
      <w:tr w:rsidR="00C97051" w14:paraId="4905A86F" w14:textId="77777777" w:rsidTr="003C3CD7">
        <w:trPr>
          <w:trHeight w:val="2514"/>
        </w:trPr>
        <w:tc>
          <w:tcPr>
            <w:tcW w:w="10396" w:type="dxa"/>
          </w:tcPr>
          <w:p w14:paraId="73E23B30" w14:textId="77777777" w:rsidR="00C97051" w:rsidRPr="002C2279" w:rsidRDefault="00C97051" w:rsidP="003C3CD7">
            <w:pPr>
              <w:pStyle w:val="BodyText"/>
              <w:spacing w:before="4"/>
              <w:rPr>
                <w:iCs/>
              </w:rPr>
            </w:pPr>
          </w:p>
        </w:tc>
      </w:tr>
    </w:tbl>
    <w:p w14:paraId="0868B25D" w14:textId="77777777" w:rsidR="00C97051" w:rsidRDefault="00C97051" w:rsidP="00C97051">
      <w:pPr>
        <w:pStyle w:val="BodyText"/>
        <w:spacing w:before="4"/>
        <w:ind w:firstLine="720"/>
        <w:rPr>
          <w:b/>
          <w:bCs/>
          <w:iCs/>
        </w:rPr>
      </w:pPr>
    </w:p>
    <w:p w14:paraId="5CC433DF" w14:textId="68014BBB" w:rsidR="00C97051" w:rsidRPr="00C97051" w:rsidRDefault="00C97051" w:rsidP="00C97051">
      <w:pPr>
        <w:pStyle w:val="BodyText"/>
        <w:spacing w:before="4"/>
        <w:ind w:left="720"/>
        <w:rPr>
          <w:rFonts w:ascii="Arial" w:hAnsi="Arial" w:cs="Arial"/>
          <w:b/>
          <w:bCs/>
          <w:iCs/>
          <w:sz w:val="20"/>
          <w:szCs w:val="20"/>
        </w:rPr>
      </w:pPr>
      <w:r w:rsidRPr="00C97051">
        <w:rPr>
          <w:rFonts w:ascii="Arial" w:hAnsi="Arial" w:cs="Arial"/>
          <w:b/>
          <w:bCs/>
          <w:iCs/>
          <w:sz w:val="20"/>
          <w:szCs w:val="20"/>
        </w:rPr>
        <w:t>Attach a copy of</w:t>
      </w:r>
      <w:r w:rsidRPr="00C97051">
        <w:rPr>
          <w:rFonts w:ascii="Arial" w:hAnsi="Arial" w:cs="Arial"/>
          <w:b/>
          <w:bCs/>
          <w:iCs/>
          <w:sz w:val="20"/>
          <w:szCs w:val="20"/>
        </w:rPr>
        <w:t xml:space="preserve"> any communications pertaining to </w:t>
      </w:r>
      <w:r w:rsidRPr="00C97051">
        <w:rPr>
          <w:rFonts w:ascii="Arial" w:hAnsi="Arial" w:cs="Arial"/>
          <w:b/>
          <w:bCs/>
          <w:iCs/>
          <w:sz w:val="20"/>
          <w:szCs w:val="20"/>
        </w:rPr>
        <w:t>th</w:t>
      </w:r>
      <w:r w:rsidRPr="00C97051">
        <w:rPr>
          <w:rFonts w:ascii="Arial" w:hAnsi="Arial" w:cs="Arial"/>
          <w:b/>
          <w:bCs/>
          <w:iCs/>
          <w:sz w:val="20"/>
          <w:szCs w:val="20"/>
        </w:rPr>
        <w:t>e interpretation</w:t>
      </w:r>
      <w:r w:rsidRPr="00C97051">
        <w:rPr>
          <w:rFonts w:ascii="Arial" w:hAnsi="Arial" w:cs="Arial"/>
          <w:b/>
          <w:bCs/>
          <w:iCs/>
          <w:sz w:val="20"/>
          <w:szCs w:val="20"/>
        </w:rPr>
        <w:t xml:space="preserve"> issue and the zoning administrator’s (or</w:t>
      </w:r>
      <w:r w:rsidRPr="00C9705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C97051">
        <w:rPr>
          <w:rFonts w:ascii="Arial" w:hAnsi="Arial" w:cs="Arial"/>
          <w:b/>
          <w:bCs/>
          <w:iCs/>
          <w:sz w:val="20"/>
          <w:szCs w:val="20"/>
        </w:rPr>
        <w:t>planning commission’s) written ruling on this issue.</w:t>
      </w:r>
    </w:p>
    <w:p w14:paraId="15122405" w14:textId="77777777" w:rsidR="00C97051" w:rsidRDefault="00C97051" w:rsidP="000A438A">
      <w:pPr>
        <w:pStyle w:val="BodyText"/>
        <w:spacing w:before="4"/>
        <w:ind w:firstLine="720"/>
        <w:rPr>
          <w:b/>
          <w:bCs/>
          <w:iCs/>
        </w:rPr>
      </w:pPr>
    </w:p>
    <w:p w14:paraId="7FC8B89E" w14:textId="525F9051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37304446" w14:textId="51B80AE5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1C86C863" w14:textId="79C24598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2CF4CAEF" w14:textId="461A1042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70EEA138" w14:textId="0DABDB1B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150154BB" w14:textId="6F1C4D11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2BC57BCA" w14:textId="522ABC8A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4C8FD0E6" w14:textId="444DEE6E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7CC0DADB" w14:textId="0D990F27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43E70DEE" w14:textId="120E373C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4669AF1F" w14:textId="5F700630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67AA35AE" w14:textId="07DA30AD" w:rsidR="00E50792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588A15DE" w14:textId="77777777" w:rsidR="00E50792" w:rsidRPr="000A438A" w:rsidRDefault="00E50792" w:rsidP="000A438A">
      <w:pPr>
        <w:pStyle w:val="BodyText"/>
        <w:spacing w:before="4"/>
        <w:ind w:firstLine="720"/>
        <w:rPr>
          <w:b/>
          <w:bCs/>
          <w:iCs/>
        </w:rPr>
      </w:pPr>
    </w:p>
    <w:p w14:paraId="4C60127A" w14:textId="77777777" w:rsidR="00DB1720" w:rsidRPr="00DB1720" w:rsidRDefault="00DB1720" w:rsidP="00DB1720">
      <w:pPr>
        <w:pStyle w:val="BodyText"/>
        <w:spacing w:before="4"/>
        <w:ind w:left="576"/>
        <w:rPr>
          <w:b/>
          <w:bCs/>
          <w:iCs/>
        </w:rPr>
      </w:pPr>
    </w:p>
    <w:sectPr w:rsidR="00DB1720" w:rsidRPr="00DB1720">
      <w:pgSz w:w="12240" w:h="15840"/>
      <w:pgMar w:top="1760" w:right="480" w:bottom="580" w:left="140" w:header="234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9281" w14:textId="77777777" w:rsidR="003E6B34" w:rsidRDefault="003E6B34">
      <w:r>
        <w:separator/>
      </w:r>
    </w:p>
  </w:endnote>
  <w:endnote w:type="continuationSeparator" w:id="0">
    <w:p w14:paraId="7685CE0D" w14:textId="77777777" w:rsidR="003E6B34" w:rsidRDefault="003E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77AD" w14:textId="77777777" w:rsidR="007765FA" w:rsidRDefault="003E6B34">
    <w:pPr>
      <w:pStyle w:val="BodyText"/>
      <w:spacing w:line="14" w:lineRule="auto"/>
      <w:rPr>
        <w:sz w:val="20"/>
      </w:rPr>
    </w:pPr>
    <w:r>
      <w:pict w14:anchorId="5D0976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472.3pt;margin-top:761.2pt;width:104.75pt;height:8.75pt;z-index:-251658240;mso-position-horizontal-relative:page;mso-position-vertical-relative:page" filled="f" stroked="f">
          <v:textbox inset="0,0,0,0">
            <w:txbxContent>
              <w:p w14:paraId="621264CD" w14:textId="386EDBF3" w:rsidR="007765FA" w:rsidRDefault="00713A77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Application</w:t>
                </w:r>
                <w:r>
                  <w:rPr>
                    <w:rFonts w:ascii="Arial"/>
                    <w:spacing w:val="1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Site</w:t>
                </w:r>
                <w:r>
                  <w:rPr>
                    <w:rFonts w:ascii="Arial"/>
                    <w:spacing w:val="2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Plan</w:t>
                </w:r>
                <w:r>
                  <w:rPr>
                    <w:rFonts w:ascii="Arial"/>
                    <w:spacing w:val="1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Revised</w:t>
                </w:r>
                <w:r>
                  <w:rPr>
                    <w:rFonts w:ascii="Arial"/>
                    <w:spacing w:val="2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0</w:t>
                </w:r>
                <w:r w:rsidR="00C7064E">
                  <w:rPr>
                    <w:rFonts w:ascii="Arial"/>
                    <w:sz w:val="12"/>
                  </w:rPr>
                  <w:t>9</w:t>
                </w:r>
                <w:r>
                  <w:rPr>
                    <w:rFonts w:ascii="Arial"/>
                    <w:sz w:val="12"/>
                  </w:rPr>
                  <w:t>/2021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00DB" w14:textId="77777777" w:rsidR="003E6B34" w:rsidRDefault="003E6B34">
      <w:r>
        <w:separator/>
      </w:r>
    </w:p>
  </w:footnote>
  <w:footnote w:type="continuationSeparator" w:id="0">
    <w:p w14:paraId="7EFEE18E" w14:textId="77777777" w:rsidR="003E6B34" w:rsidRDefault="003E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AD77" w14:textId="06EA2CD0" w:rsidR="000A438A" w:rsidRDefault="000A438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AB36C" wp14:editId="48042E01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1114425" cy="484023"/>
          <wp:effectExtent l="0" t="0" r="0" b="0"/>
          <wp:wrapTight wrapText="bothSides">
            <wp:wrapPolygon edited="0">
              <wp:start x="0" y="0"/>
              <wp:lineTo x="0" y="20409"/>
              <wp:lineTo x="21046" y="20409"/>
              <wp:lineTo x="2104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84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46E"/>
    <w:multiLevelType w:val="hybridMultilevel"/>
    <w:tmpl w:val="46ACB48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BE16B37"/>
    <w:multiLevelType w:val="hybridMultilevel"/>
    <w:tmpl w:val="B0E85F6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29F13D3"/>
    <w:multiLevelType w:val="hybridMultilevel"/>
    <w:tmpl w:val="7418167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B85020F"/>
    <w:multiLevelType w:val="hybridMultilevel"/>
    <w:tmpl w:val="4EA226D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EEB46B7"/>
    <w:multiLevelType w:val="hybridMultilevel"/>
    <w:tmpl w:val="53DC8592"/>
    <w:lvl w:ilvl="0" w:tplc="AC109492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344D3605"/>
    <w:multiLevelType w:val="hybridMultilevel"/>
    <w:tmpl w:val="21EEFD48"/>
    <w:lvl w:ilvl="0" w:tplc="81785D28">
      <w:start w:val="1"/>
      <w:numFmt w:val="decimal"/>
      <w:lvlText w:val="%1."/>
      <w:lvlJc w:val="left"/>
      <w:pPr>
        <w:ind w:left="9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9922008">
      <w:start w:val="1"/>
      <w:numFmt w:val="lowerLetter"/>
      <w:lvlText w:val="%2."/>
      <w:lvlJc w:val="left"/>
      <w:pPr>
        <w:ind w:left="130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307C73B0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3" w:tplc="BDD29D02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 w:tplc="021A175E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5" w:tplc="B3D68DAE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6" w:tplc="E5545EDE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7" w:tplc="F02EC85C">
      <w:numFmt w:val="bullet"/>
      <w:lvlText w:val="•"/>
      <w:lvlJc w:val="left"/>
      <w:pPr>
        <w:ind w:left="8181" w:hanging="360"/>
      </w:pPr>
      <w:rPr>
        <w:rFonts w:hint="default"/>
        <w:lang w:val="en-US" w:eastAsia="en-US" w:bidi="ar-SA"/>
      </w:rPr>
    </w:lvl>
    <w:lvl w:ilvl="8" w:tplc="FB7668C6">
      <w:numFmt w:val="bullet"/>
      <w:lvlText w:val="•"/>
      <w:lvlJc w:val="left"/>
      <w:pPr>
        <w:ind w:left="932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CA41DBC"/>
    <w:multiLevelType w:val="hybridMultilevel"/>
    <w:tmpl w:val="46FEF778"/>
    <w:lvl w:ilvl="0" w:tplc="A0C66434">
      <w:start w:val="1"/>
      <w:numFmt w:val="bullet"/>
      <w:lvlText w:val="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4982FE6"/>
    <w:multiLevelType w:val="hybridMultilevel"/>
    <w:tmpl w:val="AAE0E12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46962658"/>
    <w:multiLevelType w:val="hybridMultilevel"/>
    <w:tmpl w:val="5390452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4A9331FE"/>
    <w:multiLevelType w:val="hybridMultilevel"/>
    <w:tmpl w:val="2974C4B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66CA3260"/>
    <w:multiLevelType w:val="hybridMultilevel"/>
    <w:tmpl w:val="EB20DDA2"/>
    <w:lvl w:ilvl="0" w:tplc="0F86F6E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5FA"/>
    <w:rsid w:val="00005833"/>
    <w:rsid w:val="000902E9"/>
    <w:rsid w:val="000A438A"/>
    <w:rsid w:val="000D372A"/>
    <w:rsid w:val="001046B7"/>
    <w:rsid w:val="00125C07"/>
    <w:rsid w:val="001269D3"/>
    <w:rsid w:val="0012789D"/>
    <w:rsid w:val="00202524"/>
    <w:rsid w:val="00217CA3"/>
    <w:rsid w:val="002250FD"/>
    <w:rsid w:val="00293155"/>
    <w:rsid w:val="002B286F"/>
    <w:rsid w:val="002C2279"/>
    <w:rsid w:val="002C4FE6"/>
    <w:rsid w:val="00372FEC"/>
    <w:rsid w:val="00384E6C"/>
    <w:rsid w:val="003E6B34"/>
    <w:rsid w:val="004D3B76"/>
    <w:rsid w:val="00507AC2"/>
    <w:rsid w:val="0052074B"/>
    <w:rsid w:val="00531F96"/>
    <w:rsid w:val="005421B2"/>
    <w:rsid w:val="00596C00"/>
    <w:rsid w:val="005A2C97"/>
    <w:rsid w:val="005B3960"/>
    <w:rsid w:val="005E1276"/>
    <w:rsid w:val="0061614A"/>
    <w:rsid w:val="00666679"/>
    <w:rsid w:val="00713A77"/>
    <w:rsid w:val="00715D8D"/>
    <w:rsid w:val="00761586"/>
    <w:rsid w:val="007765FA"/>
    <w:rsid w:val="007C1A18"/>
    <w:rsid w:val="007F41E1"/>
    <w:rsid w:val="008058D8"/>
    <w:rsid w:val="0083302E"/>
    <w:rsid w:val="008870B1"/>
    <w:rsid w:val="008D424F"/>
    <w:rsid w:val="008E6329"/>
    <w:rsid w:val="00B9644A"/>
    <w:rsid w:val="00BA1C0F"/>
    <w:rsid w:val="00BD10A0"/>
    <w:rsid w:val="00BD4F49"/>
    <w:rsid w:val="00C2671E"/>
    <w:rsid w:val="00C7064E"/>
    <w:rsid w:val="00C97051"/>
    <w:rsid w:val="00CA361B"/>
    <w:rsid w:val="00D61C27"/>
    <w:rsid w:val="00DB1720"/>
    <w:rsid w:val="00DF1539"/>
    <w:rsid w:val="00E50792"/>
    <w:rsid w:val="00E97C03"/>
    <w:rsid w:val="00F42CDA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96A139"/>
  <w15:docId w15:val="{00DC35BE-AB1F-46D8-8B02-C7BB8FF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0"/>
      <w:ind w:left="58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C70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0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4E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A2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9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97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481D-0FB9-41FA-B11C-ABDD1AD8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Gentile</dc:creator>
  <cp:lastModifiedBy>Danielle Bouchard</cp:lastModifiedBy>
  <cp:revision>36</cp:revision>
  <dcterms:created xsi:type="dcterms:W3CDTF">2021-09-08T13:27:00Z</dcterms:created>
  <dcterms:modified xsi:type="dcterms:W3CDTF">2021-09-15T16:56:00Z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2021-09-08T00:00:00Z</vt:filetime>
  </property>
</Properties>
</file>