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A92E" w14:textId="609E812A"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0C21F7"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1720 Riverview Drive</w:t>
      </w:r>
    </w:p>
    <w:p w14:paraId="5AF6DA2F"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lang w:val="it-IT"/>
        </w:rPr>
        <w:t>Kalamazoo, Michigan 49004</w:t>
      </w:r>
    </w:p>
    <w:p w14:paraId="4B1D28AC"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Tele: (269) 381-8080</w:t>
      </w:r>
    </w:p>
    <w:p w14:paraId="38AE2208" w14:textId="2F707169" w:rsidR="0063653C" w:rsidRPr="000C21F7" w:rsidRDefault="00DC361A" w:rsidP="00DC361A">
      <w:pPr>
        <w:pStyle w:val="BodyA"/>
        <w:tabs>
          <w:tab w:val="left" w:pos="720"/>
          <w:tab w:val="left" w:pos="6480"/>
          <w:tab w:val="right" w:pos="10800"/>
        </w:tabs>
        <w:spacing w:after="0" w:line="240" w:lineRule="auto"/>
        <w:ind w:left="720" w:hanging="360"/>
        <w:rPr>
          <w:rFonts w:ascii="Bell MT" w:eastAsia="Bell MT" w:hAnsi="Bell MT" w:cs="Bell MT"/>
          <w:sz w:val="20"/>
          <w:szCs w:val="20"/>
        </w:rPr>
      </w:pPr>
      <w:r w:rsidRPr="000C21F7">
        <w:rPr>
          <w:rFonts w:ascii="Bell MT" w:eastAsia="Bell MT" w:hAnsi="Bell MT" w:cs="Bell MT"/>
          <w:sz w:val="20"/>
          <w:szCs w:val="20"/>
        </w:rPr>
        <w:tab/>
      </w:r>
      <w:r w:rsidRPr="000C21F7">
        <w:rPr>
          <w:rFonts w:ascii="Bell MT" w:eastAsia="Bell MT" w:hAnsi="Bell MT" w:cs="Bell MT"/>
          <w:sz w:val="20"/>
          <w:szCs w:val="20"/>
        </w:rPr>
        <w:tab/>
      </w:r>
      <w:r w:rsidRPr="000C21F7">
        <w:rPr>
          <w:rFonts w:ascii="Bell MT" w:eastAsia="Bell MT" w:hAnsi="Bell MT" w:cs="Bell MT"/>
          <w:sz w:val="20"/>
          <w:szCs w:val="20"/>
        </w:rPr>
        <w:tab/>
      </w:r>
      <w:r w:rsidR="0085124F" w:rsidRPr="000C21F7">
        <w:rPr>
          <w:rFonts w:ascii="Bell MT" w:eastAsia="Bell MT" w:hAnsi="Bell MT" w:cs="Bell MT"/>
          <w:sz w:val="20"/>
          <w:szCs w:val="20"/>
        </w:rPr>
        <w:t>Fax: (269) 381-3550</w:t>
      </w:r>
    </w:p>
    <w:p w14:paraId="0B5C54B1" w14:textId="77777777" w:rsidR="0063653C" w:rsidRPr="000C21F7" w:rsidRDefault="0085124F">
      <w:pPr>
        <w:pStyle w:val="BodyA"/>
        <w:tabs>
          <w:tab w:val="left" w:pos="720"/>
        </w:tabs>
        <w:spacing w:after="0" w:line="240" w:lineRule="auto"/>
        <w:ind w:left="720" w:hanging="360"/>
        <w:jc w:val="right"/>
        <w:rPr>
          <w:rFonts w:ascii="Bell MT" w:eastAsia="Bell MT" w:hAnsi="Bell MT" w:cs="Bell MT"/>
          <w:sz w:val="20"/>
          <w:szCs w:val="20"/>
        </w:rPr>
      </w:pPr>
      <w:r w:rsidRPr="000C21F7">
        <w:rPr>
          <w:rFonts w:ascii="Bell MT" w:eastAsia="Bell MT" w:hAnsi="Bell MT" w:cs="Bell MT"/>
          <w:sz w:val="20"/>
          <w:szCs w:val="20"/>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Board of Trustees Work Session Meeting</w:t>
      </w:r>
    </w:p>
    <w:p w14:paraId="587B2501" w14:textId="1A1B5BB9" w:rsidR="00CD6D1D" w:rsidRPr="00CD6D1D" w:rsidRDefault="00C847BF" w:rsidP="00C847BF">
      <w:pPr>
        <w:pStyle w:val="BodyA"/>
        <w:tabs>
          <w:tab w:val="left" w:pos="720"/>
        </w:tabs>
        <w:spacing w:after="0" w:line="240" w:lineRule="auto"/>
        <w:ind w:left="720" w:hanging="360"/>
        <w:jc w:val="center"/>
        <w:rPr>
          <w:rFonts w:ascii="Arial" w:hAnsi="Arial"/>
          <w:b/>
          <w:bCs/>
        </w:rPr>
      </w:pPr>
      <w:r>
        <w:rPr>
          <w:rFonts w:ascii="Arial" w:hAnsi="Arial"/>
          <w:b/>
          <w:bCs/>
        </w:rPr>
        <w:t xml:space="preserve">Monday, </w:t>
      </w:r>
      <w:r w:rsidR="0079227D">
        <w:rPr>
          <w:rFonts w:ascii="Arial" w:hAnsi="Arial"/>
          <w:b/>
          <w:bCs/>
        </w:rPr>
        <w:t>January 9,</w:t>
      </w:r>
      <w:r w:rsidR="00A0511B">
        <w:rPr>
          <w:rFonts w:ascii="Arial" w:hAnsi="Arial"/>
          <w:b/>
          <w:bCs/>
        </w:rPr>
        <w:t xml:space="preserve"> </w:t>
      </w:r>
      <w:r w:rsidR="00A0511B" w:rsidRPr="00CD6D1D">
        <w:rPr>
          <w:rFonts w:ascii="Arial" w:hAnsi="Arial"/>
          <w:b/>
          <w:bCs/>
        </w:rPr>
        <w:t>202</w:t>
      </w:r>
      <w:r w:rsidR="00F943CB">
        <w:rPr>
          <w:rFonts w:ascii="Arial" w:hAnsi="Arial"/>
          <w:b/>
          <w:bCs/>
        </w:rPr>
        <w:t>3</w:t>
      </w:r>
    </w:p>
    <w:p w14:paraId="12065BC0" w14:textId="323838C6" w:rsidR="0063653C" w:rsidRPr="00CD6D1D" w:rsidRDefault="000C21F7" w:rsidP="00C847BF">
      <w:pPr>
        <w:pStyle w:val="BodyA"/>
        <w:tabs>
          <w:tab w:val="left" w:pos="720"/>
        </w:tabs>
        <w:spacing w:after="0" w:line="240" w:lineRule="auto"/>
        <w:ind w:left="720" w:hanging="360"/>
        <w:jc w:val="center"/>
        <w:rPr>
          <w:rFonts w:ascii="Arial" w:eastAsia="Arial" w:hAnsi="Arial" w:cs="Arial"/>
          <w:b/>
          <w:bCs/>
        </w:rPr>
      </w:pPr>
      <w:r w:rsidRPr="00CD6D1D">
        <w:rPr>
          <w:rFonts w:ascii="Arial" w:hAnsi="Arial"/>
          <w:b/>
          <w:bCs/>
        </w:rPr>
        <w:t>5:30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3EEC1D5A" w:rsidR="006E6CF7" w:rsidRPr="000C21F7" w:rsidRDefault="0085124F" w:rsidP="006E6CF7">
      <w:pPr>
        <w:rPr>
          <w:rFonts w:ascii="Arial" w:hAnsi="Arial"/>
          <w:sz w:val="22"/>
          <w:szCs w:val="22"/>
        </w:rPr>
      </w:pPr>
      <w:r w:rsidRPr="000C21F7">
        <w:rPr>
          <w:rFonts w:ascii="Arial" w:hAnsi="Arial"/>
          <w:sz w:val="22"/>
          <w:szCs w:val="22"/>
        </w:rPr>
        <w:t xml:space="preserve">The Board of Trustees of the </w:t>
      </w:r>
      <w:r w:rsidRPr="000C21F7">
        <w:rPr>
          <w:rFonts w:ascii="Arial" w:hAnsi="Arial"/>
          <w:i/>
          <w:iCs/>
          <w:sz w:val="22"/>
          <w:szCs w:val="22"/>
        </w:rPr>
        <w:t>Charter Township of Kalamazoo</w:t>
      </w:r>
      <w:r w:rsidRPr="000C21F7">
        <w:rPr>
          <w:rFonts w:ascii="Arial" w:hAnsi="Arial"/>
          <w:sz w:val="22"/>
          <w:szCs w:val="22"/>
        </w:rPr>
        <w:t xml:space="preserve"> will meet in a “Work Group Meeting” to be held at 5:30 p.m., on </w:t>
      </w:r>
      <w:r w:rsidRPr="00A0511B">
        <w:rPr>
          <w:rFonts w:ascii="Arial" w:hAnsi="Arial"/>
          <w:b/>
          <w:bCs/>
          <w:sz w:val="22"/>
          <w:szCs w:val="22"/>
        </w:rPr>
        <w:t xml:space="preserve">Monday, </w:t>
      </w:r>
      <w:r w:rsidR="0079227D">
        <w:rPr>
          <w:rFonts w:ascii="Arial" w:hAnsi="Arial"/>
          <w:b/>
          <w:bCs/>
          <w:sz w:val="22"/>
          <w:szCs w:val="22"/>
        </w:rPr>
        <w:t>January 9</w:t>
      </w:r>
      <w:r w:rsidR="00A0511B" w:rsidRPr="00A0511B">
        <w:rPr>
          <w:rFonts w:ascii="Arial" w:hAnsi="Arial"/>
          <w:b/>
          <w:bCs/>
          <w:sz w:val="22"/>
          <w:szCs w:val="22"/>
        </w:rPr>
        <w:t>,</w:t>
      </w:r>
      <w:r w:rsidR="00B0226F" w:rsidRPr="00A0511B">
        <w:rPr>
          <w:rFonts w:ascii="Arial" w:hAnsi="Arial"/>
          <w:b/>
          <w:bCs/>
          <w:sz w:val="22"/>
          <w:szCs w:val="22"/>
        </w:rPr>
        <w:t xml:space="preserve"> 20</w:t>
      </w:r>
      <w:r w:rsidR="00F943CB">
        <w:rPr>
          <w:rFonts w:ascii="Arial" w:hAnsi="Arial"/>
          <w:b/>
          <w:bCs/>
          <w:sz w:val="22"/>
          <w:szCs w:val="22"/>
        </w:rPr>
        <w:t>23</w:t>
      </w:r>
      <w:r w:rsidRPr="00A0511B">
        <w:rPr>
          <w:rFonts w:ascii="Arial" w:hAnsi="Arial"/>
          <w:b/>
          <w:bCs/>
          <w:sz w:val="22"/>
          <w:szCs w:val="22"/>
        </w:rPr>
        <w:t>,</w:t>
      </w:r>
      <w:r w:rsidRPr="000C21F7">
        <w:rPr>
          <w:rFonts w:ascii="Arial" w:hAnsi="Arial"/>
          <w:sz w:val="22"/>
          <w:szCs w:val="22"/>
        </w:rPr>
        <w:t xml:space="preserve"> </w:t>
      </w:r>
      <w:r w:rsidR="00B0226F" w:rsidRPr="000C21F7">
        <w:rPr>
          <w:rFonts w:ascii="Arial" w:hAnsi="Arial"/>
          <w:sz w:val="22"/>
          <w:szCs w:val="22"/>
        </w:rPr>
        <w:t xml:space="preserve">at the </w:t>
      </w:r>
      <w:r w:rsidR="00B0226F" w:rsidRPr="000C21F7">
        <w:rPr>
          <w:rFonts w:ascii="Arial" w:hAnsi="Arial"/>
          <w:b/>
          <w:bCs/>
          <w:sz w:val="22"/>
          <w:szCs w:val="22"/>
        </w:rPr>
        <w:t>Kalamazoo Township Hall</w:t>
      </w:r>
      <w:r w:rsidRPr="000C21F7">
        <w:rPr>
          <w:rFonts w:ascii="Arial" w:hAnsi="Arial"/>
          <w:sz w:val="22"/>
          <w:szCs w:val="22"/>
        </w:rPr>
        <w:t xml:space="preserve"> for the purpose of discussing the </w:t>
      </w:r>
      <w:r w:rsidR="00A0511B">
        <w:rPr>
          <w:rFonts w:ascii="Arial" w:hAnsi="Arial"/>
          <w:sz w:val="22"/>
          <w:szCs w:val="22"/>
        </w:rPr>
        <w:t>below-listed</w:t>
      </w:r>
      <w:r w:rsidRPr="000C21F7">
        <w:rPr>
          <w:rFonts w:ascii="Arial" w:hAnsi="Arial"/>
          <w:sz w:val="22"/>
          <w:szCs w:val="22"/>
        </w:rPr>
        <w:t xml:space="preserve"> items and any other business that may legally come before the Board of </w:t>
      </w:r>
      <w:r w:rsidR="006E6CF7" w:rsidRPr="000C21F7">
        <w:rPr>
          <w:rFonts w:ascii="Arial" w:hAnsi="Arial"/>
          <w:sz w:val="22"/>
          <w:szCs w:val="22"/>
        </w:rPr>
        <w:t xml:space="preserve">Trustees of the </w:t>
      </w:r>
      <w:r w:rsidR="006E6CF7" w:rsidRPr="000C21F7">
        <w:rPr>
          <w:rFonts w:ascii="Arial" w:hAnsi="Arial"/>
          <w:i/>
          <w:iCs/>
          <w:sz w:val="22"/>
          <w:szCs w:val="22"/>
        </w:rPr>
        <w:t>Charter Township of Kalamazoo</w:t>
      </w:r>
      <w:r w:rsidR="006E6CF7" w:rsidRPr="000C21F7">
        <w:rPr>
          <w:rFonts w:ascii="Arial" w:hAnsi="Arial"/>
          <w:sz w:val="22"/>
          <w:szCs w:val="22"/>
        </w:rPr>
        <w:t>.</w:t>
      </w:r>
    </w:p>
    <w:p w14:paraId="4D900293" w14:textId="77777777" w:rsidR="009849E5" w:rsidRPr="009849E5" w:rsidRDefault="009849E5" w:rsidP="009849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sz w:val="22"/>
          <w:szCs w:val="22"/>
          <w:bdr w:val="none" w:sz="0" w:space="0" w:color="auto"/>
        </w:rPr>
      </w:pPr>
      <w:bookmarkStart w:id="0" w:name="_Hlk121405363"/>
      <w:r w:rsidRPr="009849E5">
        <w:rPr>
          <w:rFonts w:ascii="Arial" w:eastAsiaTheme="minorHAnsi" w:hAnsi="Arial" w:cs="Arial"/>
          <w:b/>
          <w:bCs/>
          <w:sz w:val="22"/>
          <w:szCs w:val="22"/>
          <w:bdr w:val="none" w:sz="0" w:space="0" w:color="auto"/>
        </w:rPr>
        <w:t>Join Zoom Meeting</w:t>
      </w:r>
    </w:p>
    <w:p w14:paraId="28BFAB47" w14:textId="77777777" w:rsidR="009849E5" w:rsidRPr="009849E5" w:rsidRDefault="004302FB" w:rsidP="009849E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heme="minorHAnsi" w:hAnsi="Arial" w:cs="Arial"/>
          <w:b/>
          <w:bCs/>
          <w:sz w:val="22"/>
          <w:szCs w:val="22"/>
          <w:bdr w:val="none" w:sz="0" w:space="0" w:color="auto"/>
        </w:rPr>
      </w:pPr>
      <w:hyperlink r:id="rId11" w:history="1">
        <w:r w:rsidR="009849E5" w:rsidRPr="009849E5">
          <w:rPr>
            <w:rFonts w:ascii="Arial" w:eastAsiaTheme="minorHAnsi" w:hAnsi="Arial" w:cs="Arial"/>
            <w:b/>
            <w:bCs/>
            <w:sz w:val="22"/>
            <w:szCs w:val="22"/>
            <w:u w:val="single"/>
            <w:bdr w:val="none" w:sz="0" w:space="0" w:color="auto"/>
          </w:rPr>
          <w:t>https://us02web.zoom.us/j/87262031782?pwd=RDR0cTlvclgrWWtHQmxIM1hPYStvdz09</w:t>
        </w:r>
      </w:hyperlink>
    </w:p>
    <w:p w14:paraId="5C1A8F85" w14:textId="77777777" w:rsidR="009849E5" w:rsidRPr="009849E5" w:rsidRDefault="009849E5" w:rsidP="009849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sz w:val="22"/>
          <w:szCs w:val="22"/>
          <w:bdr w:val="none" w:sz="0" w:space="0" w:color="auto"/>
        </w:rPr>
      </w:pPr>
      <w:r w:rsidRPr="009849E5">
        <w:rPr>
          <w:rFonts w:ascii="Arial" w:eastAsiaTheme="minorHAnsi" w:hAnsi="Arial" w:cs="Arial"/>
          <w:b/>
          <w:bCs/>
          <w:sz w:val="22"/>
          <w:szCs w:val="22"/>
          <w:bdr w:val="none" w:sz="0" w:space="0" w:color="auto"/>
        </w:rPr>
        <w:t>Meeting ID: 872 6203 1782                                               Passcode: 843052</w:t>
      </w:r>
    </w:p>
    <w:p w14:paraId="0200BB29" w14:textId="77777777" w:rsidR="009849E5" w:rsidRPr="009849E5" w:rsidRDefault="009849E5" w:rsidP="009849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sz w:val="22"/>
          <w:szCs w:val="22"/>
          <w:bdr w:val="none" w:sz="0" w:space="0" w:color="auto"/>
        </w:rPr>
      </w:pPr>
    </w:p>
    <w:p w14:paraId="7118BF33" w14:textId="77777777" w:rsidR="009849E5" w:rsidRPr="009849E5" w:rsidRDefault="009849E5" w:rsidP="009849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sz w:val="22"/>
          <w:szCs w:val="22"/>
          <w:bdr w:val="none" w:sz="0" w:space="0" w:color="auto"/>
        </w:rPr>
      </w:pPr>
      <w:r w:rsidRPr="009849E5">
        <w:rPr>
          <w:rFonts w:ascii="Arial" w:eastAsiaTheme="minorHAnsi" w:hAnsi="Arial" w:cs="Arial"/>
          <w:b/>
          <w:bCs/>
          <w:sz w:val="22"/>
          <w:szCs w:val="22"/>
          <w:bdr w:val="none" w:sz="0" w:space="0" w:color="auto"/>
        </w:rPr>
        <w:t xml:space="preserve">Find your local number: </w:t>
      </w:r>
    </w:p>
    <w:p w14:paraId="5D6C0748" w14:textId="77777777" w:rsidR="009849E5" w:rsidRPr="009849E5" w:rsidRDefault="004302FB" w:rsidP="009849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sz w:val="22"/>
          <w:szCs w:val="22"/>
          <w:bdr w:val="none" w:sz="0" w:space="0" w:color="auto"/>
        </w:rPr>
      </w:pPr>
      <w:hyperlink r:id="rId12" w:history="1">
        <w:r w:rsidR="009849E5" w:rsidRPr="009849E5">
          <w:rPr>
            <w:rFonts w:ascii="Arial" w:eastAsiaTheme="minorHAnsi" w:hAnsi="Arial" w:cs="Arial"/>
            <w:b/>
            <w:bCs/>
            <w:sz w:val="22"/>
            <w:szCs w:val="22"/>
            <w:u w:val="single"/>
            <w:bdr w:val="none" w:sz="0" w:space="0" w:color="auto"/>
          </w:rPr>
          <w:t>https://us02web.zoom.us/u/kzUstIzSe</w:t>
        </w:r>
      </w:hyperlink>
    </w:p>
    <w:p w14:paraId="14603A63" w14:textId="77777777" w:rsidR="009849E5" w:rsidRPr="009849E5" w:rsidRDefault="009849E5" w:rsidP="009849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sz w:val="22"/>
          <w:szCs w:val="22"/>
          <w:bdr w:val="none" w:sz="0" w:space="0" w:color="auto"/>
        </w:rPr>
      </w:pPr>
      <w:r w:rsidRPr="009849E5">
        <w:rPr>
          <w:rFonts w:ascii="Arial" w:eastAsiaTheme="minorHAnsi" w:hAnsi="Arial" w:cs="Arial"/>
          <w:b/>
          <w:bCs/>
          <w:sz w:val="22"/>
          <w:szCs w:val="22"/>
          <w:bdr w:val="none" w:sz="0" w:space="0" w:color="auto"/>
        </w:rPr>
        <w:t>Meeting ID: 872 6203 1782                                                 Passcode: 843052</w:t>
      </w:r>
    </w:p>
    <w:p w14:paraId="0CB064BA" w14:textId="4E41F140" w:rsidR="00B3582E" w:rsidRPr="000C21F7" w:rsidRDefault="00B3582E" w:rsidP="00A0511B">
      <w:pPr>
        <w:pStyle w:val="ListParagraph"/>
        <w:spacing w:after="0"/>
        <w:ind w:left="1080"/>
        <w:rPr>
          <w:rStyle w:val="None"/>
          <w:rFonts w:ascii="Arial" w:hAnsi="Arial"/>
          <w:sz w:val="24"/>
          <w:szCs w:val="24"/>
        </w:rPr>
      </w:pPr>
    </w:p>
    <w:p w14:paraId="45AB7536" w14:textId="7EAEC105" w:rsidR="0063653C" w:rsidRPr="00FD3736" w:rsidRDefault="0063653C" w:rsidP="00247C52">
      <w:pPr>
        <w:pStyle w:val="NoSpacing"/>
        <w:ind w:left="1020"/>
        <w:rPr>
          <w:rStyle w:val="None"/>
          <w:rFonts w:ascii="Arial" w:hAnsi="Arial" w:cs="Arial"/>
        </w:rPr>
      </w:pPr>
    </w:p>
    <w:bookmarkEnd w:id="0"/>
    <w:p w14:paraId="5DBC63C5" w14:textId="383307B0" w:rsidR="00F94B02" w:rsidRPr="00FD3736" w:rsidRDefault="00C24660" w:rsidP="00C24660">
      <w:pPr>
        <w:pStyle w:val="NoSpacing"/>
        <w:numPr>
          <w:ilvl w:val="0"/>
          <w:numId w:val="3"/>
        </w:numPr>
        <w:rPr>
          <w:rStyle w:val="None"/>
          <w:rFonts w:ascii="Arial" w:hAnsi="Arial" w:cs="Arial"/>
        </w:rPr>
      </w:pPr>
      <w:r w:rsidRPr="00FD3736">
        <w:rPr>
          <w:rStyle w:val="None"/>
          <w:rFonts w:ascii="Arial" w:hAnsi="Arial" w:cs="Arial"/>
        </w:rPr>
        <w:t xml:space="preserve"> </w:t>
      </w:r>
      <w:r w:rsidR="00F94B02" w:rsidRPr="00FD3736">
        <w:rPr>
          <w:rStyle w:val="None"/>
          <w:rFonts w:ascii="Arial" w:hAnsi="Arial" w:cs="Arial"/>
        </w:rPr>
        <w:t>Discussion</w:t>
      </w:r>
      <w:r w:rsidR="00882984" w:rsidRPr="00FD3736">
        <w:rPr>
          <w:rFonts w:ascii="Arial" w:hAnsi="Arial" w:cs="Arial"/>
        </w:rPr>
        <w:t xml:space="preserve"> </w:t>
      </w:r>
      <w:r w:rsidR="004302FB">
        <w:rPr>
          <w:rFonts w:ascii="Arial" w:hAnsi="Arial" w:cs="Arial"/>
        </w:rPr>
        <w:t xml:space="preserve">on </w:t>
      </w:r>
      <w:r w:rsidR="00882984" w:rsidRPr="00FD3736">
        <w:rPr>
          <w:rFonts w:ascii="Arial" w:hAnsi="Arial" w:cs="Arial"/>
        </w:rPr>
        <w:t xml:space="preserve">Ordinance Amending Rental Properties Registration, </w:t>
      </w:r>
      <w:r w:rsidR="00C82C40" w:rsidRPr="00FD3736">
        <w:rPr>
          <w:rFonts w:ascii="Arial" w:hAnsi="Arial" w:cs="Arial"/>
        </w:rPr>
        <w:t>Maintenance</w:t>
      </w:r>
    </w:p>
    <w:p w14:paraId="76F8691E" w14:textId="6263631D" w:rsidR="00882984" w:rsidRDefault="00C24660" w:rsidP="00C24660">
      <w:pPr>
        <w:pStyle w:val="NoSpacing"/>
        <w:numPr>
          <w:ilvl w:val="0"/>
          <w:numId w:val="3"/>
        </w:numPr>
        <w:rPr>
          <w:rFonts w:ascii="Arial" w:hAnsi="Arial" w:cs="Arial"/>
        </w:rPr>
      </w:pPr>
      <w:r w:rsidRPr="00FD3736">
        <w:rPr>
          <w:rFonts w:ascii="Arial" w:hAnsi="Arial" w:cs="Arial"/>
        </w:rPr>
        <w:t xml:space="preserve"> </w:t>
      </w:r>
      <w:r w:rsidR="00C82C40" w:rsidRPr="00FD3736">
        <w:rPr>
          <w:rFonts w:ascii="Arial" w:hAnsi="Arial" w:cs="Arial"/>
        </w:rPr>
        <w:t xml:space="preserve">Discussion on </w:t>
      </w:r>
      <w:r w:rsidR="009849E5">
        <w:rPr>
          <w:rFonts w:ascii="Arial" w:hAnsi="Arial" w:cs="Arial"/>
        </w:rPr>
        <w:t>KPS COPS Office FY2022 School Violence Prevention Program Award</w:t>
      </w:r>
    </w:p>
    <w:p w14:paraId="19DE4BD8" w14:textId="54CA83E3" w:rsidR="004302FB" w:rsidRDefault="004302FB" w:rsidP="00C24660">
      <w:pPr>
        <w:pStyle w:val="NoSpacing"/>
        <w:numPr>
          <w:ilvl w:val="0"/>
          <w:numId w:val="3"/>
        </w:numPr>
        <w:rPr>
          <w:rFonts w:ascii="Arial" w:hAnsi="Arial" w:cs="Arial"/>
        </w:rPr>
      </w:pPr>
      <w:r>
        <w:rPr>
          <w:rFonts w:ascii="Arial" w:hAnsi="Arial" w:cs="Arial"/>
        </w:rPr>
        <w:t xml:space="preserve"> Discussion on H.R. update and D.I.E</w:t>
      </w:r>
    </w:p>
    <w:p w14:paraId="69912DE5" w14:textId="58F9929B" w:rsidR="004302FB" w:rsidRPr="00FD3736" w:rsidRDefault="004302FB" w:rsidP="00C24660">
      <w:pPr>
        <w:pStyle w:val="NoSpacing"/>
        <w:numPr>
          <w:ilvl w:val="0"/>
          <w:numId w:val="3"/>
        </w:numPr>
        <w:rPr>
          <w:rFonts w:ascii="Arial" w:hAnsi="Arial" w:cs="Arial"/>
        </w:rPr>
      </w:pPr>
      <w:r>
        <w:rPr>
          <w:rFonts w:ascii="Arial" w:hAnsi="Arial" w:cs="Arial"/>
        </w:rPr>
        <w:t xml:space="preserve"> </w:t>
      </w:r>
      <w:r>
        <w:rPr>
          <w:rFonts w:ascii="Arial" w:hAnsi="Arial" w:cs="Arial"/>
        </w:rPr>
        <w:t>Discussion on the Non-Motorized Transportation Project</w:t>
      </w:r>
    </w:p>
    <w:p w14:paraId="3FF5256D" w14:textId="59DF2AB1" w:rsidR="00C24660" w:rsidRDefault="00C24660" w:rsidP="0079227D">
      <w:pPr>
        <w:pStyle w:val="NoSpacing"/>
        <w:numPr>
          <w:ilvl w:val="0"/>
          <w:numId w:val="3"/>
        </w:numPr>
        <w:rPr>
          <w:rFonts w:ascii="Arial" w:hAnsi="Arial" w:cs="Arial"/>
        </w:rPr>
      </w:pPr>
      <w:r w:rsidRPr="00FD3736">
        <w:rPr>
          <w:rFonts w:ascii="Arial" w:hAnsi="Arial" w:cs="Arial"/>
        </w:rPr>
        <w:t xml:space="preserve"> </w:t>
      </w:r>
      <w:r w:rsidR="004302FB">
        <w:rPr>
          <w:rFonts w:ascii="Arial" w:hAnsi="Arial" w:cs="Arial"/>
        </w:rPr>
        <w:t xml:space="preserve">Discussion on </w:t>
      </w:r>
      <w:r w:rsidR="009849E5">
        <w:rPr>
          <w:rFonts w:ascii="Arial" w:hAnsi="Arial" w:cs="Arial"/>
        </w:rPr>
        <w:t>Managers Goals</w:t>
      </w:r>
    </w:p>
    <w:p w14:paraId="34917BB6" w14:textId="6175A729" w:rsidR="00247C52" w:rsidRPr="00FD3736" w:rsidRDefault="004302FB" w:rsidP="00FD3736">
      <w:pPr>
        <w:pStyle w:val="NoSpacing"/>
        <w:numPr>
          <w:ilvl w:val="0"/>
          <w:numId w:val="3"/>
        </w:numPr>
        <w:rPr>
          <w:rFonts w:ascii="Arial" w:hAnsi="Arial" w:cs="Arial"/>
        </w:rPr>
      </w:pPr>
      <w:r>
        <w:rPr>
          <w:rFonts w:ascii="Arial" w:hAnsi="Arial" w:cs="Arial"/>
        </w:rPr>
        <w:t xml:space="preserve"> </w:t>
      </w:r>
      <w:r w:rsidR="00247C52">
        <w:rPr>
          <w:rFonts w:ascii="Arial" w:hAnsi="Arial" w:cs="Arial"/>
        </w:rPr>
        <w:t>Manager’s Update</w:t>
      </w:r>
    </w:p>
    <w:p w14:paraId="1F4C5D87" w14:textId="2A1DB8AF" w:rsidR="0063653C" w:rsidRPr="00FD3736" w:rsidRDefault="00FD3736" w:rsidP="00FD3736">
      <w:pPr>
        <w:pStyle w:val="NoSpacing"/>
        <w:numPr>
          <w:ilvl w:val="0"/>
          <w:numId w:val="3"/>
        </w:numPr>
        <w:rPr>
          <w:rFonts w:ascii="Arial" w:hAnsi="Arial" w:cs="Arial"/>
        </w:rPr>
      </w:pPr>
      <w:r w:rsidRPr="00FD3736">
        <w:rPr>
          <w:rStyle w:val="None"/>
          <w:rFonts w:ascii="Arial" w:hAnsi="Arial" w:cs="Arial"/>
        </w:rPr>
        <w:t xml:space="preserve"> </w:t>
      </w:r>
      <w:r w:rsidR="0085124F" w:rsidRPr="00FD3736">
        <w:rPr>
          <w:rStyle w:val="None"/>
          <w:rFonts w:ascii="Arial" w:hAnsi="Arial" w:cs="Arial"/>
        </w:rPr>
        <w:t>Public comment</w:t>
      </w:r>
    </w:p>
    <w:p w14:paraId="4FACB92B" w14:textId="77777777" w:rsidR="0063653C" w:rsidRPr="000C21F7" w:rsidRDefault="0063653C">
      <w:pPr>
        <w:pStyle w:val="BodyA"/>
        <w:tabs>
          <w:tab w:val="left" w:pos="720"/>
        </w:tabs>
        <w:spacing w:after="0"/>
        <w:ind w:left="720" w:hanging="360"/>
        <w:rPr>
          <w:rStyle w:val="None"/>
          <w:rFonts w:ascii="Arial" w:eastAsia="Arial" w:hAnsi="Arial" w:cs="Arial"/>
          <w:b/>
          <w:bCs/>
          <w:sz w:val="24"/>
          <w:szCs w:val="24"/>
        </w:rPr>
      </w:pPr>
    </w:p>
    <w:p w14:paraId="30487825" w14:textId="41D9143F" w:rsidR="0063653C" w:rsidRPr="000C21F7" w:rsidRDefault="00FD3736" w:rsidP="000C21F7">
      <w:pPr>
        <w:pStyle w:val="BodyA"/>
        <w:spacing w:before="100" w:after="0" w:line="240" w:lineRule="auto"/>
        <w:rPr>
          <w:rStyle w:val="None"/>
          <w:rFonts w:ascii="Arial" w:eastAsia="Arial" w:hAnsi="Arial" w:cs="Arial"/>
          <w:sz w:val="24"/>
          <w:szCs w:val="24"/>
        </w:rPr>
      </w:pPr>
      <w:r>
        <w:rPr>
          <w:rStyle w:val="None"/>
          <w:rFonts w:ascii="Arial" w:hAnsi="Arial"/>
          <w:sz w:val="24"/>
          <w:szCs w:val="24"/>
        </w:rPr>
        <w:t xml:space="preserve">     </w:t>
      </w:r>
      <w:r w:rsidR="0085124F" w:rsidRPr="000C21F7">
        <w:rPr>
          <w:rStyle w:val="None"/>
          <w:rFonts w:ascii="Arial" w:hAnsi="Arial"/>
          <w:sz w:val="24"/>
          <w:szCs w:val="24"/>
        </w:rPr>
        <w:t xml:space="preserve">Posted </w:t>
      </w:r>
      <w:r w:rsidR="0005008C">
        <w:rPr>
          <w:rStyle w:val="None"/>
          <w:rFonts w:ascii="Arial" w:hAnsi="Arial"/>
          <w:sz w:val="24"/>
          <w:szCs w:val="24"/>
        </w:rPr>
        <w:t>January</w:t>
      </w:r>
      <w:r w:rsidR="009E5D96">
        <w:rPr>
          <w:rStyle w:val="None"/>
          <w:rFonts w:ascii="Arial" w:hAnsi="Arial"/>
          <w:sz w:val="24"/>
          <w:szCs w:val="24"/>
        </w:rPr>
        <w:t xml:space="preserve"> 6</w:t>
      </w:r>
      <w:r w:rsidR="0005008C">
        <w:rPr>
          <w:rStyle w:val="None"/>
          <w:rFonts w:ascii="Arial" w:hAnsi="Arial"/>
          <w:sz w:val="24"/>
          <w:szCs w:val="24"/>
        </w:rPr>
        <w:t>,</w:t>
      </w:r>
      <w:r w:rsidR="00A0511B">
        <w:rPr>
          <w:rStyle w:val="None"/>
          <w:rFonts w:ascii="Arial" w:hAnsi="Arial"/>
          <w:sz w:val="24"/>
          <w:szCs w:val="24"/>
        </w:rPr>
        <w:t xml:space="preserve"> </w:t>
      </w:r>
      <w:r w:rsidR="0085124F" w:rsidRPr="000C21F7">
        <w:rPr>
          <w:rStyle w:val="None"/>
          <w:rFonts w:ascii="Arial" w:hAnsi="Arial"/>
          <w:sz w:val="24"/>
          <w:szCs w:val="24"/>
        </w:rPr>
        <w:t>202</w:t>
      </w:r>
      <w:r w:rsidR="00F943CB">
        <w:rPr>
          <w:rStyle w:val="None"/>
          <w:rFonts w:ascii="Arial" w:hAnsi="Arial"/>
          <w:sz w:val="24"/>
          <w:szCs w:val="24"/>
        </w:rPr>
        <w:t>3</w:t>
      </w:r>
    </w:p>
    <w:p w14:paraId="650F7585" w14:textId="4719DC7C" w:rsidR="0063653C" w:rsidRDefault="00B3582E" w:rsidP="00B3582E">
      <w:pPr>
        <w:pStyle w:val="BodyA"/>
        <w:spacing w:before="100" w:after="0" w:line="240" w:lineRule="auto"/>
      </w:pPr>
      <w:r w:rsidRPr="000C21F7">
        <w:rPr>
          <w:rFonts w:ascii="Arial" w:hAnsi="Arial"/>
          <w:noProof/>
          <w:sz w:val="24"/>
          <w:szCs w:val="24"/>
        </w:rPr>
        <w:drawing>
          <wp:anchor distT="0" distB="0" distL="114300" distR="114300" simplePos="0" relativeHeight="251658240" behindDoc="0" locked="0" layoutInCell="1" allowOverlap="1" wp14:anchorId="462C6CB8" wp14:editId="136242AB">
            <wp:simplePos x="0" y="0"/>
            <wp:positionH relativeFrom="margin">
              <wp:align>right</wp:align>
            </wp:positionH>
            <wp:positionV relativeFrom="paragraph">
              <wp:posOffset>1227455</wp:posOffset>
            </wp:positionV>
            <wp:extent cx="3018859" cy="1129665"/>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18859" cy="1129665"/>
                    </a:xfrm>
                    <a:prstGeom prst="rect">
                      <a:avLst/>
                    </a:prstGeom>
                  </pic:spPr>
                </pic:pic>
              </a:graphicData>
            </a:graphic>
          </wp:anchor>
        </w:drawing>
      </w:r>
    </w:p>
    <w:sectPr w:rsidR="0063653C">
      <w:footerReference w:type="default" r:id="rId14"/>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DF67BF"/>
    <w:multiLevelType w:val="hybridMultilevel"/>
    <w:tmpl w:val="55D426EC"/>
    <w:lvl w:ilvl="0" w:tplc="8FBC9BE6">
      <w:start w:val="1"/>
      <w:numFmt w:val="upperLetter"/>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64710B46"/>
    <w:multiLevelType w:val="hybridMultilevel"/>
    <w:tmpl w:val="C3A2C200"/>
    <w:numStyleLink w:val="ImportedStyle5"/>
  </w:abstractNum>
  <w:num w:numId="1" w16cid:durableId="1745955274">
    <w:abstractNumId w:val="0"/>
  </w:num>
  <w:num w:numId="2" w16cid:durableId="1343750407">
    <w:abstractNumId w:val="2"/>
  </w:num>
  <w:num w:numId="3" w16cid:durableId="809439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5008C"/>
    <w:rsid w:val="00064AB3"/>
    <w:rsid w:val="000C21F7"/>
    <w:rsid w:val="00247C52"/>
    <w:rsid w:val="002A473E"/>
    <w:rsid w:val="00340CAA"/>
    <w:rsid w:val="0037350E"/>
    <w:rsid w:val="003E07DA"/>
    <w:rsid w:val="00402B69"/>
    <w:rsid w:val="00403C23"/>
    <w:rsid w:val="004302FB"/>
    <w:rsid w:val="005713A1"/>
    <w:rsid w:val="0063653C"/>
    <w:rsid w:val="006E6CF7"/>
    <w:rsid w:val="0079227D"/>
    <w:rsid w:val="008473C4"/>
    <w:rsid w:val="0085124F"/>
    <w:rsid w:val="00865E65"/>
    <w:rsid w:val="00877BFF"/>
    <w:rsid w:val="00882984"/>
    <w:rsid w:val="00897457"/>
    <w:rsid w:val="008B5F6F"/>
    <w:rsid w:val="00924F88"/>
    <w:rsid w:val="00976104"/>
    <w:rsid w:val="009849E5"/>
    <w:rsid w:val="009E2809"/>
    <w:rsid w:val="009E5D96"/>
    <w:rsid w:val="00A0511B"/>
    <w:rsid w:val="00A25E5F"/>
    <w:rsid w:val="00A827B9"/>
    <w:rsid w:val="00A8489D"/>
    <w:rsid w:val="00B0226F"/>
    <w:rsid w:val="00B3582E"/>
    <w:rsid w:val="00B66101"/>
    <w:rsid w:val="00B90410"/>
    <w:rsid w:val="00C24660"/>
    <w:rsid w:val="00C56750"/>
    <w:rsid w:val="00C67E62"/>
    <w:rsid w:val="00C82C40"/>
    <w:rsid w:val="00C847BF"/>
    <w:rsid w:val="00CA4518"/>
    <w:rsid w:val="00CA537A"/>
    <w:rsid w:val="00CD15B7"/>
    <w:rsid w:val="00CD6D1D"/>
    <w:rsid w:val="00D4363A"/>
    <w:rsid w:val="00DB2FC3"/>
    <w:rsid w:val="00DC361A"/>
    <w:rsid w:val="00DF630E"/>
    <w:rsid w:val="00E70C4C"/>
    <w:rsid w:val="00ED780F"/>
    <w:rsid w:val="00F009CC"/>
    <w:rsid w:val="00F943CB"/>
    <w:rsid w:val="00F94B02"/>
    <w:rsid w:val="00FD3736"/>
    <w:rsid w:val="00FD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paragraph" w:styleId="NoSpacing">
    <w:name w:val="No Spacing"/>
    <w:uiPriority w:val="1"/>
    <w:qFormat/>
    <w:rsid w:val="00C24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zUstIz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7262031782?pwd=RDR0cTlvclgrWWtHQmxIM1hPYStvdz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2D0A8-6A66-4460-B4EE-5D656D2A38C1}">
  <ds:schemaRefs>
    <ds:schemaRef ds:uri="http://schemas.microsoft.com/sharepoint/v3/contenttype/forms"/>
  </ds:schemaRefs>
</ds:datastoreItem>
</file>

<file path=customXml/itemProps2.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2022-12-08T16:27:00Z</cp:lastPrinted>
  <dcterms:created xsi:type="dcterms:W3CDTF">2023-01-06T15:05:00Z</dcterms:created>
  <dcterms:modified xsi:type="dcterms:W3CDTF">2023-01-06T15:05:00Z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