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7A92E" w14:textId="609E812A" w:rsidR="0063653C" w:rsidRDefault="0085124F">
      <w:pPr>
        <w:pStyle w:val="BodyA"/>
        <w:tabs>
          <w:tab w:val="left" w:pos="720"/>
        </w:tabs>
        <w:spacing w:after="0" w:line="240" w:lineRule="auto"/>
        <w:ind w:left="720" w:hanging="360"/>
        <w:jc w:val="right"/>
        <w:rPr>
          <w:rFonts w:ascii="Arial" w:eastAsia="Arial" w:hAnsi="Arial" w:cs="Arial"/>
          <w:sz w:val="16"/>
          <w:szCs w:val="16"/>
        </w:rPr>
      </w:pPr>
      <w:r w:rsidRPr="000C21F7">
        <w:rPr>
          <w:rFonts w:ascii="Arial" w:hAnsi="Arial"/>
          <w:b/>
          <w:bCs/>
          <w:noProof/>
          <w:sz w:val="16"/>
          <w:szCs w:val="16"/>
        </w:rPr>
        <w:drawing>
          <wp:anchor distT="0" distB="0" distL="0" distR="0" simplePos="0" relativeHeight="251657216" behindDoc="1" locked="0" layoutInCell="1" allowOverlap="1" wp14:anchorId="1D1C658E" wp14:editId="6570C430">
            <wp:simplePos x="0" y="0"/>
            <wp:positionH relativeFrom="column">
              <wp:posOffset>-3808</wp:posOffset>
            </wp:positionH>
            <wp:positionV relativeFrom="line">
              <wp:posOffset>102870</wp:posOffset>
            </wp:positionV>
            <wp:extent cx="3017186" cy="1310640"/>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0"/>
                    <a:stretch>
                      <a:fillRect/>
                    </a:stretch>
                  </pic:blipFill>
                  <pic:spPr>
                    <a:xfrm>
                      <a:off x="0" y="0"/>
                      <a:ext cx="3017186" cy="1310640"/>
                    </a:xfrm>
                    <a:prstGeom prst="rect">
                      <a:avLst/>
                    </a:prstGeom>
                    <a:ln w="12700" cap="flat">
                      <a:noFill/>
                      <a:miter lim="400000"/>
                    </a:ln>
                    <a:effectLst/>
                  </pic:spPr>
                </pic:pic>
              </a:graphicData>
            </a:graphic>
          </wp:anchor>
        </w:drawing>
      </w:r>
      <w:r w:rsidRPr="000C21F7">
        <w:rPr>
          <w:rFonts w:ascii="Arial" w:hAnsi="Arial"/>
          <w:sz w:val="16"/>
          <w:szCs w:val="16"/>
        </w:rPr>
        <w:t xml:space="preserve">     </w:t>
      </w:r>
    </w:p>
    <w:p w14:paraId="45C60358" w14:textId="77777777" w:rsidR="00CD6D1D" w:rsidRPr="000C21F7" w:rsidRDefault="00CD6D1D">
      <w:pPr>
        <w:pStyle w:val="BodyA"/>
        <w:tabs>
          <w:tab w:val="left" w:pos="720"/>
        </w:tabs>
        <w:spacing w:after="0" w:line="240" w:lineRule="auto"/>
        <w:ind w:left="720" w:hanging="360"/>
        <w:jc w:val="right"/>
        <w:rPr>
          <w:rFonts w:ascii="Arial" w:eastAsia="Arial" w:hAnsi="Arial" w:cs="Arial"/>
          <w:sz w:val="16"/>
          <w:szCs w:val="16"/>
        </w:rPr>
      </w:pPr>
    </w:p>
    <w:p w14:paraId="27F1FB64" w14:textId="77777777" w:rsidR="0063653C" w:rsidRPr="00A878B5" w:rsidRDefault="0063653C">
      <w:pPr>
        <w:pStyle w:val="BodyA"/>
        <w:tabs>
          <w:tab w:val="left" w:pos="720"/>
        </w:tabs>
        <w:spacing w:after="0" w:line="240" w:lineRule="auto"/>
        <w:ind w:left="720" w:hanging="360"/>
        <w:jc w:val="right"/>
        <w:rPr>
          <w:rFonts w:ascii="Bell MT" w:eastAsia="Bell MT" w:hAnsi="Bell MT" w:cs="Bell MT"/>
        </w:rPr>
      </w:pPr>
    </w:p>
    <w:p w14:paraId="0945EF38"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1720 Riverview Drive</w:t>
      </w:r>
    </w:p>
    <w:p w14:paraId="5AF6DA2F"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lang w:val="it-IT"/>
        </w:rPr>
        <w:t>Kalamazoo, Michigan 49004</w:t>
      </w:r>
    </w:p>
    <w:p w14:paraId="4B1D28AC"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Tele: (269) 381-8080</w:t>
      </w:r>
    </w:p>
    <w:p w14:paraId="38AE2208" w14:textId="2F707169" w:rsidR="0063653C" w:rsidRPr="00A878B5" w:rsidRDefault="00DC361A" w:rsidP="00DC361A">
      <w:pPr>
        <w:pStyle w:val="BodyA"/>
        <w:tabs>
          <w:tab w:val="left" w:pos="720"/>
          <w:tab w:val="left" w:pos="6480"/>
          <w:tab w:val="right" w:pos="10800"/>
        </w:tabs>
        <w:spacing w:after="0" w:line="240" w:lineRule="auto"/>
        <w:ind w:left="720" w:hanging="360"/>
        <w:rPr>
          <w:rFonts w:ascii="Bell MT" w:eastAsia="Bell MT" w:hAnsi="Bell MT" w:cs="Bell MT"/>
        </w:rPr>
      </w:pPr>
      <w:r w:rsidRPr="00A878B5">
        <w:rPr>
          <w:rFonts w:ascii="Bell MT" w:eastAsia="Bell MT" w:hAnsi="Bell MT" w:cs="Bell MT"/>
        </w:rPr>
        <w:tab/>
      </w:r>
      <w:r w:rsidRPr="00A878B5">
        <w:rPr>
          <w:rFonts w:ascii="Bell MT" w:eastAsia="Bell MT" w:hAnsi="Bell MT" w:cs="Bell MT"/>
        </w:rPr>
        <w:tab/>
      </w:r>
      <w:r w:rsidRPr="00A878B5">
        <w:rPr>
          <w:rFonts w:ascii="Bell MT" w:eastAsia="Bell MT" w:hAnsi="Bell MT" w:cs="Bell MT"/>
        </w:rPr>
        <w:tab/>
      </w:r>
      <w:r w:rsidR="0085124F" w:rsidRPr="00A878B5">
        <w:rPr>
          <w:rFonts w:ascii="Bell MT" w:eastAsia="Bell MT" w:hAnsi="Bell MT" w:cs="Bell MT"/>
        </w:rPr>
        <w:t>Fax: (269) 381-3550</w:t>
      </w:r>
    </w:p>
    <w:p w14:paraId="0B5C54B1" w14:textId="77777777" w:rsidR="0063653C" w:rsidRPr="00A878B5" w:rsidRDefault="0085124F">
      <w:pPr>
        <w:pStyle w:val="BodyA"/>
        <w:tabs>
          <w:tab w:val="left" w:pos="720"/>
        </w:tabs>
        <w:spacing w:after="0" w:line="240" w:lineRule="auto"/>
        <w:ind w:left="720" w:hanging="360"/>
        <w:jc w:val="right"/>
        <w:rPr>
          <w:rFonts w:ascii="Bell MT" w:eastAsia="Bell MT" w:hAnsi="Bell MT" w:cs="Bell MT"/>
        </w:rPr>
      </w:pPr>
      <w:r w:rsidRPr="00A878B5">
        <w:rPr>
          <w:rFonts w:ascii="Bell MT" w:eastAsia="Bell MT" w:hAnsi="Bell MT" w:cs="Bell MT"/>
        </w:rPr>
        <w:t>www.ktwp.org</w:t>
      </w:r>
    </w:p>
    <w:p w14:paraId="7029BE39" w14:textId="77777777" w:rsidR="0063653C" w:rsidRPr="000C21F7" w:rsidRDefault="0085124F">
      <w:pPr>
        <w:pStyle w:val="BodyA"/>
        <w:tabs>
          <w:tab w:val="left" w:pos="720"/>
          <w:tab w:val="left" w:pos="1764"/>
        </w:tabs>
        <w:spacing w:after="120" w:line="240" w:lineRule="auto"/>
        <w:ind w:left="720" w:hanging="360"/>
        <w:rPr>
          <w:rFonts w:ascii="Arial" w:eastAsia="Arial" w:hAnsi="Arial" w:cs="Arial"/>
          <w:b/>
          <w:bCs/>
          <w:sz w:val="28"/>
          <w:szCs w:val="28"/>
        </w:rPr>
      </w:pPr>
      <w:r w:rsidRPr="000C21F7">
        <w:rPr>
          <w:rFonts w:ascii="Arial" w:eastAsia="Arial" w:hAnsi="Arial" w:cs="Arial"/>
          <w:b/>
          <w:bCs/>
          <w:sz w:val="28"/>
          <w:szCs w:val="28"/>
        </w:rPr>
        <w:tab/>
      </w:r>
      <w:r w:rsidRPr="000C21F7">
        <w:rPr>
          <w:rFonts w:ascii="Arial" w:eastAsia="Arial" w:hAnsi="Arial" w:cs="Arial"/>
          <w:b/>
          <w:bCs/>
          <w:sz w:val="28"/>
          <w:szCs w:val="28"/>
        </w:rPr>
        <w:tab/>
      </w:r>
    </w:p>
    <w:p w14:paraId="0C738C31" w14:textId="77777777" w:rsidR="0063653C" w:rsidRPr="000C21F7" w:rsidRDefault="0063653C">
      <w:pPr>
        <w:pStyle w:val="BodyA"/>
        <w:tabs>
          <w:tab w:val="left" w:pos="720"/>
        </w:tabs>
        <w:spacing w:after="120" w:line="240" w:lineRule="auto"/>
        <w:rPr>
          <w:b/>
          <w:bCs/>
          <w:sz w:val="16"/>
          <w:szCs w:val="16"/>
        </w:rPr>
      </w:pPr>
    </w:p>
    <w:p w14:paraId="47D5F477" w14:textId="55133654" w:rsidR="0063653C" w:rsidRPr="008E02D1" w:rsidRDefault="00D63F55">
      <w:pPr>
        <w:pStyle w:val="BodyA"/>
        <w:tabs>
          <w:tab w:val="left" w:pos="720"/>
        </w:tabs>
        <w:spacing w:after="120" w:line="240" w:lineRule="auto"/>
        <w:ind w:left="720" w:hanging="360"/>
        <w:jc w:val="center"/>
        <w:rPr>
          <w:rFonts w:ascii="Arial" w:eastAsia="Arial" w:hAnsi="Arial" w:cs="Arial"/>
          <w:b/>
          <w:bCs/>
          <w:sz w:val="32"/>
          <w:szCs w:val="32"/>
        </w:rPr>
      </w:pPr>
      <w:r w:rsidRPr="008E02D1">
        <w:rPr>
          <w:rFonts w:ascii="Arial" w:eastAsia="Arial" w:hAnsi="Arial" w:cs="Arial"/>
          <w:b/>
          <w:bCs/>
          <w:sz w:val="32"/>
          <w:szCs w:val="32"/>
        </w:rPr>
        <w:t>Notice</w:t>
      </w:r>
    </w:p>
    <w:p w14:paraId="761049B3" w14:textId="71724A71" w:rsidR="00B90410" w:rsidRPr="00A878B5" w:rsidRDefault="00C847BF" w:rsidP="00C847BF">
      <w:pPr>
        <w:pStyle w:val="BodyA"/>
        <w:tabs>
          <w:tab w:val="left" w:pos="720"/>
        </w:tabs>
        <w:spacing w:after="0" w:line="240" w:lineRule="auto"/>
        <w:ind w:left="720" w:hanging="360"/>
        <w:jc w:val="center"/>
        <w:rPr>
          <w:rFonts w:ascii="Arial" w:hAnsi="Arial"/>
          <w:b/>
          <w:bCs/>
          <w:sz w:val="24"/>
          <w:szCs w:val="24"/>
        </w:rPr>
      </w:pPr>
      <w:r w:rsidRPr="00A878B5">
        <w:rPr>
          <w:rFonts w:ascii="Arial" w:hAnsi="Arial"/>
          <w:b/>
          <w:bCs/>
          <w:sz w:val="24"/>
          <w:szCs w:val="24"/>
        </w:rPr>
        <w:t xml:space="preserve">Board of </w:t>
      </w:r>
      <w:r w:rsidR="006E0C6A" w:rsidRPr="00A878B5">
        <w:rPr>
          <w:rFonts w:ascii="Arial" w:hAnsi="Arial"/>
          <w:b/>
          <w:bCs/>
          <w:sz w:val="24"/>
          <w:szCs w:val="24"/>
        </w:rPr>
        <w:t xml:space="preserve">Trustees </w:t>
      </w:r>
      <w:r w:rsidR="006E0C6A">
        <w:rPr>
          <w:rFonts w:ascii="Arial" w:hAnsi="Arial"/>
          <w:b/>
          <w:bCs/>
          <w:sz w:val="24"/>
          <w:szCs w:val="24"/>
        </w:rPr>
        <w:t xml:space="preserve">Special Meeting </w:t>
      </w:r>
    </w:p>
    <w:p w14:paraId="587B2501" w14:textId="4C1A8460" w:rsidR="00CD6D1D" w:rsidRPr="00A878B5" w:rsidRDefault="00622B48" w:rsidP="00C847BF">
      <w:pPr>
        <w:pStyle w:val="BodyA"/>
        <w:tabs>
          <w:tab w:val="left" w:pos="720"/>
        </w:tabs>
        <w:spacing w:after="0" w:line="240" w:lineRule="auto"/>
        <w:ind w:left="720" w:hanging="360"/>
        <w:jc w:val="center"/>
        <w:rPr>
          <w:rFonts w:ascii="Arial" w:hAnsi="Arial"/>
          <w:b/>
          <w:bCs/>
          <w:sz w:val="24"/>
          <w:szCs w:val="24"/>
        </w:rPr>
      </w:pPr>
      <w:r>
        <w:rPr>
          <w:rFonts w:ascii="Arial" w:hAnsi="Arial"/>
          <w:b/>
          <w:bCs/>
          <w:sz w:val="24"/>
          <w:szCs w:val="24"/>
        </w:rPr>
        <w:t>Wednesday</w:t>
      </w:r>
      <w:r w:rsidR="00C847BF" w:rsidRPr="00A878B5">
        <w:rPr>
          <w:rFonts w:ascii="Arial" w:hAnsi="Arial"/>
          <w:b/>
          <w:bCs/>
          <w:sz w:val="24"/>
          <w:szCs w:val="24"/>
        </w:rPr>
        <w:t xml:space="preserve">, </w:t>
      </w:r>
      <w:r>
        <w:rPr>
          <w:rFonts w:ascii="Arial" w:hAnsi="Arial"/>
          <w:b/>
          <w:bCs/>
          <w:sz w:val="24"/>
          <w:szCs w:val="24"/>
        </w:rPr>
        <w:t>March 8,</w:t>
      </w:r>
      <w:r w:rsidR="000C21F7" w:rsidRPr="00A878B5">
        <w:rPr>
          <w:rFonts w:ascii="Arial" w:hAnsi="Arial"/>
          <w:b/>
          <w:bCs/>
          <w:sz w:val="24"/>
          <w:szCs w:val="24"/>
        </w:rPr>
        <w:t xml:space="preserve"> 202</w:t>
      </w:r>
      <w:r>
        <w:rPr>
          <w:rFonts w:ascii="Arial" w:hAnsi="Arial"/>
          <w:b/>
          <w:bCs/>
          <w:sz w:val="24"/>
          <w:szCs w:val="24"/>
        </w:rPr>
        <w:t>3</w:t>
      </w:r>
    </w:p>
    <w:p w14:paraId="12065BC0" w14:textId="032FD997" w:rsidR="0063653C" w:rsidRPr="00A878B5" w:rsidRDefault="00D63F55" w:rsidP="00C847BF">
      <w:pPr>
        <w:pStyle w:val="BodyA"/>
        <w:tabs>
          <w:tab w:val="left" w:pos="720"/>
        </w:tabs>
        <w:spacing w:after="0" w:line="240" w:lineRule="auto"/>
        <w:ind w:left="720" w:hanging="360"/>
        <w:jc w:val="center"/>
        <w:rPr>
          <w:rFonts w:ascii="Arial" w:eastAsia="Arial" w:hAnsi="Arial" w:cs="Arial"/>
          <w:b/>
          <w:bCs/>
          <w:sz w:val="24"/>
          <w:szCs w:val="24"/>
        </w:rPr>
      </w:pPr>
      <w:r>
        <w:rPr>
          <w:rFonts w:ascii="Arial" w:hAnsi="Arial"/>
          <w:b/>
          <w:bCs/>
          <w:sz w:val="24"/>
          <w:szCs w:val="24"/>
        </w:rPr>
        <w:t>1</w:t>
      </w:r>
      <w:r w:rsidR="006E0C6A">
        <w:rPr>
          <w:rFonts w:ascii="Arial" w:hAnsi="Arial"/>
          <w:b/>
          <w:bCs/>
          <w:sz w:val="24"/>
          <w:szCs w:val="24"/>
        </w:rPr>
        <w:t>:00</w:t>
      </w:r>
      <w:r w:rsidR="000C21F7" w:rsidRPr="00A878B5">
        <w:rPr>
          <w:rFonts w:ascii="Arial" w:hAnsi="Arial"/>
          <w:b/>
          <w:bCs/>
          <w:sz w:val="24"/>
          <w:szCs w:val="24"/>
        </w:rPr>
        <w:t xml:space="preserve"> P.M.</w:t>
      </w:r>
    </w:p>
    <w:p w14:paraId="18FAA17B" w14:textId="77777777" w:rsidR="0063653C" w:rsidRPr="000C21F7" w:rsidRDefault="0063653C">
      <w:pPr>
        <w:pStyle w:val="BodyA"/>
        <w:tabs>
          <w:tab w:val="left" w:pos="720"/>
        </w:tabs>
        <w:spacing w:after="120" w:line="240" w:lineRule="auto"/>
        <w:ind w:left="360"/>
        <w:jc w:val="both"/>
        <w:rPr>
          <w:rFonts w:ascii="Arial" w:eastAsia="Arial" w:hAnsi="Arial" w:cs="Arial"/>
          <w:sz w:val="16"/>
          <w:szCs w:val="16"/>
        </w:rPr>
      </w:pPr>
    </w:p>
    <w:p w14:paraId="494850FC" w14:textId="1C4A1F44" w:rsidR="009D42B0" w:rsidRPr="000C21F7" w:rsidRDefault="0085124F" w:rsidP="00933385">
      <w:pPr>
        <w:rPr>
          <w:rFonts w:ascii="Arial" w:hAnsi="Arial"/>
          <w:sz w:val="22"/>
          <w:szCs w:val="22"/>
        </w:rPr>
      </w:pPr>
      <w:r w:rsidRPr="00A878B5">
        <w:rPr>
          <w:rFonts w:ascii="Arial" w:hAnsi="Arial"/>
          <w:sz w:val="22"/>
          <w:szCs w:val="22"/>
        </w:rPr>
        <w:t xml:space="preserve">The Board of Trustees of the </w:t>
      </w:r>
      <w:r w:rsidRPr="00A878B5">
        <w:rPr>
          <w:rFonts w:ascii="Arial" w:hAnsi="Arial"/>
          <w:i/>
          <w:iCs/>
          <w:sz w:val="22"/>
          <w:szCs w:val="22"/>
        </w:rPr>
        <w:t>Charter Township of Kalamazoo</w:t>
      </w:r>
      <w:r w:rsidRPr="00A878B5">
        <w:rPr>
          <w:rFonts w:ascii="Arial" w:hAnsi="Arial"/>
          <w:sz w:val="22"/>
          <w:szCs w:val="22"/>
        </w:rPr>
        <w:t xml:space="preserve"> will meet </w:t>
      </w:r>
      <w:r w:rsidR="004F274B">
        <w:rPr>
          <w:rFonts w:ascii="Arial" w:hAnsi="Arial"/>
          <w:sz w:val="22"/>
          <w:szCs w:val="22"/>
        </w:rPr>
        <w:t>to have a</w:t>
      </w:r>
      <w:r w:rsidRPr="00A878B5">
        <w:rPr>
          <w:rFonts w:ascii="Arial" w:hAnsi="Arial"/>
          <w:sz w:val="22"/>
          <w:szCs w:val="22"/>
        </w:rPr>
        <w:t xml:space="preserve"> “</w:t>
      </w:r>
      <w:r w:rsidR="006E0C6A">
        <w:rPr>
          <w:rFonts w:ascii="Arial" w:hAnsi="Arial"/>
          <w:sz w:val="22"/>
          <w:szCs w:val="22"/>
        </w:rPr>
        <w:t>Special Meeting”</w:t>
      </w:r>
      <w:r w:rsidRPr="00A878B5">
        <w:rPr>
          <w:rFonts w:ascii="Arial" w:hAnsi="Arial"/>
          <w:sz w:val="22"/>
          <w:szCs w:val="22"/>
        </w:rPr>
        <w:t xml:space="preserve"> to be held at</w:t>
      </w:r>
      <w:r w:rsidR="00D63F55">
        <w:rPr>
          <w:rFonts w:ascii="Arial" w:hAnsi="Arial"/>
          <w:sz w:val="22"/>
          <w:szCs w:val="22"/>
        </w:rPr>
        <w:t xml:space="preserve"> 1</w:t>
      </w:r>
      <w:r w:rsidR="006E0C6A">
        <w:rPr>
          <w:rFonts w:ascii="Arial" w:hAnsi="Arial"/>
          <w:sz w:val="22"/>
          <w:szCs w:val="22"/>
        </w:rPr>
        <w:t>:00</w:t>
      </w:r>
      <w:r w:rsidRPr="00A878B5">
        <w:rPr>
          <w:rFonts w:ascii="Arial" w:hAnsi="Arial"/>
          <w:sz w:val="22"/>
          <w:szCs w:val="22"/>
        </w:rPr>
        <w:t xml:space="preserve"> p.m., on </w:t>
      </w:r>
      <w:r w:rsidR="00622B48">
        <w:rPr>
          <w:rFonts w:ascii="Arial" w:hAnsi="Arial"/>
          <w:b/>
          <w:bCs/>
          <w:sz w:val="22"/>
          <w:szCs w:val="22"/>
        </w:rPr>
        <w:t>Wednesday</w:t>
      </w:r>
      <w:r w:rsidRPr="00A878B5">
        <w:rPr>
          <w:rFonts w:ascii="Arial" w:hAnsi="Arial"/>
          <w:b/>
          <w:bCs/>
          <w:sz w:val="22"/>
          <w:szCs w:val="22"/>
        </w:rPr>
        <w:t xml:space="preserve">, </w:t>
      </w:r>
      <w:r w:rsidR="00622B48">
        <w:rPr>
          <w:rFonts w:ascii="Arial" w:hAnsi="Arial"/>
          <w:b/>
          <w:bCs/>
          <w:sz w:val="22"/>
          <w:szCs w:val="22"/>
        </w:rPr>
        <w:t>March 8</w:t>
      </w:r>
      <w:r w:rsidR="006E0C6A">
        <w:rPr>
          <w:rFonts w:ascii="Arial" w:hAnsi="Arial"/>
          <w:b/>
          <w:bCs/>
          <w:sz w:val="22"/>
          <w:szCs w:val="22"/>
        </w:rPr>
        <w:t>,</w:t>
      </w:r>
      <w:r w:rsidR="00B0226F" w:rsidRPr="00A878B5">
        <w:rPr>
          <w:rFonts w:ascii="Arial" w:hAnsi="Arial"/>
          <w:b/>
          <w:bCs/>
          <w:sz w:val="22"/>
          <w:szCs w:val="22"/>
        </w:rPr>
        <w:t xml:space="preserve"> 202</w:t>
      </w:r>
      <w:r w:rsidR="00622B48">
        <w:rPr>
          <w:rFonts w:ascii="Arial" w:hAnsi="Arial"/>
          <w:b/>
          <w:bCs/>
          <w:sz w:val="22"/>
          <w:szCs w:val="22"/>
        </w:rPr>
        <w:t>3</w:t>
      </w:r>
      <w:r w:rsidRPr="00A878B5">
        <w:rPr>
          <w:rFonts w:ascii="Arial" w:hAnsi="Arial"/>
          <w:sz w:val="22"/>
          <w:szCs w:val="22"/>
        </w:rPr>
        <w:t xml:space="preserve">, </w:t>
      </w:r>
      <w:r w:rsidR="00B0226F" w:rsidRPr="00A878B5">
        <w:rPr>
          <w:rFonts w:ascii="Arial" w:hAnsi="Arial"/>
          <w:sz w:val="22"/>
          <w:szCs w:val="22"/>
        </w:rPr>
        <w:t xml:space="preserve">at the </w:t>
      </w:r>
      <w:r w:rsidR="00B0226F" w:rsidRPr="00A878B5">
        <w:rPr>
          <w:rFonts w:ascii="Arial" w:hAnsi="Arial"/>
          <w:b/>
          <w:bCs/>
          <w:sz w:val="22"/>
          <w:szCs w:val="22"/>
        </w:rPr>
        <w:t>Kalamazoo Township Hall</w:t>
      </w:r>
      <w:r w:rsidRPr="00A878B5">
        <w:rPr>
          <w:rFonts w:ascii="Arial" w:hAnsi="Arial"/>
          <w:sz w:val="22"/>
          <w:szCs w:val="22"/>
        </w:rPr>
        <w:t xml:space="preserve"> </w:t>
      </w:r>
      <w:r w:rsidR="009E740E" w:rsidRPr="00A878B5">
        <w:rPr>
          <w:rFonts w:ascii="Arial" w:hAnsi="Arial"/>
          <w:sz w:val="22"/>
          <w:szCs w:val="22"/>
        </w:rPr>
        <w:t>to discuss</w:t>
      </w:r>
      <w:r w:rsidRPr="00A878B5">
        <w:rPr>
          <w:rFonts w:ascii="Arial" w:hAnsi="Arial"/>
          <w:sz w:val="22"/>
          <w:szCs w:val="22"/>
        </w:rPr>
        <w:t xml:space="preserve"> the </w:t>
      </w:r>
      <w:r w:rsidR="00FE78AB" w:rsidRPr="00A878B5">
        <w:rPr>
          <w:rFonts w:ascii="Arial" w:hAnsi="Arial"/>
          <w:sz w:val="22"/>
          <w:szCs w:val="22"/>
        </w:rPr>
        <w:t>below-listed</w:t>
      </w:r>
      <w:r w:rsidRPr="00A878B5">
        <w:rPr>
          <w:rFonts w:ascii="Arial" w:hAnsi="Arial"/>
          <w:sz w:val="22"/>
          <w:szCs w:val="22"/>
        </w:rPr>
        <w:t xml:space="preserve"> item</w:t>
      </w:r>
      <w:r w:rsidR="00F72AC8">
        <w:rPr>
          <w:rFonts w:ascii="Arial" w:hAnsi="Arial"/>
          <w:sz w:val="22"/>
          <w:szCs w:val="22"/>
        </w:rPr>
        <w:t>.</w:t>
      </w:r>
    </w:p>
    <w:p w14:paraId="2D551217" w14:textId="10C1CAFE" w:rsidR="000C21F7" w:rsidRDefault="000C21F7" w:rsidP="00311A3C">
      <w:pPr>
        <w:pStyle w:val="ListParagraph"/>
        <w:spacing w:after="0"/>
        <w:ind w:left="0"/>
        <w:jc w:val="center"/>
        <w:rPr>
          <w:rFonts w:ascii="Arial" w:eastAsia="Calibri" w:hAnsi="Arial" w:cs="Arial"/>
          <w:color w:val="auto"/>
          <w:bdr w:val="none" w:sz="0" w:space="0" w:color="auto" w:frame="1"/>
        </w:rPr>
      </w:pPr>
    </w:p>
    <w:p w14:paraId="75953B1A" w14:textId="79094390" w:rsidR="008E02D1" w:rsidRDefault="008E02D1" w:rsidP="00311A3C">
      <w:pPr>
        <w:pStyle w:val="ListParagraph"/>
        <w:spacing w:after="0"/>
        <w:ind w:left="0"/>
        <w:jc w:val="center"/>
        <w:rPr>
          <w:rFonts w:ascii="Arial" w:eastAsia="Calibri" w:hAnsi="Arial" w:cs="Arial"/>
          <w:color w:val="auto"/>
          <w:bdr w:val="none" w:sz="0" w:space="0" w:color="auto" w:frame="1"/>
        </w:rPr>
      </w:pPr>
    </w:p>
    <w:p w14:paraId="7371D389" w14:textId="77777777" w:rsidR="008E02D1" w:rsidRDefault="008E02D1" w:rsidP="00311A3C">
      <w:pPr>
        <w:pStyle w:val="ListParagraph"/>
        <w:spacing w:after="0"/>
        <w:ind w:left="0"/>
        <w:jc w:val="center"/>
        <w:rPr>
          <w:rFonts w:ascii="Arial" w:eastAsia="Calibri" w:hAnsi="Arial" w:cs="Arial"/>
          <w:color w:val="auto"/>
          <w:bdr w:val="none" w:sz="0" w:space="0" w:color="auto" w:frame="1"/>
        </w:rPr>
      </w:pPr>
    </w:p>
    <w:p w14:paraId="2CA12EBA" w14:textId="77777777" w:rsidR="008E5270" w:rsidRDefault="006E0C6A" w:rsidP="006E0C6A">
      <w:pPr>
        <w:pStyle w:val="NormalWeb"/>
        <w:rPr>
          <w:rFonts w:ascii="-webkit-standard" w:hAnsi="-webkit-standard"/>
          <w:b/>
          <w:bCs/>
          <w:color w:val="000000"/>
          <w:sz w:val="24"/>
          <w:szCs w:val="24"/>
        </w:rPr>
      </w:pPr>
      <w:r w:rsidRPr="00D63F55">
        <w:rPr>
          <w:rFonts w:ascii="-webkit-standard" w:hAnsi="-webkit-standard"/>
          <w:b/>
          <w:bCs/>
          <w:color w:val="000000"/>
          <w:sz w:val="24"/>
          <w:szCs w:val="24"/>
        </w:rPr>
        <w:t>1</w:t>
      </w:r>
      <w:r>
        <w:rPr>
          <w:rFonts w:ascii="-webkit-standard" w:hAnsi="-webkit-standard"/>
          <w:color w:val="000000"/>
          <w:sz w:val="24"/>
          <w:szCs w:val="24"/>
        </w:rPr>
        <w:t xml:space="preserve"> </w:t>
      </w:r>
      <w:r w:rsidRPr="00490C0A">
        <w:rPr>
          <w:rFonts w:ascii="-webkit-standard" w:hAnsi="-webkit-standard"/>
          <w:b/>
          <w:bCs/>
          <w:color w:val="000000"/>
          <w:sz w:val="24"/>
          <w:szCs w:val="24"/>
        </w:rPr>
        <w:t>– Call to Order</w:t>
      </w:r>
    </w:p>
    <w:p w14:paraId="753F6204" w14:textId="4FEFF8FB" w:rsidR="006E0C6A" w:rsidRDefault="008E5270" w:rsidP="006E0C6A">
      <w:pPr>
        <w:pStyle w:val="NormalWeb"/>
        <w:rPr>
          <w:rFonts w:ascii="-webkit-standard" w:hAnsi="-webkit-standard"/>
          <w:color w:val="000000"/>
          <w:sz w:val="24"/>
          <w:szCs w:val="24"/>
        </w:rPr>
      </w:pPr>
      <w:r w:rsidRPr="00D63F55">
        <w:rPr>
          <w:rFonts w:ascii="-webkit-standard" w:hAnsi="-webkit-standard"/>
          <w:b/>
          <w:bCs/>
          <w:color w:val="000000"/>
          <w:sz w:val="24"/>
          <w:szCs w:val="24"/>
        </w:rPr>
        <w:t>2</w:t>
      </w:r>
      <w:r w:rsidR="008E02D1">
        <w:rPr>
          <w:rFonts w:ascii="-webkit-standard" w:hAnsi="-webkit-standard"/>
          <w:color w:val="000000"/>
          <w:sz w:val="24"/>
          <w:szCs w:val="24"/>
        </w:rPr>
        <w:t>-</w:t>
      </w:r>
      <w:r w:rsidR="00C65C11">
        <w:rPr>
          <w:rFonts w:ascii="-webkit-standard" w:hAnsi="-webkit-standard"/>
          <w:color w:val="000000"/>
          <w:sz w:val="24"/>
          <w:szCs w:val="24"/>
        </w:rPr>
        <w:t xml:space="preserve">  </w:t>
      </w:r>
      <w:r>
        <w:rPr>
          <w:rFonts w:ascii="-webkit-standard" w:hAnsi="-webkit-standard"/>
          <w:b/>
          <w:bCs/>
          <w:color w:val="000000"/>
          <w:sz w:val="24"/>
          <w:szCs w:val="24"/>
        </w:rPr>
        <w:t xml:space="preserve"> Pledge of Allegiance</w:t>
      </w:r>
      <w:r w:rsidR="006E0C6A">
        <w:rPr>
          <w:rStyle w:val="xxapple-converted-space"/>
          <w:rFonts w:ascii="-webkit-standard" w:hAnsi="-webkit-standard"/>
          <w:color w:val="000000"/>
          <w:sz w:val="24"/>
          <w:szCs w:val="24"/>
        </w:rPr>
        <w:t> </w:t>
      </w:r>
    </w:p>
    <w:p w14:paraId="6963C2F3" w14:textId="5D7185C0" w:rsidR="006E0C6A" w:rsidRDefault="008E5270" w:rsidP="006E0C6A">
      <w:pPr>
        <w:pStyle w:val="NormalWeb"/>
        <w:rPr>
          <w:rFonts w:ascii="-webkit-standard" w:hAnsi="-webkit-standard"/>
          <w:color w:val="000000"/>
          <w:sz w:val="24"/>
          <w:szCs w:val="24"/>
        </w:rPr>
      </w:pPr>
      <w:r w:rsidRPr="00D63F55">
        <w:rPr>
          <w:rFonts w:ascii="-webkit-standard" w:hAnsi="-webkit-standard"/>
          <w:b/>
          <w:bCs/>
          <w:color w:val="000000"/>
          <w:sz w:val="24"/>
          <w:szCs w:val="24"/>
        </w:rPr>
        <w:t>3</w:t>
      </w:r>
      <w:proofErr w:type="gramStart"/>
      <w:r w:rsidR="006E0C6A">
        <w:rPr>
          <w:rFonts w:ascii="-webkit-standard" w:hAnsi="-webkit-standard"/>
          <w:color w:val="000000"/>
          <w:sz w:val="24"/>
          <w:szCs w:val="24"/>
        </w:rPr>
        <w:t>–</w:t>
      </w:r>
      <w:r w:rsidR="00C65C11">
        <w:rPr>
          <w:rFonts w:ascii="-webkit-standard" w:hAnsi="-webkit-standard"/>
          <w:color w:val="000000"/>
          <w:sz w:val="24"/>
          <w:szCs w:val="24"/>
        </w:rPr>
        <w:t xml:space="preserve"> </w:t>
      </w:r>
      <w:r w:rsidR="006E0C6A">
        <w:rPr>
          <w:rFonts w:ascii="-webkit-standard" w:hAnsi="-webkit-standard"/>
          <w:color w:val="000000"/>
          <w:sz w:val="24"/>
          <w:szCs w:val="24"/>
        </w:rPr>
        <w:t xml:space="preserve"> </w:t>
      </w:r>
      <w:r w:rsidR="006E0C6A" w:rsidRPr="00490C0A">
        <w:rPr>
          <w:rFonts w:ascii="-webkit-standard" w:hAnsi="-webkit-standard"/>
          <w:b/>
          <w:bCs/>
          <w:color w:val="000000"/>
          <w:sz w:val="24"/>
          <w:szCs w:val="24"/>
        </w:rPr>
        <w:t>Roll</w:t>
      </w:r>
      <w:proofErr w:type="gramEnd"/>
      <w:r w:rsidR="006E0C6A" w:rsidRPr="00490C0A">
        <w:rPr>
          <w:rFonts w:ascii="-webkit-standard" w:hAnsi="-webkit-standard"/>
          <w:b/>
          <w:bCs/>
          <w:color w:val="000000"/>
          <w:sz w:val="24"/>
          <w:szCs w:val="24"/>
        </w:rPr>
        <w:t xml:space="preserve"> Call of Board Members</w:t>
      </w:r>
      <w:r w:rsidR="006E0C6A" w:rsidRPr="00490C0A">
        <w:rPr>
          <w:rStyle w:val="xxapple-converted-space"/>
          <w:rFonts w:ascii="-webkit-standard" w:hAnsi="-webkit-standard"/>
          <w:b/>
          <w:bCs/>
          <w:color w:val="000000"/>
          <w:sz w:val="24"/>
          <w:szCs w:val="24"/>
        </w:rPr>
        <w:t> </w:t>
      </w:r>
    </w:p>
    <w:p w14:paraId="462C0853" w14:textId="6C2EC819" w:rsidR="006E0C6A" w:rsidRPr="00D63F55" w:rsidRDefault="00C65C11" w:rsidP="00D63F55">
      <w:pPr>
        <w:jc w:val="both"/>
        <w:rPr>
          <w:rFonts w:ascii="Arial" w:hAnsi="Arial" w:cs="Arial"/>
        </w:rPr>
      </w:pPr>
      <w:r>
        <w:rPr>
          <w:rFonts w:ascii="-webkit-standard" w:hAnsi="-webkit-standard"/>
          <w:b/>
          <w:bCs/>
          <w:color w:val="000000"/>
        </w:rPr>
        <w:t xml:space="preserve">4-  </w:t>
      </w:r>
      <w:r w:rsidRPr="00C65C11">
        <w:rPr>
          <w:rFonts w:ascii="-webkit-standard" w:hAnsi="-webkit-standard"/>
          <w:b/>
          <w:bCs/>
          <w:color w:val="000000"/>
        </w:rPr>
        <w:t>Business Item</w:t>
      </w:r>
      <w:r w:rsidR="00654D3F" w:rsidRPr="00C65C11">
        <w:rPr>
          <w:rFonts w:ascii="-webkit-standard" w:hAnsi="-webkit-standard"/>
          <w:b/>
          <w:bCs/>
          <w:color w:val="000000"/>
        </w:rPr>
        <w:t xml:space="preserve"> </w:t>
      </w:r>
      <w:r w:rsidRPr="00C65C11">
        <w:rPr>
          <w:rFonts w:ascii="Arial" w:hAnsi="Arial" w:cs="Arial"/>
          <w:sz w:val="22"/>
          <w:szCs w:val="22"/>
        </w:rPr>
        <w:t xml:space="preserve">Presentation and </w:t>
      </w:r>
      <w:r w:rsidR="00622B48" w:rsidRPr="00C65C11">
        <w:rPr>
          <w:rFonts w:ascii="Arial" w:hAnsi="Arial" w:cs="Arial"/>
          <w:sz w:val="22"/>
          <w:szCs w:val="22"/>
        </w:rPr>
        <w:t xml:space="preserve">possible </w:t>
      </w:r>
      <w:r w:rsidRPr="00C65C11">
        <w:rPr>
          <w:rFonts w:ascii="Arial" w:hAnsi="Arial" w:cs="Arial"/>
          <w:sz w:val="22"/>
          <w:szCs w:val="22"/>
        </w:rPr>
        <w:t xml:space="preserve">action on a </w:t>
      </w:r>
      <w:r w:rsidR="00622B48" w:rsidRPr="00C65C11">
        <w:rPr>
          <w:rFonts w:ascii="Arial" w:hAnsi="Arial" w:cs="Arial"/>
          <w:sz w:val="22"/>
          <w:szCs w:val="22"/>
        </w:rPr>
        <w:t>restructuring of public safety administration (police</w:t>
      </w:r>
      <w:r>
        <w:rPr>
          <w:rFonts w:ascii="Arial" w:hAnsi="Arial" w:cs="Arial"/>
          <w:sz w:val="22"/>
          <w:szCs w:val="22"/>
        </w:rPr>
        <w:t xml:space="preserve"> </w:t>
      </w:r>
      <w:r w:rsidR="00622B48" w:rsidRPr="00C65C11">
        <w:rPr>
          <w:rFonts w:ascii="Arial" w:hAnsi="Arial" w:cs="Arial"/>
          <w:sz w:val="22"/>
          <w:szCs w:val="22"/>
        </w:rPr>
        <w:t xml:space="preserve">and fire), and </w:t>
      </w:r>
      <w:bookmarkStart w:id="0" w:name="_Hlk128985493"/>
      <w:r w:rsidR="00622B48" w:rsidRPr="00C65C11">
        <w:rPr>
          <w:rFonts w:ascii="Arial" w:hAnsi="Arial" w:cs="Arial"/>
          <w:sz w:val="22"/>
          <w:szCs w:val="22"/>
        </w:rPr>
        <w:t>personal services contracts to effectuate such change</w:t>
      </w:r>
      <w:r w:rsidR="00622B48" w:rsidRPr="00D36048">
        <w:rPr>
          <w:rFonts w:ascii="Arial" w:hAnsi="Arial" w:cs="Arial"/>
        </w:rPr>
        <w:t xml:space="preserve">.  </w:t>
      </w:r>
      <w:bookmarkEnd w:id="0"/>
    </w:p>
    <w:p w14:paraId="017F8FEA" w14:textId="672AE954" w:rsidR="00654D3F" w:rsidRDefault="00C65C11" w:rsidP="006E0C6A">
      <w:pPr>
        <w:pStyle w:val="NormalWeb"/>
        <w:rPr>
          <w:rFonts w:ascii="-webkit-standard" w:hAnsi="-webkit-standard"/>
          <w:color w:val="000000"/>
          <w:sz w:val="24"/>
          <w:szCs w:val="24"/>
        </w:rPr>
      </w:pPr>
      <w:r>
        <w:rPr>
          <w:rFonts w:ascii="-webkit-standard" w:hAnsi="-webkit-standard"/>
          <w:b/>
          <w:bCs/>
          <w:color w:val="000000"/>
          <w:sz w:val="24"/>
          <w:szCs w:val="24"/>
        </w:rPr>
        <w:t>5</w:t>
      </w:r>
      <w:r w:rsidR="008E5270">
        <w:rPr>
          <w:rFonts w:ascii="-webkit-standard" w:hAnsi="-webkit-standard"/>
          <w:color w:val="000000"/>
          <w:sz w:val="24"/>
          <w:szCs w:val="24"/>
        </w:rPr>
        <w:t>-</w:t>
      </w:r>
      <w:r>
        <w:rPr>
          <w:rFonts w:ascii="-webkit-standard" w:hAnsi="-webkit-standard"/>
          <w:color w:val="000000"/>
          <w:sz w:val="24"/>
          <w:szCs w:val="24"/>
        </w:rPr>
        <w:t xml:space="preserve"> </w:t>
      </w:r>
      <w:r w:rsidR="00654D3F" w:rsidRPr="00654D3F">
        <w:rPr>
          <w:rFonts w:ascii="-webkit-standard" w:hAnsi="-webkit-standard"/>
          <w:b/>
          <w:bCs/>
          <w:color w:val="000000"/>
          <w:sz w:val="24"/>
          <w:szCs w:val="24"/>
        </w:rPr>
        <w:t>Public comment</w:t>
      </w:r>
    </w:p>
    <w:p w14:paraId="224836B7" w14:textId="7681A885" w:rsidR="006E0C6A" w:rsidRDefault="00C65C11" w:rsidP="006E0C6A">
      <w:pPr>
        <w:pStyle w:val="NormalWeb"/>
        <w:rPr>
          <w:rFonts w:ascii="-webkit-standard" w:hAnsi="-webkit-standard"/>
          <w:b/>
          <w:bCs/>
          <w:color w:val="000000"/>
          <w:sz w:val="24"/>
          <w:szCs w:val="24"/>
        </w:rPr>
      </w:pPr>
      <w:r>
        <w:rPr>
          <w:rFonts w:ascii="-webkit-standard" w:hAnsi="-webkit-standard"/>
          <w:b/>
          <w:bCs/>
          <w:color w:val="000000"/>
          <w:sz w:val="24"/>
          <w:szCs w:val="24"/>
        </w:rPr>
        <w:t>6</w:t>
      </w:r>
      <w:r w:rsidR="008E02D1">
        <w:rPr>
          <w:rFonts w:ascii="-webkit-standard" w:hAnsi="-webkit-standard"/>
          <w:color w:val="000000"/>
          <w:sz w:val="24"/>
          <w:szCs w:val="24"/>
        </w:rPr>
        <w:t>–</w:t>
      </w:r>
      <w:r w:rsidR="006E0C6A">
        <w:rPr>
          <w:rFonts w:ascii="-webkit-standard" w:hAnsi="-webkit-standard"/>
          <w:color w:val="000000"/>
          <w:sz w:val="24"/>
          <w:szCs w:val="24"/>
        </w:rPr>
        <w:t xml:space="preserve"> </w:t>
      </w:r>
      <w:r w:rsidR="006E0C6A" w:rsidRPr="00490C0A">
        <w:rPr>
          <w:rFonts w:ascii="-webkit-standard" w:hAnsi="-webkit-standard"/>
          <w:b/>
          <w:bCs/>
          <w:color w:val="000000"/>
          <w:sz w:val="24"/>
          <w:szCs w:val="24"/>
        </w:rPr>
        <w:t>Adjournment</w:t>
      </w:r>
    </w:p>
    <w:p w14:paraId="08A16E74" w14:textId="76DFDD9B" w:rsidR="008E02D1" w:rsidRDefault="008E02D1" w:rsidP="006E0C6A">
      <w:pPr>
        <w:pStyle w:val="NormalWeb"/>
        <w:rPr>
          <w:rFonts w:ascii="-webkit-standard" w:hAnsi="-webkit-standard"/>
          <w:b/>
          <w:bCs/>
          <w:color w:val="000000"/>
          <w:sz w:val="24"/>
          <w:szCs w:val="24"/>
        </w:rPr>
      </w:pPr>
    </w:p>
    <w:p w14:paraId="05458144" w14:textId="567CCE37" w:rsidR="008E02D1" w:rsidRDefault="008E02D1" w:rsidP="006E0C6A">
      <w:pPr>
        <w:pStyle w:val="NormalWeb"/>
        <w:rPr>
          <w:rFonts w:ascii="-webkit-standard" w:hAnsi="-webkit-standard"/>
          <w:b/>
          <w:bCs/>
          <w:color w:val="000000"/>
          <w:sz w:val="24"/>
          <w:szCs w:val="24"/>
        </w:rPr>
      </w:pPr>
    </w:p>
    <w:p w14:paraId="0CFFFCE2" w14:textId="63377132" w:rsidR="008E02D1" w:rsidRDefault="008E02D1" w:rsidP="006E0C6A">
      <w:pPr>
        <w:pStyle w:val="NormalWeb"/>
        <w:rPr>
          <w:rFonts w:ascii="-webkit-standard" w:hAnsi="-webkit-standard"/>
          <w:b/>
          <w:bCs/>
          <w:color w:val="000000"/>
          <w:sz w:val="24"/>
          <w:szCs w:val="24"/>
        </w:rPr>
      </w:pPr>
    </w:p>
    <w:p w14:paraId="1C5174C8" w14:textId="405FB1F2" w:rsidR="008E02D1" w:rsidRDefault="008E02D1" w:rsidP="006E0C6A">
      <w:pPr>
        <w:pStyle w:val="NormalWeb"/>
        <w:rPr>
          <w:rFonts w:ascii="-webkit-standard" w:hAnsi="-webkit-standard"/>
          <w:color w:val="000000"/>
          <w:sz w:val="24"/>
          <w:szCs w:val="24"/>
        </w:rPr>
      </w:pPr>
    </w:p>
    <w:p w14:paraId="4FACB92B" w14:textId="5E34E438" w:rsidR="0063653C" w:rsidRPr="00A878B5" w:rsidRDefault="0063653C">
      <w:pPr>
        <w:pStyle w:val="BodyA"/>
        <w:tabs>
          <w:tab w:val="left" w:pos="720"/>
        </w:tabs>
        <w:spacing w:after="0"/>
        <w:ind w:left="720" w:hanging="360"/>
        <w:rPr>
          <w:rStyle w:val="None"/>
          <w:rFonts w:ascii="Arial" w:eastAsia="Arial" w:hAnsi="Arial" w:cs="Arial"/>
          <w:b/>
          <w:bCs/>
        </w:rPr>
      </w:pPr>
    </w:p>
    <w:p w14:paraId="49B58CEC" w14:textId="10A18386" w:rsidR="00933385" w:rsidRPr="00933385" w:rsidRDefault="00712070" w:rsidP="000C21F7">
      <w:pPr>
        <w:pStyle w:val="BodyA"/>
        <w:spacing w:before="100" w:after="0" w:line="240" w:lineRule="auto"/>
        <w:rPr>
          <w:rStyle w:val="None"/>
          <w:rFonts w:ascii="Arial" w:hAnsi="Arial"/>
        </w:rPr>
      </w:pPr>
      <w:r w:rsidRPr="00A878B5">
        <w:rPr>
          <w:rStyle w:val="None"/>
          <w:rFonts w:ascii="Arial" w:hAnsi="Arial"/>
        </w:rPr>
        <w:t xml:space="preserve">Posted: </w:t>
      </w:r>
      <w:r w:rsidR="00D63F55">
        <w:rPr>
          <w:rStyle w:val="None"/>
          <w:rFonts w:ascii="Arial" w:hAnsi="Arial"/>
        </w:rPr>
        <w:t xml:space="preserve">March 6, </w:t>
      </w:r>
      <w:proofErr w:type="gramStart"/>
      <w:r w:rsidR="00D63F55">
        <w:rPr>
          <w:rStyle w:val="None"/>
          <w:rFonts w:ascii="Arial" w:hAnsi="Arial"/>
        </w:rPr>
        <w:t>2023</w:t>
      </w:r>
      <w:proofErr w:type="gramEnd"/>
      <w:r w:rsidR="00933385">
        <w:rPr>
          <w:rStyle w:val="None"/>
          <w:rFonts w:ascii="Arial" w:hAnsi="Arial"/>
        </w:rPr>
        <w:tab/>
      </w:r>
      <w:r w:rsidR="00933385">
        <w:rPr>
          <w:rStyle w:val="None"/>
          <w:rFonts w:ascii="Arial" w:hAnsi="Arial"/>
        </w:rPr>
        <w:tab/>
      </w:r>
      <w:r w:rsidR="00933385">
        <w:rPr>
          <w:rStyle w:val="None"/>
          <w:rFonts w:ascii="Arial" w:hAnsi="Arial"/>
        </w:rPr>
        <w:tab/>
      </w:r>
      <w:r w:rsidR="00C65C11" w:rsidRPr="00C65C11">
        <w:rPr>
          <w:rStyle w:val="None"/>
          <w:rFonts w:ascii="Brush Script MT" w:hAnsi="Brush Script MT"/>
          <w:sz w:val="40"/>
          <w:szCs w:val="40"/>
        </w:rPr>
        <w:t>Lisa Moaiery</w:t>
      </w:r>
      <w:r w:rsidR="00933385" w:rsidRPr="00C65C11">
        <w:rPr>
          <w:rStyle w:val="None"/>
          <w:rFonts w:ascii="Brush Script MT" w:hAnsi="Brush Script MT"/>
          <w:sz w:val="40"/>
          <w:szCs w:val="40"/>
        </w:rPr>
        <w:tab/>
      </w:r>
      <w:r w:rsidR="00933385" w:rsidRPr="00C65C11">
        <w:rPr>
          <w:rStyle w:val="None"/>
          <w:rFonts w:ascii="Brush Script MT" w:hAnsi="Brush Script MT"/>
          <w:sz w:val="40"/>
          <w:szCs w:val="40"/>
        </w:rPr>
        <w:tab/>
      </w:r>
    </w:p>
    <w:p w14:paraId="2DE2469B" w14:textId="7EE7E74A" w:rsidR="00C65C11" w:rsidRPr="00C65C11" w:rsidRDefault="00C65C11" w:rsidP="00C65C11">
      <w:pPr>
        <w:rPr>
          <w:rFonts w:eastAsia="Arial"/>
          <w:b/>
          <w:bCs/>
        </w:rPr>
      </w:pPr>
      <w:r>
        <w:rPr>
          <w:rFonts w:eastAsia="Arial"/>
        </w:rPr>
        <w:t xml:space="preserve">                                                                        </w:t>
      </w:r>
      <w:r w:rsidRPr="00C65C11">
        <w:rPr>
          <w:rFonts w:eastAsia="Arial"/>
          <w:b/>
          <w:bCs/>
        </w:rPr>
        <w:t xml:space="preserve">Lisa Moaiery, Clerk </w:t>
      </w:r>
    </w:p>
    <w:p w14:paraId="5CBB799B" w14:textId="77777777" w:rsidR="00C65C11" w:rsidRPr="00C65C11" w:rsidRDefault="00C65C11" w:rsidP="00C65C11">
      <w:pPr>
        <w:rPr>
          <w:rFonts w:eastAsia="Arial"/>
          <w:b/>
          <w:bCs/>
        </w:rPr>
      </w:pP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t>Charter Township of Kalamazoo</w:t>
      </w:r>
    </w:p>
    <w:p w14:paraId="1F350C39" w14:textId="77777777" w:rsidR="00C65C11" w:rsidRPr="00C65C11" w:rsidRDefault="00C65C11" w:rsidP="00C65C11">
      <w:pPr>
        <w:rPr>
          <w:rFonts w:eastAsia="Arial"/>
          <w:b/>
          <w:bCs/>
        </w:rPr>
      </w:pP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t>1720 Riverview Drive</w:t>
      </w:r>
    </w:p>
    <w:p w14:paraId="5122A32C" w14:textId="77777777" w:rsidR="00C65C11" w:rsidRPr="00C65C11" w:rsidRDefault="00C65C11" w:rsidP="00C65C11">
      <w:pPr>
        <w:rPr>
          <w:rFonts w:eastAsia="Arial"/>
          <w:b/>
          <w:bCs/>
        </w:rPr>
      </w:pP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t>Kalamazoo, Michigan 49004</w:t>
      </w:r>
    </w:p>
    <w:p w14:paraId="38DABF3A" w14:textId="77777777" w:rsidR="00C65C11" w:rsidRPr="00C65C11" w:rsidRDefault="00C65C11" w:rsidP="00C65C11">
      <w:pPr>
        <w:rPr>
          <w:rFonts w:eastAsia="Arial"/>
          <w:b/>
          <w:bCs/>
        </w:rPr>
      </w:pP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t>269-381-8080</w:t>
      </w:r>
    </w:p>
    <w:p w14:paraId="3AE6F1A8" w14:textId="77777777" w:rsidR="00C65C11" w:rsidRPr="00C65C11" w:rsidRDefault="00C65C11" w:rsidP="00C65C11">
      <w:pPr>
        <w:rPr>
          <w:rFonts w:eastAsia="Arial"/>
          <w:b/>
          <w:bCs/>
        </w:rPr>
      </w:pP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r>
      <w:r w:rsidRPr="00C65C11">
        <w:rPr>
          <w:rFonts w:eastAsia="Arial"/>
          <w:b/>
          <w:bCs/>
        </w:rPr>
        <w:tab/>
      </w:r>
      <w:hyperlink r:id="rId11" w:history="1">
        <w:r w:rsidRPr="00C65C11">
          <w:rPr>
            <w:rStyle w:val="Hyperlink"/>
            <w:rFonts w:eastAsia="Arial"/>
            <w:b/>
            <w:bCs/>
          </w:rPr>
          <w:t>www.ktwp.com</w:t>
        </w:r>
      </w:hyperlink>
      <w:r w:rsidRPr="00C65C11">
        <w:rPr>
          <w:rFonts w:eastAsia="Arial"/>
          <w:b/>
          <w:bCs/>
        </w:rPr>
        <w:t xml:space="preserve"> </w:t>
      </w:r>
    </w:p>
    <w:p w14:paraId="650F7585" w14:textId="07519567" w:rsidR="0063653C" w:rsidRDefault="0063653C" w:rsidP="00B3582E">
      <w:pPr>
        <w:pStyle w:val="BodyA"/>
        <w:spacing w:before="100" w:after="0" w:line="240" w:lineRule="auto"/>
      </w:pPr>
    </w:p>
    <w:sectPr w:rsidR="0063653C">
      <w:headerReference w:type="even" r:id="rId12"/>
      <w:headerReference w:type="default" r:id="rId13"/>
      <w:footerReference w:type="even" r:id="rId14"/>
      <w:footerReference w:type="default" r:id="rId15"/>
      <w:headerReference w:type="first" r:id="rId16"/>
      <w:footerReference w:type="first" r:id="rId17"/>
      <w:pgSz w:w="12240" w:h="15840"/>
      <w:pgMar w:top="270" w:right="720" w:bottom="81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EBBF4" w14:textId="77777777" w:rsidR="00064AB3" w:rsidRDefault="0085124F" w:rsidP="00933385">
      <w:r>
        <w:separator/>
      </w:r>
    </w:p>
  </w:endnote>
  <w:endnote w:type="continuationSeparator" w:id="0">
    <w:p w14:paraId="377309A5" w14:textId="77777777" w:rsidR="00064AB3" w:rsidRDefault="0085124F" w:rsidP="00933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ED62" w14:textId="77777777" w:rsidR="00933385" w:rsidRDefault="00933385" w:rsidP="009333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D8FC" w14:textId="00BA7413" w:rsidR="00B3582E" w:rsidRPr="00933385" w:rsidRDefault="00B3582E" w:rsidP="00933385">
    <w:pPr>
      <w:pStyle w:val="Footer"/>
      <w:rPr>
        <w:sz w:val="16"/>
        <w:szCs w:val="16"/>
      </w:rPr>
    </w:pPr>
    <w:r w:rsidRPr="00933385">
      <w:rPr>
        <w:rStyle w:val="None"/>
        <w:rFonts w:ascii="Arial" w:hAnsi="Arial"/>
        <w:sz w:val="16"/>
        <w:szCs w:val="16"/>
      </w:rPr>
      <w:t xml:space="preserve">Kalamazoo Township Board meetings are open to all without regard to race, color, national origin, sex, or disability.  Individuals with disabilities requiring special assistance must contact the Township, giving five business </w:t>
    </w:r>
    <w:r w:rsidR="006B616D" w:rsidRPr="00933385">
      <w:rPr>
        <w:rStyle w:val="None"/>
        <w:rFonts w:ascii="Arial" w:hAnsi="Arial"/>
        <w:sz w:val="16"/>
        <w:szCs w:val="16"/>
      </w:rPr>
      <w:t>days’ notice</w:t>
    </w:r>
    <w:r w:rsidRPr="00933385">
      <w:rPr>
        <w:rStyle w:val="None"/>
        <w:rFonts w:ascii="Arial" w:hAnsi="Arial"/>
        <w:sz w:val="16"/>
        <w:szCs w:val="16"/>
      </w:rPr>
      <w:t xml:space="preserve"> by writing or calling: Donald Martin, </w:t>
    </w:r>
    <w:r w:rsidRPr="00933385">
      <w:rPr>
        <w:rStyle w:val="None"/>
        <w:rFonts w:ascii="Arial" w:hAnsi="Arial"/>
        <w:i/>
        <w:iCs/>
        <w:sz w:val="16"/>
        <w:szCs w:val="16"/>
      </w:rPr>
      <w:t>Charter Township of Kalamazoo</w:t>
    </w:r>
    <w:r w:rsidRPr="00933385">
      <w:rPr>
        <w:rStyle w:val="None"/>
        <w:rFonts w:ascii="Arial" w:hAnsi="Arial"/>
        <w:sz w:val="16"/>
        <w:szCs w:val="16"/>
        <w:lang w:val="it-IT"/>
      </w:rPr>
      <w:t xml:space="preserve"> Supervisor, 1720 Riverview Drive, Kalamazoo, MI  49004-1099. Telephone:  (269) 381-8085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4082" w14:textId="77777777" w:rsidR="00933385" w:rsidRDefault="00933385" w:rsidP="00933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9F935" w14:textId="77777777" w:rsidR="00064AB3" w:rsidRDefault="0085124F" w:rsidP="00933385">
      <w:r>
        <w:separator/>
      </w:r>
    </w:p>
  </w:footnote>
  <w:footnote w:type="continuationSeparator" w:id="0">
    <w:p w14:paraId="188727B2" w14:textId="77777777" w:rsidR="00064AB3" w:rsidRDefault="0085124F" w:rsidP="00933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9720B" w14:textId="77777777" w:rsidR="00933385" w:rsidRDefault="00933385" w:rsidP="009333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82806" w14:textId="77777777" w:rsidR="00933385" w:rsidRDefault="00933385" w:rsidP="009333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C60FD" w14:textId="77777777" w:rsidR="00933385" w:rsidRDefault="00933385" w:rsidP="0093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AD5E1E"/>
    <w:multiLevelType w:val="hybridMultilevel"/>
    <w:tmpl w:val="C3A2C200"/>
    <w:styleLink w:val="ImportedStyle5"/>
    <w:lvl w:ilvl="0" w:tplc="F3D48C78">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D220F2">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4F6C7848">
      <w:start w:val="1"/>
      <w:numFmt w:val="lowerRoman"/>
      <w:lvlText w:val="%3."/>
      <w:lvlJc w:val="left"/>
      <w:pPr>
        <w:ind w:left="2547"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D5AA69B0">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1E1C7042">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6ECD924">
      <w:start w:val="1"/>
      <w:numFmt w:val="lowerRoman"/>
      <w:lvlText w:val="%6."/>
      <w:lvlJc w:val="left"/>
      <w:pPr>
        <w:ind w:left="4707"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D93086AC">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EB34E1A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85D60192">
      <w:start w:val="1"/>
      <w:numFmt w:val="lowerRoman"/>
      <w:lvlText w:val="%9."/>
      <w:lvlJc w:val="left"/>
      <w:pPr>
        <w:ind w:left="6867"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FCB3B6D"/>
    <w:multiLevelType w:val="hybridMultilevel"/>
    <w:tmpl w:val="F4DE69D8"/>
    <w:lvl w:ilvl="0" w:tplc="EDFC6D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710B46"/>
    <w:multiLevelType w:val="multilevel"/>
    <w:tmpl w:val="C3A2C200"/>
    <w:numStyleLink w:val="ImportedStyle5"/>
  </w:abstractNum>
  <w:num w:numId="1" w16cid:durableId="1730571893">
    <w:abstractNumId w:val="0"/>
  </w:num>
  <w:num w:numId="2" w16cid:durableId="975376245">
    <w:abstractNumId w:val="2"/>
  </w:num>
  <w:num w:numId="3" w16cid:durableId="97425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53C"/>
    <w:rsid w:val="00064AB3"/>
    <w:rsid w:val="000A05C6"/>
    <w:rsid w:val="000C21F7"/>
    <w:rsid w:val="001019DD"/>
    <w:rsid w:val="00157BA6"/>
    <w:rsid w:val="00191DDA"/>
    <w:rsid w:val="001F7EE7"/>
    <w:rsid w:val="002108CE"/>
    <w:rsid w:val="00286CF9"/>
    <w:rsid w:val="002A473E"/>
    <w:rsid w:val="00311A3C"/>
    <w:rsid w:val="00340CAA"/>
    <w:rsid w:val="00354824"/>
    <w:rsid w:val="00364D0E"/>
    <w:rsid w:val="0037350E"/>
    <w:rsid w:val="003E07DA"/>
    <w:rsid w:val="00402B69"/>
    <w:rsid w:val="00403D6A"/>
    <w:rsid w:val="004239C9"/>
    <w:rsid w:val="00437923"/>
    <w:rsid w:val="00490C0A"/>
    <w:rsid w:val="004F274B"/>
    <w:rsid w:val="005713A1"/>
    <w:rsid w:val="0057354A"/>
    <w:rsid w:val="005F27ED"/>
    <w:rsid w:val="00622B48"/>
    <w:rsid w:val="0063653C"/>
    <w:rsid w:val="00654D3F"/>
    <w:rsid w:val="006B616D"/>
    <w:rsid w:val="006C4AC0"/>
    <w:rsid w:val="006D5A2D"/>
    <w:rsid w:val="006D6F4E"/>
    <w:rsid w:val="006E0C6A"/>
    <w:rsid w:val="006E6CF7"/>
    <w:rsid w:val="00712070"/>
    <w:rsid w:val="0071424C"/>
    <w:rsid w:val="00735890"/>
    <w:rsid w:val="008225E8"/>
    <w:rsid w:val="008473C4"/>
    <w:rsid w:val="0085042D"/>
    <w:rsid w:val="0085124F"/>
    <w:rsid w:val="00856316"/>
    <w:rsid w:val="00865E65"/>
    <w:rsid w:val="00877BFF"/>
    <w:rsid w:val="00897457"/>
    <w:rsid w:val="008B5F6F"/>
    <w:rsid w:val="008E02D1"/>
    <w:rsid w:val="008E5270"/>
    <w:rsid w:val="00933385"/>
    <w:rsid w:val="0093761D"/>
    <w:rsid w:val="00976104"/>
    <w:rsid w:val="009D42B0"/>
    <w:rsid w:val="009E2809"/>
    <w:rsid w:val="009E740E"/>
    <w:rsid w:val="00A25E5F"/>
    <w:rsid w:val="00A827B9"/>
    <w:rsid w:val="00A8489D"/>
    <w:rsid w:val="00A878B5"/>
    <w:rsid w:val="00AA15D1"/>
    <w:rsid w:val="00AF24CA"/>
    <w:rsid w:val="00B0226F"/>
    <w:rsid w:val="00B3582E"/>
    <w:rsid w:val="00B66101"/>
    <w:rsid w:val="00B873B1"/>
    <w:rsid w:val="00B90410"/>
    <w:rsid w:val="00C56750"/>
    <w:rsid w:val="00C65C11"/>
    <w:rsid w:val="00C67E62"/>
    <w:rsid w:val="00C847BF"/>
    <w:rsid w:val="00CA4518"/>
    <w:rsid w:val="00CA537A"/>
    <w:rsid w:val="00CD15B7"/>
    <w:rsid w:val="00CD6D1D"/>
    <w:rsid w:val="00CE1665"/>
    <w:rsid w:val="00D63F55"/>
    <w:rsid w:val="00DB2FC3"/>
    <w:rsid w:val="00DC361A"/>
    <w:rsid w:val="00DD5529"/>
    <w:rsid w:val="00DF630E"/>
    <w:rsid w:val="00E010C1"/>
    <w:rsid w:val="00E336B5"/>
    <w:rsid w:val="00E70C4C"/>
    <w:rsid w:val="00ED780F"/>
    <w:rsid w:val="00F009CC"/>
    <w:rsid w:val="00F72AC8"/>
    <w:rsid w:val="00F94B02"/>
    <w:rsid w:val="00FB450A"/>
    <w:rsid w:val="00FD6FC9"/>
    <w:rsid w:val="00FE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A7C021F"/>
  <w15:docId w15:val="{05F39BA9-16B3-4497-AA3E-A40889E8E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sz w:val="24"/>
      <w:szCs w:val="24"/>
      <w:u w:val="single" w:color="0000FF"/>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5">
    <w:name w:val="Imported Style 5"/>
    <w:pPr>
      <w:numPr>
        <w:numId w:val="1"/>
      </w:numPr>
    </w:pPr>
  </w:style>
  <w:style w:type="paragraph" w:styleId="Header">
    <w:name w:val="header"/>
    <w:basedOn w:val="Normal"/>
    <w:link w:val="HeaderChar"/>
    <w:uiPriority w:val="99"/>
    <w:unhideWhenUsed/>
    <w:rsid w:val="00B3582E"/>
    <w:pPr>
      <w:tabs>
        <w:tab w:val="center" w:pos="4680"/>
        <w:tab w:val="right" w:pos="9360"/>
      </w:tabs>
    </w:pPr>
  </w:style>
  <w:style w:type="character" w:customStyle="1" w:styleId="HeaderChar">
    <w:name w:val="Header Char"/>
    <w:basedOn w:val="DefaultParagraphFont"/>
    <w:link w:val="Header"/>
    <w:uiPriority w:val="99"/>
    <w:rsid w:val="00B3582E"/>
    <w:rPr>
      <w:sz w:val="24"/>
      <w:szCs w:val="24"/>
    </w:rPr>
  </w:style>
  <w:style w:type="paragraph" w:styleId="Footer">
    <w:name w:val="footer"/>
    <w:basedOn w:val="Normal"/>
    <w:link w:val="FooterChar"/>
    <w:uiPriority w:val="99"/>
    <w:unhideWhenUsed/>
    <w:rsid w:val="00B3582E"/>
    <w:pPr>
      <w:tabs>
        <w:tab w:val="center" w:pos="4680"/>
        <w:tab w:val="right" w:pos="9360"/>
      </w:tabs>
    </w:pPr>
  </w:style>
  <w:style w:type="character" w:customStyle="1" w:styleId="FooterChar">
    <w:name w:val="Footer Char"/>
    <w:basedOn w:val="DefaultParagraphFont"/>
    <w:link w:val="Footer"/>
    <w:uiPriority w:val="99"/>
    <w:rsid w:val="00B3582E"/>
    <w:rPr>
      <w:sz w:val="24"/>
      <w:szCs w:val="24"/>
    </w:rPr>
  </w:style>
  <w:style w:type="character" w:customStyle="1" w:styleId="UnresolvedMention1">
    <w:name w:val="Unresolved Mention1"/>
    <w:basedOn w:val="DefaultParagraphFont"/>
    <w:uiPriority w:val="99"/>
    <w:semiHidden/>
    <w:unhideWhenUsed/>
    <w:rsid w:val="00B3582E"/>
    <w:rPr>
      <w:color w:val="605E5C"/>
      <w:shd w:val="clear" w:color="auto" w:fill="E1DFDD"/>
    </w:rPr>
  </w:style>
  <w:style w:type="character" w:styleId="SubtleEmphasis">
    <w:name w:val="Subtle Emphasis"/>
    <w:basedOn w:val="DefaultParagraphFont"/>
    <w:uiPriority w:val="19"/>
    <w:qFormat/>
    <w:rsid w:val="000C21F7"/>
    <w:rPr>
      <w:i/>
      <w:iCs/>
      <w:color w:val="404040" w:themeColor="text1" w:themeTint="BF"/>
    </w:rPr>
  </w:style>
  <w:style w:type="paragraph" w:styleId="BalloonText">
    <w:name w:val="Balloon Text"/>
    <w:basedOn w:val="Normal"/>
    <w:link w:val="BalloonTextChar"/>
    <w:uiPriority w:val="99"/>
    <w:semiHidden/>
    <w:unhideWhenUsed/>
    <w:rsid w:val="000C2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1F7"/>
    <w:rPr>
      <w:rFonts w:ascii="Segoe UI" w:hAnsi="Segoe UI" w:cs="Segoe UI"/>
      <w:sz w:val="18"/>
      <w:szCs w:val="18"/>
    </w:rPr>
  </w:style>
  <w:style w:type="paragraph" w:styleId="NoSpacing">
    <w:name w:val="No Spacing"/>
    <w:uiPriority w:val="1"/>
    <w:qFormat/>
    <w:rsid w:val="009D42B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6E0C6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xapple-converted-space">
    <w:name w:val="x_x_apple-converted-space"/>
    <w:basedOn w:val="DefaultParagraphFont"/>
    <w:rsid w:val="006E0C6A"/>
  </w:style>
  <w:style w:type="character" w:styleId="UnresolvedMention">
    <w:name w:val="Unresolved Mention"/>
    <w:basedOn w:val="DefaultParagraphFont"/>
    <w:uiPriority w:val="99"/>
    <w:semiHidden/>
    <w:unhideWhenUsed/>
    <w:rsid w:val="00AA15D1"/>
    <w:rPr>
      <w:color w:val="605E5C"/>
      <w:shd w:val="clear" w:color="auto" w:fill="E1DFDD"/>
    </w:rPr>
  </w:style>
  <w:style w:type="character" w:styleId="FollowedHyperlink">
    <w:name w:val="FollowedHyperlink"/>
    <w:basedOn w:val="DefaultParagraphFont"/>
    <w:uiPriority w:val="99"/>
    <w:semiHidden/>
    <w:unhideWhenUsed/>
    <w:rsid w:val="00AA15D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99323">
      <w:bodyDiv w:val="1"/>
      <w:marLeft w:val="0"/>
      <w:marRight w:val="0"/>
      <w:marTop w:val="0"/>
      <w:marBottom w:val="0"/>
      <w:divBdr>
        <w:top w:val="none" w:sz="0" w:space="0" w:color="auto"/>
        <w:left w:val="none" w:sz="0" w:space="0" w:color="auto"/>
        <w:bottom w:val="none" w:sz="0" w:space="0" w:color="auto"/>
        <w:right w:val="none" w:sz="0" w:space="0" w:color="auto"/>
      </w:divBdr>
    </w:div>
    <w:div w:id="893469098">
      <w:bodyDiv w:val="1"/>
      <w:marLeft w:val="0"/>
      <w:marRight w:val="0"/>
      <w:marTop w:val="0"/>
      <w:marBottom w:val="0"/>
      <w:divBdr>
        <w:top w:val="none" w:sz="0" w:space="0" w:color="auto"/>
        <w:left w:val="none" w:sz="0" w:space="0" w:color="auto"/>
        <w:bottom w:val="none" w:sz="0" w:space="0" w:color="auto"/>
        <w:right w:val="none" w:sz="0" w:space="0" w:color="auto"/>
      </w:divBdr>
    </w:div>
    <w:div w:id="1199970317">
      <w:bodyDiv w:val="1"/>
      <w:marLeft w:val="0"/>
      <w:marRight w:val="0"/>
      <w:marTop w:val="0"/>
      <w:marBottom w:val="0"/>
      <w:divBdr>
        <w:top w:val="none" w:sz="0" w:space="0" w:color="auto"/>
        <w:left w:val="none" w:sz="0" w:space="0" w:color="auto"/>
        <w:bottom w:val="none" w:sz="0" w:space="0" w:color="auto"/>
        <w:right w:val="none" w:sz="0" w:space="0" w:color="auto"/>
      </w:divBdr>
    </w:div>
    <w:div w:id="1245141321">
      <w:bodyDiv w:val="1"/>
      <w:marLeft w:val="0"/>
      <w:marRight w:val="0"/>
      <w:marTop w:val="0"/>
      <w:marBottom w:val="0"/>
      <w:divBdr>
        <w:top w:val="none" w:sz="0" w:space="0" w:color="auto"/>
        <w:left w:val="none" w:sz="0" w:space="0" w:color="auto"/>
        <w:bottom w:val="none" w:sz="0" w:space="0" w:color="auto"/>
        <w:right w:val="none" w:sz="0" w:space="0" w:color="auto"/>
      </w:divBdr>
    </w:div>
    <w:div w:id="1559701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twp.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CF13747E68F043B0FF79CC51ACE5E0" ma:contentTypeVersion="6" ma:contentTypeDescription="Create a new document." ma:contentTypeScope="" ma:versionID="c3b825b99e2f2d17851e53e4b0a882e0">
  <xsd:schema xmlns:xsd="http://www.w3.org/2001/XMLSchema" xmlns:xs="http://www.w3.org/2001/XMLSchema" xmlns:p="http://schemas.microsoft.com/office/2006/metadata/properties" xmlns:ns2="fc34d9bd-1d66-4209-b84b-0bc34bbaac68" targetNamespace="http://schemas.microsoft.com/office/2006/metadata/properties" ma:root="true" ma:fieldsID="67b8b19f9c3e7bd90ee8709c68a7da15" ns2:_="">
    <xsd:import namespace="fc34d9bd-1d66-4209-b84b-0bc34bbaac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4d9bd-1d66-4209-b84b-0bc34bbaac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9A188-DC6E-4E78-B9A1-C75BADC20CCA}">
  <ds:schemaRefs>
    <ds:schemaRef ds:uri="http://purl.org/dc/elements/1.1/"/>
    <ds:schemaRef ds:uri="http://purl.org/dc/terms/"/>
    <ds:schemaRef ds:uri="http://schemas.microsoft.com/office/2006/metadata/properties"/>
    <ds:schemaRef ds:uri="http://schemas.microsoft.com/office/infopath/2007/PartnerControls"/>
    <ds:schemaRef ds:uri="fc34d9bd-1d66-4209-b84b-0bc34bbaac6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F4B88D-4CC3-4DB4-B30A-1D64027B0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4d9bd-1d66-4209-b84b-0bc34bbaa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2D0A8-6A66-4460-B4EE-5D656D2A38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873</Characters>
  <Application>Microsoft Office Word</Application>
  <DocSecurity>0</DocSecurity>
  <Lines>32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Jalen A. Gibson</dc:creator>
  <cp:lastModifiedBy>Lisa A. VanDyken</cp:lastModifiedBy>
  <cp:revision>2</cp:revision>
  <cp:lastPrinted>2023-03-06T14:47:00Z</cp:lastPrinted>
  <dcterms:created xsi:type="dcterms:W3CDTF">2023-03-06T15:04:00Z</dcterms:created>
  <dcterms:modified xsi:type="dcterms:W3CDTF">2023-03-06T15:04:00Z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0x010100D8CF13747E68F043B0FF79CC51ACE5E0</vt:lpwstr>
  </property>
  <property fmtid="{D5CDD505-2E9C-101B-9397-08002B2CF9AE}" pid="3" name="GrammarlyDocumentId">
    <vt:lpwstr>9ed4f46a088607390ce515f329aeff98798e9fbcdc107bd3617e31c843dfbbb8</vt:lpwstr>
  </property>
</Properties>
</file>