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8740" w14:textId="2020E36D" w:rsidR="00602976" w:rsidRPr="007446BA" w:rsidRDefault="00602976">
      <w:pPr>
        <w:pStyle w:val="Title"/>
        <w:tabs>
          <w:tab w:val="clear" w:pos="4680"/>
        </w:tabs>
        <w:rPr>
          <w:rFonts w:ascii="Arial" w:hAnsi="Arial" w:cs="Arial"/>
          <w:sz w:val="28"/>
          <w:szCs w:val="28"/>
        </w:rPr>
      </w:pPr>
      <w:r w:rsidRPr="007446BA">
        <w:rPr>
          <w:rFonts w:ascii="Arial" w:hAnsi="Arial" w:cs="Arial"/>
          <w:noProof/>
          <w:snapToGrid/>
          <w:sz w:val="28"/>
          <w:szCs w:val="28"/>
        </w:rPr>
        <w:drawing>
          <wp:inline distT="0" distB="0" distL="0" distR="0" wp14:anchorId="28C18F6F" wp14:editId="0B324985">
            <wp:extent cx="1746250" cy="1222375"/>
            <wp:effectExtent l="0" t="0" r="635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420" cy="122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4E670" w14:textId="77777777" w:rsidR="00602976" w:rsidRPr="007446BA" w:rsidRDefault="00602976">
      <w:pPr>
        <w:pStyle w:val="Title"/>
        <w:tabs>
          <w:tab w:val="clear" w:pos="4680"/>
        </w:tabs>
        <w:rPr>
          <w:rFonts w:ascii="Arial" w:hAnsi="Arial" w:cs="Arial"/>
          <w:sz w:val="28"/>
          <w:szCs w:val="28"/>
        </w:rPr>
      </w:pPr>
    </w:p>
    <w:p w14:paraId="1D1894A5" w14:textId="233B273E" w:rsidR="00925743" w:rsidRPr="007446BA" w:rsidRDefault="00925743">
      <w:pPr>
        <w:pStyle w:val="Title"/>
        <w:tabs>
          <w:tab w:val="clear" w:pos="4680"/>
        </w:tabs>
        <w:rPr>
          <w:rFonts w:ascii="Arial" w:hAnsi="Arial" w:cs="Arial"/>
          <w:sz w:val="28"/>
          <w:szCs w:val="28"/>
        </w:rPr>
      </w:pPr>
      <w:r w:rsidRPr="007446BA">
        <w:rPr>
          <w:rFonts w:ascii="Arial" w:hAnsi="Arial" w:cs="Arial"/>
          <w:sz w:val="28"/>
          <w:szCs w:val="28"/>
        </w:rPr>
        <w:t>PLANNING COMMISSION</w:t>
      </w:r>
      <w:r w:rsidR="00D5405D" w:rsidRPr="007446BA">
        <w:rPr>
          <w:rFonts w:ascii="Arial" w:hAnsi="Arial" w:cs="Arial"/>
          <w:sz w:val="28"/>
          <w:szCs w:val="28"/>
        </w:rPr>
        <w:t xml:space="preserve"> MEETING</w:t>
      </w:r>
    </w:p>
    <w:p w14:paraId="72F47F31" w14:textId="2453A519" w:rsidR="00925743" w:rsidRPr="007446BA" w:rsidRDefault="00920E6D">
      <w:pPr>
        <w:jc w:val="center"/>
        <w:rPr>
          <w:rFonts w:ascii="Arial" w:hAnsi="Arial" w:cs="Arial"/>
          <w:bCs/>
          <w:szCs w:val="24"/>
        </w:rPr>
      </w:pPr>
      <w:r w:rsidRPr="007446BA">
        <w:rPr>
          <w:rFonts w:ascii="Arial" w:hAnsi="Arial" w:cs="Arial"/>
          <w:bCs/>
          <w:szCs w:val="24"/>
        </w:rPr>
        <w:t>Monday</w:t>
      </w:r>
      <w:r w:rsidR="00925743" w:rsidRPr="007446BA">
        <w:rPr>
          <w:rFonts w:ascii="Arial" w:hAnsi="Arial" w:cs="Arial"/>
          <w:bCs/>
          <w:szCs w:val="24"/>
        </w:rPr>
        <w:t>,</w:t>
      </w:r>
      <w:r w:rsidR="00401C8A" w:rsidRPr="007446BA">
        <w:rPr>
          <w:rFonts w:ascii="Arial" w:hAnsi="Arial" w:cs="Arial"/>
          <w:bCs/>
          <w:szCs w:val="24"/>
        </w:rPr>
        <w:t xml:space="preserve"> </w:t>
      </w:r>
      <w:r w:rsidR="007446BA" w:rsidRPr="007446BA">
        <w:rPr>
          <w:rFonts w:ascii="Arial" w:hAnsi="Arial" w:cs="Arial"/>
          <w:bCs/>
          <w:szCs w:val="24"/>
        </w:rPr>
        <w:t>April 17</w:t>
      </w:r>
      <w:r w:rsidR="00A04B27" w:rsidRPr="007446BA">
        <w:rPr>
          <w:rFonts w:ascii="Arial" w:hAnsi="Arial" w:cs="Arial"/>
          <w:bCs/>
          <w:szCs w:val="24"/>
        </w:rPr>
        <w:t>, 202</w:t>
      </w:r>
      <w:r w:rsidR="00EA0E10" w:rsidRPr="007446BA">
        <w:rPr>
          <w:rFonts w:ascii="Arial" w:hAnsi="Arial" w:cs="Arial"/>
          <w:bCs/>
          <w:szCs w:val="24"/>
        </w:rPr>
        <w:t>3</w:t>
      </w:r>
    </w:p>
    <w:p w14:paraId="38F3F859" w14:textId="77777777" w:rsidR="00602976" w:rsidRPr="007446BA" w:rsidRDefault="00B6367C">
      <w:pPr>
        <w:jc w:val="center"/>
        <w:rPr>
          <w:rFonts w:ascii="Arial" w:hAnsi="Arial" w:cs="Arial"/>
          <w:bCs/>
          <w:szCs w:val="24"/>
        </w:rPr>
      </w:pPr>
      <w:r w:rsidRPr="007446BA">
        <w:rPr>
          <w:rFonts w:ascii="Arial" w:hAnsi="Arial" w:cs="Arial"/>
          <w:bCs/>
          <w:szCs w:val="24"/>
        </w:rPr>
        <w:t>Miamisburg Civic Center</w:t>
      </w:r>
    </w:p>
    <w:p w14:paraId="78338A06" w14:textId="7A981F41" w:rsidR="00B6367C" w:rsidRPr="007446BA" w:rsidRDefault="00602976">
      <w:pPr>
        <w:jc w:val="center"/>
        <w:rPr>
          <w:rFonts w:ascii="Arial" w:hAnsi="Arial" w:cs="Arial"/>
          <w:bCs/>
          <w:szCs w:val="24"/>
        </w:rPr>
      </w:pPr>
      <w:r w:rsidRPr="007446BA">
        <w:rPr>
          <w:rFonts w:ascii="Arial" w:hAnsi="Arial" w:cs="Arial"/>
          <w:bCs/>
          <w:szCs w:val="24"/>
        </w:rPr>
        <w:t>Council Chambers</w:t>
      </w:r>
    </w:p>
    <w:p w14:paraId="6C430F0C" w14:textId="77777777" w:rsidR="00B6367C" w:rsidRPr="007446BA" w:rsidRDefault="00B6367C">
      <w:pPr>
        <w:jc w:val="center"/>
        <w:rPr>
          <w:rFonts w:ascii="Arial" w:hAnsi="Arial" w:cs="Arial"/>
          <w:bCs/>
          <w:szCs w:val="24"/>
        </w:rPr>
      </w:pPr>
      <w:r w:rsidRPr="007446BA">
        <w:rPr>
          <w:rFonts w:ascii="Arial" w:hAnsi="Arial" w:cs="Arial"/>
          <w:bCs/>
          <w:szCs w:val="24"/>
        </w:rPr>
        <w:t>10 N. First Street</w:t>
      </w:r>
    </w:p>
    <w:p w14:paraId="63A53DC3" w14:textId="77777777" w:rsidR="00925743" w:rsidRPr="007446BA" w:rsidRDefault="00885223" w:rsidP="00C822D2">
      <w:pPr>
        <w:jc w:val="center"/>
        <w:rPr>
          <w:rFonts w:ascii="Arial" w:hAnsi="Arial" w:cs="Arial"/>
          <w:bCs/>
          <w:szCs w:val="24"/>
        </w:rPr>
      </w:pPr>
      <w:r w:rsidRPr="007446BA">
        <w:rPr>
          <w:rFonts w:ascii="Arial" w:hAnsi="Arial" w:cs="Arial"/>
          <w:bCs/>
          <w:szCs w:val="24"/>
        </w:rPr>
        <w:t>7</w:t>
      </w:r>
      <w:r w:rsidR="006F609D" w:rsidRPr="007446BA">
        <w:rPr>
          <w:rFonts w:ascii="Arial" w:hAnsi="Arial" w:cs="Arial"/>
          <w:bCs/>
          <w:szCs w:val="24"/>
        </w:rPr>
        <w:t>:00 p.m.</w:t>
      </w:r>
      <w:r w:rsidR="00BF4982" w:rsidRPr="007446BA">
        <w:rPr>
          <w:rFonts w:ascii="Arial" w:hAnsi="Arial" w:cs="Arial"/>
          <w:bCs/>
          <w:szCs w:val="24"/>
        </w:rPr>
        <w:t xml:space="preserve"> </w:t>
      </w:r>
    </w:p>
    <w:p w14:paraId="553F4C2A" w14:textId="77777777" w:rsidR="00925743" w:rsidRPr="007446BA" w:rsidRDefault="00925743">
      <w:pPr>
        <w:jc w:val="center"/>
        <w:rPr>
          <w:rFonts w:ascii="Arial" w:hAnsi="Arial" w:cs="Arial"/>
          <w:b/>
          <w:sz w:val="32"/>
          <w:szCs w:val="32"/>
        </w:rPr>
      </w:pPr>
    </w:p>
    <w:p w14:paraId="7859B76E" w14:textId="77777777" w:rsidR="00B34C90" w:rsidRPr="007446BA" w:rsidRDefault="00925743" w:rsidP="00D0123D">
      <w:pPr>
        <w:jc w:val="center"/>
        <w:rPr>
          <w:rFonts w:ascii="Arial" w:hAnsi="Arial" w:cs="Arial"/>
          <w:b/>
          <w:i/>
          <w:iCs/>
          <w:szCs w:val="24"/>
        </w:rPr>
      </w:pPr>
      <w:r w:rsidRPr="007446BA">
        <w:rPr>
          <w:rFonts w:ascii="Arial" w:hAnsi="Arial" w:cs="Arial"/>
          <w:b/>
          <w:i/>
          <w:iCs/>
          <w:szCs w:val="24"/>
        </w:rPr>
        <w:t>AGENDA</w:t>
      </w:r>
    </w:p>
    <w:p w14:paraId="24DEDE70" w14:textId="77777777" w:rsidR="00C4264F" w:rsidRPr="007446BA" w:rsidRDefault="00C4264F" w:rsidP="00D0123D">
      <w:pPr>
        <w:jc w:val="center"/>
        <w:rPr>
          <w:rFonts w:ascii="Arial" w:hAnsi="Arial" w:cs="Arial"/>
          <w:szCs w:val="24"/>
        </w:rPr>
      </w:pPr>
    </w:p>
    <w:p w14:paraId="6C2610C5" w14:textId="1508F639" w:rsidR="0036337D" w:rsidRPr="007446BA" w:rsidRDefault="00925743" w:rsidP="00F32989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Cs w:val="24"/>
        </w:rPr>
      </w:pPr>
      <w:r w:rsidRPr="007446BA">
        <w:rPr>
          <w:rFonts w:ascii="Arial" w:hAnsi="Arial" w:cs="Arial"/>
          <w:szCs w:val="24"/>
        </w:rPr>
        <w:t>Call to Order</w:t>
      </w:r>
      <w:r w:rsidR="00602976" w:rsidRPr="007446BA">
        <w:rPr>
          <w:rFonts w:ascii="Arial" w:hAnsi="Arial" w:cs="Arial"/>
          <w:szCs w:val="24"/>
        </w:rPr>
        <w:t>.</w:t>
      </w:r>
    </w:p>
    <w:p w14:paraId="3DFF7331" w14:textId="77777777" w:rsidR="00E47B13" w:rsidRPr="007446BA" w:rsidRDefault="00E47B13" w:rsidP="00E47B13">
      <w:pPr>
        <w:pStyle w:val="ListParagraph"/>
        <w:rPr>
          <w:rFonts w:ascii="Arial" w:hAnsi="Arial" w:cs="Arial"/>
          <w:szCs w:val="24"/>
        </w:rPr>
      </w:pPr>
    </w:p>
    <w:p w14:paraId="103E3838" w14:textId="79D09822" w:rsidR="00E47B13" w:rsidRPr="007446BA" w:rsidRDefault="00E47B13" w:rsidP="001D21EE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Cs w:val="24"/>
        </w:rPr>
      </w:pPr>
      <w:r w:rsidRPr="007446BA">
        <w:rPr>
          <w:rFonts w:ascii="Arial" w:hAnsi="Arial" w:cs="Arial"/>
          <w:szCs w:val="24"/>
        </w:rPr>
        <w:t>Roll Call.</w:t>
      </w:r>
    </w:p>
    <w:p w14:paraId="0B5E449D" w14:textId="77777777" w:rsidR="0036337D" w:rsidRPr="007446BA" w:rsidRDefault="0036337D" w:rsidP="0036337D">
      <w:pPr>
        <w:pStyle w:val="ListParagraph"/>
        <w:rPr>
          <w:rFonts w:ascii="Arial" w:hAnsi="Arial" w:cs="Arial"/>
          <w:szCs w:val="24"/>
        </w:rPr>
      </w:pPr>
    </w:p>
    <w:p w14:paraId="5273A396" w14:textId="77777777" w:rsidR="007446BA" w:rsidRPr="007446BA" w:rsidRDefault="00467016" w:rsidP="00DD1821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Cs w:val="24"/>
        </w:rPr>
      </w:pPr>
      <w:r w:rsidRPr="007446BA">
        <w:rPr>
          <w:rFonts w:ascii="Arial" w:hAnsi="Arial" w:cs="Arial"/>
          <w:szCs w:val="24"/>
        </w:rPr>
        <w:t>Meeting Minutes</w:t>
      </w:r>
      <w:r w:rsidR="004D35F2" w:rsidRPr="007446BA">
        <w:rPr>
          <w:rFonts w:ascii="Arial" w:hAnsi="Arial" w:cs="Arial"/>
          <w:szCs w:val="24"/>
        </w:rPr>
        <w:t xml:space="preserve"> for Approval</w:t>
      </w:r>
      <w:bookmarkStart w:id="0" w:name="_Hlk101344171"/>
      <w:r w:rsidR="00DD1821" w:rsidRPr="007446BA">
        <w:rPr>
          <w:rFonts w:ascii="Arial" w:hAnsi="Arial" w:cs="Arial"/>
          <w:szCs w:val="24"/>
        </w:rPr>
        <w:t>:</w:t>
      </w:r>
    </w:p>
    <w:p w14:paraId="3957A495" w14:textId="77777777" w:rsidR="007446BA" w:rsidRPr="007446BA" w:rsidRDefault="007446BA" w:rsidP="007446BA">
      <w:pPr>
        <w:pStyle w:val="ListParagraph"/>
        <w:rPr>
          <w:rFonts w:ascii="Arial" w:hAnsi="Arial" w:cs="Arial"/>
          <w:szCs w:val="24"/>
        </w:rPr>
      </w:pPr>
    </w:p>
    <w:p w14:paraId="550BA270" w14:textId="5BD661D6" w:rsidR="00467016" w:rsidRPr="007446BA" w:rsidRDefault="007446BA" w:rsidP="007446BA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 w:rsidRPr="007446BA">
        <w:rPr>
          <w:rFonts w:ascii="Arial" w:hAnsi="Arial" w:cs="Arial"/>
          <w:szCs w:val="24"/>
        </w:rPr>
        <w:t xml:space="preserve">March 6, </w:t>
      </w:r>
      <w:proofErr w:type="gramStart"/>
      <w:r w:rsidRPr="007446BA">
        <w:rPr>
          <w:rFonts w:ascii="Arial" w:hAnsi="Arial" w:cs="Arial"/>
          <w:szCs w:val="24"/>
        </w:rPr>
        <w:t>2023</w:t>
      </w:r>
      <w:proofErr w:type="gramEnd"/>
      <w:r w:rsidR="00467016" w:rsidRPr="007446BA">
        <w:rPr>
          <w:rFonts w:ascii="Arial" w:hAnsi="Arial" w:cs="Arial"/>
          <w:szCs w:val="24"/>
        </w:rPr>
        <w:t xml:space="preserve"> </w:t>
      </w:r>
      <w:r w:rsidRPr="007446BA">
        <w:rPr>
          <w:rFonts w:ascii="Arial" w:hAnsi="Arial" w:cs="Arial"/>
          <w:szCs w:val="24"/>
        </w:rPr>
        <w:t>Special</w:t>
      </w:r>
      <w:r w:rsidR="00467016" w:rsidRPr="007446BA">
        <w:rPr>
          <w:rFonts w:ascii="Arial" w:hAnsi="Arial" w:cs="Arial"/>
          <w:szCs w:val="24"/>
        </w:rPr>
        <w:t xml:space="preserve"> Meeting</w:t>
      </w:r>
      <w:r w:rsidR="003E2961" w:rsidRPr="007446BA">
        <w:rPr>
          <w:rFonts w:ascii="Arial" w:hAnsi="Arial" w:cs="Arial"/>
          <w:szCs w:val="24"/>
        </w:rPr>
        <w:t>.</w:t>
      </w:r>
    </w:p>
    <w:p w14:paraId="6570CBDC" w14:textId="3780E73A" w:rsidR="007446BA" w:rsidRPr="007446BA" w:rsidRDefault="007446BA" w:rsidP="007446BA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 w:rsidRPr="007446BA">
        <w:rPr>
          <w:rFonts w:ascii="Arial" w:hAnsi="Arial" w:cs="Arial"/>
          <w:szCs w:val="24"/>
        </w:rPr>
        <w:t xml:space="preserve">March 20, </w:t>
      </w:r>
      <w:proofErr w:type="gramStart"/>
      <w:r w:rsidRPr="007446BA">
        <w:rPr>
          <w:rFonts w:ascii="Arial" w:hAnsi="Arial" w:cs="Arial"/>
          <w:szCs w:val="24"/>
        </w:rPr>
        <w:t>2023</w:t>
      </w:r>
      <w:proofErr w:type="gramEnd"/>
      <w:r w:rsidRPr="007446BA">
        <w:rPr>
          <w:rFonts w:ascii="Arial" w:hAnsi="Arial" w:cs="Arial"/>
          <w:szCs w:val="24"/>
        </w:rPr>
        <w:t xml:space="preserve"> Regular Meeting.</w:t>
      </w:r>
    </w:p>
    <w:bookmarkEnd w:id="0"/>
    <w:p w14:paraId="31FFA55B" w14:textId="77777777" w:rsidR="00467016" w:rsidRPr="007446BA" w:rsidRDefault="00467016" w:rsidP="00467016">
      <w:pPr>
        <w:pStyle w:val="ListParagraph"/>
        <w:rPr>
          <w:rFonts w:ascii="Arial" w:hAnsi="Arial" w:cs="Arial"/>
          <w:szCs w:val="24"/>
        </w:rPr>
      </w:pPr>
    </w:p>
    <w:p w14:paraId="5D2A452C" w14:textId="1CC2BE0B" w:rsidR="00B42386" w:rsidRPr="007446BA" w:rsidRDefault="008A49F5" w:rsidP="00397EAD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Cs w:val="24"/>
        </w:rPr>
      </w:pPr>
      <w:r w:rsidRPr="007446BA">
        <w:rPr>
          <w:rFonts w:ascii="Arial" w:hAnsi="Arial" w:cs="Arial"/>
          <w:szCs w:val="24"/>
        </w:rPr>
        <w:t>Old Business</w:t>
      </w:r>
      <w:r w:rsidR="00602976" w:rsidRPr="007446BA">
        <w:rPr>
          <w:rFonts w:ascii="Arial" w:hAnsi="Arial" w:cs="Arial"/>
          <w:szCs w:val="24"/>
        </w:rPr>
        <w:t>.</w:t>
      </w:r>
    </w:p>
    <w:p w14:paraId="39AC9196" w14:textId="77777777" w:rsidR="00B42386" w:rsidRPr="007446BA" w:rsidRDefault="00B42386" w:rsidP="00B2724D">
      <w:pPr>
        <w:tabs>
          <w:tab w:val="left" w:pos="720"/>
        </w:tabs>
        <w:jc w:val="both"/>
        <w:rPr>
          <w:rFonts w:ascii="Arial" w:hAnsi="Arial" w:cs="Arial"/>
          <w:szCs w:val="32"/>
        </w:rPr>
      </w:pPr>
    </w:p>
    <w:p w14:paraId="2C59F0D9" w14:textId="13F6C206" w:rsidR="007D7E83" w:rsidRPr="007446BA" w:rsidRDefault="005879FE" w:rsidP="0036337D">
      <w:pPr>
        <w:pStyle w:val="ListParagraph"/>
        <w:numPr>
          <w:ilvl w:val="0"/>
          <w:numId w:val="4"/>
        </w:numPr>
        <w:tabs>
          <w:tab w:val="left" w:pos="720"/>
        </w:tabs>
        <w:ind w:hanging="720"/>
        <w:rPr>
          <w:rFonts w:ascii="Arial" w:hAnsi="Arial" w:cs="Arial"/>
          <w:szCs w:val="24"/>
        </w:rPr>
      </w:pPr>
      <w:r w:rsidRPr="007446BA">
        <w:rPr>
          <w:rFonts w:ascii="Arial" w:hAnsi="Arial" w:cs="Arial"/>
          <w:szCs w:val="24"/>
        </w:rPr>
        <w:t xml:space="preserve">New </w:t>
      </w:r>
      <w:r w:rsidR="00050411" w:rsidRPr="007446BA">
        <w:rPr>
          <w:rFonts w:ascii="Arial" w:hAnsi="Arial" w:cs="Arial"/>
          <w:szCs w:val="24"/>
        </w:rPr>
        <w:t>Business</w:t>
      </w:r>
      <w:r w:rsidR="007A53BD" w:rsidRPr="007446BA">
        <w:rPr>
          <w:rFonts w:ascii="Arial" w:hAnsi="Arial" w:cs="Arial"/>
          <w:szCs w:val="24"/>
        </w:rPr>
        <w:t>.</w:t>
      </w:r>
    </w:p>
    <w:p w14:paraId="65250F64" w14:textId="59CC6C62" w:rsidR="0025523A" w:rsidRPr="007446BA" w:rsidRDefault="0025523A" w:rsidP="005D7B8B">
      <w:pPr>
        <w:tabs>
          <w:tab w:val="left" w:pos="720"/>
        </w:tabs>
        <w:rPr>
          <w:rFonts w:ascii="Arial" w:hAnsi="Arial" w:cs="Arial"/>
          <w:szCs w:val="24"/>
        </w:rPr>
      </w:pPr>
    </w:p>
    <w:p w14:paraId="37CC30D1" w14:textId="3F0DA981" w:rsidR="00FD02E2" w:rsidRPr="007446BA" w:rsidRDefault="00467016" w:rsidP="001A65F2">
      <w:pPr>
        <w:tabs>
          <w:tab w:val="left" w:pos="720"/>
        </w:tabs>
        <w:rPr>
          <w:rFonts w:ascii="Arial" w:hAnsi="Arial" w:cs="Arial"/>
        </w:rPr>
      </w:pPr>
      <w:r w:rsidRPr="007446BA">
        <w:rPr>
          <w:rFonts w:ascii="Arial" w:hAnsi="Arial" w:cs="Arial"/>
          <w:szCs w:val="24"/>
        </w:rPr>
        <w:tab/>
      </w:r>
      <w:r w:rsidR="00FD02E2" w:rsidRPr="007446BA">
        <w:rPr>
          <w:rFonts w:ascii="Arial" w:hAnsi="Arial" w:cs="Arial"/>
          <w:u w:val="single"/>
        </w:rPr>
        <w:t>Public Hearing</w:t>
      </w:r>
      <w:r w:rsidR="001A65F2" w:rsidRPr="007446BA">
        <w:rPr>
          <w:rFonts w:ascii="Arial" w:hAnsi="Arial" w:cs="Arial"/>
        </w:rPr>
        <w:t>:</w:t>
      </w:r>
    </w:p>
    <w:p w14:paraId="68E96C0E" w14:textId="77777777" w:rsidR="007446BA" w:rsidRPr="007446BA" w:rsidRDefault="007446BA" w:rsidP="001A65F2">
      <w:pPr>
        <w:tabs>
          <w:tab w:val="left" w:pos="720"/>
        </w:tabs>
        <w:rPr>
          <w:rFonts w:ascii="Arial" w:hAnsi="Arial" w:cs="Arial"/>
        </w:rPr>
      </w:pPr>
    </w:p>
    <w:p w14:paraId="72E1C55B" w14:textId="63779D88" w:rsidR="007446BA" w:rsidRPr="007446BA" w:rsidRDefault="007446BA" w:rsidP="007446BA">
      <w:pPr>
        <w:pStyle w:val="ListParagraph"/>
        <w:numPr>
          <w:ilvl w:val="0"/>
          <w:numId w:val="12"/>
        </w:numPr>
        <w:tabs>
          <w:tab w:val="left" w:pos="720"/>
          <w:tab w:val="left" w:pos="1080"/>
        </w:tabs>
        <w:ind w:left="1440"/>
        <w:rPr>
          <w:rFonts w:ascii="Arial" w:hAnsi="Arial" w:cs="Arial"/>
          <w:u w:val="single"/>
        </w:rPr>
      </w:pPr>
      <w:r w:rsidRPr="007446BA">
        <w:rPr>
          <w:rFonts w:ascii="Arial" w:hAnsi="Arial" w:cs="Arial"/>
          <w:u w:val="single"/>
        </w:rPr>
        <w:t>RZ-02-2023 (Ord. 7021)</w:t>
      </w:r>
      <w:r w:rsidRPr="007446BA">
        <w:rPr>
          <w:rFonts w:ascii="Arial" w:hAnsi="Arial" w:cs="Arial"/>
        </w:rPr>
        <w:t xml:space="preserve">. </w:t>
      </w:r>
      <w:r w:rsidRPr="007446BA">
        <w:rPr>
          <w:rFonts w:ascii="Arial" w:hAnsi="Arial" w:cs="Arial"/>
        </w:rPr>
        <w:t>Amend the Official Zoning Map to rezone 341 N. Main Street (City Lot #139) from General Business (GB-1) to Residential (R-3).</w:t>
      </w:r>
      <w:r w:rsidRPr="007446BA">
        <w:rPr>
          <w:rFonts w:ascii="Arial" w:hAnsi="Arial" w:cs="Arial"/>
        </w:rPr>
        <w:t xml:space="preserve"> Applicant: Glen Miller, Owner.</w:t>
      </w:r>
    </w:p>
    <w:p w14:paraId="41EBB357" w14:textId="77777777" w:rsidR="007446BA" w:rsidRPr="007446BA" w:rsidRDefault="007446BA" w:rsidP="007446BA">
      <w:pPr>
        <w:pStyle w:val="ListParagraph"/>
        <w:tabs>
          <w:tab w:val="left" w:pos="720"/>
          <w:tab w:val="left" w:pos="1080"/>
        </w:tabs>
        <w:ind w:left="1440"/>
        <w:rPr>
          <w:rFonts w:ascii="Arial" w:hAnsi="Arial" w:cs="Arial"/>
          <w:u w:val="single"/>
        </w:rPr>
      </w:pPr>
    </w:p>
    <w:p w14:paraId="7136859D" w14:textId="464CE9E4" w:rsidR="007446BA" w:rsidRPr="007446BA" w:rsidRDefault="007446BA" w:rsidP="007446BA">
      <w:pPr>
        <w:pStyle w:val="ListParagraph"/>
        <w:numPr>
          <w:ilvl w:val="0"/>
          <w:numId w:val="12"/>
        </w:numPr>
        <w:tabs>
          <w:tab w:val="left" w:pos="720"/>
          <w:tab w:val="left" w:pos="1080"/>
        </w:tabs>
        <w:ind w:left="1440"/>
        <w:rPr>
          <w:rFonts w:ascii="Arial" w:hAnsi="Arial" w:cs="Arial"/>
          <w:u w:val="single"/>
        </w:rPr>
      </w:pPr>
      <w:r w:rsidRPr="007446BA">
        <w:rPr>
          <w:rFonts w:ascii="Arial" w:hAnsi="Arial" w:cs="Arial"/>
          <w:u w:val="single"/>
        </w:rPr>
        <w:t>Ord. 7024</w:t>
      </w:r>
      <w:r w:rsidRPr="007446BA">
        <w:rPr>
          <w:rFonts w:ascii="Arial" w:hAnsi="Arial" w:cs="Arial"/>
        </w:rPr>
        <w:t>. An Ordinance to amend the Ordinance No. 3421 which created an Access Management Plan for Ohio State Route 741 and incorporating the same into the Master Thoroughfare Plan origina</w:t>
      </w:r>
      <w:r w:rsidR="00A97935">
        <w:rPr>
          <w:rFonts w:ascii="Arial" w:hAnsi="Arial" w:cs="Arial"/>
        </w:rPr>
        <w:t>l</w:t>
      </w:r>
      <w:r w:rsidRPr="007446BA">
        <w:rPr>
          <w:rFonts w:ascii="Arial" w:hAnsi="Arial" w:cs="Arial"/>
        </w:rPr>
        <w:t>l</w:t>
      </w:r>
      <w:r w:rsidR="00A97935">
        <w:rPr>
          <w:rFonts w:ascii="Arial" w:hAnsi="Arial" w:cs="Arial"/>
        </w:rPr>
        <w:t>y</w:t>
      </w:r>
      <w:r w:rsidRPr="007446BA">
        <w:rPr>
          <w:rFonts w:ascii="Arial" w:hAnsi="Arial" w:cs="Arial"/>
        </w:rPr>
        <w:t xml:space="preserve"> adopted by Ordinance No. 4692 and as subsequently </w:t>
      </w:r>
      <w:proofErr w:type="gramStart"/>
      <w:r w:rsidRPr="007446BA">
        <w:rPr>
          <w:rFonts w:ascii="Arial" w:hAnsi="Arial" w:cs="Arial"/>
        </w:rPr>
        <w:t>amended, and</w:t>
      </w:r>
      <w:proofErr w:type="gramEnd"/>
      <w:r w:rsidRPr="007446BA">
        <w:rPr>
          <w:rFonts w:ascii="Arial" w:hAnsi="Arial" w:cs="Arial"/>
        </w:rPr>
        <w:t xml:space="preserve"> declaring an emergency.</w:t>
      </w:r>
    </w:p>
    <w:p w14:paraId="4D0AB2B8" w14:textId="2FB3F474" w:rsidR="00FD02E2" w:rsidRPr="007446BA" w:rsidRDefault="00FD02E2" w:rsidP="00144236">
      <w:pPr>
        <w:tabs>
          <w:tab w:val="left" w:pos="720"/>
        </w:tabs>
        <w:ind w:left="720"/>
        <w:jc w:val="both"/>
        <w:rPr>
          <w:rFonts w:ascii="Arial" w:hAnsi="Arial" w:cs="Arial"/>
        </w:rPr>
      </w:pPr>
    </w:p>
    <w:p w14:paraId="4963A272" w14:textId="216926FD" w:rsidR="001A65F2" w:rsidRPr="007446BA" w:rsidRDefault="001A65F2" w:rsidP="001A65F2">
      <w:pPr>
        <w:tabs>
          <w:tab w:val="left" w:pos="720"/>
        </w:tabs>
        <w:rPr>
          <w:rFonts w:ascii="Arial" w:hAnsi="Arial" w:cs="Arial"/>
          <w:szCs w:val="32"/>
        </w:rPr>
      </w:pPr>
      <w:r w:rsidRPr="007446BA">
        <w:rPr>
          <w:rFonts w:ascii="Arial" w:hAnsi="Arial" w:cs="Arial"/>
          <w:szCs w:val="32"/>
        </w:rPr>
        <w:tab/>
      </w:r>
      <w:r w:rsidRPr="007446BA">
        <w:rPr>
          <w:rFonts w:ascii="Arial" w:hAnsi="Arial" w:cs="Arial"/>
          <w:szCs w:val="32"/>
          <w:u w:val="single"/>
        </w:rPr>
        <w:t>Non-Public Hearing</w:t>
      </w:r>
      <w:r w:rsidRPr="007446BA">
        <w:rPr>
          <w:rFonts w:ascii="Arial" w:hAnsi="Arial" w:cs="Arial"/>
          <w:szCs w:val="32"/>
        </w:rPr>
        <w:t>:</w:t>
      </w:r>
    </w:p>
    <w:p w14:paraId="0E5BCCDA" w14:textId="77777777" w:rsidR="001A65F2" w:rsidRPr="007446BA" w:rsidRDefault="001A65F2" w:rsidP="001A65F2">
      <w:pPr>
        <w:tabs>
          <w:tab w:val="left" w:pos="720"/>
        </w:tabs>
        <w:rPr>
          <w:rFonts w:ascii="Arial" w:hAnsi="Arial" w:cs="Arial"/>
          <w:szCs w:val="32"/>
        </w:rPr>
      </w:pPr>
    </w:p>
    <w:p w14:paraId="72CE8E13" w14:textId="109E76B5" w:rsidR="001A65F2" w:rsidRPr="007446BA" w:rsidRDefault="00B93E8E" w:rsidP="001A65F2">
      <w:pPr>
        <w:pStyle w:val="ListParagraph"/>
        <w:numPr>
          <w:ilvl w:val="0"/>
          <w:numId w:val="9"/>
        </w:numPr>
        <w:tabs>
          <w:tab w:val="left" w:pos="720"/>
        </w:tabs>
        <w:ind w:left="1440"/>
        <w:jc w:val="both"/>
        <w:rPr>
          <w:rFonts w:ascii="Arial" w:hAnsi="Arial" w:cs="Arial"/>
          <w:i/>
          <w:iCs/>
          <w:snapToGrid/>
          <w:szCs w:val="32"/>
        </w:rPr>
      </w:pPr>
      <w:r w:rsidRPr="007446BA">
        <w:rPr>
          <w:rFonts w:ascii="Arial" w:hAnsi="Arial" w:cs="Arial"/>
          <w:snapToGrid/>
          <w:szCs w:val="32"/>
          <w:u w:val="single"/>
        </w:rPr>
        <w:t>SP-0</w:t>
      </w:r>
      <w:r w:rsidR="007446BA" w:rsidRPr="007446BA">
        <w:rPr>
          <w:rFonts w:ascii="Arial" w:hAnsi="Arial" w:cs="Arial"/>
          <w:snapToGrid/>
          <w:szCs w:val="32"/>
          <w:u w:val="single"/>
        </w:rPr>
        <w:t>3</w:t>
      </w:r>
      <w:r w:rsidRPr="007446BA">
        <w:rPr>
          <w:rFonts w:ascii="Arial" w:hAnsi="Arial" w:cs="Arial"/>
          <w:snapToGrid/>
          <w:szCs w:val="32"/>
          <w:u w:val="single"/>
        </w:rPr>
        <w:t>-2023</w:t>
      </w:r>
      <w:r w:rsidR="00035B3C" w:rsidRPr="007446BA">
        <w:rPr>
          <w:rFonts w:ascii="Arial" w:hAnsi="Arial" w:cs="Arial"/>
          <w:snapToGrid/>
          <w:szCs w:val="32"/>
        </w:rPr>
        <w:t>.</w:t>
      </w:r>
      <w:r w:rsidRPr="007446BA">
        <w:rPr>
          <w:rFonts w:ascii="Arial" w:hAnsi="Arial" w:cs="Arial"/>
          <w:snapToGrid/>
          <w:szCs w:val="32"/>
        </w:rPr>
        <w:t xml:space="preserve"> </w:t>
      </w:r>
      <w:r w:rsidR="007446BA" w:rsidRPr="007446BA">
        <w:rPr>
          <w:rFonts w:ascii="Arial" w:hAnsi="Arial" w:cs="Arial"/>
          <w:snapToGrid/>
          <w:szCs w:val="32"/>
        </w:rPr>
        <w:t>Site Plan Review Application for eight (8) multi-tenant industrial buildings at 325 N. Riverview Avenue (City Lot #7768) in an I-2, General Industrial zoning district.</w:t>
      </w:r>
      <w:r w:rsidR="007446BA" w:rsidRPr="007446BA">
        <w:rPr>
          <w:rFonts w:ascii="Arial" w:hAnsi="Arial" w:cs="Arial"/>
          <w:snapToGrid/>
          <w:szCs w:val="32"/>
        </w:rPr>
        <w:t xml:space="preserve"> Applicant: Brandon Hurt, Great Miami Property LLC.</w:t>
      </w:r>
    </w:p>
    <w:p w14:paraId="662F8DE6" w14:textId="11958308" w:rsidR="001A65F2" w:rsidRPr="007446BA" w:rsidRDefault="001A65F2" w:rsidP="0075647A">
      <w:pPr>
        <w:pStyle w:val="ListParagraph"/>
        <w:rPr>
          <w:rFonts w:ascii="Arial" w:hAnsi="Arial" w:cs="Arial"/>
        </w:rPr>
      </w:pPr>
    </w:p>
    <w:p w14:paraId="7D6C17FC" w14:textId="14A4546A" w:rsidR="0036337D" w:rsidRPr="007446BA" w:rsidRDefault="0076625A" w:rsidP="0036337D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Cs w:val="24"/>
        </w:rPr>
      </w:pPr>
      <w:r w:rsidRPr="007446BA">
        <w:rPr>
          <w:rFonts w:ascii="Arial" w:hAnsi="Arial" w:cs="Arial"/>
          <w:szCs w:val="24"/>
        </w:rPr>
        <w:t>Communications.</w:t>
      </w:r>
    </w:p>
    <w:p w14:paraId="1337B962" w14:textId="081ED484" w:rsidR="00626970" w:rsidRPr="007446BA" w:rsidRDefault="00E4473C" w:rsidP="00193F79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 w:rsidRPr="007446BA">
        <w:rPr>
          <w:rFonts w:ascii="Arial" w:hAnsi="Arial" w:cs="Arial"/>
          <w:szCs w:val="24"/>
        </w:rPr>
        <w:t>Article</w:t>
      </w:r>
      <w:r w:rsidR="00626970" w:rsidRPr="007446BA">
        <w:rPr>
          <w:rFonts w:ascii="Arial" w:hAnsi="Arial" w:cs="Arial"/>
          <w:szCs w:val="24"/>
        </w:rPr>
        <w:t>s.</w:t>
      </w:r>
    </w:p>
    <w:p w14:paraId="18E139BF" w14:textId="6A4B73A9" w:rsidR="00626970" w:rsidRPr="007446BA" w:rsidRDefault="00626970" w:rsidP="00626970">
      <w:pPr>
        <w:pStyle w:val="ListParagraph"/>
        <w:numPr>
          <w:ilvl w:val="2"/>
          <w:numId w:val="4"/>
        </w:numPr>
        <w:rPr>
          <w:rFonts w:ascii="Arial" w:hAnsi="Arial" w:cs="Arial"/>
          <w:szCs w:val="24"/>
        </w:rPr>
      </w:pPr>
      <w:r w:rsidRPr="007446BA">
        <w:rPr>
          <w:rFonts w:ascii="Arial" w:hAnsi="Arial" w:cs="Arial"/>
          <w:szCs w:val="24"/>
        </w:rPr>
        <w:lastRenderedPageBreak/>
        <w:t>Houston’s Conservation Districts Aim to Combat Gentrification.</w:t>
      </w:r>
    </w:p>
    <w:p w14:paraId="1C9D873E" w14:textId="569927D6" w:rsidR="00626970" w:rsidRPr="007446BA" w:rsidRDefault="00626970" w:rsidP="00626970">
      <w:pPr>
        <w:pStyle w:val="ListParagraph"/>
        <w:numPr>
          <w:ilvl w:val="2"/>
          <w:numId w:val="4"/>
        </w:numPr>
        <w:rPr>
          <w:rFonts w:ascii="Arial" w:hAnsi="Arial" w:cs="Arial"/>
          <w:szCs w:val="24"/>
        </w:rPr>
      </w:pPr>
      <w:r w:rsidRPr="007446BA">
        <w:rPr>
          <w:rFonts w:ascii="Arial" w:hAnsi="Arial" w:cs="Arial"/>
          <w:szCs w:val="24"/>
        </w:rPr>
        <w:t>Zoning Changes Have Small Impact on Housing Supply.</w:t>
      </w:r>
    </w:p>
    <w:p w14:paraId="2708000C" w14:textId="7AEDE359" w:rsidR="00B93E8E" w:rsidRPr="007446BA" w:rsidRDefault="00626970" w:rsidP="00193F79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 w:rsidRPr="007446BA">
        <w:rPr>
          <w:rFonts w:ascii="Arial" w:hAnsi="Arial" w:cs="Arial"/>
          <w:szCs w:val="24"/>
        </w:rPr>
        <w:t>Transportation Plan RFP released</w:t>
      </w:r>
      <w:r w:rsidR="00B93E8E" w:rsidRPr="007446BA">
        <w:rPr>
          <w:rFonts w:ascii="Arial" w:hAnsi="Arial" w:cs="Arial"/>
          <w:szCs w:val="24"/>
        </w:rPr>
        <w:t>.</w:t>
      </w:r>
    </w:p>
    <w:p w14:paraId="7F4733AE" w14:textId="2BF21F42" w:rsidR="00932ED4" w:rsidRPr="007446BA" w:rsidRDefault="00932ED4" w:rsidP="00932ED4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 w:rsidRPr="007446BA">
        <w:rPr>
          <w:rFonts w:ascii="Arial" w:hAnsi="Arial" w:cs="Arial"/>
          <w:szCs w:val="24"/>
        </w:rPr>
        <w:t xml:space="preserve">Next </w:t>
      </w:r>
      <w:r w:rsidR="00B93E8E" w:rsidRPr="007446BA">
        <w:rPr>
          <w:rFonts w:ascii="Arial" w:hAnsi="Arial" w:cs="Arial"/>
          <w:szCs w:val="24"/>
        </w:rPr>
        <w:t xml:space="preserve">Regular </w:t>
      </w:r>
      <w:r w:rsidRPr="007446BA">
        <w:rPr>
          <w:rFonts w:ascii="Arial" w:hAnsi="Arial" w:cs="Arial"/>
          <w:szCs w:val="24"/>
        </w:rPr>
        <w:t xml:space="preserve">Planning Commission Meeting: Monday, </w:t>
      </w:r>
      <w:r w:rsidR="00E62EB1" w:rsidRPr="007446BA">
        <w:rPr>
          <w:rFonts w:ascii="Arial" w:hAnsi="Arial" w:cs="Arial"/>
          <w:szCs w:val="24"/>
        </w:rPr>
        <w:t>May 15</w:t>
      </w:r>
      <w:r w:rsidR="00AB30CF" w:rsidRPr="007446BA">
        <w:rPr>
          <w:rFonts w:ascii="Arial" w:hAnsi="Arial" w:cs="Arial"/>
          <w:szCs w:val="24"/>
        </w:rPr>
        <w:t>, 2023.</w:t>
      </w:r>
    </w:p>
    <w:p w14:paraId="1754FC20" w14:textId="7B582407" w:rsidR="0002011A" w:rsidRPr="007446BA" w:rsidRDefault="0002011A" w:rsidP="00392845">
      <w:pPr>
        <w:pStyle w:val="ListParagraph"/>
        <w:numPr>
          <w:ilvl w:val="2"/>
          <w:numId w:val="4"/>
        </w:numPr>
        <w:rPr>
          <w:rFonts w:ascii="Arial" w:hAnsi="Arial" w:cs="Arial"/>
          <w:szCs w:val="24"/>
        </w:rPr>
      </w:pPr>
      <w:r w:rsidRPr="007446BA">
        <w:rPr>
          <w:rFonts w:ascii="Arial" w:hAnsi="Arial" w:cs="Arial"/>
          <w:szCs w:val="24"/>
        </w:rPr>
        <w:t xml:space="preserve">Study Session: Hutchings Station Update </w:t>
      </w:r>
      <w:r w:rsidRPr="007446BA">
        <w:rPr>
          <w:rFonts w:ascii="Arial" w:hAnsi="Arial" w:cs="Arial"/>
          <w:i/>
          <w:iCs/>
          <w:szCs w:val="24"/>
        </w:rPr>
        <w:t>(Tentative)</w:t>
      </w:r>
    </w:p>
    <w:p w14:paraId="36E113A9" w14:textId="77777777" w:rsidR="0036337D" w:rsidRPr="007446BA" w:rsidRDefault="0036337D" w:rsidP="0036337D">
      <w:pPr>
        <w:pStyle w:val="ListParagraph"/>
        <w:rPr>
          <w:rFonts w:ascii="Arial" w:hAnsi="Arial" w:cs="Arial"/>
          <w:szCs w:val="24"/>
        </w:rPr>
      </w:pPr>
    </w:p>
    <w:p w14:paraId="3EC0B89F" w14:textId="73CF93F5" w:rsidR="00834407" w:rsidRPr="007446BA" w:rsidRDefault="007B0C0B" w:rsidP="0036337D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Cs w:val="24"/>
        </w:rPr>
      </w:pPr>
      <w:r w:rsidRPr="007446BA">
        <w:rPr>
          <w:rFonts w:ascii="Arial" w:hAnsi="Arial" w:cs="Arial"/>
          <w:szCs w:val="24"/>
        </w:rPr>
        <w:t>Adjournment</w:t>
      </w:r>
      <w:r w:rsidR="0076625A" w:rsidRPr="007446BA">
        <w:rPr>
          <w:rFonts w:ascii="Arial" w:hAnsi="Arial" w:cs="Arial"/>
          <w:szCs w:val="24"/>
        </w:rPr>
        <w:t>.</w:t>
      </w:r>
    </w:p>
    <w:sectPr w:rsidR="00834407" w:rsidRPr="007446BA" w:rsidSect="00602976">
      <w:footerReference w:type="first" r:id="rId8"/>
      <w:endnotePr>
        <w:numFmt w:val="decimal"/>
      </w:endnotePr>
      <w:type w:val="continuous"/>
      <w:pgSz w:w="12240" w:h="15840"/>
      <w:pgMar w:top="720" w:right="1440" w:bottom="720" w:left="144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9D4C" w14:textId="77777777" w:rsidR="008D24A7" w:rsidRDefault="008D24A7">
      <w:r>
        <w:separator/>
      </w:r>
    </w:p>
  </w:endnote>
  <w:endnote w:type="continuationSeparator" w:id="0">
    <w:p w14:paraId="0C04BCCD" w14:textId="77777777" w:rsidR="008D24A7" w:rsidRDefault="008D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835C" w14:textId="77777777" w:rsidR="009839F8" w:rsidRDefault="009839F8">
    <w:pPr>
      <w:pStyle w:val="Footer"/>
      <w:jc w:val="center"/>
    </w:pPr>
  </w:p>
  <w:p w14:paraId="69921000" w14:textId="77777777" w:rsidR="009839F8" w:rsidRDefault="009839F8">
    <w:pPr>
      <w:pStyle w:val="Footer"/>
      <w:jc w:val="center"/>
    </w:pPr>
    <w:r>
      <w:t xml:space="preserve">Page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>
      <w:rPr>
        <w:b/>
        <w:noProof/>
      </w:rPr>
      <w:t>1</w:t>
    </w:r>
    <w:r>
      <w:rPr>
        <w:b/>
        <w:szCs w:val="24"/>
      </w:rPr>
      <w:fldChar w:fldCharType="end"/>
    </w:r>
    <w:r>
      <w:t xml:space="preserve"> of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BC1578">
      <w:rPr>
        <w:b/>
        <w:noProof/>
      </w:rPr>
      <w:t>1</w:t>
    </w:r>
    <w:r>
      <w:rPr>
        <w:b/>
        <w:szCs w:val="24"/>
      </w:rPr>
      <w:fldChar w:fldCharType="end"/>
    </w:r>
  </w:p>
  <w:p w14:paraId="237CB6F4" w14:textId="77777777" w:rsidR="009839F8" w:rsidRDefault="00983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3034" w14:textId="77777777" w:rsidR="008D24A7" w:rsidRDefault="008D24A7">
      <w:r>
        <w:separator/>
      </w:r>
    </w:p>
  </w:footnote>
  <w:footnote w:type="continuationSeparator" w:id="0">
    <w:p w14:paraId="17CCF019" w14:textId="77777777" w:rsidR="008D24A7" w:rsidRDefault="008D2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0299"/>
    <w:multiLevelType w:val="hybridMultilevel"/>
    <w:tmpl w:val="23142C56"/>
    <w:lvl w:ilvl="0" w:tplc="34F0340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1DF6"/>
    <w:multiLevelType w:val="hybridMultilevel"/>
    <w:tmpl w:val="8A705946"/>
    <w:lvl w:ilvl="0" w:tplc="6E02D966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D967C3"/>
    <w:multiLevelType w:val="hybridMultilevel"/>
    <w:tmpl w:val="A9269F5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2D2941"/>
    <w:multiLevelType w:val="hybridMultilevel"/>
    <w:tmpl w:val="24AE7D58"/>
    <w:lvl w:ilvl="0" w:tplc="2104016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7D0051"/>
    <w:multiLevelType w:val="hybridMultilevel"/>
    <w:tmpl w:val="82C8B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32A83"/>
    <w:multiLevelType w:val="hybridMultilevel"/>
    <w:tmpl w:val="5C72F4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91487A"/>
    <w:multiLevelType w:val="hybridMultilevel"/>
    <w:tmpl w:val="A9269F58"/>
    <w:lvl w:ilvl="0" w:tplc="8CCAA76C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B14F1C"/>
    <w:multiLevelType w:val="hybridMultilevel"/>
    <w:tmpl w:val="64EAC38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4320A0"/>
    <w:multiLevelType w:val="hybridMultilevel"/>
    <w:tmpl w:val="C526CC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C02FFF"/>
    <w:multiLevelType w:val="hybridMultilevel"/>
    <w:tmpl w:val="F2589B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4206FD"/>
    <w:multiLevelType w:val="hybridMultilevel"/>
    <w:tmpl w:val="A608F198"/>
    <w:lvl w:ilvl="0" w:tplc="DCAC66E2">
      <w:start w:val="1"/>
      <w:numFmt w:val="lowerLetter"/>
      <w:lvlText w:val="%1."/>
      <w:lvlJc w:val="left"/>
      <w:pPr>
        <w:ind w:left="180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ADD3B91"/>
    <w:multiLevelType w:val="hybridMultilevel"/>
    <w:tmpl w:val="E362EA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54343157">
    <w:abstractNumId w:val="9"/>
  </w:num>
  <w:num w:numId="2" w16cid:durableId="1553420199">
    <w:abstractNumId w:val="8"/>
  </w:num>
  <w:num w:numId="3" w16cid:durableId="1978728669">
    <w:abstractNumId w:val="11"/>
  </w:num>
  <w:num w:numId="4" w16cid:durableId="1808618665">
    <w:abstractNumId w:val="0"/>
  </w:num>
  <w:num w:numId="5" w16cid:durableId="1023556758">
    <w:abstractNumId w:val="4"/>
  </w:num>
  <w:num w:numId="6" w16cid:durableId="161161146">
    <w:abstractNumId w:val="7"/>
  </w:num>
  <w:num w:numId="7" w16cid:durableId="29233006">
    <w:abstractNumId w:val="6"/>
  </w:num>
  <w:num w:numId="8" w16cid:durableId="2022244444">
    <w:abstractNumId w:val="2"/>
  </w:num>
  <w:num w:numId="9" w16cid:durableId="1312566066">
    <w:abstractNumId w:val="10"/>
  </w:num>
  <w:num w:numId="10" w16cid:durableId="860555848">
    <w:abstractNumId w:val="3"/>
  </w:num>
  <w:num w:numId="11" w16cid:durableId="68774629">
    <w:abstractNumId w:val="5"/>
  </w:num>
  <w:num w:numId="12" w16cid:durableId="144076118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8E"/>
    <w:rsid w:val="00001595"/>
    <w:rsid w:val="000025D7"/>
    <w:rsid w:val="000043BB"/>
    <w:rsid w:val="00005FDF"/>
    <w:rsid w:val="00010544"/>
    <w:rsid w:val="00011BF1"/>
    <w:rsid w:val="000120EF"/>
    <w:rsid w:val="00012BC5"/>
    <w:rsid w:val="000132EA"/>
    <w:rsid w:val="00015A14"/>
    <w:rsid w:val="00016118"/>
    <w:rsid w:val="000169A7"/>
    <w:rsid w:val="0001757E"/>
    <w:rsid w:val="0002011A"/>
    <w:rsid w:val="00020E17"/>
    <w:rsid w:val="00022BCD"/>
    <w:rsid w:val="000230A1"/>
    <w:rsid w:val="0002409A"/>
    <w:rsid w:val="000241A7"/>
    <w:rsid w:val="00030F31"/>
    <w:rsid w:val="00031A20"/>
    <w:rsid w:val="0003316A"/>
    <w:rsid w:val="00033C55"/>
    <w:rsid w:val="00033D89"/>
    <w:rsid w:val="0003464E"/>
    <w:rsid w:val="00034E7E"/>
    <w:rsid w:val="00035417"/>
    <w:rsid w:val="00035B3C"/>
    <w:rsid w:val="00037AC9"/>
    <w:rsid w:val="0004311C"/>
    <w:rsid w:val="00045F90"/>
    <w:rsid w:val="0004767E"/>
    <w:rsid w:val="00050411"/>
    <w:rsid w:val="00051362"/>
    <w:rsid w:val="00051619"/>
    <w:rsid w:val="00052EAC"/>
    <w:rsid w:val="0005321D"/>
    <w:rsid w:val="00055E4D"/>
    <w:rsid w:val="000603D7"/>
    <w:rsid w:val="00062043"/>
    <w:rsid w:val="00062655"/>
    <w:rsid w:val="00062906"/>
    <w:rsid w:val="00063E3A"/>
    <w:rsid w:val="0006733E"/>
    <w:rsid w:val="000676B7"/>
    <w:rsid w:val="00067AFF"/>
    <w:rsid w:val="00067F6E"/>
    <w:rsid w:val="000703F5"/>
    <w:rsid w:val="00074040"/>
    <w:rsid w:val="00074299"/>
    <w:rsid w:val="000743A5"/>
    <w:rsid w:val="00076575"/>
    <w:rsid w:val="00076C8D"/>
    <w:rsid w:val="00080ACE"/>
    <w:rsid w:val="00081780"/>
    <w:rsid w:val="00082DE5"/>
    <w:rsid w:val="00083E8C"/>
    <w:rsid w:val="00085B1B"/>
    <w:rsid w:val="000872D4"/>
    <w:rsid w:val="000878BF"/>
    <w:rsid w:val="00087ABB"/>
    <w:rsid w:val="00092112"/>
    <w:rsid w:val="00095CD8"/>
    <w:rsid w:val="00096FB6"/>
    <w:rsid w:val="000A42BD"/>
    <w:rsid w:val="000A562E"/>
    <w:rsid w:val="000A6138"/>
    <w:rsid w:val="000A6749"/>
    <w:rsid w:val="000B0924"/>
    <w:rsid w:val="000B2588"/>
    <w:rsid w:val="000B2C0F"/>
    <w:rsid w:val="000C00D8"/>
    <w:rsid w:val="000C0A26"/>
    <w:rsid w:val="000C1488"/>
    <w:rsid w:val="000C3C7F"/>
    <w:rsid w:val="000C3FAD"/>
    <w:rsid w:val="000C4360"/>
    <w:rsid w:val="000C715A"/>
    <w:rsid w:val="000C765E"/>
    <w:rsid w:val="000C79EC"/>
    <w:rsid w:val="000D1BA7"/>
    <w:rsid w:val="000D21D4"/>
    <w:rsid w:val="000D3F1A"/>
    <w:rsid w:val="000D51EF"/>
    <w:rsid w:val="000D5ACD"/>
    <w:rsid w:val="000E21DC"/>
    <w:rsid w:val="000E27F9"/>
    <w:rsid w:val="000E3100"/>
    <w:rsid w:val="000E4E1F"/>
    <w:rsid w:val="000E5DA9"/>
    <w:rsid w:val="000E7C7B"/>
    <w:rsid w:val="000F0C0E"/>
    <w:rsid w:val="000F0DD3"/>
    <w:rsid w:val="000F12F1"/>
    <w:rsid w:val="001002C1"/>
    <w:rsid w:val="001022FC"/>
    <w:rsid w:val="0010558D"/>
    <w:rsid w:val="00106498"/>
    <w:rsid w:val="001067ED"/>
    <w:rsid w:val="00106AFA"/>
    <w:rsid w:val="0011203E"/>
    <w:rsid w:val="001167AD"/>
    <w:rsid w:val="00116ED1"/>
    <w:rsid w:val="00116EDD"/>
    <w:rsid w:val="00126714"/>
    <w:rsid w:val="0012689E"/>
    <w:rsid w:val="00126E7B"/>
    <w:rsid w:val="00130DE3"/>
    <w:rsid w:val="0013121F"/>
    <w:rsid w:val="001327E5"/>
    <w:rsid w:val="00132829"/>
    <w:rsid w:val="00135936"/>
    <w:rsid w:val="001366FC"/>
    <w:rsid w:val="001375F5"/>
    <w:rsid w:val="00137722"/>
    <w:rsid w:val="001419DE"/>
    <w:rsid w:val="001419EB"/>
    <w:rsid w:val="001432E2"/>
    <w:rsid w:val="00144236"/>
    <w:rsid w:val="0014423C"/>
    <w:rsid w:val="001467C7"/>
    <w:rsid w:val="00150BBE"/>
    <w:rsid w:val="00151B10"/>
    <w:rsid w:val="00152B43"/>
    <w:rsid w:val="00154F29"/>
    <w:rsid w:val="001559A9"/>
    <w:rsid w:val="001571A3"/>
    <w:rsid w:val="0015753E"/>
    <w:rsid w:val="001601FD"/>
    <w:rsid w:val="00161195"/>
    <w:rsid w:val="0016688C"/>
    <w:rsid w:val="00171D0F"/>
    <w:rsid w:val="00172D96"/>
    <w:rsid w:val="0017441A"/>
    <w:rsid w:val="00175C5E"/>
    <w:rsid w:val="00175E44"/>
    <w:rsid w:val="001762D0"/>
    <w:rsid w:val="0017727D"/>
    <w:rsid w:val="00177DA9"/>
    <w:rsid w:val="0018010F"/>
    <w:rsid w:val="00182CD1"/>
    <w:rsid w:val="00183C42"/>
    <w:rsid w:val="0018578C"/>
    <w:rsid w:val="00187E1A"/>
    <w:rsid w:val="00190417"/>
    <w:rsid w:val="001904E2"/>
    <w:rsid w:val="001907C6"/>
    <w:rsid w:val="00192AE1"/>
    <w:rsid w:val="00192CC5"/>
    <w:rsid w:val="00194881"/>
    <w:rsid w:val="00194A77"/>
    <w:rsid w:val="001A09EA"/>
    <w:rsid w:val="001A4F6D"/>
    <w:rsid w:val="001A65F2"/>
    <w:rsid w:val="001A71FC"/>
    <w:rsid w:val="001B035F"/>
    <w:rsid w:val="001B0A2D"/>
    <w:rsid w:val="001B3FCA"/>
    <w:rsid w:val="001B43D0"/>
    <w:rsid w:val="001C0BA5"/>
    <w:rsid w:val="001C1965"/>
    <w:rsid w:val="001C3C7A"/>
    <w:rsid w:val="001C4EB8"/>
    <w:rsid w:val="001C664C"/>
    <w:rsid w:val="001C77DA"/>
    <w:rsid w:val="001D1285"/>
    <w:rsid w:val="001D424E"/>
    <w:rsid w:val="001D628D"/>
    <w:rsid w:val="001D633C"/>
    <w:rsid w:val="001E2E6D"/>
    <w:rsid w:val="001E6253"/>
    <w:rsid w:val="001E66FE"/>
    <w:rsid w:val="001E759E"/>
    <w:rsid w:val="001F0860"/>
    <w:rsid w:val="001F0B90"/>
    <w:rsid w:val="001F1FB2"/>
    <w:rsid w:val="001F298D"/>
    <w:rsid w:val="001F2D9F"/>
    <w:rsid w:val="001F302C"/>
    <w:rsid w:val="001F3F4B"/>
    <w:rsid w:val="001F44DB"/>
    <w:rsid w:val="001F5ED7"/>
    <w:rsid w:val="001F67C3"/>
    <w:rsid w:val="00200ADC"/>
    <w:rsid w:val="00200E09"/>
    <w:rsid w:val="0020213B"/>
    <w:rsid w:val="002041C8"/>
    <w:rsid w:val="0020453A"/>
    <w:rsid w:val="00206166"/>
    <w:rsid w:val="002073F2"/>
    <w:rsid w:val="00212239"/>
    <w:rsid w:val="002131A4"/>
    <w:rsid w:val="002131AA"/>
    <w:rsid w:val="00215B89"/>
    <w:rsid w:val="002164C2"/>
    <w:rsid w:val="00216C42"/>
    <w:rsid w:val="0021741C"/>
    <w:rsid w:val="002179E9"/>
    <w:rsid w:val="0022007E"/>
    <w:rsid w:val="00221087"/>
    <w:rsid w:val="002213F3"/>
    <w:rsid w:val="00221D82"/>
    <w:rsid w:val="00224ED9"/>
    <w:rsid w:val="00225B2A"/>
    <w:rsid w:val="0022660F"/>
    <w:rsid w:val="0022722D"/>
    <w:rsid w:val="00231F10"/>
    <w:rsid w:val="00233306"/>
    <w:rsid w:val="0023500F"/>
    <w:rsid w:val="00235F45"/>
    <w:rsid w:val="002428C6"/>
    <w:rsid w:val="00243CF9"/>
    <w:rsid w:val="0024482C"/>
    <w:rsid w:val="00244919"/>
    <w:rsid w:val="00244E5B"/>
    <w:rsid w:val="00247840"/>
    <w:rsid w:val="00251691"/>
    <w:rsid w:val="00252593"/>
    <w:rsid w:val="00253B14"/>
    <w:rsid w:val="00253F45"/>
    <w:rsid w:val="00254D2E"/>
    <w:rsid w:val="0025523A"/>
    <w:rsid w:val="00261F65"/>
    <w:rsid w:val="00263E52"/>
    <w:rsid w:val="00270A4E"/>
    <w:rsid w:val="00272E85"/>
    <w:rsid w:val="00272EF4"/>
    <w:rsid w:val="002746C7"/>
    <w:rsid w:val="00274C38"/>
    <w:rsid w:val="00275CD5"/>
    <w:rsid w:val="00276923"/>
    <w:rsid w:val="00280A6C"/>
    <w:rsid w:val="00281B03"/>
    <w:rsid w:val="002838DC"/>
    <w:rsid w:val="0028437B"/>
    <w:rsid w:val="00285CA0"/>
    <w:rsid w:val="00287361"/>
    <w:rsid w:val="002875B7"/>
    <w:rsid w:val="0029150C"/>
    <w:rsid w:val="00291EFD"/>
    <w:rsid w:val="00294CC9"/>
    <w:rsid w:val="002962CB"/>
    <w:rsid w:val="00297C03"/>
    <w:rsid w:val="002A2424"/>
    <w:rsid w:val="002A33A3"/>
    <w:rsid w:val="002A3D02"/>
    <w:rsid w:val="002A7090"/>
    <w:rsid w:val="002A7FB5"/>
    <w:rsid w:val="002B4893"/>
    <w:rsid w:val="002B6264"/>
    <w:rsid w:val="002B7772"/>
    <w:rsid w:val="002C0594"/>
    <w:rsid w:val="002C13DB"/>
    <w:rsid w:val="002C50A8"/>
    <w:rsid w:val="002C5F35"/>
    <w:rsid w:val="002D0B88"/>
    <w:rsid w:val="002D2B86"/>
    <w:rsid w:val="002D48A2"/>
    <w:rsid w:val="002D65CD"/>
    <w:rsid w:val="002D6F94"/>
    <w:rsid w:val="002D7265"/>
    <w:rsid w:val="002D734B"/>
    <w:rsid w:val="002D7744"/>
    <w:rsid w:val="002D7DA6"/>
    <w:rsid w:val="002E2B0E"/>
    <w:rsid w:val="002E306D"/>
    <w:rsid w:val="002E46AC"/>
    <w:rsid w:val="002E5A1A"/>
    <w:rsid w:val="002E6EB2"/>
    <w:rsid w:val="002E7959"/>
    <w:rsid w:val="002F0273"/>
    <w:rsid w:val="002F18A8"/>
    <w:rsid w:val="002F3146"/>
    <w:rsid w:val="002F36E3"/>
    <w:rsid w:val="002F3DAE"/>
    <w:rsid w:val="002F438E"/>
    <w:rsid w:val="002F4FDA"/>
    <w:rsid w:val="002F5026"/>
    <w:rsid w:val="002F7173"/>
    <w:rsid w:val="003052CD"/>
    <w:rsid w:val="00307765"/>
    <w:rsid w:val="00307F12"/>
    <w:rsid w:val="00311B07"/>
    <w:rsid w:val="00312152"/>
    <w:rsid w:val="0031289C"/>
    <w:rsid w:val="00316183"/>
    <w:rsid w:val="003161F4"/>
    <w:rsid w:val="003162A7"/>
    <w:rsid w:val="00316C9F"/>
    <w:rsid w:val="0031796E"/>
    <w:rsid w:val="00320888"/>
    <w:rsid w:val="00322E10"/>
    <w:rsid w:val="00325EF0"/>
    <w:rsid w:val="00326E2E"/>
    <w:rsid w:val="00327658"/>
    <w:rsid w:val="0033201C"/>
    <w:rsid w:val="003324CD"/>
    <w:rsid w:val="003330B9"/>
    <w:rsid w:val="00335E82"/>
    <w:rsid w:val="00337343"/>
    <w:rsid w:val="00337604"/>
    <w:rsid w:val="003378DB"/>
    <w:rsid w:val="00340F2F"/>
    <w:rsid w:val="00344E61"/>
    <w:rsid w:val="00345A1B"/>
    <w:rsid w:val="00347000"/>
    <w:rsid w:val="0034705E"/>
    <w:rsid w:val="00350445"/>
    <w:rsid w:val="00351D03"/>
    <w:rsid w:val="0035389F"/>
    <w:rsid w:val="00357931"/>
    <w:rsid w:val="0036217C"/>
    <w:rsid w:val="00362B86"/>
    <w:rsid w:val="0036337D"/>
    <w:rsid w:val="00366BEC"/>
    <w:rsid w:val="00367354"/>
    <w:rsid w:val="00370BE1"/>
    <w:rsid w:val="00371236"/>
    <w:rsid w:val="00372122"/>
    <w:rsid w:val="00372529"/>
    <w:rsid w:val="00372E3A"/>
    <w:rsid w:val="003749DD"/>
    <w:rsid w:val="00375A5A"/>
    <w:rsid w:val="00375B56"/>
    <w:rsid w:val="00376201"/>
    <w:rsid w:val="0038173F"/>
    <w:rsid w:val="00383CE3"/>
    <w:rsid w:val="00384559"/>
    <w:rsid w:val="0038760B"/>
    <w:rsid w:val="00392017"/>
    <w:rsid w:val="00392845"/>
    <w:rsid w:val="0039337A"/>
    <w:rsid w:val="003952FD"/>
    <w:rsid w:val="0039535F"/>
    <w:rsid w:val="00395A4A"/>
    <w:rsid w:val="00397EAD"/>
    <w:rsid w:val="003A3C99"/>
    <w:rsid w:val="003A6AF7"/>
    <w:rsid w:val="003A7B27"/>
    <w:rsid w:val="003B0141"/>
    <w:rsid w:val="003B05A4"/>
    <w:rsid w:val="003B0948"/>
    <w:rsid w:val="003B434F"/>
    <w:rsid w:val="003B6813"/>
    <w:rsid w:val="003B6B68"/>
    <w:rsid w:val="003C47CD"/>
    <w:rsid w:val="003C600A"/>
    <w:rsid w:val="003D0A14"/>
    <w:rsid w:val="003D1301"/>
    <w:rsid w:val="003D6151"/>
    <w:rsid w:val="003D63F1"/>
    <w:rsid w:val="003E2961"/>
    <w:rsid w:val="003E2ED7"/>
    <w:rsid w:val="003E67C9"/>
    <w:rsid w:val="003E6BCB"/>
    <w:rsid w:val="003E7EDD"/>
    <w:rsid w:val="003F16AC"/>
    <w:rsid w:val="003F2927"/>
    <w:rsid w:val="003F4472"/>
    <w:rsid w:val="003F531C"/>
    <w:rsid w:val="003F6853"/>
    <w:rsid w:val="003F742F"/>
    <w:rsid w:val="00401C8A"/>
    <w:rsid w:val="00403A83"/>
    <w:rsid w:val="0040435C"/>
    <w:rsid w:val="00404868"/>
    <w:rsid w:val="00404D32"/>
    <w:rsid w:val="004052E4"/>
    <w:rsid w:val="004144CB"/>
    <w:rsid w:val="004155D9"/>
    <w:rsid w:val="00417ACC"/>
    <w:rsid w:val="00417D4E"/>
    <w:rsid w:val="00417F87"/>
    <w:rsid w:val="0042160F"/>
    <w:rsid w:val="00421DF1"/>
    <w:rsid w:val="004243E3"/>
    <w:rsid w:val="00424F0C"/>
    <w:rsid w:val="00425AEB"/>
    <w:rsid w:val="00426C47"/>
    <w:rsid w:val="00426F89"/>
    <w:rsid w:val="0043000E"/>
    <w:rsid w:val="00431901"/>
    <w:rsid w:val="00432082"/>
    <w:rsid w:val="00434762"/>
    <w:rsid w:val="00434849"/>
    <w:rsid w:val="00440136"/>
    <w:rsid w:val="0044018C"/>
    <w:rsid w:val="004420E1"/>
    <w:rsid w:val="00447429"/>
    <w:rsid w:val="0044796F"/>
    <w:rsid w:val="00453831"/>
    <w:rsid w:val="00454AFC"/>
    <w:rsid w:val="00456135"/>
    <w:rsid w:val="00456532"/>
    <w:rsid w:val="0045760A"/>
    <w:rsid w:val="004578DE"/>
    <w:rsid w:val="00460A46"/>
    <w:rsid w:val="0046180B"/>
    <w:rsid w:val="004634C3"/>
    <w:rsid w:val="004636A0"/>
    <w:rsid w:val="00465B6A"/>
    <w:rsid w:val="00466313"/>
    <w:rsid w:val="00467016"/>
    <w:rsid w:val="004705A9"/>
    <w:rsid w:val="0047066D"/>
    <w:rsid w:val="00474DD8"/>
    <w:rsid w:val="00474DDC"/>
    <w:rsid w:val="0047518A"/>
    <w:rsid w:val="004754B2"/>
    <w:rsid w:val="004778D9"/>
    <w:rsid w:val="00481C7E"/>
    <w:rsid w:val="00484C50"/>
    <w:rsid w:val="00490B51"/>
    <w:rsid w:val="00493AFC"/>
    <w:rsid w:val="00494D87"/>
    <w:rsid w:val="00496CE1"/>
    <w:rsid w:val="004970B6"/>
    <w:rsid w:val="004A1D69"/>
    <w:rsid w:val="004A375F"/>
    <w:rsid w:val="004A5A06"/>
    <w:rsid w:val="004A683C"/>
    <w:rsid w:val="004B00AD"/>
    <w:rsid w:val="004B5136"/>
    <w:rsid w:val="004B716B"/>
    <w:rsid w:val="004C01B3"/>
    <w:rsid w:val="004C6E14"/>
    <w:rsid w:val="004C7D39"/>
    <w:rsid w:val="004D029B"/>
    <w:rsid w:val="004D0A81"/>
    <w:rsid w:val="004D28C1"/>
    <w:rsid w:val="004D35F2"/>
    <w:rsid w:val="004D3EC4"/>
    <w:rsid w:val="004D4519"/>
    <w:rsid w:val="004D572C"/>
    <w:rsid w:val="004D7892"/>
    <w:rsid w:val="004E0599"/>
    <w:rsid w:val="004E297B"/>
    <w:rsid w:val="004E358A"/>
    <w:rsid w:val="004E3F95"/>
    <w:rsid w:val="004E41B5"/>
    <w:rsid w:val="004E59B5"/>
    <w:rsid w:val="004E6444"/>
    <w:rsid w:val="004E7958"/>
    <w:rsid w:val="004F07CD"/>
    <w:rsid w:val="004F1B22"/>
    <w:rsid w:val="004F1F9E"/>
    <w:rsid w:val="004F2798"/>
    <w:rsid w:val="004F30D6"/>
    <w:rsid w:val="0050241E"/>
    <w:rsid w:val="00502AB2"/>
    <w:rsid w:val="00506708"/>
    <w:rsid w:val="005071E6"/>
    <w:rsid w:val="005071EF"/>
    <w:rsid w:val="00510682"/>
    <w:rsid w:val="0051160B"/>
    <w:rsid w:val="00513A53"/>
    <w:rsid w:val="005142F5"/>
    <w:rsid w:val="005163B6"/>
    <w:rsid w:val="0052054D"/>
    <w:rsid w:val="00520AB5"/>
    <w:rsid w:val="00522DD7"/>
    <w:rsid w:val="00523933"/>
    <w:rsid w:val="00524810"/>
    <w:rsid w:val="00525B43"/>
    <w:rsid w:val="00525F44"/>
    <w:rsid w:val="0052695E"/>
    <w:rsid w:val="00526E9A"/>
    <w:rsid w:val="005301E0"/>
    <w:rsid w:val="005313F1"/>
    <w:rsid w:val="00531D7D"/>
    <w:rsid w:val="005328DF"/>
    <w:rsid w:val="005341E0"/>
    <w:rsid w:val="0053492B"/>
    <w:rsid w:val="00536E88"/>
    <w:rsid w:val="00537778"/>
    <w:rsid w:val="00540CDF"/>
    <w:rsid w:val="0054669F"/>
    <w:rsid w:val="00547381"/>
    <w:rsid w:val="005515CA"/>
    <w:rsid w:val="005519EF"/>
    <w:rsid w:val="00551B85"/>
    <w:rsid w:val="0055276C"/>
    <w:rsid w:val="00552D79"/>
    <w:rsid w:val="005534DF"/>
    <w:rsid w:val="00554C46"/>
    <w:rsid w:val="0055567E"/>
    <w:rsid w:val="00561E3C"/>
    <w:rsid w:val="00563981"/>
    <w:rsid w:val="005646DD"/>
    <w:rsid w:val="0057253F"/>
    <w:rsid w:val="00572FD7"/>
    <w:rsid w:val="00574090"/>
    <w:rsid w:val="00576911"/>
    <w:rsid w:val="00577C7D"/>
    <w:rsid w:val="005811BE"/>
    <w:rsid w:val="00581D71"/>
    <w:rsid w:val="005820D8"/>
    <w:rsid w:val="00584CD1"/>
    <w:rsid w:val="00586E1D"/>
    <w:rsid w:val="005879FE"/>
    <w:rsid w:val="005908F7"/>
    <w:rsid w:val="005910A7"/>
    <w:rsid w:val="00592686"/>
    <w:rsid w:val="0059700D"/>
    <w:rsid w:val="00597083"/>
    <w:rsid w:val="00597886"/>
    <w:rsid w:val="005A0016"/>
    <w:rsid w:val="005A12F1"/>
    <w:rsid w:val="005A22EE"/>
    <w:rsid w:val="005A4EE2"/>
    <w:rsid w:val="005A54F4"/>
    <w:rsid w:val="005A7720"/>
    <w:rsid w:val="005B0C16"/>
    <w:rsid w:val="005B1B6B"/>
    <w:rsid w:val="005B21C0"/>
    <w:rsid w:val="005B2AB1"/>
    <w:rsid w:val="005B3A41"/>
    <w:rsid w:val="005B51C5"/>
    <w:rsid w:val="005B6A44"/>
    <w:rsid w:val="005B70DE"/>
    <w:rsid w:val="005C08D8"/>
    <w:rsid w:val="005C0CDD"/>
    <w:rsid w:val="005C1509"/>
    <w:rsid w:val="005C3AD0"/>
    <w:rsid w:val="005C3B1B"/>
    <w:rsid w:val="005C5EF4"/>
    <w:rsid w:val="005C7C7E"/>
    <w:rsid w:val="005D397C"/>
    <w:rsid w:val="005D4523"/>
    <w:rsid w:val="005D4DD2"/>
    <w:rsid w:val="005D576F"/>
    <w:rsid w:val="005D657C"/>
    <w:rsid w:val="005D7B8B"/>
    <w:rsid w:val="005E34B1"/>
    <w:rsid w:val="005E34DC"/>
    <w:rsid w:val="005E7193"/>
    <w:rsid w:val="005E7738"/>
    <w:rsid w:val="005F1EC2"/>
    <w:rsid w:val="005F2914"/>
    <w:rsid w:val="005F392D"/>
    <w:rsid w:val="005F54B0"/>
    <w:rsid w:val="005F725A"/>
    <w:rsid w:val="005F7607"/>
    <w:rsid w:val="005F7BA6"/>
    <w:rsid w:val="005F7FF8"/>
    <w:rsid w:val="006003D7"/>
    <w:rsid w:val="00601E6F"/>
    <w:rsid w:val="00602976"/>
    <w:rsid w:val="00603539"/>
    <w:rsid w:val="006036F7"/>
    <w:rsid w:val="006057D0"/>
    <w:rsid w:val="006059C4"/>
    <w:rsid w:val="00605CE2"/>
    <w:rsid w:val="0060686A"/>
    <w:rsid w:val="006118D9"/>
    <w:rsid w:val="00613CC0"/>
    <w:rsid w:val="00613E5A"/>
    <w:rsid w:val="00614B3E"/>
    <w:rsid w:val="00614FDB"/>
    <w:rsid w:val="006175F3"/>
    <w:rsid w:val="006207F5"/>
    <w:rsid w:val="00625422"/>
    <w:rsid w:val="006262B3"/>
    <w:rsid w:val="00626970"/>
    <w:rsid w:val="006271BF"/>
    <w:rsid w:val="0063142C"/>
    <w:rsid w:val="0063190E"/>
    <w:rsid w:val="006319C0"/>
    <w:rsid w:val="006320BB"/>
    <w:rsid w:val="00642CEF"/>
    <w:rsid w:val="00643C0C"/>
    <w:rsid w:val="0064531C"/>
    <w:rsid w:val="00646B99"/>
    <w:rsid w:val="00653C8C"/>
    <w:rsid w:val="00657D74"/>
    <w:rsid w:val="006601FA"/>
    <w:rsid w:val="00662EEB"/>
    <w:rsid w:val="006655D1"/>
    <w:rsid w:val="00666F31"/>
    <w:rsid w:val="00673498"/>
    <w:rsid w:val="006753DC"/>
    <w:rsid w:val="00675E9A"/>
    <w:rsid w:val="0067750E"/>
    <w:rsid w:val="00677955"/>
    <w:rsid w:val="00677FD8"/>
    <w:rsid w:val="00684DC8"/>
    <w:rsid w:val="00685D51"/>
    <w:rsid w:val="00692C09"/>
    <w:rsid w:val="006930CF"/>
    <w:rsid w:val="0069334C"/>
    <w:rsid w:val="00694462"/>
    <w:rsid w:val="006A0CD6"/>
    <w:rsid w:val="006A1BDF"/>
    <w:rsid w:val="006A24E2"/>
    <w:rsid w:val="006A2DEA"/>
    <w:rsid w:val="006A3A27"/>
    <w:rsid w:val="006A3B7C"/>
    <w:rsid w:val="006A53BD"/>
    <w:rsid w:val="006B013F"/>
    <w:rsid w:val="006B1133"/>
    <w:rsid w:val="006B413E"/>
    <w:rsid w:val="006B414C"/>
    <w:rsid w:val="006B4278"/>
    <w:rsid w:val="006B43C9"/>
    <w:rsid w:val="006B5270"/>
    <w:rsid w:val="006B5371"/>
    <w:rsid w:val="006C082C"/>
    <w:rsid w:val="006C242B"/>
    <w:rsid w:val="006C2AB1"/>
    <w:rsid w:val="006C69D0"/>
    <w:rsid w:val="006D0E78"/>
    <w:rsid w:val="006D2F48"/>
    <w:rsid w:val="006D3EBB"/>
    <w:rsid w:val="006D4E5B"/>
    <w:rsid w:val="006D79BF"/>
    <w:rsid w:val="006E25F1"/>
    <w:rsid w:val="006E3294"/>
    <w:rsid w:val="006E397C"/>
    <w:rsid w:val="006E43EF"/>
    <w:rsid w:val="006E546A"/>
    <w:rsid w:val="006E694E"/>
    <w:rsid w:val="006F0CE3"/>
    <w:rsid w:val="006F102C"/>
    <w:rsid w:val="006F2463"/>
    <w:rsid w:val="006F4E42"/>
    <w:rsid w:val="006F50D2"/>
    <w:rsid w:val="006F50F1"/>
    <w:rsid w:val="006F609D"/>
    <w:rsid w:val="0070000D"/>
    <w:rsid w:val="0070375E"/>
    <w:rsid w:val="00703B14"/>
    <w:rsid w:val="007041E1"/>
    <w:rsid w:val="0070422D"/>
    <w:rsid w:val="00706EE4"/>
    <w:rsid w:val="00714FCD"/>
    <w:rsid w:val="00715707"/>
    <w:rsid w:val="0071660B"/>
    <w:rsid w:val="007168F8"/>
    <w:rsid w:val="00720DFE"/>
    <w:rsid w:val="00720FE8"/>
    <w:rsid w:val="00721170"/>
    <w:rsid w:val="00721CFF"/>
    <w:rsid w:val="007225F3"/>
    <w:rsid w:val="0072350C"/>
    <w:rsid w:val="00723F8A"/>
    <w:rsid w:val="00732885"/>
    <w:rsid w:val="00733A50"/>
    <w:rsid w:val="00737397"/>
    <w:rsid w:val="007404FA"/>
    <w:rsid w:val="00741B78"/>
    <w:rsid w:val="007426A1"/>
    <w:rsid w:val="00743B5B"/>
    <w:rsid w:val="007443EE"/>
    <w:rsid w:val="007446BA"/>
    <w:rsid w:val="00744DD8"/>
    <w:rsid w:val="00745510"/>
    <w:rsid w:val="00745B1A"/>
    <w:rsid w:val="007506B4"/>
    <w:rsid w:val="00750E27"/>
    <w:rsid w:val="0075107B"/>
    <w:rsid w:val="0075160E"/>
    <w:rsid w:val="00751D97"/>
    <w:rsid w:val="00753C88"/>
    <w:rsid w:val="0075463C"/>
    <w:rsid w:val="00754784"/>
    <w:rsid w:val="00755BD7"/>
    <w:rsid w:val="0075647A"/>
    <w:rsid w:val="00756C1C"/>
    <w:rsid w:val="00760488"/>
    <w:rsid w:val="0076055B"/>
    <w:rsid w:val="007623A3"/>
    <w:rsid w:val="007630AE"/>
    <w:rsid w:val="007639E6"/>
    <w:rsid w:val="00764A6F"/>
    <w:rsid w:val="0076625A"/>
    <w:rsid w:val="00770CD7"/>
    <w:rsid w:val="00771DA2"/>
    <w:rsid w:val="0077247F"/>
    <w:rsid w:val="00772EEA"/>
    <w:rsid w:val="007732F7"/>
    <w:rsid w:val="007772E6"/>
    <w:rsid w:val="00782BDD"/>
    <w:rsid w:val="00783113"/>
    <w:rsid w:val="00783DAD"/>
    <w:rsid w:val="00784287"/>
    <w:rsid w:val="00784A27"/>
    <w:rsid w:val="007855C6"/>
    <w:rsid w:val="00786F3E"/>
    <w:rsid w:val="00790BD6"/>
    <w:rsid w:val="00790CE7"/>
    <w:rsid w:val="00792ADC"/>
    <w:rsid w:val="00793FD3"/>
    <w:rsid w:val="00794083"/>
    <w:rsid w:val="007956B4"/>
    <w:rsid w:val="007961D4"/>
    <w:rsid w:val="00797E0A"/>
    <w:rsid w:val="007A1733"/>
    <w:rsid w:val="007A2DA7"/>
    <w:rsid w:val="007A43F5"/>
    <w:rsid w:val="007A53BD"/>
    <w:rsid w:val="007A63D2"/>
    <w:rsid w:val="007B0C0B"/>
    <w:rsid w:val="007B13D3"/>
    <w:rsid w:val="007B1AB5"/>
    <w:rsid w:val="007B3D95"/>
    <w:rsid w:val="007B62C5"/>
    <w:rsid w:val="007C0393"/>
    <w:rsid w:val="007C043F"/>
    <w:rsid w:val="007C22BC"/>
    <w:rsid w:val="007C618C"/>
    <w:rsid w:val="007C79A1"/>
    <w:rsid w:val="007D21F7"/>
    <w:rsid w:val="007D3CA7"/>
    <w:rsid w:val="007D4824"/>
    <w:rsid w:val="007D627E"/>
    <w:rsid w:val="007D77A8"/>
    <w:rsid w:val="007D7E83"/>
    <w:rsid w:val="007E0783"/>
    <w:rsid w:val="007E3400"/>
    <w:rsid w:val="007E5B87"/>
    <w:rsid w:val="007E5F1A"/>
    <w:rsid w:val="007E6452"/>
    <w:rsid w:val="007F134E"/>
    <w:rsid w:val="007F4658"/>
    <w:rsid w:val="007F5551"/>
    <w:rsid w:val="0080390D"/>
    <w:rsid w:val="00803F52"/>
    <w:rsid w:val="00804CA3"/>
    <w:rsid w:val="00805E05"/>
    <w:rsid w:val="00810636"/>
    <w:rsid w:val="00816400"/>
    <w:rsid w:val="00816773"/>
    <w:rsid w:val="00816FC4"/>
    <w:rsid w:val="0081762A"/>
    <w:rsid w:val="00817CE1"/>
    <w:rsid w:val="00817D9D"/>
    <w:rsid w:val="00821290"/>
    <w:rsid w:val="00824A3A"/>
    <w:rsid w:val="00824A44"/>
    <w:rsid w:val="00825177"/>
    <w:rsid w:val="00826829"/>
    <w:rsid w:val="00830BAD"/>
    <w:rsid w:val="00830BDC"/>
    <w:rsid w:val="00834407"/>
    <w:rsid w:val="008356FB"/>
    <w:rsid w:val="0084299D"/>
    <w:rsid w:val="00844354"/>
    <w:rsid w:val="00844FE5"/>
    <w:rsid w:val="008467FB"/>
    <w:rsid w:val="00852DA8"/>
    <w:rsid w:val="00853906"/>
    <w:rsid w:val="008541FE"/>
    <w:rsid w:val="008553D2"/>
    <w:rsid w:val="00857E99"/>
    <w:rsid w:val="00862ACC"/>
    <w:rsid w:val="00864217"/>
    <w:rsid w:val="00866F98"/>
    <w:rsid w:val="008674AE"/>
    <w:rsid w:val="00867677"/>
    <w:rsid w:val="00867BFF"/>
    <w:rsid w:val="00867CE2"/>
    <w:rsid w:val="008708EE"/>
    <w:rsid w:val="00872FC3"/>
    <w:rsid w:val="00874D44"/>
    <w:rsid w:val="008761BC"/>
    <w:rsid w:val="00876E0D"/>
    <w:rsid w:val="00876E9A"/>
    <w:rsid w:val="00880BEC"/>
    <w:rsid w:val="00884729"/>
    <w:rsid w:val="00885223"/>
    <w:rsid w:val="0088673A"/>
    <w:rsid w:val="008874F6"/>
    <w:rsid w:val="0089187B"/>
    <w:rsid w:val="00892235"/>
    <w:rsid w:val="008922BC"/>
    <w:rsid w:val="00893DAC"/>
    <w:rsid w:val="00893DB5"/>
    <w:rsid w:val="008949F2"/>
    <w:rsid w:val="008954DB"/>
    <w:rsid w:val="00895C80"/>
    <w:rsid w:val="008A49F5"/>
    <w:rsid w:val="008A7E7B"/>
    <w:rsid w:val="008B11C3"/>
    <w:rsid w:val="008B1296"/>
    <w:rsid w:val="008B376E"/>
    <w:rsid w:val="008B4862"/>
    <w:rsid w:val="008B69EC"/>
    <w:rsid w:val="008C001D"/>
    <w:rsid w:val="008C0598"/>
    <w:rsid w:val="008C07DB"/>
    <w:rsid w:val="008D24A7"/>
    <w:rsid w:val="008D2765"/>
    <w:rsid w:val="008D6077"/>
    <w:rsid w:val="008D6C71"/>
    <w:rsid w:val="008E01D7"/>
    <w:rsid w:val="008E09EE"/>
    <w:rsid w:val="008E260A"/>
    <w:rsid w:val="008E3B10"/>
    <w:rsid w:val="008E407E"/>
    <w:rsid w:val="008E432C"/>
    <w:rsid w:val="008E6345"/>
    <w:rsid w:val="008E755F"/>
    <w:rsid w:val="008F031B"/>
    <w:rsid w:val="008F0D0C"/>
    <w:rsid w:val="008F3076"/>
    <w:rsid w:val="008F31B9"/>
    <w:rsid w:val="008F5EE9"/>
    <w:rsid w:val="008F7BC3"/>
    <w:rsid w:val="00900892"/>
    <w:rsid w:val="00904687"/>
    <w:rsid w:val="00905BB7"/>
    <w:rsid w:val="00906864"/>
    <w:rsid w:val="009103B1"/>
    <w:rsid w:val="00914082"/>
    <w:rsid w:val="00920E6D"/>
    <w:rsid w:val="00921893"/>
    <w:rsid w:val="00921D1D"/>
    <w:rsid w:val="0092203F"/>
    <w:rsid w:val="00925743"/>
    <w:rsid w:val="009268A2"/>
    <w:rsid w:val="009305B1"/>
    <w:rsid w:val="00931A62"/>
    <w:rsid w:val="00931BBC"/>
    <w:rsid w:val="00931CD5"/>
    <w:rsid w:val="00931FB2"/>
    <w:rsid w:val="0093218E"/>
    <w:rsid w:val="00932ED4"/>
    <w:rsid w:val="0093564A"/>
    <w:rsid w:val="00937F19"/>
    <w:rsid w:val="009403E2"/>
    <w:rsid w:val="00940B95"/>
    <w:rsid w:val="00941DC2"/>
    <w:rsid w:val="009424BF"/>
    <w:rsid w:val="00944278"/>
    <w:rsid w:val="00945CCE"/>
    <w:rsid w:val="00947406"/>
    <w:rsid w:val="0094777E"/>
    <w:rsid w:val="0095142E"/>
    <w:rsid w:val="0095441F"/>
    <w:rsid w:val="00960534"/>
    <w:rsid w:val="00960F20"/>
    <w:rsid w:val="00961D98"/>
    <w:rsid w:val="009624F7"/>
    <w:rsid w:val="00962A12"/>
    <w:rsid w:val="0096636F"/>
    <w:rsid w:val="0096711B"/>
    <w:rsid w:val="00972BB1"/>
    <w:rsid w:val="00980AE5"/>
    <w:rsid w:val="009819F3"/>
    <w:rsid w:val="009839F8"/>
    <w:rsid w:val="009841B7"/>
    <w:rsid w:val="00985479"/>
    <w:rsid w:val="00986E70"/>
    <w:rsid w:val="0098724C"/>
    <w:rsid w:val="00993D97"/>
    <w:rsid w:val="009951AA"/>
    <w:rsid w:val="00995345"/>
    <w:rsid w:val="00995B40"/>
    <w:rsid w:val="00995F6F"/>
    <w:rsid w:val="009A02B3"/>
    <w:rsid w:val="009A6E30"/>
    <w:rsid w:val="009A7CA2"/>
    <w:rsid w:val="009A7F12"/>
    <w:rsid w:val="009B1FBA"/>
    <w:rsid w:val="009B2493"/>
    <w:rsid w:val="009B3677"/>
    <w:rsid w:val="009B3AFE"/>
    <w:rsid w:val="009B3B67"/>
    <w:rsid w:val="009B51EF"/>
    <w:rsid w:val="009B6DBC"/>
    <w:rsid w:val="009B7E44"/>
    <w:rsid w:val="009C1C13"/>
    <w:rsid w:val="009C2978"/>
    <w:rsid w:val="009C3C93"/>
    <w:rsid w:val="009C5C1F"/>
    <w:rsid w:val="009C646B"/>
    <w:rsid w:val="009C697C"/>
    <w:rsid w:val="009D42A4"/>
    <w:rsid w:val="009D4E63"/>
    <w:rsid w:val="009D6589"/>
    <w:rsid w:val="009D6CF1"/>
    <w:rsid w:val="009E17D8"/>
    <w:rsid w:val="009E18E1"/>
    <w:rsid w:val="009E18FA"/>
    <w:rsid w:val="009E1A60"/>
    <w:rsid w:val="009E1D95"/>
    <w:rsid w:val="009E22C4"/>
    <w:rsid w:val="009E2BED"/>
    <w:rsid w:val="009E32D9"/>
    <w:rsid w:val="009E3ED4"/>
    <w:rsid w:val="009E43EC"/>
    <w:rsid w:val="009E518C"/>
    <w:rsid w:val="009E5F91"/>
    <w:rsid w:val="009F11D4"/>
    <w:rsid w:val="009F3240"/>
    <w:rsid w:val="009F6DB4"/>
    <w:rsid w:val="009F6FEE"/>
    <w:rsid w:val="009F7E92"/>
    <w:rsid w:val="00A00704"/>
    <w:rsid w:val="00A008E3"/>
    <w:rsid w:val="00A00B05"/>
    <w:rsid w:val="00A00D7E"/>
    <w:rsid w:val="00A024FC"/>
    <w:rsid w:val="00A03702"/>
    <w:rsid w:val="00A04B27"/>
    <w:rsid w:val="00A051BC"/>
    <w:rsid w:val="00A0578E"/>
    <w:rsid w:val="00A06ECC"/>
    <w:rsid w:val="00A06F3D"/>
    <w:rsid w:val="00A07DC8"/>
    <w:rsid w:val="00A118F8"/>
    <w:rsid w:val="00A11E94"/>
    <w:rsid w:val="00A1219E"/>
    <w:rsid w:val="00A13640"/>
    <w:rsid w:val="00A13AF2"/>
    <w:rsid w:val="00A163F4"/>
    <w:rsid w:val="00A170C3"/>
    <w:rsid w:val="00A2243C"/>
    <w:rsid w:val="00A256FF"/>
    <w:rsid w:val="00A26816"/>
    <w:rsid w:val="00A271B9"/>
    <w:rsid w:val="00A3035C"/>
    <w:rsid w:val="00A3119F"/>
    <w:rsid w:val="00A319A7"/>
    <w:rsid w:val="00A32458"/>
    <w:rsid w:val="00A336FE"/>
    <w:rsid w:val="00A33926"/>
    <w:rsid w:val="00A351DF"/>
    <w:rsid w:val="00A35E93"/>
    <w:rsid w:val="00A36448"/>
    <w:rsid w:val="00A36E1C"/>
    <w:rsid w:val="00A377CD"/>
    <w:rsid w:val="00A43838"/>
    <w:rsid w:val="00A46742"/>
    <w:rsid w:val="00A47D20"/>
    <w:rsid w:val="00A5015D"/>
    <w:rsid w:val="00A52255"/>
    <w:rsid w:val="00A5261C"/>
    <w:rsid w:val="00A52E09"/>
    <w:rsid w:val="00A55CD7"/>
    <w:rsid w:val="00A60A61"/>
    <w:rsid w:val="00A616D2"/>
    <w:rsid w:val="00A629D8"/>
    <w:rsid w:val="00A63F92"/>
    <w:rsid w:val="00A64EBF"/>
    <w:rsid w:val="00A65143"/>
    <w:rsid w:val="00A676E2"/>
    <w:rsid w:val="00A718FE"/>
    <w:rsid w:val="00A71956"/>
    <w:rsid w:val="00A7514E"/>
    <w:rsid w:val="00A760B5"/>
    <w:rsid w:val="00A779F8"/>
    <w:rsid w:val="00A83FB4"/>
    <w:rsid w:val="00A84545"/>
    <w:rsid w:val="00A85B6D"/>
    <w:rsid w:val="00A864D3"/>
    <w:rsid w:val="00A86813"/>
    <w:rsid w:val="00A8714C"/>
    <w:rsid w:val="00A90A00"/>
    <w:rsid w:val="00A9176A"/>
    <w:rsid w:val="00A917F0"/>
    <w:rsid w:val="00A93B17"/>
    <w:rsid w:val="00A94D3B"/>
    <w:rsid w:val="00A96684"/>
    <w:rsid w:val="00A97935"/>
    <w:rsid w:val="00AA0C78"/>
    <w:rsid w:val="00AA2778"/>
    <w:rsid w:val="00AA2D11"/>
    <w:rsid w:val="00AA331F"/>
    <w:rsid w:val="00AA3F4E"/>
    <w:rsid w:val="00AA481C"/>
    <w:rsid w:val="00AA4909"/>
    <w:rsid w:val="00AA5B6B"/>
    <w:rsid w:val="00AA663A"/>
    <w:rsid w:val="00AA66D8"/>
    <w:rsid w:val="00AA719D"/>
    <w:rsid w:val="00AB0213"/>
    <w:rsid w:val="00AB0D78"/>
    <w:rsid w:val="00AB0E16"/>
    <w:rsid w:val="00AB166F"/>
    <w:rsid w:val="00AB1D85"/>
    <w:rsid w:val="00AB30CF"/>
    <w:rsid w:val="00AB3A23"/>
    <w:rsid w:val="00AB428C"/>
    <w:rsid w:val="00AB6C1E"/>
    <w:rsid w:val="00AB7C59"/>
    <w:rsid w:val="00AC2381"/>
    <w:rsid w:val="00AC2765"/>
    <w:rsid w:val="00AC2968"/>
    <w:rsid w:val="00AC3FD8"/>
    <w:rsid w:val="00AC459B"/>
    <w:rsid w:val="00AC4A72"/>
    <w:rsid w:val="00AC5954"/>
    <w:rsid w:val="00AD1B84"/>
    <w:rsid w:val="00AD3E4D"/>
    <w:rsid w:val="00AD6971"/>
    <w:rsid w:val="00AD6979"/>
    <w:rsid w:val="00AD7A5E"/>
    <w:rsid w:val="00AD7B9B"/>
    <w:rsid w:val="00AD7C0B"/>
    <w:rsid w:val="00AE0CE3"/>
    <w:rsid w:val="00AE0D19"/>
    <w:rsid w:val="00AE135E"/>
    <w:rsid w:val="00AE18F9"/>
    <w:rsid w:val="00AE1DFD"/>
    <w:rsid w:val="00AE30B6"/>
    <w:rsid w:val="00AE6186"/>
    <w:rsid w:val="00AE71A9"/>
    <w:rsid w:val="00AF0ACA"/>
    <w:rsid w:val="00AF0C4E"/>
    <w:rsid w:val="00AF1335"/>
    <w:rsid w:val="00AF3027"/>
    <w:rsid w:val="00AF41CB"/>
    <w:rsid w:val="00AF7812"/>
    <w:rsid w:val="00B0427A"/>
    <w:rsid w:val="00B05E73"/>
    <w:rsid w:val="00B06165"/>
    <w:rsid w:val="00B143AE"/>
    <w:rsid w:val="00B1555D"/>
    <w:rsid w:val="00B1556D"/>
    <w:rsid w:val="00B15AEA"/>
    <w:rsid w:val="00B17079"/>
    <w:rsid w:val="00B17197"/>
    <w:rsid w:val="00B24335"/>
    <w:rsid w:val="00B2608F"/>
    <w:rsid w:val="00B2681F"/>
    <w:rsid w:val="00B2724D"/>
    <w:rsid w:val="00B3034E"/>
    <w:rsid w:val="00B32AD3"/>
    <w:rsid w:val="00B32C21"/>
    <w:rsid w:val="00B33D71"/>
    <w:rsid w:val="00B34C90"/>
    <w:rsid w:val="00B41A37"/>
    <w:rsid w:val="00B42386"/>
    <w:rsid w:val="00B4265A"/>
    <w:rsid w:val="00B43F67"/>
    <w:rsid w:val="00B445D0"/>
    <w:rsid w:val="00B471FB"/>
    <w:rsid w:val="00B50853"/>
    <w:rsid w:val="00B51C08"/>
    <w:rsid w:val="00B52ECF"/>
    <w:rsid w:val="00B52F33"/>
    <w:rsid w:val="00B53066"/>
    <w:rsid w:val="00B542A8"/>
    <w:rsid w:val="00B5521E"/>
    <w:rsid w:val="00B60390"/>
    <w:rsid w:val="00B6367C"/>
    <w:rsid w:val="00B64AA4"/>
    <w:rsid w:val="00B66110"/>
    <w:rsid w:val="00B7103E"/>
    <w:rsid w:val="00B71784"/>
    <w:rsid w:val="00B7715A"/>
    <w:rsid w:val="00B83FF3"/>
    <w:rsid w:val="00B84B57"/>
    <w:rsid w:val="00B84DA1"/>
    <w:rsid w:val="00B8719E"/>
    <w:rsid w:val="00B90130"/>
    <w:rsid w:val="00B909A7"/>
    <w:rsid w:val="00B91B64"/>
    <w:rsid w:val="00B938C0"/>
    <w:rsid w:val="00B93E8E"/>
    <w:rsid w:val="00B9495A"/>
    <w:rsid w:val="00B94C84"/>
    <w:rsid w:val="00B96DA2"/>
    <w:rsid w:val="00BA0E36"/>
    <w:rsid w:val="00BA1085"/>
    <w:rsid w:val="00BA149F"/>
    <w:rsid w:val="00BA16DB"/>
    <w:rsid w:val="00BA1AB8"/>
    <w:rsid w:val="00BA4B73"/>
    <w:rsid w:val="00BA7013"/>
    <w:rsid w:val="00BB0D9C"/>
    <w:rsid w:val="00BB35C8"/>
    <w:rsid w:val="00BB5E61"/>
    <w:rsid w:val="00BB757A"/>
    <w:rsid w:val="00BB7B7E"/>
    <w:rsid w:val="00BC1578"/>
    <w:rsid w:val="00BC1858"/>
    <w:rsid w:val="00BC2307"/>
    <w:rsid w:val="00BC3336"/>
    <w:rsid w:val="00BC4261"/>
    <w:rsid w:val="00BC51EE"/>
    <w:rsid w:val="00BC565D"/>
    <w:rsid w:val="00BC65AA"/>
    <w:rsid w:val="00BC65D6"/>
    <w:rsid w:val="00BC6D5C"/>
    <w:rsid w:val="00BD13A5"/>
    <w:rsid w:val="00BD5F5B"/>
    <w:rsid w:val="00BD6301"/>
    <w:rsid w:val="00BE212A"/>
    <w:rsid w:val="00BE3762"/>
    <w:rsid w:val="00BE553E"/>
    <w:rsid w:val="00BF220B"/>
    <w:rsid w:val="00BF488D"/>
    <w:rsid w:val="00BF4982"/>
    <w:rsid w:val="00BF4A40"/>
    <w:rsid w:val="00BF5E52"/>
    <w:rsid w:val="00BF75BD"/>
    <w:rsid w:val="00C00D93"/>
    <w:rsid w:val="00C019A5"/>
    <w:rsid w:val="00C0201D"/>
    <w:rsid w:val="00C02B5C"/>
    <w:rsid w:val="00C03263"/>
    <w:rsid w:val="00C046E2"/>
    <w:rsid w:val="00C060C5"/>
    <w:rsid w:val="00C0661B"/>
    <w:rsid w:val="00C068FC"/>
    <w:rsid w:val="00C07232"/>
    <w:rsid w:val="00C1010B"/>
    <w:rsid w:val="00C12953"/>
    <w:rsid w:val="00C12B1A"/>
    <w:rsid w:val="00C17240"/>
    <w:rsid w:val="00C17D54"/>
    <w:rsid w:val="00C20EA9"/>
    <w:rsid w:val="00C214FF"/>
    <w:rsid w:val="00C23697"/>
    <w:rsid w:val="00C23A1E"/>
    <w:rsid w:val="00C2452A"/>
    <w:rsid w:val="00C259FE"/>
    <w:rsid w:val="00C27CA9"/>
    <w:rsid w:val="00C31743"/>
    <w:rsid w:val="00C328EC"/>
    <w:rsid w:val="00C333F1"/>
    <w:rsid w:val="00C3545E"/>
    <w:rsid w:val="00C36167"/>
    <w:rsid w:val="00C368B3"/>
    <w:rsid w:val="00C40A64"/>
    <w:rsid w:val="00C41526"/>
    <w:rsid w:val="00C4264F"/>
    <w:rsid w:val="00C433CA"/>
    <w:rsid w:val="00C4374B"/>
    <w:rsid w:val="00C51486"/>
    <w:rsid w:val="00C55567"/>
    <w:rsid w:val="00C557A9"/>
    <w:rsid w:val="00C55FD6"/>
    <w:rsid w:val="00C57133"/>
    <w:rsid w:val="00C60405"/>
    <w:rsid w:val="00C605F7"/>
    <w:rsid w:val="00C62642"/>
    <w:rsid w:val="00C63405"/>
    <w:rsid w:val="00C6695D"/>
    <w:rsid w:val="00C6784B"/>
    <w:rsid w:val="00C728A6"/>
    <w:rsid w:val="00C734B1"/>
    <w:rsid w:val="00C74CC8"/>
    <w:rsid w:val="00C753F7"/>
    <w:rsid w:val="00C77F42"/>
    <w:rsid w:val="00C80461"/>
    <w:rsid w:val="00C822D2"/>
    <w:rsid w:val="00C82BD2"/>
    <w:rsid w:val="00C83BB9"/>
    <w:rsid w:val="00C84C7B"/>
    <w:rsid w:val="00C86BD0"/>
    <w:rsid w:val="00C90EBB"/>
    <w:rsid w:val="00C91B55"/>
    <w:rsid w:val="00C937AD"/>
    <w:rsid w:val="00C95664"/>
    <w:rsid w:val="00C95991"/>
    <w:rsid w:val="00C974FB"/>
    <w:rsid w:val="00C97850"/>
    <w:rsid w:val="00CA07BA"/>
    <w:rsid w:val="00CA0B96"/>
    <w:rsid w:val="00CA27C0"/>
    <w:rsid w:val="00CA382A"/>
    <w:rsid w:val="00CA4F90"/>
    <w:rsid w:val="00CA6AD9"/>
    <w:rsid w:val="00CB16B7"/>
    <w:rsid w:val="00CB20AC"/>
    <w:rsid w:val="00CB5C01"/>
    <w:rsid w:val="00CB6DB9"/>
    <w:rsid w:val="00CC07BE"/>
    <w:rsid w:val="00CC211F"/>
    <w:rsid w:val="00CC2250"/>
    <w:rsid w:val="00CC3347"/>
    <w:rsid w:val="00CC5E7D"/>
    <w:rsid w:val="00CC7283"/>
    <w:rsid w:val="00CD1215"/>
    <w:rsid w:val="00CD69C3"/>
    <w:rsid w:val="00CD74C6"/>
    <w:rsid w:val="00CE023F"/>
    <w:rsid w:val="00CE2790"/>
    <w:rsid w:val="00CE2CEB"/>
    <w:rsid w:val="00CE32CE"/>
    <w:rsid w:val="00CE359B"/>
    <w:rsid w:val="00CE35EA"/>
    <w:rsid w:val="00CE434C"/>
    <w:rsid w:val="00CE5E4B"/>
    <w:rsid w:val="00CE714A"/>
    <w:rsid w:val="00CF0792"/>
    <w:rsid w:val="00CF2855"/>
    <w:rsid w:val="00CF39D2"/>
    <w:rsid w:val="00CF50A5"/>
    <w:rsid w:val="00D0027A"/>
    <w:rsid w:val="00D00CC8"/>
    <w:rsid w:val="00D0123D"/>
    <w:rsid w:val="00D03DAB"/>
    <w:rsid w:val="00D06954"/>
    <w:rsid w:val="00D074D9"/>
    <w:rsid w:val="00D11016"/>
    <w:rsid w:val="00D11468"/>
    <w:rsid w:val="00D1154E"/>
    <w:rsid w:val="00D119AA"/>
    <w:rsid w:val="00D17230"/>
    <w:rsid w:val="00D2308A"/>
    <w:rsid w:val="00D25DA1"/>
    <w:rsid w:val="00D277E6"/>
    <w:rsid w:val="00D31E43"/>
    <w:rsid w:val="00D337CF"/>
    <w:rsid w:val="00D33922"/>
    <w:rsid w:val="00D340A4"/>
    <w:rsid w:val="00D34228"/>
    <w:rsid w:val="00D344F1"/>
    <w:rsid w:val="00D35FF0"/>
    <w:rsid w:val="00D3627B"/>
    <w:rsid w:val="00D36637"/>
    <w:rsid w:val="00D36C3A"/>
    <w:rsid w:val="00D37A0B"/>
    <w:rsid w:val="00D4008F"/>
    <w:rsid w:val="00D413F0"/>
    <w:rsid w:val="00D42597"/>
    <w:rsid w:val="00D43087"/>
    <w:rsid w:val="00D45223"/>
    <w:rsid w:val="00D458C8"/>
    <w:rsid w:val="00D478D9"/>
    <w:rsid w:val="00D5078D"/>
    <w:rsid w:val="00D5244E"/>
    <w:rsid w:val="00D52496"/>
    <w:rsid w:val="00D52AE7"/>
    <w:rsid w:val="00D530B0"/>
    <w:rsid w:val="00D535C4"/>
    <w:rsid w:val="00D53F16"/>
    <w:rsid w:val="00D5405D"/>
    <w:rsid w:val="00D54FE1"/>
    <w:rsid w:val="00D5636F"/>
    <w:rsid w:val="00D56814"/>
    <w:rsid w:val="00D57100"/>
    <w:rsid w:val="00D57A7A"/>
    <w:rsid w:val="00D632EA"/>
    <w:rsid w:val="00D63374"/>
    <w:rsid w:val="00D639D1"/>
    <w:rsid w:val="00D6426C"/>
    <w:rsid w:val="00D64CD3"/>
    <w:rsid w:val="00D65A9C"/>
    <w:rsid w:val="00D65D91"/>
    <w:rsid w:val="00D67526"/>
    <w:rsid w:val="00D6770E"/>
    <w:rsid w:val="00D67886"/>
    <w:rsid w:val="00D7156C"/>
    <w:rsid w:val="00D72E1B"/>
    <w:rsid w:val="00D73D19"/>
    <w:rsid w:val="00D7431B"/>
    <w:rsid w:val="00D74ED8"/>
    <w:rsid w:val="00D76F25"/>
    <w:rsid w:val="00D76F39"/>
    <w:rsid w:val="00D77F68"/>
    <w:rsid w:val="00D80B49"/>
    <w:rsid w:val="00D819E7"/>
    <w:rsid w:val="00D822C6"/>
    <w:rsid w:val="00D82999"/>
    <w:rsid w:val="00D8362E"/>
    <w:rsid w:val="00D83E9C"/>
    <w:rsid w:val="00D84356"/>
    <w:rsid w:val="00D901FB"/>
    <w:rsid w:val="00D912EB"/>
    <w:rsid w:val="00D948EB"/>
    <w:rsid w:val="00DA099F"/>
    <w:rsid w:val="00DA23BD"/>
    <w:rsid w:val="00DA2601"/>
    <w:rsid w:val="00DA2660"/>
    <w:rsid w:val="00DA29D9"/>
    <w:rsid w:val="00DA4ACF"/>
    <w:rsid w:val="00DA5D33"/>
    <w:rsid w:val="00DA6438"/>
    <w:rsid w:val="00DB17AC"/>
    <w:rsid w:val="00DB3C0B"/>
    <w:rsid w:val="00DB4C1F"/>
    <w:rsid w:val="00DB5CF7"/>
    <w:rsid w:val="00DC067C"/>
    <w:rsid w:val="00DC0C0D"/>
    <w:rsid w:val="00DC1625"/>
    <w:rsid w:val="00DC4B33"/>
    <w:rsid w:val="00DC7C18"/>
    <w:rsid w:val="00DD1821"/>
    <w:rsid w:val="00DD42D6"/>
    <w:rsid w:val="00DD4B39"/>
    <w:rsid w:val="00DE0436"/>
    <w:rsid w:val="00DE2E9C"/>
    <w:rsid w:val="00DE47C5"/>
    <w:rsid w:val="00DE6428"/>
    <w:rsid w:val="00DF0527"/>
    <w:rsid w:val="00DF0F6A"/>
    <w:rsid w:val="00DF11E7"/>
    <w:rsid w:val="00DF164E"/>
    <w:rsid w:val="00DF1D7A"/>
    <w:rsid w:val="00DF23EF"/>
    <w:rsid w:val="00DF4890"/>
    <w:rsid w:val="00DF48DB"/>
    <w:rsid w:val="00DF55F0"/>
    <w:rsid w:val="00E020AD"/>
    <w:rsid w:val="00E03DAD"/>
    <w:rsid w:val="00E060EF"/>
    <w:rsid w:val="00E07800"/>
    <w:rsid w:val="00E1000B"/>
    <w:rsid w:val="00E10AB4"/>
    <w:rsid w:val="00E1116C"/>
    <w:rsid w:val="00E13205"/>
    <w:rsid w:val="00E17EA0"/>
    <w:rsid w:val="00E22E36"/>
    <w:rsid w:val="00E23E33"/>
    <w:rsid w:val="00E31D09"/>
    <w:rsid w:val="00E3234E"/>
    <w:rsid w:val="00E36F8E"/>
    <w:rsid w:val="00E443F4"/>
    <w:rsid w:val="00E4473C"/>
    <w:rsid w:val="00E45CBB"/>
    <w:rsid w:val="00E46B9C"/>
    <w:rsid w:val="00E47B13"/>
    <w:rsid w:val="00E507AE"/>
    <w:rsid w:val="00E54C91"/>
    <w:rsid w:val="00E54DAD"/>
    <w:rsid w:val="00E55A2D"/>
    <w:rsid w:val="00E55BBF"/>
    <w:rsid w:val="00E56C31"/>
    <w:rsid w:val="00E57230"/>
    <w:rsid w:val="00E577FB"/>
    <w:rsid w:val="00E627AC"/>
    <w:rsid w:val="00E62EB1"/>
    <w:rsid w:val="00E654D7"/>
    <w:rsid w:val="00E654E6"/>
    <w:rsid w:val="00E677A3"/>
    <w:rsid w:val="00E703D2"/>
    <w:rsid w:val="00E705C2"/>
    <w:rsid w:val="00E707E6"/>
    <w:rsid w:val="00E7286D"/>
    <w:rsid w:val="00E72D98"/>
    <w:rsid w:val="00E739BC"/>
    <w:rsid w:val="00E73B6C"/>
    <w:rsid w:val="00E7438C"/>
    <w:rsid w:val="00E76B52"/>
    <w:rsid w:val="00E76EA9"/>
    <w:rsid w:val="00E80DD4"/>
    <w:rsid w:val="00E80F38"/>
    <w:rsid w:val="00E82EA0"/>
    <w:rsid w:val="00E83B35"/>
    <w:rsid w:val="00E84165"/>
    <w:rsid w:val="00E857CA"/>
    <w:rsid w:val="00E873C9"/>
    <w:rsid w:val="00E87990"/>
    <w:rsid w:val="00E9055D"/>
    <w:rsid w:val="00E934F5"/>
    <w:rsid w:val="00E94997"/>
    <w:rsid w:val="00E95295"/>
    <w:rsid w:val="00E97C19"/>
    <w:rsid w:val="00EA0E10"/>
    <w:rsid w:val="00EA2365"/>
    <w:rsid w:val="00EA3821"/>
    <w:rsid w:val="00EA5015"/>
    <w:rsid w:val="00EA5334"/>
    <w:rsid w:val="00EA6F4C"/>
    <w:rsid w:val="00EB190A"/>
    <w:rsid w:val="00EB34EA"/>
    <w:rsid w:val="00EB4469"/>
    <w:rsid w:val="00EB4488"/>
    <w:rsid w:val="00EB51C5"/>
    <w:rsid w:val="00EB59A3"/>
    <w:rsid w:val="00EB5D47"/>
    <w:rsid w:val="00EB6FA4"/>
    <w:rsid w:val="00EB73E2"/>
    <w:rsid w:val="00EC2186"/>
    <w:rsid w:val="00EC2652"/>
    <w:rsid w:val="00EC3558"/>
    <w:rsid w:val="00EC4FDF"/>
    <w:rsid w:val="00EC640A"/>
    <w:rsid w:val="00EC64DC"/>
    <w:rsid w:val="00ED29C3"/>
    <w:rsid w:val="00ED6155"/>
    <w:rsid w:val="00ED68CC"/>
    <w:rsid w:val="00ED73F4"/>
    <w:rsid w:val="00ED79F7"/>
    <w:rsid w:val="00ED7C2F"/>
    <w:rsid w:val="00EE14BD"/>
    <w:rsid w:val="00EE1881"/>
    <w:rsid w:val="00EE7521"/>
    <w:rsid w:val="00EE76A7"/>
    <w:rsid w:val="00EF0F74"/>
    <w:rsid w:val="00EF3D5D"/>
    <w:rsid w:val="00EF43E0"/>
    <w:rsid w:val="00EF4BE5"/>
    <w:rsid w:val="00F002B4"/>
    <w:rsid w:val="00F00A9F"/>
    <w:rsid w:val="00F02139"/>
    <w:rsid w:val="00F02670"/>
    <w:rsid w:val="00F05E14"/>
    <w:rsid w:val="00F05F7A"/>
    <w:rsid w:val="00F07246"/>
    <w:rsid w:val="00F07B14"/>
    <w:rsid w:val="00F11D20"/>
    <w:rsid w:val="00F120CC"/>
    <w:rsid w:val="00F12B25"/>
    <w:rsid w:val="00F12DC0"/>
    <w:rsid w:val="00F13871"/>
    <w:rsid w:val="00F13C0F"/>
    <w:rsid w:val="00F14FDE"/>
    <w:rsid w:val="00F15F54"/>
    <w:rsid w:val="00F17255"/>
    <w:rsid w:val="00F17840"/>
    <w:rsid w:val="00F17A0E"/>
    <w:rsid w:val="00F200E0"/>
    <w:rsid w:val="00F22AD8"/>
    <w:rsid w:val="00F234B3"/>
    <w:rsid w:val="00F25384"/>
    <w:rsid w:val="00F25681"/>
    <w:rsid w:val="00F25F92"/>
    <w:rsid w:val="00F3002A"/>
    <w:rsid w:val="00F3004C"/>
    <w:rsid w:val="00F3204A"/>
    <w:rsid w:val="00F32989"/>
    <w:rsid w:val="00F32D24"/>
    <w:rsid w:val="00F35290"/>
    <w:rsid w:val="00F354CE"/>
    <w:rsid w:val="00F3574E"/>
    <w:rsid w:val="00F36BA0"/>
    <w:rsid w:val="00F37B9C"/>
    <w:rsid w:val="00F40523"/>
    <w:rsid w:val="00F40526"/>
    <w:rsid w:val="00F41D25"/>
    <w:rsid w:val="00F42820"/>
    <w:rsid w:val="00F437FB"/>
    <w:rsid w:val="00F4414B"/>
    <w:rsid w:val="00F52916"/>
    <w:rsid w:val="00F5341E"/>
    <w:rsid w:val="00F55499"/>
    <w:rsid w:val="00F55829"/>
    <w:rsid w:val="00F56152"/>
    <w:rsid w:val="00F568B6"/>
    <w:rsid w:val="00F62C61"/>
    <w:rsid w:val="00F656E9"/>
    <w:rsid w:val="00F65F3F"/>
    <w:rsid w:val="00F67B76"/>
    <w:rsid w:val="00F709DB"/>
    <w:rsid w:val="00F73767"/>
    <w:rsid w:val="00F805A5"/>
    <w:rsid w:val="00F82EE6"/>
    <w:rsid w:val="00F84A77"/>
    <w:rsid w:val="00F87309"/>
    <w:rsid w:val="00F874C2"/>
    <w:rsid w:val="00F92E29"/>
    <w:rsid w:val="00F9346B"/>
    <w:rsid w:val="00F951C0"/>
    <w:rsid w:val="00F97015"/>
    <w:rsid w:val="00F97195"/>
    <w:rsid w:val="00FA0C0E"/>
    <w:rsid w:val="00FA57E2"/>
    <w:rsid w:val="00FB0BBD"/>
    <w:rsid w:val="00FB0F53"/>
    <w:rsid w:val="00FB0FF2"/>
    <w:rsid w:val="00FB106B"/>
    <w:rsid w:val="00FB1BE3"/>
    <w:rsid w:val="00FB1E3C"/>
    <w:rsid w:val="00FB1E9D"/>
    <w:rsid w:val="00FB527B"/>
    <w:rsid w:val="00FB5EFC"/>
    <w:rsid w:val="00FB71AB"/>
    <w:rsid w:val="00FB7C7A"/>
    <w:rsid w:val="00FC0AEC"/>
    <w:rsid w:val="00FC25B5"/>
    <w:rsid w:val="00FC7ADF"/>
    <w:rsid w:val="00FD02E2"/>
    <w:rsid w:val="00FD2E2B"/>
    <w:rsid w:val="00FD481E"/>
    <w:rsid w:val="00FD4F32"/>
    <w:rsid w:val="00FD7DF1"/>
    <w:rsid w:val="00FE0E0B"/>
    <w:rsid w:val="00FE3ECE"/>
    <w:rsid w:val="00FE525C"/>
    <w:rsid w:val="00FE6EE5"/>
    <w:rsid w:val="00FF2C1D"/>
    <w:rsid w:val="00FF3E70"/>
    <w:rsid w:val="00FF5A34"/>
    <w:rsid w:val="00FF5A89"/>
    <w:rsid w:val="00FF60FB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3C8CC"/>
  <w15:chartTrackingRefBased/>
  <w15:docId w15:val="{7E8F6DE6-459D-47DA-A87D-8A5B1A87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Garamond" w:hAnsi="Garamond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left="2160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ind w:left="1440" w:firstLine="72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36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ind w:left="21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ind w:left="2160"/>
    </w:pPr>
    <w:rPr>
      <w:u w:val="single"/>
    </w:rPr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b/>
    </w:rPr>
  </w:style>
  <w:style w:type="paragraph" w:styleId="BodyTextIndent2">
    <w:name w:val="Body Text Indent 2"/>
    <w:basedOn w:val="Normal"/>
    <w:pPr>
      <w:ind w:left="2160"/>
    </w:pPr>
    <w:rPr>
      <w:b/>
    </w:rPr>
  </w:style>
  <w:style w:type="paragraph" w:styleId="BodyTextIndent3">
    <w:name w:val="Body Text Indent 3"/>
    <w:basedOn w:val="Normal"/>
    <w:pPr>
      <w:ind w:left="2160"/>
    </w:pPr>
    <w:rPr>
      <w:b/>
      <w:u w:val="single"/>
    </w:rPr>
  </w:style>
  <w:style w:type="paragraph" w:styleId="BalloonText">
    <w:name w:val="Balloon Text"/>
    <w:basedOn w:val="Normal"/>
    <w:semiHidden/>
    <w:rsid w:val="00D82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426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426A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45223"/>
    <w:rPr>
      <w:rFonts w:ascii="Garamond" w:hAnsi="Garamond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F62C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206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MIAMISBURG PLANNING COMMISSION</vt:lpstr>
    </vt:vector>
  </TitlesOfParts>
  <Company>Toshiba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MIAMISBURG PLANNING COMMISSION</dc:title>
  <dc:subject/>
  <dc:creator>Ryan Homsi</dc:creator>
  <cp:keywords/>
  <cp:lastModifiedBy>Andrew Rodney</cp:lastModifiedBy>
  <cp:revision>23</cp:revision>
  <cp:lastPrinted>2022-10-12T17:49:00Z</cp:lastPrinted>
  <dcterms:created xsi:type="dcterms:W3CDTF">2022-12-12T15:12:00Z</dcterms:created>
  <dcterms:modified xsi:type="dcterms:W3CDTF">2023-04-13T19:48:00Z</dcterms:modified>
</cp:coreProperties>
</file>