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AC3F" w14:textId="77777777" w:rsidR="001B7D8A" w:rsidRDefault="001B7D8A" w:rsidP="001B7D8A">
      <w:pPr>
        <w:jc w:val="center"/>
      </w:pPr>
      <w:r>
        <w:rPr>
          <w:noProof/>
        </w:rPr>
        <w:drawing>
          <wp:inline distT="0" distB="0" distL="0" distR="0" wp14:anchorId="765D15FE" wp14:editId="209B42A6">
            <wp:extent cx="1753337" cy="13550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6705" cy="1357693"/>
                    </a:xfrm>
                    <a:prstGeom prst="rect">
                      <a:avLst/>
                    </a:prstGeom>
                  </pic:spPr>
                </pic:pic>
              </a:graphicData>
            </a:graphic>
          </wp:inline>
        </w:drawing>
      </w:r>
    </w:p>
    <w:p w14:paraId="61B10079" w14:textId="07B54E83" w:rsidR="00BF3C9E" w:rsidRPr="003B0BC6" w:rsidRDefault="00B93355" w:rsidP="00B93355">
      <w:pPr>
        <w:jc w:val="center"/>
        <w:rPr>
          <w:b/>
          <w:bCs/>
          <w:sz w:val="44"/>
          <w:szCs w:val="44"/>
        </w:rPr>
      </w:pPr>
      <w:r w:rsidRPr="003B0BC6">
        <w:rPr>
          <w:b/>
          <w:bCs/>
          <w:sz w:val="44"/>
          <w:szCs w:val="44"/>
        </w:rPr>
        <w:t xml:space="preserve">Spring </w:t>
      </w:r>
      <w:r w:rsidR="00BF3C9E" w:rsidRPr="003B0BC6">
        <w:rPr>
          <w:b/>
          <w:bCs/>
          <w:sz w:val="44"/>
          <w:szCs w:val="44"/>
        </w:rPr>
        <w:t>Parent Information</w:t>
      </w:r>
    </w:p>
    <w:p w14:paraId="6A466352" w14:textId="3B308A17" w:rsidR="00BF3C9E" w:rsidRPr="00B93355" w:rsidRDefault="00BF3C9E" w:rsidP="00B93355">
      <w:pPr>
        <w:jc w:val="center"/>
        <w:rPr>
          <w:i/>
          <w:iCs/>
        </w:rPr>
      </w:pPr>
      <w:r w:rsidRPr="00B93355">
        <w:rPr>
          <w:i/>
          <w:iCs/>
        </w:rPr>
        <w:t>What MBSL Parents Need to Know!</w:t>
      </w:r>
    </w:p>
    <w:p w14:paraId="502E7490" w14:textId="3310D300" w:rsidR="00BF3C9E" w:rsidRDefault="00F3661B" w:rsidP="0072626F">
      <w:pPr>
        <w:pStyle w:val="Heading1"/>
      </w:pPr>
      <w:r>
        <w:t>Why choose MBSL?</w:t>
      </w:r>
    </w:p>
    <w:p w14:paraId="277B6D6F" w14:textId="10F43319" w:rsidR="00F3661B" w:rsidRDefault="003E06A5">
      <w:r>
        <w:t xml:space="preserve">MBSL is the recreational </w:t>
      </w:r>
      <w:r w:rsidR="00572CB1">
        <w:t xml:space="preserve">baseball/softball program for the City of Miamisburg. As a function of the City of Miamisburg Parks and Recreation Department we offer dedicated staff to </w:t>
      </w:r>
      <w:r w:rsidR="0072626F">
        <w:t>organize, host, an</w:t>
      </w:r>
      <w:r w:rsidR="00C762B6">
        <w:t xml:space="preserve">d constantly improve our program. </w:t>
      </w:r>
    </w:p>
    <w:p w14:paraId="0358FA03" w14:textId="2BC98C69" w:rsidR="00C762B6" w:rsidRDefault="00452CE5">
      <w:r>
        <w:t>Robust</w:t>
      </w:r>
      <w:r w:rsidR="007653DF">
        <w:t xml:space="preserve"> spring and fall league</w:t>
      </w:r>
      <w:r>
        <w:t>s</w:t>
      </w:r>
      <w:r w:rsidR="007653DF">
        <w:t xml:space="preserve"> are </w:t>
      </w:r>
      <w:r>
        <w:t>at</w:t>
      </w:r>
      <w:r w:rsidR="00D55BF7">
        <w:t xml:space="preserve"> the core</w:t>
      </w:r>
      <w:r>
        <w:t xml:space="preserve"> </w:t>
      </w:r>
      <w:r w:rsidR="007653DF">
        <w:t xml:space="preserve">of MBSL. </w:t>
      </w:r>
      <w:r w:rsidR="00630D8B">
        <w:t>Our program values skill development and emotional wellbeing</w:t>
      </w:r>
      <w:r w:rsidR="00EF0C3A">
        <w:t xml:space="preserve"> through sport and comradery</w:t>
      </w:r>
      <w:r w:rsidR="006553FE">
        <w:t>. Joining our league grants access to multiple clinics and</w:t>
      </w:r>
      <w:r w:rsidR="000C249D">
        <w:t xml:space="preserve"> unique</w:t>
      </w:r>
      <w:r w:rsidR="006553FE">
        <w:t xml:space="preserve"> family experiences each year. Check out our webpage for</w:t>
      </w:r>
      <w:r w:rsidR="000C739F">
        <w:t xml:space="preserve"> upcoming offerings</w:t>
      </w:r>
      <w:r w:rsidR="006553FE">
        <w:t>!</w:t>
      </w:r>
    </w:p>
    <w:p w14:paraId="605324D6" w14:textId="1D5C5D58" w:rsidR="00BF3C9E" w:rsidRDefault="009E68BC" w:rsidP="007C3D5B">
      <w:pPr>
        <w:pStyle w:val="Heading1"/>
      </w:pPr>
      <w:r>
        <w:t>What does my registration get me?</w:t>
      </w:r>
    </w:p>
    <w:p w14:paraId="49C46C0E" w14:textId="7265CF20" w:rsidR="009E68BC" w:rsidRPr="00782F5C" w:rsidRDefault="009E68BC" w:rsidP="009E68BC">
      <w:r w:rsidRPr="00782F5C">
        <w:t>4 T-Ball:</w:t>
      </w:r>
      <w:r>
        <w:t xml:space="preserve"> </w:t>
      </w:r>
      <w:r w:rsidR="0008298B">
        <w:t>3-month season</w:t>
      </w:r>
      <w:r>
        <w:t>, Jersey, Hat, Socks, Participation Trophy</w:t>
      </w:r>
    </w:p>
    <w:p w14:paraId="0F72349F" w14:textId="3AA1353B" w:rsidR="009E68BC" w:rsidRPr="00782F5C" w:rsidRDefault="009E68BC" w:rsidP="009E68BC">
      <w:r w:rsidRPr="00782F5C">
        <w:t>T-Ball:</w:t>
      </w:r>
      <w:r>
        <w:t xml:space="preserve"> </w:t>
      </w:r>
      <w:r w:rsidR="0008298B">
        <w:t>3-month season, Jersey</w:t>
      </w:r>
      <w:r>
        <w:t>, Hat, Socks, Participation Trophy or Championship Trophy if winner</w:t>
      </w:r>
    </w:p>
    <w:p w14:paraId="2B5981F1" w14:textId="340A01CD" w:rsidR="009E68BC" w:rsidRPr="004E0E3B" w:rsidRDefault="009E68BC" w:rsidP="009E68BC">
      <w:pPr>
        <w:rPr>
          <w:b/>
          <w:bCs/>
          <w:u w:val="single"/>
        </w:rPr>
      </w:pPr>
      <w:r w:rsidRPr="00782F5C">
        <w:t>Baseball/Softball:</w:t>
      </w:r>
      <w:r>
        <w:t xml:space="preserve"> </w:t>
      </w:r>
      <w:r w:rsidR="0008298B">
        <w:t xml:space="preserve">3-month season, </w:t>
      </w:r>
      <w:r>
        <w:t>Jersey, Hat, Socks, Championship Trophy if winner</w:t>
      </w:r>
    </w:p>
    <w:p w14:paraId="23DACDA6" w14:textId="26989516" w:rsidR="009E68BC" w:rsidRDefault="009E68BC" w:rsidP="009E68BC">
      <w:r w:rsidRPr="00186533">
        <w:t>All Participants: Free admission to the Spring Player Clinics</w:t>
      </w:r>
      <w:r>
        <w:t>, Free admission to the End of Season Pool Party at Sycamore Trails Aquatic Center, Admission to the Father’s Day Homerun Derby and Celebration</w:t>
      </w:r>
      <w:r w:rsidR="007048F7">
        <w:t>!</w:t>
      </w:r>
    </w:p>
    <w:p w14:paraId="1C101DA4" w14:textId="64EDAEA9" w:rsidR="009E68BC" w:rsidRPr="00186533" w:rsidRDefault="009E68BC" w:rsidP="009E68BC">
      <w:r>
        <w:t>**Every effort will be made to get 9 games into the season for your child. These may be a combination of regular season and tournament games. The season will be purposefully overscheduled to begin with, knowing that some games will be rained out and not made-up. Make</w:t>
      </w:r>
      <w:r w:rsidR="0002509B">
        <w:t>-</w:t>
      </w:r>
      <w:r>
        <w:t xml:space="preserve">up games are coordinated between individual coaches. If you feel that your child’s team is falling behind on make-ups, please let us know at </w:t>
      </w:r>
      <w:hyperlink r:id="rId5" w:history="1">
        <w:r w:rsidRPr="00862EA9">
          <w:rPr>
            <w:rStyle w:val="Hyperlink"/>
          </w:rPr>
          <w:t>MBSL@Cityofmiamisburg.com</w:t>
        </w:r>
      </w:hyperlink>
      <w:r>
        <w:t xml:space="preserve">. </w:t>
      </w:r>
    </w:p>
    <w:p w14:paraId="798C4835" w14:textId="77777777" w:rsidR="00DD19FB" w:rsidRDefault="00DD19FB" w:rsidP="00DD19FB">
      <w:pPr>
        <w:pStyle w:val="Heading1"/>
      </w:pPr>
      <w:r>
        <w:t>Ages</w:t>
      </w:r>
    </w:p>
    <w:p w14:paraId="15BB0D78" w14:textId="77777777" w:rsidR="00DD19FB" w:rsidRDefault="00DD19FB" w:rsidP="00DD19FB">
      <w:r>
        <w:t>The following charts illustrate the aging dates for 2022</w:t>
      </w:r>
    </w:p>
    <w:tbl>
      <w:tblPr>
        <w:tblStyle w:val="TableGrid"/>
        <w:tblW w:w="0" w:type="auto"/>
        <w:tblLook w:val="04A0" w:firstRow="1" w:lastRow="0" w:firstColumn="1" w:lastColumn="0" w:noHBand="0" w:noVBand="1"/>
      </w:tblPr>
      <w:tblGrid>
        <w:gridCol w:w="4675"/>
        <w:gridCol w:w="4675"/>
      </w:tblGrid>
      <w:tr w:rsidR="00DD19FB" w14:paraId="44BB6C55" w14:textId="77777777" w:rsidTr="004C69E5">
        <w:tc>
          <w:tcPr>
            <w:tcW w:w="4675" w:type="dxa"/>
          </w:tcPr>
          <w:p w14:paraId="440083F1" w14:textId="77777777" w:rsidR="00DD19FB" w:rsidRDefault="00DD19FB" w:rsidP="004C69E5">
            <w:r>
              <w:t>League</w:t>
            </w:r>
          </w:p>
        </w:tc>
        <w:tc>
          <w:tcPr>
            <w:tcW w:w="4675" w:type="dxa"/>
          </w:tcPr>
          <w:p w14:paraId="62D29C1A" w14:textId="77777777" w:rsidR="00DD19FB" w:rsidRDefault="00DD19FB" w:rsidP="004C69E5">
            <w:r>
              <w:t>Aging Date (Must be born on or after this day to be in that league)</w:t>
            </w:r>
          </w:p>
        </w:tc>
      </w:tr>
      <w:tr w:rsidR="00DD19FB" w14:paraId="20FEBEDE" w14:textId="77777777" w:rsidTr="004C69E5">
        <w:tc>
          <w:tcPr>
            <w:tcW w:w="4675" w:type="dxa"/>
          </w:tcPr>
          <w:p w14:paraId="6537DF61" w14:textId="77777777" w:rsidR="00DD19FB" w:rsidRDefault="00DD19FB" w:rsidP="004C69E5">
            <w:r>
              <w:t>4-Year-Old T-ball Coed</w:t>
            </w:r>
          </w:p>
        </w:tc>
        <w:tc>
          <w:tcPr>
            <w:tcW w:w="4675" w:type="dxa"/>
          </w:tcPr>
          <w:p w14:paraId="2B8178A9" w14:textId="2E4896E4" w:rsidR="00DD19FB" w:rsidRDefault="00E813B0" w:rsidP="004C69E5">
            <w:r>
              <w:t>5/1/2017</w:t>
            </w:r>
          </w:p>
        </w:tc>
      </w:tr>
      <w:tr w:rsidR="00DD19FB" w14:paraId="4D5B5489" w14:textId="77777777" w:rsidTr="004C69E5">
        <w:tc>
          <w:tcPr>
            <w:tcW w:w="4675" w:type="dxa"/>
          </w:tcPr>
          <w:p w14:paraId="67ED0B76" w14:textId="77777777" w:rsidR="00DD19FB" w:rsidRDefault="00DD19FB" w:rsidP="004C69E5">
            <w:r>
              <w:t>Girls T-Ball</w:t>
            </w:r>
          </w:p>
        </w:tc>
        <w:tc>
          <w:tcPr>
            <w:tcW w:w="4675" w:type="dxa"/>
          </w:tcPr>
          <w:p w14:paraId="0BDD8C48" w14:textId="467F5239" w:rsidR="00DD19FB" w:rsidRDefault="00565BCA" w:rsidP="004C69E5">
            <w:r>
              <w:t>1/1/2015</w:t>
            </w:r>
          </w:p>
        </w:tc>
      </w:tr>
      <w:tr w:rsidR="00DD19FB" w14:paraId="4F3D3DFA" w14:textId="77777777" w:rsidTr="004C69E5">
        <w:tc>
          <w:tcPr>
            <w:tcW w:w="4675" w:type="dxa"/>
          </w:tcPr>
          <w:p w14:paraId="43C6F651" w14:textId="77777777" w:rsidR="00DD19FB" w:rsidRDefault="00DD19FB" w:rsidP="004C69E5">
            <w:r>
              <w:t>Boys T-Ball</w:t>
            </w:r>
          </w:p>
        </w:tc>
        <w:tc>
          <w:tcPr>
            <w:tcW w:w="4675" w:type="dxa"/>
          </w:tcPr>
          <w:p w14:paraId="42E46681" w14:textId="0E921010" w:rsidR="00DD19FB" w:rsidRDefault="00A450B2" w:rsidP="004C69E5">
            <w:r>
              <w:t>06/1/2015</w:t>
            </w:r>
            <w:r w:rsidR="00A32FC3">
              <w:t xml:space="preserve"> (Pre-K-First</w:t>
            </w:r>
            <w:r w:rsidR="009C6009">
              <w:t>)</w:t>
            </w:r>
          </w:p>
        </w:tc>
      </w:tr>
      <w:tr w:rsidR="00DD19FB" w14:paraId="6A395EB6" w14:textId="77777777" w:rsidTr="004C69E5">
        <w:tc>
          <w:tcPr>
            <w:tcW w:w="4675" w:type="dxa"/>
          </w:tcPr>
          <w:p w14:paraId="7B7F74DC" w14:textId="77777777" w:rsidR="00DD19FB" w:rsidRDefault="00DD19FB" w:rsidP="004C69E5">
            <w:r>
              <w:t>Softball 8u Coach Pitch</w:t>
            </w:r>
          </w:p>
        </w:tc>
        <w:tc>
          <w:tcPr>
            <w:tcW w:w="4675" w:type="dxa"/>
          </w:tcPr>
          <w:p w14:paraId="63B32257" w14:textId="1CFEFF3E" w:rsidR="00DD19FB" w:rsidRDefault="000D6C5B" w:rsidP="004C69E5">
            <w:r>
              <w:t>1/1/2013</w:t>
            </w:r>
          </w:p>
        </w:tc>
      </w:tr>
      <w:tr w:rsidR="00DD19FB" w14:paraId="569D98DB" w14:textId="77777777" w:rsidTr="004C69E5">
        <w:tc>
          <w:tcPr>
            <w:tcW w:w="4675" w:type="dxa"/>
          </w:tcPr>
          <w:p w14:paraId="35F356AB" w14:textId="77777777" w:rsidR="00DD19FB" w:rsidRDefault="00DD19FB" w:rsidP="004C69E5">
            <w:r>
              <w:lastRenderedPageBreak/>
              <w:t>Baseball 8u Coach Pitch</w:t>
            </w:r>
          </w:p>
        </w:tc>
        <w:tc>
          <w:tcPr>
            <w:tcW w:w="4675" w:type="dxa"/>
          </w:tcPr>
          <w:p w14:paraId="53509CD6" w14:textId="13F1F7C5" w:rsidR="00DD19FB" w:rsidRDefault="00A32FC3" w:rsidP="004C69E5">
            <w:r>
              <w:t xml:space="preserve">First - </w:t>
            </w:r>
            <w:r w:rsidR="00DD19FB">
              <w:t>Second Grade</w:t>
            </w:r>
          </w:p>
        </w:tc>
      </w:tr>
      <w:tr w:rsidR="00DD19FB" w14:paraId="498DED1B" w14:textId="77777777" w:rsidTr="004C69E5">
        <w:tc>
          <w:tcPr>
            <w:tcW w:w="4675" w:type="dxa"/>
          </w:tcPr>
          <w:p w14:paraId="76FDDE99" w14:textId="77777777" w:rsidR="00DD19FB" w:rsidRDefault="00DD19FB" w:rsidP="004C69E5">
            <w:r>
              <w:t>Softball 10u Kid Pitch</w:t>
            </w:r>
          </w:p>
        </w:tc>
        <w:tc>
          <w:tcPr>
            <w:tcW w:w="4675" w:type="dxa"/>
          </w:tcPr>
          <w:p w14:paraId="04519A02" w14:textId="1C3F0A92" w:rsidR="00DD19FB" w:rsidRDefault="00E066FF" w:rsidP="004C69E5">
            <w:r>
              <w:t>1/1/2011</w:t>
            </w:r>
          </w:p>
        </w:tc>
      </w:tr>
      <w:tr w:rsidR="00DD19FB" w14:paraId="5BC248D4" w14:textId="77777777" w:rsidTr="004C69E5">
        <w:tc>
          <w:tcPr>
            <w:tcW w:w="4675" w:type="dxa"/>
          </w:tcPr>
          <w:p w14:paraId="64CE0F5B" w14:textId="77777777" w:rsidR="00DD19FB" w:rsidRDefault="00DD19FB" w:rsidP="004C69E5">
            <w:r>
              <w:t>Baseball 10u Kid Pitch</w:t>
            </w:r>
          </w:p>
        </w:tc>
        <w:tc>
          <w:tcPr>
            <w:tcW w:w="4675" w:type="dxa"/>
          </w:tcPr>
          <w:p w14:paraId="502FFB23" w14:textId="77777777" w:rsidR="00DD19FB" w:rsidRDefault="00DD19FB" w:rsidP="004C69E5">
            <w:r>
              <w:t>Third and Fourth Grade</w:t>
            </w:r>
          </w:p>
        </w:tc>
      </w:tr>
      <w:tr w:rsidR="00DD19FB" w14:paraId="42FAE4D2" w14:textId="77777777" w:rsidTr="004C69E5">
        <w:tc>
          <w:tcPr>
            <w:tcW w:w="4675" w:type="dxa"/>
          </w:tcPr>
          <w:p w14:paraId="4770C20F" w14:textId="77777777" w:rsidR="00DD19FB" w:rsidRDefault="00DD19FB" w:rsidP="004C69E5">
            <w:r>
              <w:t>Softball 12u</w:t>
            </w:r>
          </w:p>
        </w:tc>
        <w:tc>
          <w:tcPr>
            <w:tcW w:w="4675" w:type="dxa"/>
          </w:tcPr>
          <w:p w14:paraId="4BD19982" w14:textId="118EE5EB" w:rsidR="00DD19FB" w:rsidRDefault="006915E1" w:rsidP="004C69E5">
            <w:r>
              <w:t>1/1/2009</w:t>
            </w:r>
          </w:p>
        </w:tc>
      </w:tr>
      <w:tr w:rsidR="00DD19FB" w14:paraId="7D1627BC" w14:textId="77777777" w:rsidTr="004C69E5">
        <w:tc>
          <w:tcPr>
            <w:tcW w:w="4675" w:type="dxa"/>
          </w:tcPr>
          <w:p w14:paraId="2E2928E7" w14:textId="77777777" w:rsidR="00DD19FB" w:rsidRDefault="00DD19FB" w:rsidP="004C69E5">
            <w:r>
              <w:t>Baseball 12u</w:t>
            </w:r>
          </w:p>
        </w:tc>
        <w:tc>
          <w:tcPr>
            <w:tcW w:w="4675" w:type="dxa"/>
          </w:tcPr>
          <w:p w14:paraId="7C12ECDF" w14:textId="77777777" w:rsidR="00DD19FB" w:rsidRDefault="00DD19FB" w:rsidP="004C69E5">
            <w:r>
              <w:t>Fifth and Sixth Grade</w:t>
            </w:r>
          </w:p>
        </w:tc>
      </w:tr>
      <w:tr w:rsidR="00DD19FB" w14:paraId="7039DCBE" w14:textId="77777777" w:rsidTr="004C69E5">
        <w:tc>
          <w:tcPr>
            <w:tcW w:w="4675" w:type="dxa"/>
          </w:tcPr>
          <w:p w14:paraId="55FF59E5" w14:textId="77777777" w:rsidR="00DD19FB" w:rsidRDefault="00DD19FB" w:rsidP="004C69E5">
            <w:r>
              <w:t>Softball 14u</w:t>
            </w:r>
          </w:p>
        </w:tc>
        <w:tc>
          <w:tcPr>
            <w:tcW w:w="4675" w:type="dxa"/>
          </w:tcPr>
          <w:p w14:paraId="4028971C" w14:textId="5E334875" w:rsidR="00DD19FB" w:rsidRDefault="006915E1" w:rsidP="004C69E5">
            <w:r>
              <w:t>1/1/2007</w:t>
            </w:r>
          </w:p>
        </w:tc>
      </w:tr>
      <w:tr w:rsidR="00DD19FB" w14:paraId="0B6E0AD4" w14:textId="77777777" w:rsidTr="004C69E5">
        <w:tc>
          <w:tcPr>
            <w:tcW w:w="4675" w:type="dxa"/>
          </w:tcPr>
          <w:p w14:paraId="76D6617A" w14:textId="77777777" w:rsidR="00DD19FB" w:rsidRDefault="00DD19FB" w:rsidP="004C69E5">
            <w:r>
              <w:t>Baseball 14u</w:t>
            </w:r>
          </w:p>
        </w:tc>
        <w:tc>
          <w:tcPr>
            <w:tcW w:w="4675" w:type="dxa"/>
          </w:tcPr>
          <w:p w14:paraId="19667A49" w14:textId="77777777" w:rsidR="00DD19FB" w:rsidRDefault="00DD19FB" w:rsidP="004C69E5">
            <w:r>
              <w:t>Seventh and Eighth Grade</w:t>
            </w:r>
          </w:p>
        </w:tc>
      </w:tr>
      <w:tr w:rsidR="00DD19FB" w14:paraId="418E59F3" w14:textId="77777777" w:rsidTr="004C69E5">
        <w:tc>
          <w:tcPr>
            <w:tcW w:w="4675" w:type="dxa"/>
          </w:tcPr>
          <w:p w14:paraId="17A2255C" w14:textId="77777777" w:rsidR="00DD19FB" w:rsidRDefault="00DD19FB" w:rsidP="004C69E5">
            <w:r>
              <w:t>Softball 18u</w:t>
            </w:r>
          </w:p>
        </w:tc>
        <w:tc>
          <w:tcPr>
            <w:tcW w:w="4675" w:type="dxa"/>
          </w:tcPr>
          <w:p w14:paraId="427FF2B1" w14:textId="22B1E714" w:rsidR="00DD19FB" w:rsidRDefault="00C16D2E" w:rsidP="004C69E5">
            <w:r>
              <w:t>1/1/2003</w:t>
            </w:r>
          </w:p>
        </w:tc>
      </w:tr>
      <w:tr w:rsidR="00DD19FB" w14:paraId="4B72E916" w14:textId="77777777" w:rsidTr="004C69E5">
        <w:tc>
          <w:tcPr>
            <w:tcW w:w="4675" w:type="dxa"/>
          </w:tcPr>
          <w:p w14:paraId="0D1D9D77" w14:textId="77777777" w:rsidR="00DD19FB" w:rsidRDefault="00DD19FB" w:rsidP="004C69E5">
            <w:r>
              <w:t>Baseball 18u</w:t>
            </w:r>
          </w:p>
        </w:tc>
        <w:tc>
          <w:tcPr>
            <w:tcW w:w="4675" w:type="dxa"/>
          </w:tcPr>
          <w:p w14:paraId="442E9E12" w14:textId="77777777" w:rsidR="00DD19FB" w:rsidRDefault="00DD19FB" w:rsidP="004C69E5">
            <w:r>
              <w:t>Ninth through Twelfth Grade</w:t>
            </w:r>
          </w:p>
        </w:tc>
      </w:tr>
    </w:tbl>
    <w:p w14:paraId="566F85CE" w14:textId="0F6D1EE2" w:rsidR="00BF3C9E" w:rsidRDefault="00BF3C9E" w:rsidP="007C3D5B">
      <w:pPr>
        <w:pStyle w:val="Heading1"/>
      </w:pPr>
    </w:p>
    <w:p w14:paraId="6F95BE5B" w14:textId="3BC955F5" w:rsidR="009E68BC" w:rsidRDefault="00051285" w:rsidP="00AE7808">
      <w:pPr>
        <w:pStyle w:val="Heading1"/>
      </w:pPr>
      <w:r>
        <w:t>Player Equipment</w:t>
      </w:r>
    </w:p>
    <w:p w14:paraId="16472198" w14:textId="17EE19AF" w:rsidR="00781E8F" w:rsidRDefault="00536111">
      <w:r>
        <w:t xml:space="preserve">Each child will need </w:t>
      </w:r>
      <w:r w:rsidR="0057014E">
        <w:t>cleats</w:t>
      </w:r>
      <w:r w:rsidR="00BA1FA1">
        <w:t xml:space="preserve">, </w:t>
      </w:r>
      <w:r>
        <w:t>a glove</w:t>
      </w:r>
      <w:r w:rsidR="00BA1FA1">
        <w:t>,</w:t>
      </w:r>
      <w:r>
        <w:t xml:space="preserve"> and pants at a minimum for a season. Most players also provide their own helmets and bats. Loaner bats and helmets are given to coaches as needed. </w:t>
      </w:r>
    </w:p>
    <w:p w14:paraId="4938BC3D" w14:textId="77777777" w:rsidR="00BA1FA1" w:rsidRDefault="00BA1FA1" w:rsidP="00BA1FA1">
      <w:pPr>
        <w:pStyle w:val="Heading2"/>
      </w:pPr>
      <w:bookmarkStart w:id="0" w:name="_Toc88478477"/>
      <w:r w:rsidRPr="00782F5C">
        <w:t>MBSL Divisions Cleat Restrictions Bat Restrictions</w:t>
      </w:r>
      <w:bookmarkEnd w:id="0"/>
    </w:p>
    <w:tbl>
      <w:tblPr>
        <w:tblStyle w:val="TableGrid"/>
        <w:tblW w:w="0" w:type="auto"/>
        <w:tblLook w:val="04A0" w:firstRow="1" w:lastRow="0" w:firstColumn="1" w:lastColumn="0" w:noHBand="0" w:noVBand="1"/>
      </w:tblPr>
      <w:tblGrid>
        <w:gridCol w:w="3161"/>
        <w:gridCol w:w="3327"/>
        <w:gridCol w:w="2862"/>
      </w:tblGrid>
      <w:tr w:rsidR="00BA1FA1" w14:paraId="6030C43C" w14:textId="77777777" w:rsidTr="004C69E5">
        <w:tc>
          <w:tcPr>
            <w:tcW w:w="3161" w:type="dxa"/>
          </w:tcPr>
          <w:p w14:paraId="209A3AB7" w14:textId="77777777" w:rsidR="00BA1FA1" w:rsidRDefault="00BA1FA1" w:rsidP="004C69E5">
            <w:r>
              <w:t>League</w:t>
            </w:r>
          </w:p>
        </w:tc>
        <w:tc>
          <w:tcPr>
            <w:tcW w:w="3327" w:type="dxa"/>
          </w:tcPr>
          <w:p w14:paraId="57CB4E0E" w14:textId="77777777" w:rsidR="00BA1FA1" w:rsidRDefault="00BA1FA1" w:rsidP="004C69E5">
            <w:r>
              <w:t>Cleat Requirements</w:t>
            </w:r>
          </w:p>
        </w:tc>
        <w:tc>
          <w:tcPr>
            <w:tcW w:w="2862" w:type="dxa"/>
          </w:tcPr>
          <w:p w14:paraId="2D7E452E" w14:textId="77777777" w:rsidR="00BA1FA1" w:rsidRDefault="00BA1FA1" w:rsidP="004C69E5">
            <w:r>
              <w:t>Bat Requirements</w:t>
            </w:r>
          </w:p>
        </w:tc>
      </w:tr>
      <w:tr w:rsidR="00BA1FA1" w14:paraId="52F0732B" w14:textId="77777777" w:rsidTr="004C69E5">
        <w:tc>
          <w:tcPr>
            <w:tcW w:w="3161" w:type="dxa"/>
          </w:tcPr>
          <w:p w14:paraId="49E5196C" w14:textId="77777777" w:rsidR="00BA1FA1" w:rsidRDefault="00BA1FA1" w:rsidP="004C69E5">
            <w:r>
              <w:t>4-Year-Old T-ball Coed</w:t>
            </w:r>
          </w:p>
        </w:tc>
        <w:tc>
          <w:tcPr>
            <w:tcW w:w="3327" w:type="dxa"/>
          </w:tcPr>
          <w:p w14:paraId="750D2616" w14:textId="77777777" w:rsidR="00BA1FA1" w:rsidRDefault="00BA1FA1" w:rsidP="004C69E5">
            <w:r>
              <w:t>Rubber</w:t>
            </w:r>
          </w:p>
        </w:tc>
        <w:tc>
          <w:tcPr>
            <w:tcW w:w="2862" w:type="dxa"/>
          </w:tcPr>
          <w:p w14:paraId="147B22BD" w14:textId="77777777" w:rsidR="00BA1FA1" w:rsidRDefault="00BA1FA1" w:rsidP="004C69E5">
            <w:r w:rsidRPr="00782F5C">
              <w:t xml:space="preserve">T-BALL Rated        </w:t>
            </w:r>
          </w:p>
        </w:tc>
      </w:tr>
      <w:tr w:rsidR="00BA1FA1" w14:paraId="7EB96FDD" w14:textId="77777777" w:rsidTr="004C69E5">
        <w:tc>
          <w:tcPr>
            <w:tcW w:w="3161" w:type="dxa"/>
          </w:tcPr>
          <w:p w14:paraId="6D7F0F89" w14:textId="77777777" w:rsidR="00BA1FA1" w:rsidRDefault="00BA1FA1" w:rsidP="004C69E5">
            <w:r>
              <w:t>Girls T-Ball</w:t>
            </w:r>
          </w:p>
        </w:tc>
        <w:tc>
          <w:tcPr>
            <w:tcW w:w="3327" w:type="dxa"/>
          </w:tcPr>
          <w:p w14:paraId="3E83EF95" w14:textId="77777777" w:rsidR="00BA1FA1" w:rsidRDefault="00BA1FA1" w:rsidP="004C69E5">
            <w:r>
              <w:t>Rubber</w:t>
            </w:r>
          </w:p>
        </w:tc>
        <w:tc>
          <w:tcPr>
            <w:tcW w:w="2862" w:type="dxa"/>
          </w:tcPr>
          <w:p w14:paraId="668B07DC" w14:textId="77777777" w:rsidR="00BA1FA1" w:rsidRDefault="00BA1FA1" w:rsidP="004C69E5">
            <w:r w:rsidRPr="00782F5C">
              <w:t xml:space="preserve">T-BALL Rated        </w:t>
            </w:r>
          </w:p>
        </w:tc>
      </w:tr>
      <w:tr w:rsidR="00BA1FA1" w14:paraId="74586FE1" w14:textId="77777777" w:rsidTr="004C69E5">
        <w:tc>
          <w:tcPr>
            <w:tcW w:w="3161" w:type="dxa"/>
          </w:tcPr>
          <w:p w14:paraId="2B057589" w14:textId="77777777" w:rsidR="00BA1FA1" w:rsidRDefault="00BA1FA1" w:rsidP="004C69E5">
            <w:r>
              <w:t>Boys T-Ball</w:t>
            </w:r>
          </w:p>
        </w:tc>
        <w:tc>
          <w:tcPr>
            <w:tcW w:w="3327" w:type="dxa"/>
          </w:tcPr>
          <w:p w14:paraId="0B7AD32D" w14:textId="77777777" w:rsidR="00BA1FA1" w:rsidRDefault="00BA1FA1" w:rsidP="004C69E5">
            <w:r>
              <w:t>Rubber</w:t>
            </w:r>
          </w:p>
        </w:tc>
        <w:tc>
          <w:tcPr>
            <w:tcW w:w="2862" w:type="dxa"/>
          </w:tcPr>
          <w:p w14:paraId="020426FD" w14:textId="77777777" w:rsidR="00BA1FA1" w:rsidRDefault="00BA1FA1" w:rsidP="004C69E5">
            <w:r w:rsidRPr="00782F5C">
              <w:t xml:space="preserve">T-BALL Rated        </w:t>
            </w:r>
          </w:p>
        </w:tc>
      </w:tr>
      <w:tr w:rsidR="00BA1FA1" w14:paraId="50058FDB" w14:textId="77777777" w:rsidTr="004C69E5">
        <w:tc>
          <w:tcPr>
            <w:tcW w:w="3161" w:type="dxa"/>
          </w:tcPr>
          <w:p w14:paraId="7FC8FEE0" w14:textId="77777777" w:rsidR="00BA1FA1" w:rsidRDefault="00BA1FA1" w:rsidP="004C69E5">
            <w:r>
              <w:t>Softball 8u Coach Pitch</w:t>
            </w:r>
          </w:p>
        </w:tc>
        <w:tc>
          <w:tcPr>
            <w:tcW w:w="3327" w:type="dxa"/>
          </w:tcPr>
          <w:p w14:paraId="5CE6DD1F" w14:textId="77777777" w:rsidR="00BA1FA1" w:rsidRDefault="00BA1FA1" w:rsidP="004C69E5">
            <w:r>
              <w:t>Rubber</w:t>
            </w:r>
          </w:p>
        </w:tc>
        <w:tc>
          <w:tcPr>
            <w:tcW w:w="2862" w:type="dxa"/>
          </w:tcPr>
          <w:p w14:paraId="1FBDD0F2" w14:textId="77777777" w:rsidR="00BA1FA1" w:rsidRDefault="00BA1FA1" w:rsidP="004C69E5">
            <w:r>
              <w:t>ASA or USA Softball Rated</w:t>
            </w:r>
          </w:p>
        </w:tc>
      </w:tr>
      <w:tr w:rsidR="00BA1FA1" w14:paraId="19D02F80" w14:textId="77777777" w:rsidTr="004C69E5">
        <w:tc>
          <w:tcPr>
            <w:tcW w:w="3161" w:type="dxa"/>
          </w:tcPr>
          <w:p w14:paraId="006CAA64" w14:textId="77777777" w:rsidR="00BA1FA1" w:rsidRDefault="00BA1FA1" w:rsidP="004C69E5">
            <w:r>
              <w:t>Baseball 8u Coach Pitch</w:t>
            </w:r>
          </w:p>
        </w:tc>
        <w:tc>
          <w:tcPr>
            <w:tcW w:w="3327" w:type="dxa"/>
          </w:tcPr>
          <w:p w14:paraId="63D16C08" w14:textId="77777777" w:rsidR="00BA1FA1" w:rsidRDefault="00BA1FA1" w:rsidP="004C69E5">
            <w:r>
              <w:t>Rubber</w:t>
            </w:r>
          </w:p>
        </w:tc>
        <w:tc>
          <w:tcPr>
            <w:tcW w:w="2862" w:type="dxa"/>
          </w:tcPr>
          <w:p w14:paraId="742A6777" w14:textId="77777777" w:rsidR="00BA1FA1" w:rsidRDefault="00BA1FA1" w:rsidP="004C69E5">
            <w:r w:rsidRPr="00782F5C">
              <w:t>Max barrel diameter 2 5/</w:t>
            </w:r>
            <w:proofErr w:type="gramStart"/>
            <w:r w:rsidRPr="00782F5C">
              <w:t xml:space="preserve">8”   </w:t>
            </w:r>
            <w:proofErr w:type="gramEnd"/>
            <w:r w:rsidRPr="00782F5C">
              <w:t>BPF (bat performance factor)    of 1.15 or less. Must be affixed    to the bat for identification. No negative drop applied.</w:t>
            </w:r>
          </w:p>
        </w:tc>
      </w:tr>
      <w:tr w:rsidR="00BA1FA1" w14:paraId="53F3C121" w14:textId="77777777" w:rsidTr="004C69E5">
        <w:tc>
          <w:tcPr>
            <w:tcW w:w="3161" w:type="dxa"/>
          </w:tcPr>
          <w:p w14:paraId="62BB114C" w14:textId="77777777" w:rsidR="00BA1FA1" w:rsidRDefault="00BA1FA1" w:rsidP="004C69E5">
            <w:r>
              <w:t>Softball 10u Kid Pitch</w:t>
            </w:r>
          </w:p>
        </w:tc>
        <w:tc>
          <w:tcPr>
            <w:tcW w:w="3327" w:type="dxa"/>
          </w:tcPr>
          <w:p w14:paraId="3D937B9C" w14:textId="77777777" w:rsidR="00BA1FA1" w:rsidRDefault="00BA1FA1" w:rsidP="004C69E5">
            <w:r>
              <w:t>Rubber</w:t>
            </w:r>
          </w:p>
        </w:tc>
        <w:tc>
          <w:tcPr>
            <w:tcW w:w="2862" w:type="dxa"/>
          </w:tcPr>
          <w:p w14:paraId="5DF9D1D5" w14:textId="77777777" w:rsidR="00BA1FA1" w:rsidRDefault="00BA1FA1" w:rsidP="004C69E5">
            <w:r>
              <w:t>ASA or USA Softball Rated</w:t>
            </w:r>
          </w:p>
        </w:tc>
      </w:tr>
      <w:tr w:rsidR="00BA1FA1" w14:paraId="0104C0ED" w14:textId="77777777" w:rsidTr="004C69E5">
        <w:tc>
          <w:tcPr>
            <w:tcW w:w="3161" w:type="dxa"/>
          </w:tcPr>
          <w:p w14:paraId="4944E648" w14:textId="77777777" w:rsidR="00BA1FA1" w:rsidRDefault="00BA1FA1" w:rsidP="004C69E5">
            <w:r>
              <w:t>Baseball 10u Kid Pitch</w:t>
            </w:r>
          </w:p>
        </w:tc>
        <w:tc>
          <w:tcPr>
            <w:tcW w:w="3327" w:type="dxa"/>
          </w:tcPr>
          <w:p w14:paraId="73432315" w14:textId="77777777" w:rsidR="00BA1FA1" w:rsidRDefault="00BA1FA1" w:rsidP="004C69E5">
            <w:r>
              <w:t>Rubber</w:t>
            </w:r>
          </w:p>
        </w:tc>
        <w:tc>
          <w:tcPr>
            <w:tcW w:w="2862" w:type="dxa"/>
          </w:tcPr>
          <w:p w14:paraId="71A5CF0B" w14:textId="77777777" w:rsidR="00BA1FA1" w:rsidRDefault="00BA1FA1" w:rsidP="004C69E5">
            <w:r w:rsidRPr="00782F5C">
              <w:t>Max barrel diameter 2 5/</w:t>
            </w:r>
            <w:proofErr w:type="gramStart"/>
            <w:r w:rsidRPr="00782F5C">
              <w:t xml:space="preserve">8”   </w:t>
            </w:r>
            <w:proofErr w:type="gramEnd"/>
            <w:r w:rsidRPr="00782F5C">
              <w:t>BPF (bat performance factor)    of 1.15 or less. Must be affixed    to the bat for identification. No negative drop applied.</w:t>
            </w:r>
          </w:p>
        </w:tc>
      </w:tr>
      <w:tr w:rsidR="00BA1FA1" w14:paraId="12021F22" w14:textId="77777777" w:rsidTr="004C69E5">
        <w:tc>
          <w:tcPr>
            <w:tcW w:w="3161" w:type="dxa"/>
          </w:tcPr>
          <w:p w14:paraId="2E69F52D" w14:textId="77777777" w:rsidR="00BA1FA1" w:rsidRDefault="00BA1FA1" w:rsidP="004C69E5">
            <w:r>
              <w:t>Softball 12u</w:t>
            </w:r>
          </w:p>
        </w:tc>
        <w:tc>
          <w:tcPr>
            <w:tcW w:w="3327" w:type="dxa"/>
          </w:tcPr>
          <w:p w14:paraId="31EF9837" w14:textId="77777777" w:rsidR="00BA1FA1" w:rsidRDefault="00BA1FA1" w:rsidP="004C69E5">
            <w:r>
              <w:t>Rubber</w:t>
            </w:r>
          </w:p>
        </w:tc>
        <w:tc>
          <w:tcPr>
            <w:tcW w:w="2862" w:type="dxa"/>
          </w:tcPr>
          <w:p w14:paraId="4FAF454B" w14:textId="77777777" w:rsidR="00BA1FA1" w:rsidRDefault="00BA1FA1" w:rsidP="004C69E5">
            <w:r>
              <w:t>ASA or USA Softball Rated</w:t>
            </w:r>
          </w:p>
        </w:tc>
      </w:tr>
      <w:tr w:rsidR="00BA1FA1" w14:paraId="764011E8" w14:textId="77777777" w:rsidTr="004C69E5">
        <w:tc>
          <w:tcPr>
            <w:tcW w:w="3161" w:type="dxa"/>
          </w:tcPr>
          <w:p w14:paraId="76712514" w14:textId="77777777" w:rsidR="00BA1FA1" w:rsidRDefault="00BA1FA1" w:rsidP="004C69E5">
            <w:r>
              <w:t>Baseball 12u</w:t>
            </w:r>
          </w:p>
        </w:tc>
        <w:tc>
          <w:tcPr>
            <w:tcW w:w="3327" w:type="dxa"/>
          </w:tcPr>
          <w:p w14:paraId="6DA86646" w14:textId="77777777" w:rsidR="00BA1FA1" w:rsidRDefault="00BA1FA1" w:rsidP="004C69E5">
            <w:r>
              <w:t>Rubber</w:t>
            </w:r>
          </w:p>
        </w:tc>
        <w:tc>
          <w:tcPr>
            <w:tcW w:w="2862" w:type="dxa"/>
          </w:tcPr>
          <w:p w14:paraId="70688EED" w14:textId="77777777" w:rsidR="00BA1FA1" w:rsidRDefault="00BA1FA1" w:rsidP="004C69E5">
            <w:r w:rsidRPr="00782F5C">
              <w:t xml:space="preserve">Bat restrictions follow OHSAA Rules        </w:t>
            </w:r>
          </w:p>
        </w:tc>
      </w:tr>
      <w:tr w:rsidR="00BA1FA1" w14:paraId="28934354" w14:textId="77777777" w:rsidTr="004C69E5">
        <w:tc>
          <w:tcPr>
            <w:tcW w:w="3161" w:type="dxa"/>
          </w:tcPr>
          <w:p w14:paraId="12FBDC35" w14:textId="77777777" w:rsidR="00BA1FA1" w:rsidRDefault="00BA1FA1" w:rsidP="004C69E5">
            <w:r>
              <w:t>Softball 14u</w:t>
            </w:r>
          </w:p>
        </w:tc>
        <w:tc>
          <w:tcPr>
            <w:tcW w:w="3327" w:type="dxa"/>
          </w:tcPr>
          <w:p w14:paraId="633B9885" w14:textId="77777777" w:rsidR="00BA1FA1" w:rsidRDefault="00BA1FA1" w:rsidP="004C69E5">
            <w:r>
              <w:t>Rubber</w:t>
            </w:r>
          </w:p>
        </w:tc>
        <w:tc>
          <w:tcPr>
            <w:tcW w:w="2862" w:type="dxa"/>
          </w:tcPr>
          <w:p w14:paraId="00571A29" w14:textId="77777777" w:rsidR="00BA1FA1" w:rsidRDefault="00BA1FA1" w:rsidP="004C69E5">
            <w:r w:rsidRPr="00782F5C">
              <w:t xml:space="preserve">Bat restrictions follow OHSAA Rules        </w:t>
            </w:r>
          </w:p>
        </w:tc>
      </w:tr>
      <w:tr w:rsidR="00BA1FA1" w14:paraId="2CA09594" w14:textId="77777777" w:rsidTr="004C69E5">
        <w:tc>
          <w:tcPr>
            <w:tcW w:w="3161" w:type="dxa"/>
          </w:tcPr>
          <w:p w14:paraId="348ABC58" w14:textId="77777777" w:rsidR="00BA1FA1" w:rsidRDefault="00BA1FA1" w:rsidP="004C69E5">
            <w:r>
              <w:t>Baseball 14u</w:t>
            </w:r>
          </w:p>
        </w:tc>
        <w:tc>
          <w:tcPr>
            <w:tcW w:w="3327" w:type="dxa"/>
          </w:tcPr>
          <w:p w14:paraId="49684121" w14:textId="77777777" w:rsidR="00BA1FA1" w:rsidRDefault="00BA1FA1" w:rsidP="004C69E5">
            <w:r>
              <w:t>Rubber or Metal</w:t>
            </w:r>
          </w:p>
        </w:tc>
        <w:tc>
          <w:tcPr>
            <w:tcW w:w="2862" w:type="dxa"/>
          </w:tcPr>
          <w:p w14:paraId="3F975B91" w14:textId="77777777" w:rsidR="00BA1FA1" w:rsidRDefault="00BA1FA1" w:rsidP="004C69E5">
            <w:r w:rsidRPr="00782F5C">
              <w:t xml:space="preserve">Bat restrictions follow OHSAA Rules        </w:t>
            </w:r>
          </w:p>
        </w:tc>
      </w:tr>
      <w:tr w:rsidR="00BA1FA1" w14:paraId="72E76EFA" w14:textId="77777777" w:rsidTr="004C69E5">
        <w:tc>
          <w:tcPr>
            <w:tcW w:w="3161" w:type="dxa"/>
          </w:tcPr>
          <w:p w14:paraId="279728AE" w14:textId="77777777" w:rsidR="00BA1FA1" w:rsidRDefault="00BA1FA1" w:rsidP="004C69E5">
            <w:r>
              <w:t>Softball 18u</w:t>
            </w:r>
          </w:p>
        </w:tc>
        <w:tc>
          <w:tcPr>
            <w:tcW w:w="3327" w:type="dxa"/>
          </w:tcPr>
          <w:p w14:paraId="6D0073D9" w14:textId="77777777" w:rsidR="00BA1FA1" w:rsidRDefault="00BA1FA1" w:rsidP="004C69E5">
            <w:r>
              <w:t>Rubber</w:t>
            </w:r>
          </w:p>
        </w:tc>
        <w:tc>
          <w:tcPr>
            <w:tcW w:w="2862" w:type="dxa"/>
          </w:tcPr>
          <w:p w14:paraId="45694777" w14:textId="77777777" w:rsidR="00BA1FA1" w:rsidRDefault="00BA1FA1" w:rsidP="004C69E5">
            <w:r w:rsidRPr="00782F5C">
              <w:t xml:space="preserve">Bat restrictions follow OHSAA Rules        </w:t>
            </w:r>
          </w:p>
        </w:tc>
      </w:tr>
      <w:tr w:rsidR="00BA1FA1" w14:paraId="143C8691" w14:textId="77777777" w:rsidTr="004C69E5">
        <w:tc>
          <w:tcPr>
            <w:tcW w:w="3161" w:type="dxa"/>
          </w:tcPr>
          <w:p w14:paraId="3399695A" w14:textId="77777777" w:rsidR="00BA1FA1" w:rsidRDefault="00BA1FA1" w:rsidP="004C69E5">
            <w:r>
              <w:t>Baseball 18u</w:t>
            </w:r>
          </w:p>
        </w:tc>
        <w:tc>
          <w:tcPr>
            <w:tcW w:w="3327" w:type="dxa"/>
          </w:tcPr>
          <w:p w14:paraId="1F6B7757" w14:textId="77777777" w:rsidR="00BA1FA1" w:rsidRDefault="00BA1FA1" w:rsidP="004C69E5">
            <w:r>
              <w:t>Rubber or Metal</w:t>
            </w:r>
          </w:p>
        </w:tc>
        <w:tc>
          <w:tcPr>
            <w:tcW w:w="2862" w:type="dxa"/>
          </w:tcPr>
          <w:p w14:paraId="78CE0FAE" w14:textId="77777777" w:rsidR="00BA1FA1" w:rsidRDefault="00BA1FA1" w:rsidP="004C69E5">
            <w:r w:rsidRPr="00782F5C">
              <w:t xml:space="preserve">Bat restrictions follow OHSAA Rules        </w:t>
            </w:r>
          </w:p>
        </w:tc>
      </w:tr>
    </w:tbl>
    <w:p w14:paraId="705D5FFF" w14:textId="77777777" w:rsidR="00BA1FA1" w:rsidRDefault="00BA1FA1"/>
    <w:p w14:paraId="599C3C82" w14:textId="59CA2B7B" w:rsidR="00A82613" w:rsidRDefault="00A82613"/>
    <w:p w14:paraId="3BF2E8DF" w14:textId="0169F93B" w:rsidR="00A82613" w:rsidRDefault="00A82613" w:rsidP="007C3D5B">
      <w:pPr>
        <w:pStyle w:val="Heading1"/>
      </w:pPr>
      <w:r>
        <w:t>Picture Day</w:t>
      </w:r>
    </w:p>
    <w:p w14:paraId="253D5356" w14:textId="35F375BD" w:rsidR="00BF3C9E" w:rsidRDefault="00781E8F">
      <w:r>
        <w:t xml:space="preserve">Picture day is scheduled by your coach. A photographer will take pictures at the field (often before a scheduled game). You will be given </w:t>
      </w:r>
      <w:r w:rsidR="0075386D">
        <w:t>information</w:t>
      </w:r>
      <w:r>
        <w:t xml:space="preserve"> at that photo session to order </w:t>
      </w:r>
      <w:r w:rsidR="0051136A">
        <w:t xml:space="preserve">prints within a few days.  </w:t>
      </w:r>
      <w:r w:rsidR="006B375C">
        <w:t>Both team and individual pictures are taken. You</w:t>
      </w:r>
      <w:r w:rsidR="00AE7808">
        <w:t>r</w:t>
      </w:r>
      <w:r w:rsidR="006B375C">
        <w:t xml:space="preserve"> coach will coordinate with you as they work to schedule the photographer. </w:t>
      </w:r>
    </w:p>
    <w:p w14:paraId="33FF0128" w14:textId="617506BB" w:rsidR="00BF3C9E" w:rsidRDefault="007C3D5B" w:rsidP="007C3D5B">
      <w:pPr>
        <w:pStyle w:val="Heading1"/>
      </w:pPr>
      <w:r>
        <w:t>What does a season look like?</w:t>
      </w:r>
    </w:p>
    <w:p w14:paraId="31914C49" w14:textId="27E4482C" w:rsidR="000501BD" w:rsidRDefault="000501BD" w:rsidP="000501BD">
      <w:r>
        <w:t xml:space="preserve">Your child’s season will begin in </w:t>
      </w:r>
      <w:r w:rsidR="006B375C">
        <w:t>late March/early April</w:t>
      </w:r>
      <w:r>
        <w:t xml:space="preserve"> with practices. T-ball teams may practice 1-2 times a week. Older age groups should expect 2 scheduled practices a week leading up to opening day, April 30, 2022. </w:t>
      </w:r>
    </w:p>
    <w:p w14:paraId="252E2ECA" w14:textId="6472293F" w:rsidR="000501BD" w:rsidRDefault="000501BD" w:rsidP="000501BD">
      <w:r>
        <w:t>Opening Day is April 30</w:t>
      </w:r>
      <w:r w:rsidRPr="00163B9E">
        <w:rPr>
          <w:vertAlign w:val="superscript"/>
        </w:rPr>
        <w:t>th</w:t>
      </w:r>
      <w:r>
        <w:t xml:space="preserve"> this year. A parent can reasonably expect the season to be concluded by July 1</w:t>
      </w:r>
      <w:r w:rsidRPr="00386170">
        <w:rPr>
          <w:vertAlign w:val="superscript"/>
        </w:rPr>
        <w:t>st</w:t>
      </w:r>
      <w:r>
        <w:t xml:space="preserve"> at the absolute latest. End of season tournaments usually fall between the second and third week of June but may be delayed due to weather. If the end of season tournament cannot be completed before July 1, trophies may be awarded based on regular season standings</w:t>
      </w:r>
      <w:r w:rsidR="00DD19FB">
        <w:t xml:space="preserve"> when applicable</w:t>
      </w:r>
      <w:r>
        <w:t>.</w:t>
      </w:r>
    </w:p>
    <w:p w14:paraId="77C5CEA0" w14:textId="77777777" w:rsidR="000501BD" w:rsidRDefault="000501BD" w:rsidP="000501BD">
      <w:r>
        <w:t xml:space="preserve">If your child makes it onto an All-Star team, that season will often run through the month of July. Emails about All-Star tryouts will go out at the beginning of May. </w:t>
      </w:r>
    </w:p>
    <w:p w14:paraId="740E6015" w14:textId="766A6B71" w:rsidR="00BF3C9E" w:rsidRDefault="000501BD">
      <w:r>
        <w:t xml:space="preserve">If your child’s division is partnered with the South Dayton Softball League or Springboro </w:t>
      </w:r>
      <w:proofErr w:type="spellStart"/>
      <w:r>
        <w:t>Clearcreek</w:t>
      </w:r>
      <w:proofErr w:type="spellEnd"/>
      <w:r>
        <w:t xml:space="preserve"> Baseball Association, their schedules may deviate slightly to align with the timelines of neighboring communities. </w:t>
      </w:r>
    </w:p>
    <w:p w14:paraId="514A9C65" w14:textId="365EA6CF" w:rsidR="00BF3C9E" w:rsidRDefault="00BF3C9E"/>
    <w:p w14:paraId="68321E0D" w14:textId="3202A6BF" w:rsidR="00BF3C9E" w:rsidRDefault="00BF3C9E" w:rsidP="007C3D5B">
      <w:pPr>
        <w:pStyle w:val="Heading1"/>
      </w:pPr>
      <w:r>
        <w:t>Team Travel</w:t>
      </w:r>
    </w:p>
    <w:p w14:paraId="60C636B8" w14:textId="42F6F373" w:rsidR="007C3D5B" w:rsidRDefault="007C3D5B" w:rsidP="007C3D5B">
      <w:r>
        <w:t>The goal for each age group is to obtain enough registrations to form an in-town league that plays at Rice Field. This is not possible for all ages and therefore partnerships are often formed with surrounding leagues to provide</w:t>
      </w:r>
      <w:r w:rsidR="006B034E">
        <w:t xml:space="preserve"> competition</w:t>
      </w:r>
      <w:r>
        <w:t>.</w:t>
      </w:r>
    </w:p>
    <w:p w14:paraId="2F2E2DD3" w14:textId="77777777" w:rsidR="007C3D5B" w:rsidRDefault="007C3D5B" w:rsidP="007C3D5B">
      <w:r>
        <w:t xml:space="preserve">Spring Softball, and Baseball players in the 12u and older leagues should expect to travel for away games to these area organizations. The final determination to travel is made at the close of registration. Other age groups may also travel if team numbers do not produce a competitive in-town program. </w:t>
      </w:r>
    </w:p>
    <w:p w14:paraId="19A0D098" w14:textId="77777777" w:rsidR="007C3D5B" w:rsidRDefault="007C3D5B" w:rsidP="007C3D5B">
      <w:r>
        <w:t xml:space="preserve">All Fall Ball registrants should expect to travel. </w:t>
      </w:r>
    </w:p>
    <w:p w14:paraId="2AC3BC37" w14:textId="57F8B66A" w:rsidR="00867F8D" w:rsidRDefault="00867F8D" w:rsidP="007C3D5B">
      <w:pPr>
        <w:pStyle w:val="Heading1"/>
      </w:pPr>
    </w:p>
    <w:p w14:paraId="7B7AE9C7" w14:textId="35677F5D" w:rsidR="00AE7808" w:rsidRDefault="00AE7808" w:rsidP="00AE7808"/>
    <w:p w14:paraId="5E8DE73A" w14:textId="2A394C21" w:rsidR="00AE7808" w:rsidRDefault="00AE7808" w:rsidP="00AE7808"/>
    <w:p w14:paraId="0E4A238A" w14:textId="77777777" w:rsidR="00AE7808" w:rsidRDefault="00AE7808" w:rsidP="007C3D5B">
      <w:pPr>
        <w:pStyle w:val="Heading1"/>
      </w:pPr>
      <w:bookmarkStart w:id="1" w:name="_Toc88478475"/>
    </w:p>
    <w:p w14:paraId="6BA8C3C3" w14:textId="4126F322" w:rsidR="00867F8D" w:rsidRDefault="00867F8D" w:rsidP="007C3D5B">
      <w:pPr>
        <w:pStyle w:val="Heading1"/>
      </w:pPr>
      <w:r w:rsidRPr="004E0E3B">
        <w:t>Partner Leagues/Organizations</w:t>
      </w:r>
      <w:bookmarkEnd w:id="1"/>
    </w:p>
    <w:p w14:paraId="446AF777" w14:textId="77777777" w:rsidR="00867F8D" w:rsidRPr="0095499A" w:rsidRDefault="00867F8D" w:rsidP="00D52073">
      <w:pPr>
        <w:rPr>
          <w:b/>
          <w:bCs/>
          <w:u w:val="single"/>
        </w:rPr>
      </w:pPr>
      <w:r w:rsidRPr="0095499A">
        <w:rPr>
          <w:b/>
          <w:bCs/>
          <w:u w:val="single"/>
        </w:rPr>
        <w:t>SDSL</w:t>
      </w:r>
    </w:p>
    <w:p w14:paraId="56A47229" w14:textId="77777777" w:rsidR="00867F8D" w:rsidRPr="00A67429" w:rsidRDefault="00867F8D" w:rsidP="00D52073">
      <w:r w:rsidRPr="00A67429">
        <w:t xml:space="preserve">The South Dayton Softball League is a regional league that competes across the greater Dayton area. If your team is put into this league, travel is required to surrounding communities for away games. </w:t>
      </w:r>
    </w:p>
    <w:p w14:paraId="7DBC783E" w14:textId="77777777" w:rsidR="00867F8D" w:rsidRPr="0095499A" w:rsidRDefault="00867F8D" w:rsidP="00D52073">
      <w:pPr>
        <w:rPr>
          <w:b/>
          <w:bCs/>
          <w:u w:val="single"/>
        </w:rPr>
      </w:pPr>
      <w:r w:rsidRPr="0095499A">
        <w:rPr>
          <w:b/>
          <w:bCs/>
          <w:u w:val="single"/>
        </w:rPr>
        <w:t>SCBA</w:t>
      </w:r>
    </w:p>
    <w:p w14:paraId="425DCB33" w14:textId="77777777" w:rsidR="00867F8D" w:rsidRPr="00654C24" w:rsidRDefault="00867F8D" w:rsidP="00D52073">
      <w:r w:rsidRPr="00654C24">
        <w:t xml:space="preserve">The Springboro </w:t>
      </w:r>
      <w:proofErr w:type="spellStart"/>
      <w:r w:rsidRPr="00654C24">
        <w:t>Clearcreek</w:t>
      </w:r>
      <w:proofErr w:type="spellEnd"/>
      <w:r w:rsidRPr="00654C24">
        <w:t xml:space="preserve"> Baseball Association is a partner with MBSL for both Spring and Fall Leagues. If you are put into a partner league with this organization, you will travel for away games to </w:t>
      </w:r>
      <w:proofErr w:type="spellStart"/>
      <w:r w:rsidRPr="00654C24">
        <w:t>Clearcreek</w:t>
      </w:r>
      <w:proofErr w:type="spellEnd"/>
      <w:r w:rsidRPr="00654C24">
        <w:t xml:space="preserve"> Park in Springboro. Information on this league can be found at borosports.com. </w:t>
      </w:r>
    </w:p>
    <w:p w14:paraId="39510E33" w14:textId="77777777" w:rsidR="00051285" w:rsidRPr="00867F8D" w:rsidRDefault="00051285">
      <w:pPr>
        <w:rPr>
          <w:b/>
          <w:bCs/>
        </w:rPr>
      </w:pPr>
    </w:p>
    <w:p w14:paraId="1675DF29" w14:textId="4E0E61B1" w:rsidR="00051285" w:rsidRDefault="00051285" w:rsidP="007C3D5B">
      <w:pPr>
        <w:pStyle w:val="Heading1"/>
      </w:pPr>
      <w:r>
        <w:t>Rules</w:t>
      </w:r>
    </w:p>
    <w:p w14:paraId="18C696EC" w14:textId="1A1D2E9D" w:rsidR="0095499A" w:rsidRPr="0095499A" w:rsidRDefault="0095499A" w:rsidP="0095499A">
      <w:r>
        <w:t xml:space="preserve">League specific rules are updated annually and provided via the MBSL </w:t>
      </w:r>
      <w:r w:rsidR="00F755CE">
        <w:t>website</w:t>
      </w:r>
      <w:r>
        <w:t xml:space="preserve"> beginning in March. </w:t>
      </w:r>
      <w:r w:rsidR="00F755CE">
        <w:t>For any rule not define</w:t>
      </w:r>
      <w:r w:rsidR="00B4704C">
        <w:t>d</w:t>
      </w:r>
      <w:r w:rsidR="00F755CE">
        <w:t xml:space="preserve">, umpires fall back on Ohio High School Rules. </w:t>
      </w:r>
    </w:p>
    <w:p w14:paraId="45911373" w14:textId="77777777" w:rsidR="00051285" w:rsidRDefault="00051285"/>
    <w:p w14:paraId="6AAEF835" w14:textId="2A1124F8" w:rsidR="00F755CE" w:rsidRDefault="00051285" w:rsidP="0073654E">
      <w:pPr>
        <w:pStyle w:val="Heading1"/>
      </w:pPr>
      <w:r>
        <w:t>Reporting Issues</w:t>
      </w:r>
    </w:p>
    <w:p w14:paraId="750EFF93" w14:textId="3B281E31" w:rsidR="001270C5" w:rsidRPr="00F755CE" w:rsidRDefault="00F755CE" w:rsidP="00F755CE">
      <w:r>
        <w:t>We ask that every coach be given the opportunity to address your needs</w:t>
      </w:r>
      <w:r w:rsidR="006F2D9E">
        <w:t xml:space="preserve"> and concerns as they arise. However, should you feel your concern is </w:t>
      </w:r>
      <w:r w:rsidR="001270C5">
        <w:t>better</w:t>
      </w:r>
      <w:r w:rsidR="006F2D9E">
        <w:t xml:space="preserve"> suited for a staff person, please do not hesitate to email us at </w:t>
      </w:r>
      <w:hyperlink r:id="rId6" w:history="1">
        <w:r w:rsidR="006F2D9E" w:rsidRPr="005A2BAF">
          <w:rPr>
            <w:rStyle w:val="Hyperlink"/>
          </w:rPr>
          <w:t>MBSL@cityofmiamisburg.com</w:t>
        </w:r>
      </w:hyperlink>
      <w:r w:rsidR="006F2D9E">
        <w:t>. Th</w:t>
      </w:r>
      <w:r w:rsidR="0002509B">
        <w:t>is</w:t>
      </w:r>
      <w:r w:rsidR="006F2D9E">
        <w:t xml:space="preserve"> mailbox is monitored Monday-S</w:t>
      </w:r>
      <w:r w:rsidR="001270C5">
        <w:t xml:space="preserve">aturday. </w:t>
      </w:r>
      <w:r w:rsidR="00D52073">
        <w:t xml:space="preserve">You may also call the Parks and Recreation Department during regular business hours to </w:t>
      </w:r>
      <w:proofErr w:type="gramStart"/>
      <w:r w:rsidR="00D52073">
        <w:t>be connected with</w:t>
      </w:r>
      <w:proofErr w:type="gramEnd"/>
      <w:r w:rsidR="00D52073">
        <w:t xml:space="preserve"> a manager. </w:t>
      </w:r>
    </w:p>
    <w:p w14:paraId="5501F558" w14:textId="472E088F" w:rsidR="00051285" w:rsidRDefault="00051285"/>
    <w:p w14:paraId="5CFDB463" w14:textId="4BA3393B" w:rsidR="00BF3C9E" w:rsidRDefault="00051285" w:rsidP="0073654E">
      <w:pPr>
        <w:pStyle w:val="Heading1"/>
      </w:pPr>
      <w:r>
        <w:t>Becoming a Coach</w:t>
      </w:r>
    </w:p>
    <w:p w14:paraId="774A8D9F" w14:textId="47D8406D" w:rsidR="002446CA" w:rsidRDefault="002446CA">
      <w:r>
        <w:t>Those interested in coaching</w:t>
      </w:r>
      <w:r w:rsidR="008D46DF">
        <w:t xml:space="preserve"> should</w:t>
      </w:r>
      <w:r>
        <w:t xml:space="preserve"> fill out an additional registration form</w:t>
      </w:r>
      <w:r w:rsidR="008D46DF">
        <w:t xml:space="preserve"> located on the MBSL webpage</w:t>
      </w:r>
      <w:r>
        <w:t xml:space="preserve">. </w:t>
      </w:r>
      <w:r w:rsidR="00D52073">
        <w:t xml:space="preserve">Coaches may head coach for up to 2 teams in different divisions. We offer clinics and support to our coaches, as they are the backbone of a successful season! If you would like to sign up or learn more visit the MBSL webpage. </w:t>
      </w:r>
    </w:p>
    <w:p w14:paraId="30F68D38" w14:textId="77777777" w:rsidR="00BF3C9E" w:rsidRDefault="00BF3C9E"/>
    <w:sectPr w:rsidR="00BF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9E"/>
    <w:rsid w:val="0002509B"/>
    <w:rsid w:val="000501BD"/>
    <w:rsid w:val="00051285"/>
    <w:rsid w:val="0008298B"/>
    <w:rsid w:val="000C249D"/>
    <w:rsid w:val="000C739F"/>
    <w:rsid w:val="000D6C5B"/>
    <w:rsid w:val="001270C5"/>
    <w:rsid w:val="001B7D8A"/>
    <w:rsid w:val="002446CA"/>
    <w:rsid w:val="002733D8"/>
    <w:rsid w:val="003B0BC6"/>
    <w:rsid w:val="003D35FC"/>
    <w:rsid w:val="003E06A5"/>
    <w:rsid w:val="00424DA3"/>
    <w:rsid w:val="00452CE5"/>
    <w:rsid w:val="0051136A"/>
    <w:rsid w:val="00536111"/>
    <w:rsid w:val="00565BCA"/>
    <w:rsid w:val="0057014E"/>
    <w:rsid w:val="00572CB1"/>
    <w:rsid w:val="005B1E12"/>
    <w:rsid w:val="005B21FF"/>
    <w:rsid w:val="005D40D5"/>
    <w:rsid w:val="00630D8B"/>
    <w:rsid w:val="0063474F"/>
    <w:rsid w:val="00653AD4"/>
    <w:rsid w:val="006553FE"/>
    <w:rsid w:val="006915E1"/>
    <w:rsid w:val="006B034E"/>
    <w:rsid w:val="006B375C"/>
    <w:rsid w:val="006F2D9E"/>
    <w:rsid w:val="006F414C"/>
    <w:rsid w:val="006F5CDB"/>
    <w:rsid w:val="007048F7"/>
    <w:rsid w:val="0072626F"/>
    <w:rsid w:val="0073654E"/>
    <w:rsid w:val="0075386D"/>
    <w:rsid w:val="007653DF"/>
    <w:rsid w:val="00781E8F"/>
    <w:rsid w:val="007C3D5B"/>
    <w:rsid w:val="00867F8D"/>
    <w:rsid w:val="008D46DF"/>
    <w:rsid w:val="008F6DE9"/>
    <w:rsid w:val="0095499A"/>
    <w:rsid w:val="009865F4"/>
    <w:rsid w:val="009C6009"/>
    <w:rsid w:val="009E68BC"/>
    <w:rsid w:val="00A32FC3"/>
    <w:rsid w:val="00A450B2"/>
    <w:rsid w:val="00A82613"/>
    <w:rsid w:val="00AC6765"/>
    <w:rsid w:val="00AE7808"/>
    <w:rsid w:val="00B4704C"/>
    <w:rsid w:val="00B93355"/>
    <w:rsid w:val="00BA1FA1"/>
    <w:rsid w:val="00BF3C9E"/>
    <w:rsid w:val="00C16D2E"/>
    <w:rsid w:val="00C762B6"/>
    <w:rsid w:val="00D52073"/>
    <w:rsid w:val="00D55BF7"/>
    <w:rsid w:val="00DD19FB"/>
    <w:rsid w:val="00DD5C4E"/>
    <w:rsid w:val="00E066FF"/>
    <w:rsid w:val="00E813B0"/>
    <w:rsid w:val="00EA433C"/>
    <w:rsid w:val="00EF0C3A"/>
    <w:rsid w:val="00F3661B"/>
    <w:rsid w:val="00F671BF"/>
    <w:rsid w:val="00F7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C8CF"/>
  <w15:chartTrackingRefBased/>
  <w15:docId w15:val="{FA098114-FE35-4B68-933C-0A55EA79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F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8BC"/>
    <w:rPr>
      <w:color w:val="0563C1" w:themeColor="hyperlink"/>
      <w:u w:val="single"/>
    </w:rPr>
  </w:style>
  <w:style w:type="character" w:customStyle="1" w:styleId="Heading2Char">
    <w:name w:val="Heading 2 Char"/>
    <w:basedOn w:val="DefaultParagraphFont"/>
    <w:link w:val="Heading2"/>
    <w:uiPriority w:val="9"/>
    <w:rsid w:val="00867F8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C3D5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F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SL@cityofmiamisburg.com" TargetMode="External"/><Relationship Id="rId5" Type="http://schemas.openxmlformats.org/officeDocument/2006/relationships/hyperlink" Target="mailto:MBSL@Cityofmiamisbur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McPherson</dc:creator>
  <cp:keywords/>
  <dc:description/>
  <cp:lastModifiedBy>Stephanie Sercu</cp:lastModifiedBy>
  <cp:revision>2</cp:revision>
  <cp:lastPrinted>2022-01-19T18:35:00Z</cp:lastPrinted>
  <dcterms:created xsi:type="dcterms:W3CDTF">2022-01-21T22:25:00Z</dcterms:created>
  <dcterms:modified xsi:type="dcterms:W3CDTF">2022-01-21T22:25:00Z</dcterms:modified>
</cp:coreProperties>
</file>