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C567" w14:textId="54979686" w:rsidR="00636E9E" w:rsidRPr="00917FC2" w:rsidRDefault="00DE1D71" w:rsidP="00383C20">
      <w:pPr>
        <w:jc w:val="center"/>
        <w:rPr>
          <w:rFonts w:ascii="Times New Roman" w:hAnsi="Times New Roman"/>
          <w:b/>
          <w:sz w:val="26"/>
          <w:szCs w:val="26"/>
        </w:rPr>
      </w:pPr>
      <w:r w:rsidRPr="00917FC2">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086A5107" wp14:editId="71B33675">
                <wp:simplePos x="0" y="0"/>
                <wp:positionH relativeFrom="column">
                  <wp:posOffset>5113655</wp:posOffset>
                </wp:positionH>
                <wp:positionV relativeFrom="paragraph">
                  <wp:posOffset>-1367790</wp:posOffset>
                </wp:positionV>
                <wp:extent cx="1555750" cy="807085"/>
                <wp:effectExtent l="0" t="0" r="2540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07085"/>
                        </a:xfrm>
                        <a:prstGeom prst="rect">
                          <a:avLst/>
                        </a:prstGeom>
                        <a:solidFill>
                          <a:srgbClr val="FFFFFF"/>
                        </a:solidFill>
                        <a:ln w="12700">
                          <a:solidFill>
                            <a:srgbClr val="000000"/>
                          </a:solidFill>
                          <a:miter lim="800000"/>
                          <a:headEnd/>
                          <a:tailEnd/>
                        </a:ln>
                      </wps:spPr>
                      <wps:txbx>
                        <w:txbxContent>
                          <w:p w14:paraId="1C137927" w14:textId="77777777" w:rsidR="0085509F" w:rsidRPr="000C03CF" w:rsidRDefault="0085509F" w:rsidP="000C03CF">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5107" id="_x0000_t202" coordsize="21600,21600" o:spt="202" path="m,l,21600r21600,l21600,xe">
                <v:stroke joinstyle="miter"/>
                <v:path gradientshapeok="t" o:connecttype="rect"/>
              </v:shapetype>
              <v:shape id="Text Box 2" o:spid="_x0000_s1026" type="#_x0000_t202" style="position:absolute;left:0;text-align:left;margin-left:402.65pt;margin-top:-107.7pt;width:122.5pt;height: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" strokeweight="1pt">
                <v:textbox>
                  <w:txbxContent>
                    <w:p w14:paraId="1C137927" w14:textId="77777777" w:rsidR="0085509F" w:rsidRPr="000C03CF" w:rsidRDefault="0085509F" w:rsidP="000C03CF">
                      <w:pPr>
                        <w:rPr>
                          <w:szCs w:val="56"/>
                        </w:rPr>
                      </w:pPr>
                    </w:p>
                  </w:txbxContent>
                </v:textbox>
              </v:shape>
            </w:pict>
          </mc:Fallback>
        </mc:AlternateContent>
      </w:r>
      <w:r w:rsidR="00636E9E" w:rsidRPr="00917FC2">
        <w:rPr>
          <w:rFonts w:ascii="Times New Roman" w:hAnsi="Times New Roman"/>
          <w:b/>
          <w:sz w:val="26"/>
          <w:szCs w:val="26"/>
        </w:rPr>
        <w:t>Planning Commission Meeting Minutes</w:t>
      </w:r>
      <w:r w:rsidR="005F394A" w:rsidRPr="00917FC2">
        <w:rPr>
          <w:rFonts w:ascii="Times New Roman" w:hAnsi="Times New Roman"/>
          <w:b/>
          <w:sz w:val="26"/>
          <w:szCs w:val="26"/>
        </w:rPr>
        <w:t xml:space="preserve"> </w:t>
      </w:r>
    </w:p>
    <w:p w14:paraId="68C0643B" w14:textId="2B48367F" w:rsidR="00636E9E" w:rsidRDefault="00584F8A" w:rsidP="00636E9E">
      <w:pPr>
        <w:jc w:val="center"/>
        <w:rPr>
          <w:rFonts w:ascii="Times New Roman" w:hAnsi="Times New Roman"/>
          <w:b/>
          <w:sz w:val="24"/>
        </w:rPr>
      </w:pPr>
      <w:r>
        <w:rPr>
          <w:rFonts w:ascii="Times New Roman" w:hAnsi="Times New Roman"/>
          <w:b/>
          <w:sz w:val="24"/>
        </w:rPr>
        <w:t>October 4</w:t>
      </w:r>
      <w:r w:rsidR="000547FA" w:rsidRPr="000547FA">
        <w:rPr>
          <w:rFonts w:ascii="Times New Roman" w:hAnsi="Times New Roman"/>
          <w:b/>
          <w:sz w:val="24"/>
          <w:vertAlign w:val="superscript"/>
        </w:rPr>
        <w:t>th</w:t>
      </w:r>
      <w:r w:rsidR="000547FA">
        <w:rPr>
          <w:rFonts w:ascii="Times New Roman" w:hAnsi="Times New Roman"/>
          <w:b/>
          <w:sz w:val="24"/>
        </w:rPr>
        <w:t>, 2</w:t>
      </w:r>
      <w:r w:rsidR="002C56CC">
        <w:rPr>
          <w:rFonts w:ascii="Times New Roman" w:hAnsi="Times New Roman"/>
          <w:b/>
          <w:sz w:val="24"/>
        </w:rPr>
        <w:t>02</w:t>
      </w:r>
      <w:r w:rsidR="00D92AE9">
        <w:rPr>
          <w:rFonts w:ascii="Times New Roman" w:hAnsi="Times New Roman"/>
          <w:b/>
          <w:sz w:val="24"/>
        </w:rPr>
        <w:t>2</w:t>
      </w:r>
    </w:p>
    <w:p w14:paraId="37D2245E" w14:textId="4FACB418" w:rsidR="008F3BB2" w:rsidRPr="003C25A3" w:rsidRDefault="000547FA" w:rsidP="003C25A3">
      <w:pPr>
        <w:jc w:val="center"/>
        <w:rPr>
          <w:rFonts w:ascii="Times New Roman" w:hAnsi="Times New Roman"/>
          <w:b/>
          <w:sz w:val="24"/>
        </w:rPr>
      </w:pPr>
      <w:r>
        <w:rPr>
          <w:rFonts w:ascii="Times New Roman" w:hAnsi="Times New Roman"/>
          <w:b/>
          <w:sz w:val="24"/>
        </w:rPr>
        <w:t xml:space="preserve">Hybrid </w:t>
      </w:r>
      <w:r w:rsidR="002C56CC">
        <w:rPr>
          <w:rFonts w:ascii="Times New Roman" w:hAnsi="Times New Roman"/>
          <w:b/>
          <w:sz w:val="24"/>
        </w:rPr>
        <w:t>Zoom Teleconference</w:t>
      </w:r>
    </w:p>
    <w:p w14:paraId="13CA0A6F" w14:textId="77777777" w:rsidR="000270F7" w:rsidRDefault="000270F7" w:rsidP="00636E9E">
      <w:pPr>
        <w:rPr>
          <w:rFonts w:ascii="Times New Roman" w:hAnsi="Times New Roman"/>
          <w:b/>
          <w:smallCaps/>
          <w:sz w:val="23"/>
          <w:szCs w:val="23"/>
          <w:u w:val="single"/>
        </w:rPr>
      </w:pPr>
    </w:p>
    <w:p w14:paraId="48FF0776" w14:textId="78D8A5FD" w:rsidR="00636E9E" w:rsidRPr="00927DA1" w:rsidRDefault="00636E9E" w:rsidP="00636E9E">
      <w:pPr>
        <w:rPr>
          <w:rFonts w:ascii="Times New Roman" w:hAnsi="Times New Roman"/>
          <w:sz w:val="24"/>
        </w:rPr>
      </w:pPr>
      <w:r w:rsidRPr="00927DA1">
        <w:rPr>
          <w:rFonts w:ascii="Times New Roman" w:hAnsi="Times New Roman"/>
          <w:b/>
          <w:smallCaps/>
          <w:sz w:val="24"/>
          <w:u w:val="single"/>
        </w:rPr>
        <w:t>Commissioners</w:t>
      </w:r>
      <w:r w:rsidRPr="00927DA1">
        <w:rPr>
          <w:rFonts w:ascii="Times New Roman" w:hAnsi="Times New Roman"/>
          <w:sz w:val="24"/>
        </w:rPr>
        <w:t>:</w:t>
      </w:r>
    </w:p>
    <w:p w14:paraId="43662068" w14:textId="03E8F01F" w:rsidR="00B058D6" w:rsidRPr="00E659F4" w:rsidRDefault="00147C0D" w:rsidP="00636E9E">
      <w:pPr>
        <w:rPr>
          <w:rFonts w:ascii="Times New Roman" w:hAnsi="Times New Roman"/>
          <w:sz w:val="24"/>
        </w:rPr>
      </w:pPr>
      <w:r w:rsidRPr="00DA60B8">
        <w:rPr>
          <w:rFonts w:ascii="Times New Roman" w:hAnsi="Times New Roman"/>
          <w:sz w:val="24"/>
          <w:u w:val="single"/>
        </w:rPr>
        <w:t>Present</w:t>
      </w:r>
      <w:r w:rsidRPr="00E659F4">
        <w:rPr>
          <w:rFonts w:ascii="Times New Roman" w:hAnsi="Times New Roman"/>
          <w:sz w:val="24"/>
        </w:rPr>
        <w:t xml:space="preserve">: </w:t>
      </w:r>
      <w:r w:rsidR="00CD2FE3" w:rsidRPr="00E659F4">
        <w:rPr>
          <w:rFonts w:ascii="Times New Roman" w:hAnsi="Times New Roman"/>
          <w:sz w:val="24"/>
        </w:rPr>
        <w:t xml:space="preserve"> </w:t>
      </w:r>
      <w:r w:rsidR="009E1445">
        <w:rPr>
          <w:rFonts w:ascii="Times New Roman" w:hAnsi="Times New Roman"/>
          <w:sz w:val="24"/>
        </w:rPr>
        <w:t>Bek Ashby</w:t>
      </w:r>
      <w:r w:rsidR="00E02FEB">
        <w:rPr>
          <w:rFonts w:ascii="Times New Roman" w:hAnsi="Times New Roman"/>
          <w:sz w:val="24"/>
        </w:rPr>
        <w:t>,</w:t>
      </w:r>
      <w:r w:rsidR="00A22713">
        <w:rPr>
          <w:rFonts w:ascii="Times New Roman" w:hAnsi="Times New Roman"/>
          <w:sz w:val="24"/>
        </w:rPr>
        <w:t xml:space="preserve"> </w:t>
      </w:r>
      <w:r w:rsidR="00863A1B" w:rsidRPr="00863A1B">
        <w:rPr>
          <w:rFonts w:ascii="Times New Roman" w:hAnsi="Times New Roman"/>
          <w:sz w:val="24"/>
        </w:rPr>
        <w:t>Joe Morrison</w:t>
      </w:r>
      <w:r w:rsidR="00540F96" w:rsidRPr="00540F96">
        <w:rPr>
          <w:rFonts w:ascii="Times New Roman" w:hAnsi="Times New Roman"/>
          <w:sz w:val="24"/>
        </w:rPr>
        <w:t xml:space="preserve">, </w:t>
      </w:r>
      <w:r w:rsidR="00540F96">
        <w:rPr>
          <w:rFonts w:ascii="Times New Roman" w:hAnsi="Times New Roman"/>
          <w:sz w:val="24"/>
        </w:rPr>
        <w:t>Tyler McKlosky</w:t>
      </w:r>
      <w:r w:rsidR="004B370A">
        <w:rPr>
          <w:rFonts w:ascii="Times New Roman" w:hAnsi="Times New Roman"/>
          <w:sz w:val="24"/>
        </w:rPr>
        <w:t>,</w:t>
      </w:r>
      <w:r w:rsidR="009E1445">
        <w:rPr>
          <w:rFonts w:ascii="Times New Roman" w:hAnsi="Times New Roman"/>
          <w:sz w:val="24"/>
        </w:rPr>
        <w:t xml:space="preserve"> </w:t>
      </w:r>
      <w:r w:rsidR="00907208" w:rsidRPr="00863A1B">
        <w:rPr>
          <w:rFonts w:ascii="Times New Roman" w:hAnsi="Times New Roman"/>
          <w:sz w:val="24"/>
        </w:rPr>
        <w:t>Dave Bernstein</w:t>
      </w:r>
      <w:r w:rsidR="009E1445">
        <w:rPr>
          <w:rFonts w:ascii="Times New Roman" w:hAnsi="Times New Roman"/>
          <w:sz w:val="24"/>
        </w:rPr>
        <w:t xml:space="preserve">, and Stephanie Bailey. </w:t>
      </w:r>
    </w:p>
    <w:p w14:paraId="0004B523" w14:textId="221B0CE4" w:rsidR="00147981" w:rsidRPr="00927DA1" w:rsidRDefault="00636E9E" w:rsidP="00636E9E">
      <w:pPr>
        <w:rPr>
          <w:rFonts w:ascii="Times New Roman" w:hAnsi="Times New Roman"/>
          <w:sz w:val="24"/>
        </w:rPr>
      </w:pPr>
      <w:r w:rsidRPr="00DA60B8">
        <w:rPr>
          <w:rFonts w:ascii="Times New Roman" w:hAnsi="Times New Roman"/>
          <w:sz w:val="24"/>
          <w:u w:val="single"/>
        </w:rPr>
        <w:t>Absent</w:t>
      </w:r>
      <w:r w:rsidRPr="00E659F4">
        <w:rPr>
          <w:rFonts w:ascii="Times New Roman" w:hAnsi="Times New Roman"/>
          <w:sz w:val="24"/>
        </w:rPr>
        <w:t>:</w:t>
      </w:r>
      <w:r w:rsidR="009E1445">
        <w:rPr>
          <w:rFonts w:ascii="Times New Roman" w:hAnsi="Times New Roman"/>
          <w:sz w:val="24"/>
        </w:rPr>
        <w:t xml:space="preserve">  </w:t>
      </w:r>
      <w:r w:rsidR="009E1445" w:rsidRPr="009E1445">
        <w:rPr>
          <w:rFonts w:ascii="Times New Roman" w:hAnsi="Times New Roman"/>
          <w:sz w:val="24"/>
        </w:rPr>
        <w:t>Annette Stewart</w:t>
      </w:r>
      <w:r w:rsidR="009E1445">
        <w:rPr>
          <w:rFonts w:ascii="Times New Roman" w:hAnsi="Times New Roman"/>
          <w:sz w:val="24"/>
        </w:rPr>
        <w:t xml:space="preserve">, and Phil King. </w:t>
      </w:r>
    </w:p>
    <w:p w14:paraId="7BFAF42F" w14:textId="77777777" w:rsidR="000D219E" w:rsidRPr="00927DA1" w:rsidRDefault="000D219E" w:rsidP="00636E9E">
      <w:pPr>
        <w:rPr>
          <w:rFonts w:ascii="Times New Roman" w:hAnsi="Times New Roman"/>
          <w:b/>
          <w:smallCaps/>
          <w:sz w:val="24"/>
          <w:u w:val="single"/>
        </w:rPr>
      </w:pPr>
    </w:p>
    <w:p w14:paraId="4FA5ABEC" w14:textId="5802A82B" w:rsidR="00636E9E" w:rsidRPr="00927DA1" w:rsidRDefault="00636E9E" w:rsidP="00636E9E">
      <w:pPr>
        <w:rPr>
          <w:rFonts w:ascii="Times New Roman" w:hAnsi="Times New Roman"/>
          <w:sz w:val="24"/>
        </w:rPr>
      </w:pPr>
      <w:r w:rsidRPr="00927DA1">
        <w:rPr>
          <w:rFonts w:ascii="Times New Roman" w:hAnsi="Times New Roman"/>
          <w:b/>
          <w:smallCaps/>
          <w:sz w:val="24"/>
          <w:u w:val="single"/>
        </w:rPr>
        <w:t>Staff</w:t>
      </w:r>
      <w:r w:rsidRPr="00927DA1">
        <w:rPr>
          <w:rFonts w:ascii="Times New Roman" w:hAnsi="Times New Roman"/>
          <w:sz w:val="24"/>
        </w:rPr>
        <w:t>:</w:t>
      </w:r>
    </w:p>
    <w:p w14:paraId="21C15D05" w14:textId="370690C6" w:rsidR="00636E9E" w:rsidRDefault="00D92AE9" w:rsidP="00636E9E">
      <w:pPr>
        <w:rPr>
          <w:rFonts w:ascii="Times New Roman" w:hAnsi="Times New Roman"/>
          <w:sz w:val="24"/>
        </w:rPr>
      </w:pPr>
      <w:r>
        <w:rPr>
          <w:rFonts w:ascii="Times New Roman" w:hAnsi="Times New Roman"/>
          <w:sz w:val="24"/>
        </w:rPr>
        <w:t>Senior Planner Jim Fisk</w:t>
      </w:r>
      <w:r w:rsidR="00863A1B">
        <w:rPr>
          <w:rFonts w:ascii="Times New Roman" w:hAnsi="Times New Roman"/>
          <w:sz w:val="24"/>
        </w:rPr>
        <w:t xml:space="preserve">, </w:t>
      </w:r>
      <w:r w:rsidR="0078133D">
        <w:rPr>
          <w:rFonts w:ascii="Times New Roman" w:hAnsi="Times New Roman"/>
          <w:sz w:val="24"/>
        </w:rPr>
        <w:t xml:space="preserve">and </w:t>
      </w:r>
      <w:r w:rsidR="00C76834">
        <w:rPr>
          <w:rFonts w:ascii="Times New Roman" w:hAnsi="Times New Roman"/>
          <w:sz w:val="24"/>
        </w:rPr>
        <w:t>Assistant Planner Josie Rademacher</w:t>
      </w:r>
      <w:r w:rsidR="00E93CFB">
        <w:rPr>
          <w:rFonts w:ascii="Times New Roman" w:hAnsi="Times New Roman"/>
          <w:sz w:val="24"/>
        </w:rPr>
        <w:t>.</w:t>
      </w:r>
    </w:p>
    <w:p w14:paraId="5632ACCB" w14:textId="711BBF56" w:rsidR="00D61C19" w:rsidRDefault="00D61C19" w:rsidP="00636E9E">
      <w:pPr>
        <w:rPr>
          <w:rFonts w:ascii="Times New Roman" w:hAnsi="Times New Roman"/>
          <w:sz w:val="24"/>
        </w:rPr>
      </w:pPr>
    </w:p>
    <w:p w14:paraId="4E707269" w14:textId="520FCFE0" w:rsidR="00E7349F" w:rsidRDefault="00C52111" w:rsidP="00636E9E">
      <w:pPr>
        <w:rPr>
          <w:rFonts w:ascii="Times New Roman" w:hAnsi="Times New Roman"/>
          <w:sz w:val="24"/>
        </w:rPr>
      </w:pPr>
      <w:r w:rsidRPr="00927DA1">
        <w:rPr>
          <w:rFonts w:ascii="Times New Roman" w:hAnsi="Times New Roman"/>
          <w:b/>
          <w:caps/>
          <w:sz w:val="24"/>
        </w:rPr>
        <w:t>1</w:t>
      </w:r>
      <w:r w:rsidR="00170A78" w:rsidRPr="00927DA1">
        <w:rPr>
          <w:rFonts w:ascii="Times New Roman" w:hAnsi="Times New Roman"/>
          <w:b/>
          <w:caps/>
          <w:sz w:val="24"/>
        </w:rPr>
        <w:t xml:space="preserve">. </w:t>
      </w:r>
      <w:r w:rsidRPr="00927DA1">
        <w:rPr>
          <w:rFonts w:ascii="Times New Roman" w:hAnsi="Times New Roman"/>
          <w:b/>
          <w:smallCaps/>
          <w:sz w:val="24"/>
        </w:rPr>
        <w:t>Call to Order</w:t>
      </w:r>
      <w:r w:rsidR="00636E9E" w:rsidRPr="00927DA1">
        <w:rPr>
          <w:rFonts w:ascii="Times New Roman" w:hAnsi="Times New Roman"/>
          <w:b/>
          <w:smallCaps/>
          <w:sz w:val="24"/>
        </w:rPr>
        <w:t>:</w:t>
      </w:r>
      <w:r w:rsidR="004B370A">
        <w:rPr>
          <w:rFonts w:ascii="Times New Roman" w:hAnsi="Times New Roman"/>
          <w:b/>
          <w:smallCaps/>
          <w:sz w:val="24"/>
        </w:rPr>
        <w:t xml:space="preserve"> </w:t>
      </w:r>
      <w:r w:rsidR="009E1445">
        <w:rPr>
          <w:rFonts w:ascii="Times New Roman" w:hAnsi="Times New Roman"/>
          <w:sz w:val="24"/>
        </w:rPr>
        <w:t>Vice C</w:t>
      </w:r>
      <w:r w:rsidR="00A01A8D" w:rsidRPr="00927DA1">
        <w:rPr>
          <w:rFonts w:ascii="Times New Roman" w:hAnsi="Times New Roman"/>
          <w:sz w:val="24"/>
        </w:rPr>
        <w:t xml:space="preserve">hair </w:t>
      </w:r>
      <w:r w:rsidR="009E1445">
        <w:rPr>
          <w:rFonts w:ascii="Times New Roman" w:hAnsi="Times New Roman"/>
          <w:sz w:val="24"/>
        </w:rPr>
        <w:t>Ashby</w:t>
      </w:r>
      <w:r w:rsidR="009E6A00" w:rsidRPr="00927DA1">
        <w:rPr>
          <w:rFonts w:ascii="Times New Roman" w:hAnsi="Times New Roman"/>
          <w:sz w:val="24"/>
        </w:rPr>
        <w:t xml:space="preserve"> </w:t>
      </w:r>
      <w:r w:rsidR="00AA30D0" w:rsidRPr="00927DA1">
        <w:rPr>
          <w:rFonts w:ascii="Times New Roman" w:hAnsi="Times New Roman"/>
          <w:sz w:val="24"/>
        </w:rPr>
        <w:t xml:space="preserve">called the meeting to </w:t>
      </w:r>
      <w:r w:rsidR="00636E9E" w:rsidRPr="00927DA1">
        <w:rPr>
          <w:rFonts w:ascii="Times New Roman" w:hAnsi="Times New Roman"/>
          <w:sz w:val="24"/>
        </w:rPr>
        <w:t xml:space="preserve">order at </w:t>
      </w:r>
      <w:r w:rsidR="002E7CAC">
        <w:rPr>
          <w:rFonts w:ascii="Times New Roman" w:hAnsi="Times New Roman"/>
          <w:sz w:val="24"/>
        </w:rPr>
        <w:t>6:</w:t>
      </w:r>
      <w:r w:rsidR="00A12E89">
        <w:rPr>
          <w:rFonts w:ascii="Times New Roman" w:hAnsi="Times New Roman"/>
          <w:sz w:val="24"/>
        </w:rPr>
        <w:t>0</w:t>
      </w:r>
      <w:r w:rsidR="009E1445">
        <w:rPr>
          <w:rFonts w:ascii="Times New Roman" w:hAnsi="Times New Roman"/>
          <w:sz w:val="24"/>
        </w:rPr>
        <w:t xml:space="preserve">5 </w:t>
      </w:r>
      <w:r w:rsidR="002E7CAC">
        <w:rPr>
          <w:rFonts w:ascii="Times New Roman" w:hAnsi="Times New Roman"/>
          <w:sz w:val="24"/>
        </w:rPr>
        <w:t xml:space="preserve">p.m. </w:t>
      </w:r>
      <w:r w:rsidR="00853D91">
        <w:rPr>
          <w:rFonts w:ascii="Times New Roman" w:hAnsi="Times New Roman"/>
          <w:sz w:val="24"/>
        </w:rPr>
        <w:t xml:space="preserve">and </w:t>
      </w:r>
      <w:r w:rsidR="00EC4AC4">
        <w:rPr>
          <w:rFonts w:ascii="Times New Roman" w:hAnsi="Times New Roman"/>
          <w:sz w:val="24"/>
        </w:rPr>
        <w:t>led the Pledge of Allegiance.</w:t>
      </w:r>
    </w:p>
    <w:p w14:paraId="2EAF4718" w14:textId="77777777" w:rsidR="00E7349F" w:rsidRDefault="00E7349F" w:rsidP="00636E9E">
      <w:pPr>
        <w:rPr>
          <w:rFonts w:ascii="Times New Roman" w:hAnsi="Times New Roman"/>
          <w:sz w:val="24"/>
        </w:rPr>
      </w:pPr>
    </w:p>
    <w:p w14:paraId="1D8710A0" w14:textId="4AE81C31" w:rsidR="0078133D" w:rsidRDefault="00E7349F" w:rsidP="0078133D">
      <w:pPr>
        <w:rPr>
          <w:rFonts w:ascii="Times New Roman" w:hAnsi="Times New Roman"/>
          <w:sz w:val="24"/>
        </w:rPr>
      </w:pPr>
      <w:r w:rsidRPr="00E7349F">
        <w:rPr>
          <w:rFonts w:ascii="Times New Roman" w:hAnsi="Times New Roman"/>
          <w:b/>
          <w:bCs/>
          <w:sz w:val="24"/>
        </w:rPr>
        <w:t xml:space="preserve">2. </w:t>
      </w:r>
      <w:r>
        <w:rPr>
          <w:rFonts w:ascii="Times New Roman" w:hAnsi="Times New Roman"/>
          <w:b/>
          <w:bCs/>
          <w:sz w:val="24"/>
        </w:rPr>
        <w:t xml:space="preserve"> </w:t>
      </w:r>
      <w:r w:rsidRPr="00E7349F">
        <w:rPr>
          <w:rFonts w:ascii="Times New Roman" w:hAnsi="Times New Roman"/>
          <w:b/>
          <w:smallCaps/>
          <w:sz w:val="22"/>
          <w:szCs w:val="22"/>
        </w:rPr>
        <w:t>WELCOME AND INTRODUCTION</w:t>
      </w:r>
      <w:r>
        <w:rPr>
          <w:rFonts w:ascii="Times New Roman" w:hAnsi="Times New Roman"/>
          <w:b/>
          <w:smallCaps/>
          <w:sz w:val="22"/>
          <w:szCs w:val="22"/>
        </w:rPr>
        <w:t xml:space="preserve">: </w:t>
      </w:r>
      <w:r w:rsidR="009E1445">
        <w:rPr>
          <w:rFonts w:ascii="Times New Roman" w:hAnsi="Times New Roman"/>
          <w:sz w:val="24"/>
        </w:rPr>
        <w:t>Vice C</w:t>
      </w:r>
      <w:r w:rsidR="004B370A">
        <w:rPr>
          <w:rFonts w:ascii="Times New Roman" w:hAnsi="Times New Roman"/>
          <w:sz w:val="24"/>
        </w:rPr>
        <w:t xml:space="preserve">hair </w:t>
      </w:r>
      <w:r w:rsidR="009E1445">
        <w:rPr>
          <w:rFonts w:ascii="Times New Roman" w:hAnsi="Times New Roman"/>
          <w:sz w:val="24"/>
        </w:rPr>
        <w:t>Ashby</w:t>
      </w:r>
      <w:r w:rsidR="004B370A">
        <w:rPr>
          <w:rFonts w:ascii="Times New Roman" w:hAnsi="Times New Roman"/>
          <w:sz w:val="24"/>
        </w:rPr>
        <w:t xml:space="preserve"> </w:t>
      </w:r>
      <w:r w:rsidR="0078133D">
        <w:rPr>
          <w:rFonts w:ascii="Times New Roman" w:hAnsi="Times New Roman"/>
          <w:sz w:val="24"/>
        </w:rPr>
        <w:t xml:space="preserve">introduced the </w:t>
      </w:r>
      <w:r w:rsidR="00165716">
        <w:rPr>
          <w:rFonts w:ascii="Times New Roman" w:hAnsi="Times New Roman"/>
          <w:sz w:val="24"/>
        </w:rPr>
        <w:t>present Planning Commissioners</w:t>
      </w:r>
      <w:r w:rsidR="00DC624B">
        <w:rPr>
          <w:rFonts w:ascii="Times New Roman" w:hAnsi="Times New Roman"/>
          <w:sz w:val="24"/>
        </w:rPr>
        <w:t>,</w:t>
      </w:r>
      <w:r w:rsidR="00540F96">
        <w:rPr>
          <w:rFonts w:ascii="Times New Roman" w:hAnsi="Times New Roman"/>
          <w:sz w:val="24"/>
        </w:rPr>
        <w:t xml:space="preserve"> </w:t>
      </w:r>
      <w:r w:rsidR="00540F96" w:rsidRPr="00540F96">
        <w:rPr>
          <w:rFonts w:ascii="Times New Roman" w:hAnsi="Times New Roman"/>
          <w:sz w:val="24"/>
        </w:rPr>
        <w:t>Commissioner M</w:t>
      </w:r>
      <w:r w:rsidR="00A12E89">
        <w:rPr>
          <w:rFonts w:ascii="Times New Roman" w:hAnsi="Times New Roman"/>
          <w:sz w:val="24"/>
        </w:rPr>
        <w:t>orrison</w:t>
      </w:r>
      <w:r w:rsidR="004B370A">
        <w:rPr>
          <w:rFonts w:ascii="Times New Roman" w:hAnsi="Times New Roman"/>
          <w:sz w:val="24"/>
        </w:rPr>
        <w:t>,</w:t>
      </w:r>
      <w:r w:rsidR="00540F96" w:rsidRPr="00540F96">
        <w:rPr>
          <w:rFonts w:ascii="Times New Roman" w:hAnsi="Times New Roman"/>
          <w:sz w:val="24"/>
        </w:rPr>
        <w:t xml:space="preserve"> </w:t>
      </w:r>
      <w:r w:rsidR="00B6675C" w:rsidRPr="00B6675C">
        <w:rPr>
          <w:rFonts w:ascii="Times New Roman" w:hAnsi="Times New Roman"/>
          <w:sz w:val="24"/>
        </w:rPr>
        <w:t>Commissioner Mcklosky</w:t>
      </w:r>
      <w:r w:rsidR="00B6675C">
        <w:rPr>
          <w:rFonts w:ascii="Times New Roman" w:hAnsi="Times New Roman"/>
          <w:sz w:val="24"/>
        </w:rPr>
        <w:t>, Commissioner Bernstein,</w:t>
      </w:r>
      <w:r w:rsidR="009E1445">
        <w:rPr>
          <w:rFonts w:ascii="Times New Roman" w:hAnsi="Times New Roman"/>
          <w:sz w:val="24"/>
        </w:rPr>
        <w:t xml:space="preserve"> Commissioner Bailey</w:t>
      </w:r>
      <w:r w:rsidR="00B6675C">
        <w:rPr>
          <w:rFonts w:ascii="Times New Roman" w:hAnsi="Times New Roman"/>
          <w:sz w:val="24"/>
        </w:rPr>
        <w:t xml:space="preserve"> </w:t>
      </w:r>
      <w:r w:rsidR="003242F6">
        <w:rPr>
          <w:rFonts w:ascii="Times New Roman" w:hAnsi="Times New Roman"/>
          <w:sz w:val="24"/>
        </w:rPr>
        <w:t>and present City staff members</w:t>
      </w:r>
      <w:r w:rsidR="004B370A">
        <w:rPr>
          <w:rFonts w:ascii="Times New Roman" w:hAnsi="Times New Roman"/>
          <w:sz w:val="24"/>
        </w:rPr>
        <w:t xml:space="preserve">, </w:t>
      </w:r>
      <w:r w:rsidR="00CF32CF">
        <w:rPr>
          <w:rFonts w:ascii="Times New Roman" w:hAnsi="Times New Roman"/>
          <w:sz w:val="24"/>
        </w:rPr>
        <w:t>Senior Planner Jim Fisk, and Assistant Planner Josie Rademacher.</w:t>
      </w:r>
    </w:p>
    <w:p w14:paraId="16127A10" w14:textId="77777777" w:rsidR="00E7349F" w:rsidRDefault="00E7349F" w:rsidP="00636E9E">
      <w:pPr>
        <w:rPr>
          <w:rFonts w:ascii="Times New Roman" w:hAnsi="Times New Roman"/>
          <w:sz w:val="24"/>
        </w:rPr>
      </w:pPr>
    </w:p>
    <w:p w14:paraId="674DC4FD" w14:textId="363DA0C1" w:rsidR="00F50FCF" w:rsidRDefault="009321C9" w:rsidP="00F50FCF">
      <w:pPr>
        <w:rPr>
          <w:rFonts w:ascii="Times New Roman" w:hAnsi="Times New Roman"/>
          <w:sz w:val="24"/>
        </w:rPr>
      </w:pPr>
      <w:r>
        <w:rPr>
          <w:rFonts w:ascii="Times New Roman" w:hAnsi="Times New Roman"/>
          <w:b/>
          <w:caps/>
          <w:sz w:val="24"/>
        </w:rPr>
        <w:t>3</w:t>
      </w:r>
      <w:r w:rsidR="00E7349F" w:rsidRPr="00927DA1">
        <w:rPr>
          <w:rFonts w:ascii="Times New Roman" w:hAnsi="Times New Roman"/>
          <w:b/>
          <w:caps/>
          <w:sz w:val="24"/>
        </w:rPr>
        <w:t xml:space="preserve">. </w:t>
      </w:r>
      <w:r w:rsidR="00E7349F">
        <w:rPr>
          <w:rFonts w:ascii="Times New Roman" w:hAnsi="Times New Roman"/>
          <w:b/>
          <w:smallCaps/>
          <w:sz w:val="24"/>
        </w:rPr>
        <w:t>Public Comment</w:t>
      </w:r>
      <w:r w:rsidR="00E7349F" w:rsidRPr="00927DA1">
        <w:rPr>
          <w:rFonts w:ascii="Times New Roman" w:hAnsi="Times New Roman"/>
          <w:b/>
          <w:smallCaps/>
          <w:sz w:val="24"/>
        </w:rPr>
        <w:t xml:space="preserve">s: </w:t>
      </w:r>
      <w:r w:rsidR="00F50FCF">
        <w:rPr>
          <w:rFonts w:ascii="Times New Roman" w:hAnsi="Times New Roman"/>
          <w:sz w:val="24"/>
        </w:rPr>
        <w:t>There were no comments from the public</w:t>
      </w:r>
      <w:r w:rsidR="006956F7">
        <w:rPr>
          <w:rFonts w:ascii="Times New Roman" w:hAnsi="Times New Roman"/>
          <w:sz w:val="24"/>
        </w:rPr>
        <w:t xml:space="preserve">. Public comment was open to any subject whether on the agenda or not. </w:t>
      </w:r>
    </w:p>
    <w:p w14:paraId="38C2B156" w14:textId="201A0BE2" w:rsidR="00C65373" w:rsidRPr="00927DA1" w:rsidRDefault="00C65373" w:rsidP="00636E9E">
      <w:pPr>
        <w:rPr>
          <w:rFonts w:ascii="Times New Roman" w:hAnsi="Times New Roman"/>
          <w:sz w:val="24"/>
        </w:rPr>
      </w:pPr>
    </w:p>
    <w:p w14:paraId="14115D15" w14:textId="0BD7F54B" w:rsidR="00493726" w:rsidRDefault="009321C9" w:rsidP="00CD26CB">
      <w:pPr>
        <w:rPr>
          <w:rFonts w:ascii="Times New Roman" w:hAnsi="Times New Roman"/>
          <w:sz w:val="24"/>
        </w:rPr>
      </w:pPr>
      <w:bookmarkStart w:id="0" w:name="_Hlk44409993"/>
      <w:r>
        <w:rPr>
          <w:rFonts w:ascii="Times New Roman" w:hAnsi="Times New Roman"/>
          <w:b/>
          <w:caps/>
          <w:sz w:val="24"/>
        </w:rPr>
        <w:t>4</w:t>
      </w:r>
      <w:r w:rsidR="00C65373" w:rsidRPr="00927DA1">
        <w:rPr>
          <w:rFonts w:ascii="Times New Roman" w:hAnsi="Times New Roman"/>
          <w:b/>
          <w:caps/>
          <w:sz w:val="24"/>
        </w:rPr>
        <w:t xml:space="preserve">. </w:t>
      </w:r>
      <w:r w:rsidR="00493726">
        <w:rPr>
          <w:rFonts w:ascii="Times New Roman" w:hAnsi="Times New Roman"/>
          <w:b/>
          <w:caps/>
          <w:sz w:val="24"/>
        </w:rPr>
        <w:t>A</w:t>
      </w:r>
      <w:r w:rsidR="00493726">
        <w:rPr>
          <w:rFonts w:ascii="Times New Roman" w:hAnsi="Times New Roman"/>
          <w:b/>
          <w:smallCaps/>
          <w:sz w:val="24"/>
        </w:rPr>
        <w:t>pproval of Minutes From</w:t>
      </w:r>
      <w:r w:rsidR="00991FB2">
        <w:rPr>
          <w:rFonts w:ascii="Times New Roman" w:hAnsi="Times New Roman"/>
          <w:b/>
          <w:smallCaps/>
          <w:sz w:val="24"/>
        </w:rPr>
        <w:t xml:space="preserve"> </w:t>
      </w:r>
      <w:r w:rsidR="00A23747">
        <w:rPr>
          <w:rFonts w:ascii="Times New Roman" w:hAnsi="Times New Roman"/>
          <w:b/>
          <w:smallCaps/>
          <w:sz w:val="24"/>
        </w:rPr>
        <w:t>September 6</w:t>
      </w:r>
      <w:r w:rsidR="00A23747" w:rsidRPr="00A23747">
        <w:rPr>
          <w:rFonts w:ascii="Times New Roman" w:hAnsi="Times New Roman"/>
          <w:b/>
          <w:smallCaps/>
          <w:sz w:val="24"/>
          <w:vertAlign w:val="superscript"/>
        </w:rPr>
        <w:t>th</w:t>
      </w:r>
      <w:r w:rsidR="00847B4C">
        <w:rPr>
          <w:rFonts w:ascii="Times New Roman" w:hAnsi="Times New Roman"/>
          <w:b/>
          <w:smallCaps/>
          <w:sz w:val="24"/>
        </w:rPr>
        <w:t>,</w:t>
      </w:r>
      <w:r w:rsidR="00991FB2">
        <w:rPr>
          <w:rFonts w:ascii="Times New Roman" w:hAnsi="Times New Roman"/>
          <w:b/>
          <w:smallCaps/>
          <w:sz w:val="24"/>
        </w:rPr>
        <w:t xml:space="preserve"> 202</w:t>
      </w:r>
      <w:r w:rsidR="002D48B2">
        <w:rPr>
          <w:rFonts w:ascii="Times New Roman" w:hAnsi="Times New Roman"/>
          <w:b/>
          <w:smallCaps/>
          <w:sz w:val="24"/>
        </w:rPr>
        <w:t>2</w:t>
      </w:r>
      <w:r w:rsidR="00493726">
        <w:rPr>
          <w:rFonts w:ascii="Times New Roman" w:hAnsi="Times New Roman"/>
          <w:b/>
          <w:smallCaps/>
          <w:sz w:val="24"/>
        </w:rPr>
        <w:t xml:space="preserve">:  </w:t>
      </w:r>
      <w:r w:rsidR="00906A28" w:rsidRPr="00FC5504">
        <w:rPr>
          <w:rFonts w:ascii="Times New Roman" w:hAnsi="Times New Roman"/>
          <w:sz w:val="24"/>
        </w:rPr>
        <w:t>C</w:t>
      </w:r>
      <w:r w:rsidR="00737100">
        <w:rPr>
          <w:rFonts w:ascii="Times New Roman" w:hAnsi="Times New Roman"/>
          <w:sz w:val="24"/>
        </w:rPr>
        <w:t xml:space="preserve">ommissioner </w:t>
      </w:r>
      <w:r w:rsidR="00863A1B">
        <w:rPr>
          <w:rFonts w:ascii="Times New Roman" w:hAnsi="Times New Roman"/>
          <w:sz w:val="24"/>
        </w:rPr>
        <w:t>M</w:t>
      </w:r>
      <w:r w:rsidR="009E1445">
        <w:rPr>
          <w:rFonts w:ascii="Times New Roman" w:hAnsi="Times New Roman"/>
          <w:sz w:val="24"/>
        </w:rPr>
        <w:t>orrison</w:t>
      </w:r>
      <w:r w:rsidR="00737100">
        <w:rPr>
          <w:rFonts w:ascii="Times New Roman" w:hAnsi="Times New Roman"/>
          <w:sz w:val="24"/>
        </w:rPr>
        <w:t xml:space="preserve"> </w:t>
      </w:r>
      <w:r w:rsidR="00493726">
        <w:rPr>
          <w:rFonts w:ascii="Times New Roman" w:hAnsi="Times New Roman"/>
          <w:sz w:val="24"/>
        </w:rPr>
        <w:t xml:space="preserve">made a motion to </w:t>
      </w:r>
      <w:r w:rsidR="00880EA9">
        <w:rPr>
          <w:rFonts w:ascii="Times New Roman" w:hAnsi="Times New Roman"/>
          <w:sz w:val="24"/>
        </w:rPr>
        <w:t xml:space="preserve">approve </w:t>
      </w:r>
      <w:r w:rsidR="00906A28">
        <w:rPr>
          <w:rFonts w:ascii="Times New Roman" w:hAnsi="Times New Roman"/>
          <w:sz w:val="24"/>
        </w:rPr>
        <w:t xml:space="preserve">the minutes </w:t>
      </w:r>
      <w:r w:rsidR="00FC5504">
        <w:rPr>
          <w:rFonts w:ascii="Times New Roman" w:hAnsi="Times New Roman"/>
          <w:sz w:val="24"/>
        </w:rPr>
        <w:t xml:space="preserve">as </w:t>
      </w:r>
      <w:r w:rsidR="00A12E89">
        <w:rPr>
          <w:rFonts w:ascii="Times New Roman" w:hAnsi="Times New Roman"/>
          <w:sz w:val="24"/>
        </w:rPr>
        <w:t xml:space="preserve">presented </w:t>
      </w:r>
      <w:r w:rsidR="00906A28">
        <w:rPr>
          <w:rFonts w:ascii="Times New Roman" w:hAnsi="Times New Roman"/>
          <w:sz w:val="24"/>
        </w:rPr>
        <w:t>f</w:t>
      </w:r>
      <w:r w:rsidR="00D92AE9">
        <w:rPr>
          <w:rFonts w:ascii="Times New Roman" w:hAnsi="Times New Roman"/>
          <w:sz w:val="24"/>
        </w:rPr>
        <w:t>rom the</w:t>
      </w:r>
      <w:r w:rsidR="00522D5E">
        <w:rPr>
          <w:rFonts w:ascii="Times New Roman" w:hAnsi="Times New Roman"/>
          <w:sz w:val="24"/>
        </w:rPr>
        <w:t xml:space="preserve"> </w:t>
      </w:r>
      <w:r w:rsidR="005205A9">
        <w:rPr>
          <w:rFonts w:ascii="Times New Roman" w:hAnsi="Times New Roman"/>
          <w:sz w:val="24"/>
        </w:rPr>
        <w:t>September 6</w:t>
      </w:r>
      <w:r w:rsidR="005205A9" w:rsidRPr="005205A9">
        <w:rPr>
          <w:rFonts w:ascii="Times New Roman" w:hAnsi="Times New Roman"/>
          <w:sz w:val="24"/>
          <w:vertAlign w:val="superscript"/>
        </w:rPr>
        <w:t>th</w:t>
      </w:r>
      <w:r w:rsidR="00A12E89">
        <w:rPr>
          <w:rFonts w:ascii="Times New Roman" w:hAnsi="Times New Roman"/>
          <w:sz w:val="24"/>
        </w:rPr>
        <w:t xml:space="preserve"> </w:t>
      </w:r>
      <w:r w:rsidR="00A231A3">
        <w:rPr>
          <w:rFonts w:ascii="Times New Roman" w:hAnsi="Times New Roman"/>
          <w:sz w:val="24"/>
        </w:rPr>
        <w:t>meeting</w:t>
      </w:r>
      <w:r w:rsidR="00D92AE9">
        <w:rPr>
          <w:rFonts w:ascii="Times New Roman" w:hAnsi="Times New Roman"/>
          <w:sz w:val="24"/>
        </w:rPr>
        <w:t xml:space="preserve">. </w:t>
      </w:r>
      <w:r w:rsidR="00737100">
        <w:rPr>
          <w:rFonts w:ascii="Times New Roman" w:hAnsi="Times New Roman"/>
          <w:sz w:val="24"/>
        </w:rPr>
        <w:t xml:space="preserve">Commissioner </w:t>
      </w:r>
      <w:r w:rsidR="000547FA">
        <w:rPr>
          <w:rFonts w:ascii="Times New Roman" w:hAnsi="Times New Roman"/>
          <w:sz w:val="24"/>
        </w:rPr>
        <w:t>Bernstein</w:t>
      </w:r>
      <w:r w:rsidR="00863A1B">
        <w:rPr>
          <w:rFonts w:ascii="Times New Roman" w:hAnsi="Times New Roman"/>
          <w:sz w:val="24"/>
        </w:rPr>
        <w:t xml:space="preserve"> </w:t>
      </w:r>
      <w:r w:rsidR="00737100">
        <w:rPr>
          <w:rFonts w:ascii="Times New Roman" w:hAnsi="Times New Roman"/>
          <w:sz w:val="24"/>
        </w:rPr>
        <w:t xml:space="preserve">seconded the motion. The motion passed unanimously. </w:t>
      </w:r>
    </w:p>
    <w:p w14:paraId="29AA0BC4" w14:textId="7B92351E" w:rsidR="00C33B16" w:rsidRDefault="00C33B16" w:rsidP="00CD26CB">
      <w:pPr>
        <w:rPr>
          <w:rFonts w:ascii="Times New Roman" w:hAnsi="Times New Roman"/>
          <w:sz w:val="24"/>
        </w:rPr>
      </w:pPr>
    </w:p>
    <w:p w14:paraId="330CB4B6" w14:textId="166CD973" w:rsidR="00C33B16" w:rsidRDefault="009321C9" w:rsidP="00CD26CB">
      <w:pPr>
        <w:rPr>
          <w:rFonts w:ascii="Times New Roman" w:hAnsi="Times New Roman"/>
          <w:sz w:val="24"/>
        </w:rPr>
      </w:pPr>
      <w:r>
        <w:rPr>
          <w:rFonts w:ascii="Times New Roman" w:hAnsi="Times New Roman"/>
          <w:b/>
          <w:caps/>
          <w:sz w:val="24"/>
        </w:rPr>
        <w:t>5</w:t>
      </w:r>
      <w:r w:rsidR="00C33B16" w:rsidRPr="00927DA1">
        <w:rPr>
          <w:rFonts w:ascii="Times New Roman" w:hAnsi="Times New Roman"/>
          <w:b/>
          <w:caps/>
          <w:sz w:val="24"/>
        </w:rPr>
        <w:t xml:space="preserve">. </w:t>
      </w:r>
      <w:r w:rsidR="00C33B16">
        <w:rPr>
          <w:rFonts w:ascii="Times New Roman" w:hAnsi="Times New Roman"/>
          <w:b/>
          <w:caps/>
          <w:sz w:val="24"/>
        </w:rPr>
        <w:t>B</w:t>
      </w:r>
      <w:r w:rsidR="00C33B16">
        <w:rPr>
          <w:rFonts w:ascii="Times New Roman" w:hAnsi="Times New Roman"/>
          <w:b/>
          <w:smallCaps/>
          <w:sz w:val="24"/>
        </w:rPr>
        <w:t>usiness Items:</w:t>
      </w:r>
    </w:p>
    <w:p w14:paraId="7C6DA783" w14:textId="15C057F6" w:rsidR="00B25740" w:rsidRDefault="00B25740" w:rsidP="00CD26CB">
      <w:pPr>
        <w:rPr>
          <w:rFonts w:ascii="Times New Roman" w:hAnsi="Times New Roman"/>
          <w:sz w:val="24"/>
        </w:rPr>
      </w:pPr>
    </w:p>
    <w:p w14:paraId="0128B864" w14:textId="45CF6A0A" w:rsidR="00BD2735" w:rsidRPr="00BD2735" w:rsidRDefault="000547FA" w:rsidP="007921FE">
      <w:pPr>
        <w:pStyle w:val="ListParagraph"/>
        <w:numPr>
          <w:ilvl w:val="0"/>
          <w:numId w:val="27"/>
        </w:numPr>
        <w:rPr>
          <w:rFonts w:ascii="Times New Roman" w:hAnsi="Times New Roman"/>
          <w:sz w:val="24"/>
        </w:rPr>
      </w:pPr>
      <w:r>
        <w:rPr>
          <w:rFonts w:ascii="Times New Roman" w:hAnsi="Times New Roman"/>
          <w:b/>
          <w:caps/>
          <w:sz w:val="24"/>
        </w:rPr>
        <w:t xml:space="preserve">Discussion: POMC 20.132 Temporary signage </w:t>
      </w:r>
    </w:p>
    <w:p w14:paraId="3E957B2B" w14:textId="499A8727" w:rsidR="009516AF" w:rsidRDefault="00C030C8" w:rsidP="00AD67C9">
      <w:pPr>
        <w:pStyle w:val="ListParagraph"/>
        <w:ind w:left="540"/>
        <w:rPr>
          <w:rFonts w:ascii="Times New Roman" w:hAnsi="Times New Roman"/>
          <w:sz w:val="24"/>
        </w:rPr>
      </w:pPr>
      <w:r>
        <w:rPr>
          <w:rFonts w:ascii="Times New Roman" w:hAnsi="Times New Roman"/>
          <w:sz w:val="24"/>
        </w:rPr>
        <w:t xml:space="preserve">Senior Planner </w:t>
      </w:r>
      <w:r w:rsidR="009516AF">
        <w:rPr>
          <w:rFonts w:ascii="Times New Roman" w:hAnsi="Times New Roman"/>
          <w:sz w:val="24"/>
        </w:rPr>
        <w:t xml:space="preserve">Jim </w:t>
      </w:r>
      <w:r>
        <w:rPr>
          <w:rFonts w:ascii="Times New Roman" w:hAnsi="Times New Roman"/>
          <w:sz w:val="24"/>
        </w:rPr>
        <w:t xml:space="preserve">Fisk </w:t>
      </w:r>
      <w:r w:rsidR="009516AF">
        <w:rPr>
          <w:rFonts w:ascii="Times New Roman" w:hAnsi="Times New Roman"/>
          <w:sz w:val="24"/>
        </w:rPr>
        <w:t xml:space="preserve">reintroduced the temporary signage code amendments as a separate item compared to last meeting’s business item that brought temporary signage and subdivision entry signs together as one item. </w:t>
      </w:r>
    </w:p>
    <w:p w14:paraId="13274A44" w14:textId="77777777" w:rsidR="009516AF" w:rsidRDefault="009516AF" w:rsidP="00AD67C9">
      <w:pPr>
        <w:pStyle w:val="ListParagraph"/>
        <w:ind w:left="540"/>
        <w:rPr>
          <w:rFonts w:ascii="Times New Roman" w:hAnsi="Times New Roman"/>
          <w:sz w:val="24"/>
        </w:rPr>
      </w:pPr>
    </w:p>
    <w:p w14:paraId="4A8D4427" w14:textId="2B58B1D6" w:rsidR="00D23DD2" w:rsidRDefault="009516AF" w:rsidP="00AD67C9">
      <w:pPr>
        <w:pStyle w:val="ListParagraph"/>
        <w:ind w:left="540"/>
        <w:rPr>
          <w:rFonts w:ascii="Times New Roman" w:hAnsi="Times New Roman"/>
          <w:sz w:val="24"/>
        </w:rPr>
      </w:pPr>
      <w:r w:rsidRPr="00BD2735">
        <w:rPr>
          <w:rFonts w:ascii="Times New Roman" w:hAnsi="Times New Roman"/>
          <w:sz w:val="24"/>
        </w:rPr>
        <w:t xml:space="preserve">Fisk shared </w:t>
      </w:r>
      <w:r>
        <w:rPr>
          <w:rFonts w:ascii="Times New Roman" w:hAnsi="Times New Roman"/>
          <w:sz w:val="24"/>
        </w:rPr>
        <w:t xml:space="preserve">an exhibit that showed examples of temporary signage in the right-of-way across the City. Fisk </w:t>
      </w:r>
      <w:r w:rsidR="00C030C8">
        <w:rPr>
          <w:rFonts w:ascii="Times New Roman" w:hAnsi="Times New Roman"/>
          <w:sz w:val="24"/>
        </w:rPr>
        <w:t>stated that POMC 20.132</w:t>
      </w:r>
      <w:r w:rsidR="00FD13BC">
        <w:rPr>
          <w:rFonts w:ascii="Times New Roman" w:hAnsi="Times New Roman"/>
          <w:sz w:val="24"/>
        </w:rPr>
        <w:t xml:space="preserve"> as currently written,</w:t>
      </w:r>
      <w:r w:rsidR="00FC012C">
        <w:rPr>
          <w:rFonts w:ascii="Times New Roman" w:hAnsi="Times New Roman"/>
          <w:sz w:val="24"/>
        </w:rPr>
        <w:t xml:space="preserve"> does not have a way to regulate the pick-up </w:t>
      </w:r>
      <w:r w:rsidR="006202F9">
        <w:rPr>
          <w:rFonts w:ascii="Times New Roman" w:hAnsi="Times New Roman"/>
          <w:sz w:val="24"/>
        </w:rPr>
        <w:t xml:space="preserve">and removal </w:t>
      </w:r>
      <w:r w:rsidR="00FC012C">
        <w:rPr>
          <w:rFonts w:ascii="Times New Roman" w:hAnsi="Times New Roman"/>
          <w:sz w:val="24"/>
        </w:rPr>
        <w:t>of temporary signage</w:t>
      </w:r>
      <w:r>
        <w:rPr>
          <w:rFonts w:ascii="Times New Roman" w:hAnsi="Times New Roman"/>
          <w:sz w:val="24"/>
        </w:rPr>
        <w:t xml:space="preserve">. Per guidance from the Planning Commission at last month’s meeting, Staff has compiled examples from other jurisdictions (Gig Harbor, Covington, and Monroe) to share with the Planning Commission as possible </w:t>
      </w:r>
      <w:r w:rsidR="009D5962">
        <w:rPr>
          <w:rFonts w:ascii="Times New Roman" w:hAnsi="Times New Roman"/>
          <w:sz w:val="24"/>
        </w:rPr>
        <w:t>ideas for a future code amendment.</w:t>
      </w:r>
      <w:r>
        <w:rPr>
          <w:rFonts w:ascii="Times New Roman" w:hAnsi="Times New Roman"/>
          <w:sz w:val="24"/>
        </w:rPr>
        <w:t xml:space="preserve"> </w:t>
      </w:r>
      <w:r w:rsidR="00FD13BC">
        <w:rPr>
          <w:rFonts w:ascii="Times New Roman" w:hAnsi="Times New Roman"/>
          <w:sz w:val="24"/>
        </w:rPr>
        <w:t xml:space="preserve">Fisk offered Planning Commissioners to have a discussion on the topic and receive guidance on how Staff should proceed. </w:t>
      </w:r>
    </w:p>
    <w:p w14:paraId="6368A13C" w14:textId="77777777" w:rsidR="0092428C" w:rsidRPr="008475DB" w:rsidRDefault="0092428C" w:rsidP="008475DB">
      <w:pPr>
        <w:rPr>
          <w:rFonts w:ascii="Times New Roman" w:hAnsi="Times New Roman"/>
          <w:sz w:val="24"/>
        </w:rPr>
      </w:pPr>
    </w:p>
    <w:p w14:paraId="3B8502BE" w14:textId="2B44F513" w:rsidR="0092428C" w:rsidRDefault="0092428C" w:rsidP="0092428C">
      <w:pPr>
        <w:pStyle w:val="ListParagraph"/>
        <w:ind w:left="540"/>
        <w:rPr>
          <w:rFonts w:ascii="Times New Roman" w:hAnsi="Times New Roman"/>
          <w:sz w:val="24"/>
        </w:rPr>
      </w:pPr>
      <w:r>
        <w:rPr>
          <w:rFonts w:ascii="Times New Roman" w:hAnsi="Times New Roman"/>
          <w:sz w:val="24"/>
        </w:rPr>
        <w:t xml:space="preserve">Staff was directed by the Planning Commission to look into other examples from other Cities and compile examples of both temporary signage for the Commission to review to determine next </w:t>
      </w:r>
      <w:r>
        <w:rPr>
          <w:rFonts w:ascii="Times New Roman" w:hAnsi="Times New Roman"/>
          <w:sz w:val="24"/>
        </w:rPr>
        <w:lastRenderedPageBreak/>
        <w:t xml:space="preserve">steps. The Planning Commissioners expressed interest in using examples from other cities to draft an ordinance amending POMC 20.132 to include additional regulations for temporary signage for City Council to review for adoption. </w:t>
      </w:r>
    </w:p>
    <w:p w14:paraId="62AEB528" w14:textId="78C7001F" w:rsidR="0092428C" w:rsidRDefault="0092428C" w:rsidP="0092428C">
      <w:pPr>
        <w:pStyle w:val="ListParagraph"/>
        <w:ind w:left="540"/>
        <w:rPr>
          <w:rFonts w:ascii="Times New Roman" w:hAnsi="Times New Roman"/>
          <w:sz w:val="24"/>
        </w:rPr>
      </w:pPr>
    </w:p>
    <w:p w14:paraId="6140235C" w14:textId="77777777" w:rsidR="009D5962" w:rsidRDefault="009D5962" w:rsidP="00701683">
      <w:pPr>
        <w:pStyle w:val="ListParagraph"/>
        <w:ind w:left="540"/>
        <w:rPr>
          <w:rFonts w:ascii="Times New Roman" w:hAnsi="Times New Roman"/>
          <w:sz w:val="24"/>
        </w:rPr>
      </w:pPr>
    </w:p>
    <w:p w14:paraId="5F0F321F" w14:textId="1BCE7DFA" w:rsidR="009D5962" w:rsidRPr="00AD67C9" w:rsidRDefault="009D5962" w:rsidP="009D5962">
      <w:pPr>
        <w:pStyle w:val="ListParagraph"/>
        <w:numPr>
          <w:ilvl w:val="0"/>
          <w:numId w:val="27"/>
        </w:numPr>
        <w:rPr>
          <w:rFonts w:ascii="Times New Roman" w:hAnsi="Times New Roman"/>
          <w:sz w:val="24"/>
          <w:shd w:val="clear" w:color="auto" w:fill="FFFFFF"/>
        </w:rPr>
      </w:pPr>
      <w:r>
        <w:rPr>
          <w:rFonts w:ascii="Times New Roman" w:hAnsi="Times New Roman"/>
          <w:b/>
          <w:smallCaps/>
          <w:sz w:val="24"/>
        </w:rPr>
        <w:t>DISCUSSION: POMC 20.132 SUBDIVISION ENTRY SIGNAGE</w:t>
      </w:r>
    </w:p>
    <w:p w14:paraId="501C440B" w14:textId="7B1B73C2" w:rsidR="00701683" w:rsidRDefault="009D5962" w:rsidP="008C415E">
      <w:pPr>
        <w:pStyle w:val="ListParagraph"/>
        <w:ind w:left="540"/>
        <w:rPr>
          <w:rFonts w:ascii="Times New Roman" w:hAnsi="Times New Roman"/>
          <w:sz w:val="24"/>
        </w:rPr>
      </w:pPr>
      <w:r>
        <w:rPr>
          <w:rFonts w:ascii="Times New Roman" w:hAnsi="Times New Roman"/>
          <w:sz w:val="24"/>
        </w:rPr>
        <w:t xml:space="preserve">Senior Planner Jim Fisk shared that POMC 20.132 does not have regulations for subdivision signage, although it has been something that developers have expressed interest in creating subdivision signage for their projects. </w:t>
      </w:r>
      <w:r w:rsidR="008C415E">
        <w:rPr>
          <w:rFonts w:ascii="Times New Roman" w:hAnsi="Times New Roman"/>
          <w:sz w:val="24"/>
        </w:rPr>
        <w:t xml:space="preserve">Per guidance from the Planning Commission at last month’s meeting, Staff has drafted an ordinance amending POMC 20.132 to include regulations for Subdivision Entry Signage. </w:t>
      </w:r>
      <w:r>
        <w:rPr>
          <w:rFonts w:ascii="Times New Roman" w:hAnsi="Times New Roman"/>
          <w:sz w:val="24"/>
        </w:rPr>
        <w:t xml:space="preserve">Fisk offered Planning Commissioners to have a discussion on the </w:t>
      </w:r>
      <w:r w:rsidR="00CE20A5">
        <w:rPr>
          <w:rFonts w:ascii="Times New Roman" w:hAnsi="Times New Roman"/>
          <w:sz w:val="24"/>
        </w:rPr>
        <w:t>draft ordinance</w:t>
      </w:r>
      <w:r>
        <w:rPr>
          <w:rFonts w:ascii="Times New Roman" w:hAnsi="Times New Roman"/>
          <w:sz w:val="24"/>
        </w:rPr>
        <w:t xml:space="preserve"> and receive guidance on how Staff should proceed. </w:t>
      </w:r>
    </w:p>
    <w:p w14:paraId="5F0E52D5" w14:textId="415A0770" w:rsidR="008C415E" w:rsidRDefault="008C415E" w:rsidP="008C415E">
      <w:pPr>
        <w:pStyle w:val="ListParagraph"/>
        <w:ind w:left="540"/>
        <w:rPr>
          <w:rFonts w:ascii="Times New Roman" w:hAnsi="Times New Roman"/>
          <w:sz w:val="24"/>
        </w:rPr>
      </w:pPr>
    </w:p>
    <w:p w14:paraId="57E00757" w14:textId="3146941A" w:rsidR="00E26283" w:rsidRPr="00F44DDE" w:rsidRDefault="00E26283" w:rsidP="00E26283">
      <w:pPr>
        <w:pStyle w:val="ListParagraph"/>
        <w:ind w:left="540"/>
        <w:rPr>
          <w:rFonts w:ascii="Times New Roman" w:hAnsi="Times New Roman"/>
          <w:bCs/>
          <w:sz w:val="24"/>
          <w:shd w:val="clear" w:color="auto" w:fill="FFFFFF"/>
        </w:rPr>
      </w:pPr>
      <w:bookmarkStart w:id="1" w:name="_Hlk117511808"/>
      <w:r>
        <w:rPr>
          <w:rFonts w:ascii="Times New Roman" w:hAnsi="Times New Roman"/>
          <w:sz w:val="24"/>
        </w:rPr>
        <w:t xml:space="preserve">The public hearing is scheduled for November 1, 2022 Planning Commission meeting. </w:t>
      </w:r>
      <w:bookmarkEnd w:id="1"/>
    </w:p>
    <w:p w14:paraId="35DC1A0C" w14:textId="77777777" w:rsidR="00E26283" w:rsidRPr="008C415E" w:rsidRDefault="00E26283" w:rsidP="008C415E">
      <w:pPr>
        <w:pStyle w:val="ListParagraph"/>
        <w:ind w:left="540"/>
        <w:rPr>
          <w:rFonts w:ascii="Times New Roman" w:hAnsi="Times New Roman"/>
          <w:sz w:val="24"/>
        </w:rPr>
      </w:pPr>
    </w:p>
    <w:p w14:paraId="122AAA7C" w14:textId="355DD355" w:rsidR="00A93365" w:rsidRDefault="00A93365" w:rsidP="00AA43E7">
      <w:pPr>
        <w:rPr>
          <w:rFonts w:ascii="Times New Roman" w:hAnsi="Times New Roman"/>
          <w:sz w:val="24"/>
          <w:shd w:val="clear" w:color="auto" w:fill="FFFFFF"/>
        </w:rPr>
      </w:pPr>
    </w:p>
    <w:p w14:paraId="6B812C42" w14:textId="3AAE30D8" w:rsidR="00AA43E7" w:rsidRPr="00F44DDE" w:rsidRDefault="00B7545D" w:rsidP="00FA4AC7">
      <w:pPr>
        <w:pStyle w:val="ListParagraph"/>
        <w:numPr>
          <w:ilvl w:val="0"/>
          <w:numId w:val="27"/>
        </w:numPr>
        <w:rPr>
          <w:rFonts w:ascii="Times New Roman" w:hAnsi="Times New Roman"/>
          <w:sz w:val="24"/>
          <w:shd w:val="clear" w:color="auto" w:fill="FFFFFF"/>
        </w:rPr>
      </w:pPr>
      <w:r>
        <w:rPr>
          <w:rFonts w:ascii="Times New Roman" w:hAnsi="Times New Roman"/>
          <w:b/>
          <w:smallCaps/>
          <w:sz w:val="24"/>
        </w:rPr>
        <w:t xml:space="preserve">DISCUSSION: </w:t>
      </w:r>
      <w:r w:rsidR="00AD67C9">
        <w:rPr>
          <w:rFonts w:ascii="Times New Roman" w:hAnsi="Times New Roman"/>
          <w:b/>
          <w:smallCaps/>
          <w:sz w:val="24"/>
        </w:rPr>
        <w:t>POMC TITLE 20</w:t>
      </w:r>
      <w:r w:rsidR="002203D2">
        <w:rPr>
          <w:rFonts w:ascii="Times New Roman" w:hAnsi="Times New Roman"/>
          <w:b/>
          <w:smallCaps/>
          <w:sz w:val="24"/>
        </w:rPr>
        <w:t xml:space="preserve"> ANNUAL</w:t>
      </w:r>
      <w:r w:rsidR="00AD67C9">
        <w:rPr>
          <w:rFonts w:ascii="Times New Roman" w:hAnsi="Times New Roman"/>
          <w:b/>
          <w:smallCaps/>
          <w:sz w:val="24"/>
        </w:rPr>
        <w:t xml:space="preserve"> “HOUSEKEEPING” AMENDMENTS</w:t>
      </w:r>
    </w:p>
    <w:p w14:paraId="5BA7D769" w14:textId="270A5790" w:rsidR="00F44DDE" w:rsidRDefault="00F44DDE" w:rsidP="00F44DDE">
      <w:pPr>
        <w:pStyle w:val="ListParagraph"/>
        <w:ind w:left="540"/>
        <w:rPr>
          <w:rFonts w:ascii="Times New Roman" w:hAnsi="Times New Roman"/>
          <w:sz w:val="24"/>
        </w:rPr>
      </w:pPr>
      <w:r w:rsidRPr="000E5BE8">
        <w:rPr>
          <w:rFonts w:ascii="Times New Roman" w:hAnsi="Times New Roman"/>
          <w:sz w:val="24"/>
        </w:rPr>
        <w:t xml:space="preserve">Senior Planner Jim Fisk </w:t>
      </w:r>
      <w:r>
        <w:rPr>
          <w:rFonts w:ascii="Times New Roman" w:hAnsi="Times New Roman"/>
          <w:sz w:val="24"/>
        </w:rPr>
        <w:t>shared</w:t>
      </w:r>
      <w:r w:rsidRPr="000E5BE8">
        <w:rPr>
          <w:rFonts w:ascii="Times New Roman" w:hAnsi="Times New Roman"/>
          <w:sz w:val="24"/>
        </w:rPr>
        <w:t xml:space="preserve"> </w:t>
      </w:r>
      <w:r w:rsidR="00FF564E">
        <w:rPr>
          <w:rFonts w:ascii="Times New Roman" w:hAnsi="Times New Roman"/>
          <w:sz w:val="24"/>
        </w:rPr>
        <w:t>that DCD staff continually tracks errors, inconsistencies, outdated references, and omissions in Title 20 POMC (Unified Land Use and Development Code) and gathers these into one corrections ordinance each year – generally known as the annual Title 20 “housekeeping ordinance</w:t>
      </w:r>
      <w:r w:rsidR="005B62A2">
        <w:rPr>
          <w:rFonts w:ascii="Times New Roman" w:hAnsi="Times New Roman"/>
          <w:sz w:val="24"/>
        </w:rPr>
        <w:t xml:space="preserve">”. Fisk shared the proposed corrections to Title 20 for 2022 have been prepared for the Planning Commission’s </w:t>
      </w:r>
      <w:r w:rsidR="00CE20A5">
        <w:rPr>
          <w:rFonts w:ascii="Times New Roman" w:hAnsi="Times New Roman"/>
          <w:sz w:val="24"/>
        </w:rPr>
        <w:t xml:space="preserve">continued </w:t>
      </w:r>
      <w:r w:rsidR="005B62A2">
        <w:rPr>
          <w:rFonts w:ascii="Times New Roman" w:hAnsi="Times New Roman"/>
          <w:sz w:val="24"/>
        </w:rPr>
        <w:t xml:space="preserve">review. </w:t>
      </w:r>
    </w:p>
    <w:p w14:paraId="7BE24BE8" w14:textId="3386FB78" w:rsidR="005B62A2" w:rsidRDefault="005B62A2" w:rsidP="00F44DDE">
      <w:pPr>
        <w:pStyle w:val="ListParagraph"/>
        <w:ind w:left="540"/>
        <w:rPr>
          <w:rFonts w:ascii="Times New Roman" w:hAnsi="Times New Roman"/>
          <w:sz w:val="24"/>
        </w:rPr>
      </w:pPr>
    </w:p>
    <w:bookmarkEnd w:id="0"/>
    <w:p w14:paraId="4A91A362" w14:textId="05A6808A" w:rsidR="002203D2" w:rsidRDefault="00E26283" w:rsidP="00E26283">
      <w:pPr>
        <w:ind w:firstLine="540"/>
        <w:rPr>
          <w:rFonts w:ascii="Times New Roman" w:hAnsi="Times New Roman"/>
          <w:b/>
          <w:smallCaps/>
          <w:sz w:val="24"/>
        </w:rPr>
      </w:pPr>
      <w:r w:rsidRPr="00E26283">
        <w:rPr>
          <w:rFonts w:ascii="Times New Roman" w:hAnsi="Times New Roman"/>
          <w:sz w:val="24"/>
        </w:rPr>
        <w:t>The public hearing is scheduled for November 1, 2022 Planning Commission meeting.</w:t>
      </w:r>
    </w:p>
    <w:p w14:paraId="3903722C" w14:textId="77777777" w:rsidR="002203D2" w:rsidRDefault="002203D2" w:rsidP="00636E9E">
      <w:pPr>
        <w:rPr>
          <w:rFonts w:ascii="Times New Roman" w:hAnsi="Times New Roman"/>
          <w:b/>
          <w:smallCaps/>
          <w:sz w:val="24"/>
        </w:rPr>
      </w:pPr>
    </w:p>
    <w:p w14:paraId="31A47688" w14:textId="77777777" w:rsidR="002203D2" w:rsidRDefault="002203D2" w:rsidP="00636E9E">
      <w:pPr>
        <w:rPr>
          <w:rFonts w:ascii="Times New Roman" w:hAnsi="Times New Roman"/>
          <w:b/>
          <w:smallCaps/>
          <w:sz w:val="24"/>
        </w:rPr>
      </w:pPr>
    </w:p>
    <w:p w14:paraId="5257AC82" w14:textId="77777777" w:rsidR="002203D2" w:rsidRDefault="002203D2" w:rsidP="00636E9E">
      <w:pPr>
        <w:rPr>
          <w:rFonts w:ascii="Times New Roman" w:hAnsi="Times New Roman"/>
          <w:b/>
          <w:smallCaps/>
          <w:sz w:val="24"/>
        </w:rPr>
      </w:pPr>
    </w:p>
    <w:p w14:paraId="797D30FB" w14:textId="77777777" w:rsidR="002203D2" w:rsidRDefault="002203D2" w:rsidP="00636E9E">
      <w:pPr>
        <w:rPr>
          <w:rFonts w:ascii="Times New Roman" w:hAnsi="Times New Roman"/>
          <w:b/>
          <w:smallCaps/>
          <w:sz w:val="24"/>
        </w:rPr>
      </w:pPr>
    </w:p>
    <w:p w14:paraId="1CAD4190" w14:textId="77777777" w:rsidR="002203D2" w:rsidRDefault="002203D2" w:rsidP="00636E9E">
      <w:pPr>
        <w:rPr>
          <w:rFonts w:ascii="Times New Roman" w:hAnsi="Times New Roman"/>
          <w:b/>
          <w:smallCaps/>
          <w:sz w:val="24"/>
        </w:rPr>
      </w:pPr>
    </w:p>
    <w:p w14:paraId="5EB07DBA" w14:textId="52CCFA5A" w:rsidR="00BD7239" w:rsidRDefault="003A7C5C" w:rsidP="00636E9E">
      <w:pPr>
        <w:rPr>
          <w:rFonts w:ascii="Times New Roman" w:hAnsi="Times New Roman"/>
          <w:sz w:val="24"/>
        </w:rPr>
      </w:pPr>
      <w:r w:rsidRPr="00927DA1">
        <w:rPr>
          <w:rFonts w:ascii="Times New Roman" w:hAnsi="Times New Roman"/>
          <w:b/>
          <w:smallCaps/>
          <w:sz w:val="24"/>
        </w:rPr>
        <w:t>Adjourn</w:t>
      </w:r>
      <w:r w:rsidR="00636E9E" w:rsidRPr="00927DA1">
        <w:rPr>
          <w:rFonts w:ascii="Times New Roman" w:hAnsi="Times New Roman"/>
          <w:b/>
          <w:sz w:val="24"/>
        </w:rPr>
        <w:t>:</w:t>
      </w:r>
      <w:r w:rsidR="00461D95" w:rsidRPr="00927DA1">
        <w:rPr>
          <w:rFonts w:ascii="Times New Roman" w:hAnsi="Times New Roman"/>
          <w:b/>
          <w:sz w:val="24"/>
        </w:rPr>
        <w:t xml:space="preserve"> </w:t>
      </w:r>
      <w:r w:rsidR="00D71989" w:rsidRPr="00927DA1">
        <w:rPr>
          <w:rFonts w:ascii="Times New Roman" w:hAnsi="Times New Roman"/>
          <w:sz w:val="24"/>
        </w:rPr>
        <w:t xml:space="preserve"> </w:t>
      </w:r>
      <w:r w:rsidR="00101F65">
        <w:rPr>
          <w:rFonts w:ascii="Times New Roman" w:hAnsi="Times New Roman"/>
          <w:sz w:val="24"/>
        </w:rPr>
        <w:t xml:space="preserve"> </w:t>
      </w:r>
      <w:r w:rsidR="00461D95" w:rsidRPr="00927DA1">
        <w:rPr>
          <w:rFonts w:ascii="Times New Roman" w:hAnsi="Times New Roman"/>
          <w:sz w:val="24"/>
        </w:rPr>
        <w:t>Chair</w:t>
      </w:r>
      <w:r w:rsidR="002722E0">
        <w:rPr>
          <w:rFonts w:ascii="Times New Roman" w:hAnsi="Times New Roman"/>
          <w:sz w:val="24"/>
        </w:rPr>
        <w:t xml:space="preserve"> Stewart</w:t>
      </w:r>
      <w:r w:rsidR="00B323D2" w:rsidRPr="00927DA1">
        <w:rPr>
          <w:rFonts w:ascii="Times New Roman" w:hAnsi="Times New Roman"/>
          <w:sz w:val="24"/>
        </w:rPr>
        <w:t xml:space="preserve"> </w:t>
      </w:r>
      <w:r w:rsidR="00636E9E" w:rsidRPr="00927DA1">
        <w:rPr>
          <w:rFonts w:ascii="Times New Roman" w:hAnsi="Times New Roman"/>
          <w:sz w:val="24"/>
        </w:rPr>
        <w:t xml:space="preserve">adjourned the meeting at </w:t>
      </w:r>
      <w:r w:rsidR="00AD67C9">
        <w:rPr>
          <w:rFonts w:ascii="Times New Roman" w:hAnsi="Times New Roman"/>
          <w:sz w:val="24"/>
        </w:rPr>
        <w:t>7:00</w:t>
      </w:r>
      <w:r w:rsidR="00063274" w:rsidRPr="00927DA1">
        <w:rPr>
          <w:rFonts w:ascii="Times New Roman" w:hAnsi="Times New Roman"/>
          <w:sz w:val="24"/>
        </w:rPr>
        <w:t xml:space="preserve"> </w:t>
      </w:r>
      <w:r w:rsidR="00D71989" w:rsidRPr="00927DA1">
        <w:rPr>
          <w:rFonts w:ascii="Times New Roman" w:hAnsi="Times New Roman"/>
          <w:sz w:val="24"/>
        </w:rPr>
        <w:t>pm</w:t>
      </w:r>
      <w:r w:rsidR="009E7BDE" w:rsidRPr="00927DA1">
        <w:rPr>
          <w:rFonts w:ascii="Times New Roman" w:hAnsi="Times New Roman"/>
          <w:sz w:val="24"/>
        </w:rPr>
        <w:t>.</w:t>
      </w:r>
    </w:p>
    <w:p w14:paraId="3A7A935A" w14:textId="77777777" w:rsidR="00031CD4" w:rsidRDefault="00031CD4" w:rsidP="00636E9E">
      <w:pPr>
        <w:rPr>
          <w:rFonts w:ascii="Times New Roman" w:hAnsi="Times New Roman"/>
          <w:sz w:val="24"/>
        </w:rPr>
      </w:pPr>
    </w:p>
    <w:p w14:paraId="7CEF4A79" w14:textId="46755B9E" w:rsidR="00774076" w:rsidRDefault="00774076" w:rsidP="00636E9E">
      <w:pPr>
        <w:rPr>
          <w:rFonts w:ascii="Times New Roman" w:hAnsi="Times New Roman"/>
          <w:sz w:val="24"/>
        </w:rPr>
      </w:pPr>
    </w:p>
    <w:p w14:paraId="1F489BEF" w14:textId="3F92EA01" w:rsidR="00341EA1" w:rsidRDefault="00341EA1" w:rsidP="00636E9E">
      <w:pPr>
        <w:rPr>
          <w:rFonts w:ascii="Times New Roman" w:hAnsi="Times New Roman"/>
          <w:sz w:val="24"/>
        </w:rPr>
      </w:pPr>
    </w:p>
    <w:p w14:paraId="0227FB76" w14:textId="77777777" w:rsidR="00341EA1" w:rsidRDefault="00341EA1" w:rsidP="00636E9E">
      <w:pPr>
        <w:rPr>
          <w:rFonts w:ascii="Times New Roman" w:hAnsi="Times New Roman"/>
          <w:sz w:val="24"/>
        </w:rPr>
      </w:pPr>
    </w:p>
    <w:p w14:paraId="6EC84A54" w14:textId="77777777" w:rsidR="00BD7239" w:rsidRPr="00917FC2" w:rsidRDefault="00BD7239" w:rsidP="00636E9E">
      <w:pPr>
        <w:rPr>
          <w:rFonts w:ascii="Times New Roman" w:hAnsi="Times New Roman"/>
          <w:sz w:val="24"/>
        </w:rPr>
      </w:pPr>
    </w:p>
    <w:p w14:paraId="4B36A87B" w14:textId="77777777" w:rsidR="00636E9E" w:rsidRPr="00917FC2" w:rsidRDefault="00636E9E" w:rsidP="002656AB">
      <w:pPr>
        <w:tabs>
          <w:tab w:val="left" w:pos="5400"/>
          <w:tab w:val="right" w:pos="10032"/>
        </w:tabs>
        <w:ind w:right="12"/>
        <w:rPr>
          <w:rFonts w:ascii="Times New Roman" w:hAnsi="Times New Roman"/>
          <w:sz w:val="24"/>
          <w:u w:val="single"/>
        </w:rPr>
      </w:pPr>
      <w:r w:rsidRPr="00917FC2">
        <w:rPr>
          <w:rFonts w:ascii="Times New Roman" w:hAnsi="Times New Roman"/>
          <w:sz w:val="24"/>
        </w:rPr>
        <w:tab/>
      </w:r>
      <w:r w:rsidRPr="00917FC2">
        <w:rPr>
          <w:rFonts w:ascii="Times New Roman" w:hAnsi="Times New Roman"/>
          <w:sz w:val="24"/>
          <w:u w:val="single"/>
        </w:rPr>
        <w:tab/>
      </w:r>
    </w:p>
    <w:p w14:paraId="0AEA5EC3" w14:textId="42530D83" w:rsidR="00E63B04" w:rsidRPr="00917FC2" w:rsidRDefault="002270E0" w:rsidP="00636E9E">
      <w:pPr>
        <w:tabs>
          <w:tab w:val="left" w:pos="5760"/>
        </w:tabs>
        <w:rPr>
          <w:rFonts w:ascii="Times New Roman" w:hAnsi="Times New Roman"/>
          <w:sz w:val="24"/>
        </w:rPr>
      </w:pPr>
      <w:r>
        <w:rPr>
          <w:rFonts w:ascii="Times New Roman" w:hAnsi="Times New Roman"/>
          <w:sz w:val="24"/>
        </w:rPr>
        <w:tab/>
      </w:r>
      <w:r w:rsidR="00D62E53" w:rsidRPr="00917FC2">
        <w:rPr>
          <w:rFonts w:ascii="Times New Roman" w:hAnsi="Times New Roman"/>
          <w:sz w:val="24"/>
        </w:rPr>
        <w:t>Annette Stewart</w:t>
      </w:r>
      <w:r w:rsidR="00A82853" w:rsidRPr="00917FC2">
        <w:rPr>
          <w:rFonts w:ascii="Times New Roman" w:hAnsi="Times New Roman"/>
          <w:sz w:val="24"/>
        </w:rPr>
        <w:t>, Chair</w:t>
      </w:r>
    </w:p>
    <w:p w14:paraId="5C421DC7" w14:textId="77777777" w:rsidR="002656AB" w:rsidRPr="00917FC2" w:rsidRDefault="002656AB" w:rsidP="00636E9E">
      <w:pPr>
        <w:tabs>
          <w:tab w:val="left" w:pos="5760"/>
        </w:tabs>
        <w:rPr>
          <w:rFonts w:ascii="Times New Roman" w:hAnsi="Times New Roman"/>
          <w:sz w:val="24"/>
        </w:rPr>
      </w:pPr>
    </w:p>
    <w:p w14:paraId="6F7D4B4F" w14:textId="77777777" w:rsidR="002656AB" w:rsidRPr="00917FC2" w:rsidRDefault="002656AB" w:rsidP="00636E9E">
      <w:pPr>
        <w:tabs>
          <w:tab w:val="left" w:pos="5760"/>
        </w:tabs>
        <w:rPr>
          <w:rFonts w:ascii="Times New Roman" w:hAnsi="Times New Roman"/>
          <w:sz w:val="24"/>
        </w:rPr>
      </w:pPr>
    </w:p>
    <w:p w14:paraId="34BF04BE" w14:textId="77777777" w:rsidR="002656AB" w:rsidRPr="00917FC2" w:rsidRDefault="002656AB" w:rsidP="002656AB">
      <w:pPr>
        <w:tabs>
          <w:tab w:val="left" w:pos="5040"/>
          <w:tab w:val="left" w:pos="5760"/>
        </w:tabs>
        <w:rPr>
          <w:rFonts w:ascii="Times New Roman" w:hAnsi="Times New Roman"/>
          <w:sz w:val="24"/>
          <w:u w:val="single"/>
        </w:rPr>
      </w:pPr>
      <w:r w:rsidRPr="00917FC2">
        <w:rPr>
          <w:rFonts w:ascii="Times New Roman" w:hAnsi="Times New Roman"/>
          <w:sz w:val="24"/>
          <w:u w:val="single"/>
        </w:rPr>
        <w:tab/>
      </w:r>
    </w:p>
    <w:p w14:paraId="76AECEB4" w14:textId="7A5446ED" w:rsidR="00C5797B" w:rsidRPr="00917FC2" w:rsidRDefault="002270E0" w:rsidP="002656AB">
      <w:pPr>
        <w:tabs>
          <w:tab w:val="left" w:pos="720"/>
        </w:tabs>
        <w:rPr>
          <w:rFonts w:ascii="Times New Roman" w:hAnsi="Times New Roman"/>
          <w:sz w:val="24"/>
        </w:rPr>
      </w:pPr>
      <w:r>
        <w:rPr>
          <w:rFonts w:ascii="Times New Roman" w:hAnsi="Times New Roman"/>
          <w:sz w:val="24"/>
        </w:rPr>
        <w:t xml:space="preserve">   </w:t>
      </w:r>
      <w:r w:rsidR="00D62E53" w:rsidRPr="00917FC2">
        <w:rPr>
          <w:rFonts w:ascii="Times New Roman" w:hAnsi="Times New Roman"/>
          <w:sz w:val="24"/>
        </w:rPr>
        <w:t>Nick Bond</w:t>
      </w:r>
      <w:r w:rsidR="002656AB" w:rsidRPr="00917FC2">
        <w:rPr>
          <w:rFonts w:ascii="Times New Roman" w:hAnsi="Times New Roman"/>
          <w:sz w:val="24"/>
        </w:rPr>
        <w:t>, C</w:t>
      </w:r>
      <w:r w:rsidR="00EB7D94">
        <w:rPr>
          <w:rFonts w:ascii="Times New Roman" w:hAnsi="Times New Roman"/>
          <w:sz w:val="24"/>
        </w:rPr>
        <w:t>ommunity</w:t>
      </w:r>
      <w:r w:rsidR="002656AB" w:rsidRPr="00917FC2">
        <w:rPr>
          <w:rFonts w:ascii="Times New Roman" w:hAnsi="Times New Roman"/>
          <w:sz w:val="24"/>
        </w:rPr>
        <w:t xml:space="preserve"> Development Director</w:t>
      </w:r>
    </w:p>
    <w:sectPr w:rsidR="00C5797B" w:rsidRPr="00917FC2" w:rsidSect="00461D95">
      <w:footerReference w:type="default" r:id="rId8"/>
      <w:headerReference w:type="first" r:id="rId9"/>
      <w:pgSz w:w="12240" w:h="15840"/>
      <w:pgMar w:top="1440" w:right="1080" w:bottom="144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AF78" w14:textId="77777777" w:rsidR="00F77597" w:rsidRDefault="00F77597" w:rsidP="002C3CEA">
      <w:r>
        <w:separator/>
      </w:r>
    </w:p>
  </w:endnote>
  <w:endnote w:type="continuationSeparator" w:id="0">
    <w:p w14:paraId="4AF3C4BC" w14:textId="77777777" w:rsidR="00F77597" w:rsidRDefault="00F77597" w:rsidP="002C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1752" w14:textId="77777777" w:rsidR="0085509F" w:rsidRDefault="0085509F">
    <w:pPr>
      <w:pStyle w:val="Footer"/>
      <w:jc w:val="right"/>
    </w:pPr>
    <w:r w:rsidRPr="003A7C5C">
      <w:rPr>
        <w:rFonts w:ascii="Calibri" w:hAnsi="Calibri"/>
        <w:szCs w:val="20"/>
      </w:rPr>
      <w:t xml:space="preserve">Page </w:t>
    </w:r>
    <w:r w:rsidR="007B1C9B" w:rsidRPr="003A7C5C">
      <w:rPr>
        <w:rFonts w:ascii="Calibri" w:hAnsi="Calibri"/>
        <w:b/>
        <w:szCs w:val="20"/>
      </w:rPr>
      <w:fldChar w:fldCharType="begin"/>
    </w:r>
    <w:r w:rsidRPr="003A7C5C">
      <w:rPr>
        <w:rFonts w:ascii="Calibri" w:hAnsi="Calibri"/>
        <w:b/>
        <w:szCs w:val="20"/>
      </w:rPr>
      <w:instrText xml:space="preserve"> PAGE </w:instrText>
    </w:r>
    <w:r w:rsidR="007B1C9B" w:rsidRPr="003A7C5C">
      <w:rPr>
        <w:rFonts w:ascii="Calibri" w:hAnsi="Calibri"/>
        <w:b/>
        <w:szCs w:val="20"/>
      </w:rPr>
      <w:fldChar w:fldCharType="separate"/>
    </w:r>
    <w:r w:rsidR="00D07625">
      <w:rPr>
        <w:rFonts w:ascii="Calibri" w:hAnsi="Calibri"/>
        <w:b/>
        <w:noProof/>
        <w:szCs w:val="20"/>
      </w:rPr>
      <w:t>2</w:t>
    </w:r>
    <w:r w:rsidR="007B1C9B" w:rsidRPr="003A7C5C">
      <w:rPr>
        <w:rFonts w:ascii="Calibri" w:hAnsi="Calibri"/>
        <w:b/>
        <w:szCs w:val="20"/>
      </w:rPr>
      <w:fldChar w:fldCharType="end"/>
    </w:r>
    <w:r w:rsidRPr="003A7C5C">
      <w:rPr>
        <w:rFonts w:ascii="Calibri" w:hAnsi="Calibri"/>
        <w:szCs w:val="20"/>
      </w:rPr>
      <w:t xml:space="preserve"> of </w:t>
    </w:r>
    <w:r w:rsidR="007B1C9B" w:rsidRPr="003A7C5C">
      <w:rPr>
        <w:rFonts w:ascii="Calibri" w:hAnsi="Calibri"/>
        <w:b/>
        <w:szCs w:val="20"/>
      </w:rPr>
      <w:fldChar w:fldCharType="begin"/>
    </w:r>
    <w:r w:rsidRPr="003A7C5C">
      <w:rPr>
        <w:rFonts w:ascii="Calibri" w:hAnsi="Calibri"/>
        <w:b/>
        <w:szCs w:val="20"/>
      </w:rPr>
      <w:instrText xml:space="preserve"> NUMPAGES  </w:instrText>
    </w:r>
    <w:r w:rsidR="007B1C9B" w:rsidRPr="003A7C5C">
      <w:rPr>
        <w:rFonts w:ascii="Calibri" w:hAnsi="Calibri"/>
        <w:b/>
        <w:szCs w:val="20"/>
      </w:rPr>
      <w:fldChar w:fldCharType="separate"/>
    </w:r>
    <w:r w:rsidR="00D07625">
      <w:rPr>
        <w:rFonts w:ascii="Calibri" w:hAnsi="Calibri"/>
        <w:b/>
        <w:noProof/>
        <w:szCs w:val="20"/>
      </w:rPr>
      <w:t>2</w:t>
    </w:r>
    <w:r w:rsidR="007B1C9B" w:rsidRPr="003A7C5C">
      <w:rPr>
        <w:rFonts w:ascii="Calibri" w:hAnsi="Calibri"/>
        <w:b/>
        <w:szCs w:val="20"/>
      </w:rPr>
      <w:fldChar w:fldCharType="end"/>
    </w:r>
  </w:p>
  <w:p w14:paraId="3C1D7689" w14:textId="77777777" w:rsidR="0085509F" w:rsidRDefault="0085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4590" w14:textId="77777777" w:rsidR="00F77597" w:rsidRDefault="00F77597" w:rsidP="002C3CEA">
      <w:r>
        <w:separator/>
      </w:r>
    </w:p>
  </w:footnote>
  <w:footnote w:type="continuationSeparator" w:id="0">
    <w:p w14:paraId="6F5F93B6" w14:textId="77777777" w:rsidR="00F77597" w:rsidRDefault="00F77597" w:rsidP="002C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2A17" w14:textId="77777777" w:rsidR="0085509F" w:rsidRPr="00B23759" w:rsidRDefault="0085509F" w:rsidP="009F5749">
    <w:pPr>
      <w:ind w:left="2520" w:right="1440" w:firstLine="720"/>
      <w:jc w:val="center"/>
      <w:rPr>
        <w:rFonts w:ascii="Georgia" w:hAnsi="Georgia"/>
        <w:smallCaps/>
        <w:sz w:val="32"/>
        <w:szCs w:val="36"/>
      </w:rPr>
    </w:pPr>
    <w:r>
      <w:rPr>
        <w:noProof/>
        <w:sz w:val="32"/>
        <w:szCs w:val="36"/>
      </w:rPr>
      <w:drawing>
        <wp:anchor distT="0" distB="0" distL="114300" distR="114300" simplePos="0" relativeHeight="251657216" behindDoc="0" locked="0" layoutInCell="1" allowOverlap="1" wp14:anchorId="7F94FBA2" wp14:editId="118677C8">
          <wp:simplePos x="0" y="0"/>
          <wp:positionH relativeFrom="column">
            <wp:posOffset>92710</wp:posOffset>
          </wp:positionH>
          <wp:positionV relativeFrom="paragraph">
            <wp:posOffset>-151130</wp:posOffset>
          </wp:positionV>
          <wp:extent cx="1440815" cy="1090930"/>
          <wp:effectExtent l="19050" t="0" r="6985" b="0"/>
          <wp:wrapSquare wrapText="bothSides"/>
          <wp:docPr id="7" name="Picture 3" descr="city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hall"/>
                  <pic:cNvPicPr>
                    <a:picLocks noChangeAspect="1" noChangeArrowheads="1"/>
                  </pic:cNvPicPr>
                </pic:nvPicPr>
                <pic:blipFill>
                  <a:blip r:embed="rId1"/>
                  <a:srcRect/>
                  <a:stretch>
                    <a:fillRect/>
                  </a:stretch>
                </pic:blipFill>
                <pic:spPr bwMode="auto">
                  <a:xfrm>
                    <a:off x="0" y="0"/>
                    <a:ext cx="1440815" cy="1090930"/>
                  </a:xfrm>
                  <a:prstGeom prst="rect">
                    <a:avLst/>
                  </a:prstGeom>
                  <a:noFill/>
                  <a:ln w="9525">
                    <a:noFill/>
                    <a:miter lim="800000"/>
                    <a:headEnd/>
                    <a:tailEnd/>
                  </a:ln>
                </pic:spPr>
              </pic:pic>
            </a:graphicData>
          </a:graphic>
        </wp:anchor>
      </w:drawing>
    </w:r>
    <w:r w:rsidRPr="00B23759">
      <w:rPr>
        <w:rFonts w:ascii="Georgia" w:hAnsi="Georgia"/>
        <w:smallCaps/>
        <w:sz w:val="32"/>
        <w:szCs w:val="36"/>
      </w:rPr>
      <w:t>City of Port Orchard</w:t>
    </w:r>
  </w:p>
  <w:p w14:paraId="142FA6D9" w14:textId="77777777" w:rsidR="0085509F" w:rsidRPr="00B23759" w:rsidRDefault="00DE1D71" w:rsidP="009F5749">
    <w:pPr>
      <w:ind w:left="3240" w:right="1440"/>
      <w:jc w:val="center"/>
      <w:rPr>
        <w:rFonts w:ascii="Georgia" w:hAnsi="Georgia"/>
        <w:sz w:val="28"/>
        <w:szCs w:val="32"/>
      </w:rPr>
    </w:pPr>
    <w:r>
      <w:rPr>
        <w:rFonts w:ascii="Georgia" w:hAnsi="Georgia"/>
        <w:noProof/>
        <w:sz w:val="28"/>
        <w:szCs w:val="32"/>
      </w:rPr>
      <mc:AlternateContent>
        <mc:Choice Requires="wps">
          <w:drawing>
            <wp:anchor distT="4294967295" distB="4294967295" distL="114300" distR="114300" simplePos="0" relativeHeight="251655168" behindDoc="0" locked="1" layoutInCell="1" allowOverlap="1" wp14:anchorId="6EADE5EE" wp14:editId="205AD718">
              <wp:simplePos x="0" y="0"/>
              <wp:positionH relativeFrom="column">
                <wp:posOffset>-2752725</wp:posOffset>
              </wp:positionH>
              <wp:positionV relativeFrom="page">
                <wp:posOffset>1514474</wp:posOffset>
              </wp:positionV>
              <wp:extent cx="828675" cy="0"/>
              <wp:effectExtent l="0" t="0" r="952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549D" id="Line 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16.75pt,119.25pt" to="-151.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">
              <w10:wrap anchory="page"/>
              <w10:anchorlock/>
            </v:line>
          </w:pict>
        </mc:Fallback>
      </mc:AlternateContent>
    </w:r>
    <w:r w:rsidR="0085509F" w:rsidRPr="00B23759">
      <w:rPr>
        <w:rFonts w:ascii="Georgia" w:hAnsi="Georgia"/>
        <w:noProof/>
        <w:sz w:val="28"/>
        <w:szCs w:val="32"/>
      </w:rPr>
      <w:t>Planning Commission Minutes</w:t>
    </w:r>
  </w:p>
  <w:p w14:paraId="03209B4B" w14:textId="77777777" w:rsidR="0085509F" w:rsidRPr="00B23759" w:rsidRDefault="0085509F" w:rsidP="009F5749">
    <w:pPr>
      <w:ind w:left="3240" w:right="1440"/>
      <w:jc w:val="center"/>
      <w:rPr>
        <w:rFonts w:ascii="Georgia" w:hAnsi="Georgia"/>
        <w:sz w:val="18"/>
      </w:rPr>
    </w:pPr>
    <w:r w:rsidRPr="00B23759">
      <w:rPr>
        <w:rFonts w:ascii="Georgia" w:hAnsi="Georgia"/>
        <w:sz w:val="18"/>
      </w:rPr>
      <w:t>216 Prospect Street, Port Orchard, WA 98366</w:t>
    </w:r>
  </w:p>
  <w:p w14:paraId="14F2322A" w14:textId="77777777" w:rsidR="0085509F" w:rsidRPr="00B23759" w:rsidRDefault="0085509F" w:rsidP="009F5749">
    <w:pPr>
      <w:ind w:left="3240" w:right="1440"/>
      <w:jc w:val="center"/>
      <w:rPr>
        <w:rFonts w:ascii="Georgia" w:hAnsi="Georgia"/>
        <w:sz w:val="18"/>
      </w:rPr>
    </w:pPr>
    <w:r w:rsidRPr="00B23759">
      <w:rPr>
        <w:rFonts w:ascii="Georgia" w:hAnsi="Georgia"/>
        <w:sz w:val="18"/>
      </w:rPr>
      <w:t xml:space="preserve">Phone: (360) 874-5533 </w:t>
    </w:r>
    <w:r w:rsidRPr="00B23759">
      <w:rPr>
        <w:rFonts w:ascii="Georgia" w:hAnsi="Georgia"/>
        <w:sz w:val="18"/>
      </w:rPr>
      <w:sym w:font="Symbol" w:char="F0B7"/>
    </w:r>
    <w:r w:rsidRPr="00B23759">
      <w:rPr>
        <w:rFonts w:ascii="Georgia" w:hAnsi="Georgia"/>
        <w:sz w:val="18"/>
      </w:rPr>
      <w:t xml:space="preserve"> Fax: (360) 876-4980</w:t>
    </w:r>
  </w:p>
  <w:p w14:paraId="2A7B254A" w14:textId="77777777" w:rsidR="0085509F" w:rsidRDefault="00DE1D71" w:rsidP="002C3CEA">
    <w:pPr>
      <w:pStyle w:val="Header"/>
      <w:ind w:firstLine="3240"/>
      <w:rPr>
        <w:rFonts w:ascii="Georgia" w:hAnsi="Georgia"/>
      </w:rPr>
    </w:pPr>
    <w:r>
      <w:rPr>
        <w:noProof/>
      </w:rPr>
      <mc:AlternateContent>
        <mc:Choice Requires="wps">
          <w:drawing>
            <wp:anchor distT="4294967295" distB="4294967295" distL="114300" distR="114300" simplePos="0" relativeHeight="251658240" behindDoc="0" locked="0" layoutInCell="1" allowOverlap="1" wp14:anchorId="57FA8278" wp14:editId="406C0BC3">
              <wp:simplePos x="0" y="0"/>
              <wp:positionH relativeFrom="column">
                <wp:posOffset>1343025</wp:posOffset>
              </wp:positionH>
              <wp:positionV relativeFrom="paragraph">
                <wp:posOffset>118744</wp:posOffset>
              </wp:positionV>
              <wp:extent cx="5534025" cy="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CF09D" id="_x0000_t32" coordsize="21600,21600" o:spt="32" o:oned="t" path="m,l21600,21600e" filled="f">
              <v:path arrowok="t" fillok="f" o:connecttype="none"/>
              <o:lock v:ext="edit" shapetype="t"/>
            </v:shapetype>
            <v:shape id="AutoShape 4" o:spid="_x0000_s1026" type="#_x0000_t32" style="position:absolute;margin-left:105.75pt;margin-top:9.35pt;width:43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"/>
          </w:pict>
        </mc:Fallback>
      </mc:AlternateContent>
    </w:r>
    <w:r>
      <w:rPr>
        <w:rFonts w:ascii="Georgia" w:hAnsi="Georgia"/>
        <w:noProof/>
      </w:rPr>
      <mc:AlternateContent>
        <mc:Choice Requires="wps">
          <w:drawing>
            <wp:anchor distT="0" distB="0" distL="114300" distR="114300" simplePos="0" relativeHeight="251656192" behindDoc="0" locked="0" layoutInCell="1" allowOverlap="1" wp14:anchorId="0C0C0D56" wp14:editId="45685962">
              <wp:simplePos x="0" y="0"/>
              <wp:positionH relativeFrom="column">
                <wp:posOffset>-904875</wp:posOffset>
              </wp:positionH>
              <wp:positionV relativeFrom="paragraph">
                <wp:posOffset>118110</wp:posOffset>
              </wp:positionV>
              <wp:extent cx="1219835" cy="635"/>
              <wp:effectExtent l="0" t="0" r="37465"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AD7EA" id="AutoShape 3" o:spid="_x0000_s1026" type="#_x0000_t32" style="position:absolute;margin-left:-71.25pt;margin-top:9.3pt;width:96.0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"/>
          </w:pict>
        </mc:Fallback>
      </mc:AlternateContent>
    </w:r>
  </w:p>
  <w:p w14:paraId="515262EC" w14:textId="77777777" w:rsidR="0085509F" w:rsidRDefault="00DE1D71" w:rsidP="002C3CEA">
    <w:pPr>
      <w:pStyle w:val="Header"/>
      <w:ind w:firstLine="3240"/>
      <w:rPr>
        <w:rFonts w:ascii="Georgia" w:hAnsi="Georgia"/>
      </w:rPr>
    </w:pPr>
    <w:r>
      <w:rPr>
        <w:rFonts w:ascii="Georgia" w:hAnsi="Georgia"/>
        <w:noProof/>
      </w:rPr>
      <mc:AlternateContent>
        <mc:Choice Requires="wps">
          <w:drawing>
            <wp:anchor distT="0" distB="0" distL="114300" distR="114300" simplePos="0" relativeHeight="251659264" behindDoc="0" locked="0" layoutInCell="1" allowOverlap="1" wp14:anchorId="4F39E6D5" wp14:editId="7B59583C">
              <wp:simplePos x="0" y="0"/>
              <wp:positionH relativeFrom="column">
                <wp:posOffset>1206500</wp:posOffset>
              </wp:positionH>
              <wp:positionV relativeFrom="paragraph">
                <wp:posOffset>43815</wp:posOffset>
              </wp:positionV>
              <wp:extent cx="5670550" cy="635"/>
              <wp:effectExtent l="0" t="0" r="2540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7430A" id="AutoShape 5" o:spid="_x0000_s1026" type="#_x0000_t32" style="position:absolute;margin-left:95pt;margin-top:3.45pt;width:446.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"/>
          </w:pict>
        </mc:Fallback>
      </mc:AlternateContent>
    </w:r>
    <w:r>
      <w:rPr>
        <w:rFonts w:ascii="Georgia" w:hAnsi="Georgia"/>
        <w:noProof/>
      </w:rPr>
      <mc:AlternateContent>
        <mc:Choice Requires="wps">
          <w:drawing>
            <wp:anchor distT="0" distB="0" distL="114300" distR="114300" simplePos="0" relativeHeight="251660288" behindDoc="0" locked="0" layoutInCell="1" allowOverlap="1" wp14:anchorId="2D9AF45A" wp14:editId="2C9CF298">
              <wp:simplePos x="0" y="0"/>
              <wp:positionH relativeFrom="column">
                <wp:posOffset>-904875</wp:posOffset>
              </wp:positionH>
              <wp:positionV relativeFrom="paragraph">
                <wp:posOffset>41910</wp:posOffset>
              </wp:positionV>
              <wp:extent cx="1324610" cy="1905"/>
              <wp:effectExtent l="0" t="0" r="27940" b="361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61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3CCB" id="AutoShape 6" o:spid="_x0000_s1026" type="#_x0000_t32" style="position:absolute;margin-left:-71.25pt;margin-top:3.3pt;width:104.3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"/>
          </w:pict>
        </mc:Fallback>
      </mc:AlternateContent>
    </w:r>
  </w:p>
  <w:p w14:paraId="60A9C5CF" w14:textId="77777777" w:rsidR="0085509F" w:rsidRPr="00001EA0" w:rsidRDefault="0085509F" w:rsidP="002C3CEA">
    <w:pPr>
      <w:pStyle w:val="Header"/>
      <w:ind w:firstLine="3240"/>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A863DC"/>
    <w:lvl w:ilvl="0">
      <w:numFmt w:val="decimal"/>
      <w:lvlText w:val="*"/>
      <w:lvlJc w:val="left"/>
    </w:lvl>
  </w:abstractNum>
  <w:abstractNum w:abstractNumId="1" w15:restartNumberingAfterBreak="0">
    <w:nsid w:val="02954E76"/>
    <w:multiLevelType w:val="hybridMultilevel"/>
    <w:tmpl w:val="1A32672E"/>
    <w:lvl w:ilvl="0" w:tplc="E398BD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0A62"/>
    <w:multiLevelType w:val="hybridMultilevel"/>
    <w:tmpl w:val="1F1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3D3"/>
    <w:multiLevelType w:val="hybridMultilevel"/>
    <w:tmpl w:val="16728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0C0A87"/>
    <w:multiLevelType w:val="hybridMultilevel"/>
    <w:tmpl w:val="1974B972"/>
    <w:lvl w:ilvl="0" w:tplc="DD909138">
      <w:start w:val="1"/>
      <w:numFmt w:val="upperLetter"/>
      <w:lvlText w:val="%1."/>
      <w:lvlJc w:val="left"/>
      <w:pPr>
        <w:ind w:left="540" w:hanging="360"/>
      </w:pPr>
      <w:rPr>
        <w:rFonts w:ascii="Times New Roman" w:hAnsi="Times New Roman" w:cs="Times New Roman" w:hint="default"/>
        <w:b/>
        <w:sz w:val="24"/>
        <w:szCs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14ED6BD5"/>
    <w:multiLevelType w:val="hybridMultilevel"/>
    <w:tmpl w:val="14DEFD64"/>
    <w:lvl w:ilvl="0" w:tplc="68AE35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3493C"/>
    <w:multiLevelType w:val="hybridMultilevel"/>
    <w:tmpl w:val="C1323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4BE4"/>
    <w:multiLevelType w:val="hybridMultilevel"/>
    <w:tmpl w:val="A434E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C50CA3"/>
    <w:multiLevelType w:val="hybridMultilevel"/>
    <w:tmpl w:val="8F428380"/>
    <w:lvl w:ilvl="0" w:tplc="81DC32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967A2"/>
    <w:multiLevelType w:val="hybridMultilevel"/>
    <w:tmpl w:val="5E56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9E2616"/>
    <w:multiLevelType w:val="hybridMultilevel"/>
    <w:tmpl w:val="24DC6A78"/>
    <w:lvl w:ilvl="0" w:tplc="E07A5B4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E5A88"/>
    <w:multiLevelType w:val="hybridMultilevel"/>
    <w:tmpl w:val="C65AE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04BCC"/>
    <w:multiLevelType w:val="hybridMultilevel"/>
    <w:tmpl w:val="2E249392"/>
    <w:lvl w:ilvl="0" w:tplc="5156C2A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97D0F"/>
    <w:multiLevelType w:val="hybridMultilevel"/>
    <w:tmpl w:val="0CF46986"/>
    <w:lvl w:ilvl="0" w:tplc="04090003">
      <w:start w:val="1"/>
      <w:numFmt w:val="decimal"/>
      <w:lvlText w:val="%1."/>
      <w:lvlJc w:val="left"/>
      <w:pPr>
        <w:ind w:left="900" w:hanging="360"/>
      </w:pPr>
    </w:lvl>
    <w:lvl w:ilvl="1" w:tplc="AAAAE25A"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362263FD"/>
    <w:multiLevelType w:val="multilevel"/>
    <w:tmpl w:val="776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02903"/>
    <w:multiLevelType w:val="hybridMultilevel"/>
    <w:tmpl w:val="27F68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495967"/>
    <w:multiLevelType w:val="hybridMultilevel"/>
    <w:tmpl w:val="F91EB092"/>
    <w:lvl w:ilvl="0" w:tplc="F4A863DC">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82146"/>
    <w:multiLevelType w:val="hybridMultilevel"/>
    <w:tmpl w:val="94643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9C3983"/>
    <w:multiLevelType w:val="hybridMultilevel"/>
    <w:tmpl w:val="3306BD8E"/>
    <w:lvl w:ilvl="0" w:tplc="9254437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314D1"/>
    <w:multiLevelType w:val="hybridMultilevel"/>
    <w:tmpl w:val="0F10564C"/>
    <w:lvl w:ilvl="0" w:tplc="CD6C1D9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57FE056E"/>
    <w:multiLevelType w:val="hybridMultilevel"/>
    <w:tmpl w:val="02548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3DE7F89"/>
    <w:multiLevelType w:val="hybridMultilevel"/>
    <w:tmpl w:val="ED2C6C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8FF42DB"/>
    <w:multiLevelType w:val="hybridMultilevel"/>
    <w:tmpl w:val="E8349858"/>
    <w:lvl w:ilvl="0" w:tplc="0B1CA8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41280"/>
    <w:multiLevelType w:val="hybridMultilevel"/>
    <w:tmpl w:val="E2B60C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C55B27"/>
    <w:multiLevelType w:val="hybridMultilevel"/>
    <w:tmpl w:val="D4706090"/>
    <w:lvl w:ilvl="0" w:tplc="538A4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45E9D"/>
    <w:multiLevelType w:val="hybridMultilevel"/>
    <w:tmpl w:val="083412CE"/>
    <w:lvl w:ilvl="0" w:tplc="E26CF79A">
      <w:start w:val="1"/>
      <w:numFmt w:val="low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46648"/>
    <w:multiLevelType w:val="hybridMultilevel"/>
    <w:tmpl w:val="0BB23048"/>
    <w:lvl w:ilvl="0" w:tplc="D2B64B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020883">
    <w:abstractNumId w:val="2"/>
  </w:num>
  <w:num w:numId="2" w16cid:durableId="969290640">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16cid:durableId="1772310264">
    <w:abstractNumId w:val="13"/>
  </w:num>
  <w:num w:numId="4" w16cid:durableId="1293944203">
    <w:abstractNumId w:val="16"/>
  </w:num>
  <w:num w:numId="5" w16cid:durableId="297498665">
    <w:abstractNumId w:val="6"/>
  </w:num>
  <w:num w:numId="6" w16cid:durableId="1988388731">
    <w:abstractNumId w:val="1"/>
  </w:num>
  <w:num w:numId="7" w16cid:durableId="1323463053">
    <w:abstractNumId w:val="22"/>
  </w:num>
  <w:num w:numId="8" w16cid:durableId="1444417699">
    <w:abstractNumId w:val="20"/>
  </w:num>
  <w:num w:numId="9" w16cid:durableId="301347871">
    <w:abstractNumId w:val="15"/>
  </w:num>
  <w:num w:numId="10" w16cid:durableId="383526326">
    <w:abstractNumId w:val="10"/>
  </w:num>
  <w:num w:numId="11" w16cid:durableId="157497583">
    <w:abstractNumId w:val="7"/>
  </w:num>
  <w:num w:numId="12" w16cid:durableId="1016737319">
    <w:abstractNumId w:val="23"/>
  </w:num>
  <w:num w:numId="13" w16cid:durableId="1412311091">
    <w:abstractNumId w:val="12"/>
  </w:num>
  <w:num w:numId="14" w16cid:durableId="224726064">
    <w:abstractNumId w:val="9"/>
  </w:num>
  <w:num w:numId="15" w16cid:durableId="406342007">
    <w:abstractNumId w:val="11"/>
  </w:num>
  <w:num w:numId="16" w16cid:durableId="1351687922">
    <w:abstractNumId w:val="18"/>
  </w:num>
  <w:num w:numId="17" w16cid:durableId="163980154">
    <w:abstractNumId w:val="5"/>
  </w:num>
  <w:num w:numId="18" w16cid:durableId="918364988">
    <w:abstractNumId w:val="26"/>
  </w:num>
  <w:num w:numId="19" w16cid:durableId="1520311047">
    <w:abstractNumId w:val="24"/>
  </w:num>
  <w:num w:numId="20" w16cid:durableId="879511537">
    <w:abstractNumId w:val="14"/>
  </w:num>
  <w:num w:numId="21" w16cid:durableId="1362197807">
    <w:abstractNumId w:val="3"/>
  </w:num>
  <w:num w:numId="22" w16cid:durableId="1648320619">
    <w:abstractNumId w:val="17"/>
  </w:num>
  <w:num w:numId="23" w16cid:durableId="33581330">
    <w:abstractNumId w:val="25"/>
  </w:num>
  <w:num w:numId="24" w16cid:durableId="508718916">
    <w:abstractNumId w:val="21"/>
  </w:num>
  <w:num w:numId="25" w16cid:durableId="1684739946">
    <w:abstractNumId w:val="8"/>
  </w:num>
  <w:num w:numId="26" w16cid:durableId="154878497">
    <w:abstractNumId w:val="19"/>
  </w:num>
  <w:num w:numId="27" w16cid:durableId="2045594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2"/>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EA"/>
    <w:rsid w:val="0000098D"/>
    <w:rsid w:val="00000C44"/>
    <w:rsid w:val="00001EA0"/>
    <w:rsid w:val="000140B7"/>
    <w:rsid w:val="00015EC4"/>
    <w:rsid w:val="00021F5B"/>
    <w:rsid w:val="00022834"/>
    <w:rsid w:val="00024097"/>
    <w:rsid w:val="000270F7"/>
    <w:rsid w:val="000311C2"/>
    <w:rsid w:val="0003140A"/>
    <w:rsid w:val="00031CD4"/>
    <w:rsid w:val="000338C3"/>
    <w:rsid w:val="00034309"/>
    <w:rsid w:val="00042D0A"/>
    <w:rsid w:val="00043C5C"/>
    <w:rsid w:val="00045CFF"/>
    <w:rsid w:val="000472DF"/>
    <w:rsid w:val="00047DD0"/>
    <w:rsid w:val="00051057"/>
    <w:rsid w:val="000515DE"/>
    <w:rsid w:val="000547FA"/>
    <w:rsid w:val="00057C8C"/>
    <w:rsid w:val="00063274"/>
    <w:rsid w:val="0006682B"/>
    <w:rsid w:val="000673D5"/>
    <w:rsid w:val="00072011"/>
    <w:rsid w:val="00072D4C"/>
    <w:rsid w:val="00077AC5"/>
    <w:rsid w:val="00080848"/>
    <w:rsid w:val="00080C5A"/>
    <w:rsid w:val="00081041"/>
    <w:rsid w:val="000843D8"/>
    <w:rsid w:val="00091B77"/>
    <w:rsid w:val="0009435A"/>
    <w:rsid w:val="000956E7"/>
    <w:rsid w:val="00097A75"/>
    <w:rsid w:val="00097C3F"/>
    <w:rsid w:val="000A075D"/>
    <w:rsid w:val="000A0B6E"/>
    <w:rsid w:val="000A1775"/>
    <w:rsid w:val="000A38FC"/>
    <w:rsid w:val="000A3A77"/>
    <w:rsid w:val="000B06AC"/>
    <w:rsid w:val="000B140D"/>
    <w:rsid w:val="000B18F5"/>
    <w:rsid w:val="000B1C77"/>
    <w:rsid w:val="000C03CF"/>
    <w:rsid w:val="000C5E45"/>
    <w:rsid w:val="000C5FCA"/>
    <w:rsid w:val="000C6994"/>
    <w:rsid w:val="000D1F5F"/>
    <w:rsid w:val="000D219E"/>
    <w:rsid w:val="000D2403"/>
    <w:rsid w:val="000D2FD0"/>
    <w:rsid w:val="000D417C"/>
    <w:rsid w:val="000D5A4F"/>
    <w:rsid w:val="000E3DFE"/>
    <w:rsid w:val="000E53D6"/>
    <w:rsid w:val="000E5BE8"/>
    <w:rsid w:val="000E7869"/>
    <w:rsid w:val="000E7EB3"/>
    <w:rsid w:val="000F35D5"/>
    <w:rsid w:val="000F51CD"/>
    <w:rsid w:val="00100ECD"/>
    <w:rsid w:val="00101F65"/>
    <w:rsid w:val="00103910"/>
    <w:rsid w:val="00104650"/>
    <w:rsid w:val="001050A5"/>
    <w:rsid w:val="001071F4"/>
    <w:rsid w:val="00116695"/>
    <w:rsid w:val="0012222D"/>
    <w:rsid w:val="00123517"/>
    <w:rsid w:val="00131047"/>
    <w:rsid w:val="00131148"/>
    <w:rsid w:val="001352DB"/>
    <w:rsid w:val="001355C6"/>
    <w:rsid w:val="0014131D"/>
    <w:rsid w:val="001461FA"/>
    <w:rsid w:val="001464C8"/>
    <w:rsid w:val="00147981"/>
    <w:rsid w:val="00147C0D"/>
    <w:rsid w:val="00161032"/>
    <w:rsid w:val="0016105B"/>
    <w:rsid w:val="00162282"/>
    <w:rsid w:val="0016282D"/>
    <w:rsid w:val="00163808"/>
    <w:rsid w:val="00164A02"/>
    <w:rsid w:val="00165716"/>
    <w:rsid w:val="00166E98"/>
    <w:rsid w:val="001679B1"/>
    <w:rsid w:val="00170A78"/>
    <w:rsid w:val="00172929"/>
    <w:rsid w:val="001743D7"/>
    <w:rsid w:val="00174AA0"/>
    <w:rsid w:val="001776FA"/>
    <w:rsid w:val="001822FB"/>
    <w:rsid w:val="00182638"/>
    <w:rsid w:val="00184130"/>
    <w:rsid w:val="00184C93"/>
    <w:rsid w:val="00185D12"/>
    <w:rsid w:val="00186D25"/>
    <w:rsid w:val="00193D9A"/>
    <w:rsid w:val="00194456"/>
    <w:rsid w:val="00194AAE"/>
    <w:rsid w:val="001950ED"/>
    <w:rsid w:val="00195D17"/>
    <w:rsid w:val="00197CEE"/>
    <w:rsid w:val="001A0593"/>
    <w:rsid w:val="001A0707"/>
    <w:rsid w:val="001A4083"/>
    <w:rsid w:val="001A5D22"/>
    <w:rsid w:val="001A5FF1"/>
    <w:rsid w:val="001A6786"/>
    <w:rsid w:val="001B1B32"/>
    <w:rsid w:val="001B2C40"/>
    <w:rsid w:val="001B2EB8"/>
    <w:rsid w:val="001B3854"/>
    <w:rsid w:val="001B7825"/>
    <w:rsid w:val="001C06A7"/>
    <w:rsid w:val="001C094F"/>
    <w:rsid w:val="001C0E68"/>
    <w:rsid w:val="001C26B2"/>
    <w:rsid w:val="001C6686"/>
    <w:rsid w:val="001D3375"/>
    <w:rsid w:val="001D451E"/>
    <w:rsid w:val="001D4BFB"/>
    <w:rsid w:val="001D5379"/>
    <w:rsid w:val="001F14A1"/>
    <w:rsid w:val="001F14D0"/>
    <w:rsid w:val="001F205A"/>
    <w:rsid w:val="001F2FB9"/>
    <w:rsid w:val="00200B24"/>
    <w:rsid w:val="0020219B"/>
    <w:rsid w:val="00203C38"/>
    <w:rsid w:val="00204131"/>
    <w:rsid w:val="00206996"/>
    <w:rsid w:val="00214A69"/>
    <w:rsid w:val="0021731C"/>
    <w:rsid w:val="002203D2"/>
    <w:rsid w:val="002270E0"/>
    <w:rsid w:val="002362F4"/>
    <w:rsid w:val="002363DC"/>
    <w:rsid w:val="002373EA"/>
    <w:rsid w:val="0024141F"/>
    <w:rsid w:val="00241C6D"/>
    <w:rsid w:val="0024229F"/>
    <w:rsid w:val="00246315"/>
    <w:rsid w:val="00251DA9"/>
    <w:rsid w:val="0025351A"/>
    <w:rsid w:val="00253987"/>
    <w:rsid w:val="0025523F"/>
    <w:rsid w:val="00255576"/>
    <w:rsid w:val="002564E9"/>
    <w:rsid w:val="00260219"/>
    <w:rsid w:val="00260595"/>
    <w:rsid w:val="00261024"/>
    <w:rsid w:val="00261C25"/>
    <w:rsid w:val="002656AB"/>
    <w:rsid w:val="00270149"/>
    <w:rsid w:val="002722E0"/>
    <w:rsid w:val="002734FA"/>
    <w:rsid w:val="002749B1"/>
    <w:rsid w:val="0028169C"/>
    <w:rsid w:val="0028329E"/>
    <w:rsid w:val="002851D1"/>
    <w:rsid w:val="00285457"/>
    <w:rsid w:val="00290398"/>
    <w:rsid w:val="00293776"/>
    <w:rsid w:val="00293D64"/>
    <w:rsid w:val="00296240"/>
    <w:rsid w:val="00296A6A"/>
    <w:rsid w:val="00296BDA"/>
    <w:rsid w:val="00297232"/>
    <w:rsid w:val="00297A0D"/>
    <w:rsid w:val="002A0AC5"/>
    <w:rsid w:val="002A1279"/>
    <w:rsid w:val="002A140C"/>
    <w:rsid w:val="002A7792"/>
    <w:rsid w:val="002C1CD4"/>
    <w:rsid w:val="002C244E"/>
    <w:rsid w:val="002C3CEA"/>
    <w:rsid w:val="002C56CC"/>
    <w:rsid w:val="002C5893"/>
    <w:rsid w:val="002C5B4F"/>
    <w:rsid w:val="002D1515"/>
    <w:rsid w:val="002D2F23"/>
    <w:rsid w:val="002D3B9E"/>
    <w:rsid w:val="002D48B2"/>
    <w:rsid w:val="002D4986"/>
    <w:rsid w:val="002D4ACD"/>
    <w:rsid w:val="002E1C67"/>
    <w:rsid w:val="002E30CA"/>
    <w:rsid w:val="002E3C59"/>
    <w:rsid w:val="002E4A5E"/>
    <w:rsid w:val="002E5FF3"/>
    <w:rsid w:val="002E7CAC"/>
    <w:rsid w:val="002F08D2"/>
    <w:rsid w:val="002F20A4"/>
    <w:rsid w:val="002F2A0B"/>
    <w:rsid w:val="002F2C49"/>
    <w:rsid w:val="002F500D"/>
    <w:rsid w:val="002F5719"/>
    <w:rsid w:val="002F6032"/>
    <w:rsid w:val="00301922"/>
    <w:rsid w:val="00302792"/>
    <w:rsid w:val="00305397"/>
    <w:rsid w:val="00306209"/>
    <w:rsid w:val="003071E8"/>
    <w:rsid w:val="00310278"/>
    <w:rsid w:val="00315822"/>
    <w:rsid w:val="003242F6"/>
    <w:rsid w:val="003250B7"/>
    <w:rsid w:val="003271C4"/>
    <w:rsid w:val="00327E0F"/>
    <w:rsid w:val="00330360"/>
    <w:rsid w:val="003332C8"/>
    <w:rsid w:val="00334ECC"/>
    <w:rsid w:val="00341345"/>
    <w:rsid w:val="00341EA1"/>
    <w:rsid w:val="00350C86"/>
    <w:rsid w:val="0035140F"/>
    <w:rsid w:val="003524B3"/>
    <w:rsid w:val="00353285"/>
    <w:rsid w:val="00355BCB"/>
    <w:rsid w:val="0035677A"/>
    <w:rsid w:val="00356CA9"/>
    <w:rsid w:val="003577C9"/>
    <w:rsid w:val="00365D1B"/>
    <w:rsid w:val="003675AB"/>
    <w:rsid w:val="003707FF"/>
    <w:rsid w:val="003725BA"/>
    <w:rsid w:val="00374261"/>
    <w:rsid w:val="003760B8"/>
    <w:rsid w:val="00376899"/>
    <w:rsid w:val="0038225D"/>
    <w:rsid w:val="00382EAD"/>
    <w:rsid w:val="00383C20"/>
    <w:rsid w:val="003856ED"/>
    <w:rsid w:val="00385B74"/>
    <w:rsid w:val="00393729"/>
    <w:rsid w:val="00395CEA"/>
    <w:rsid w:val="003A1D33"/>
    <w:rsid w:val="003A20AE"/>
    <w:rsid w:val="003A3D33"/>
    <w:rsid w:val="003A4595"/>
    <w:rsid w:val="003A5046"/>
    <w:rsid w:val="003A5379"/>
    <w:rsid w:val="003A575A"/>
    <w:rsid w:val="003A7C5C"/>
    <w:rsid w:val="003B0E72"/>
    <w:rsid w:val="003B40DD"/>
    <w:rsid w:val="003B4AA9"/>
    <w:rsid w:val="003B512C"/>
    <w:rsid w:val="003B5726"/>
    <w:rsid w:val="003B57DA"/>
    <w:rsid w:val="003B5AF8"/>
    <w:rsid w:val="003B5EF4"/>
    <w:rsid w:val="003C0C37"/>
    <w:rsid w:val="003C25A3"/>
    <w:rsid w:val="003C2A53"/>
    <w:rsid w:val="003C37DF"/>
    <w:rsid w:val="003C7848"/>
    <w:rsid w:val="003D0330"/>
    <w:rsid w:val="003D171E"/>
    <w:rsid w:val="003D5857"/>
    <w:rsid w:val="003D6FCE"/>
    <w:rsid w:val="003E1430"/>
    <w:rsid w:val="003E2592"/>
    <w:rsid w:val="003F1E08"/>
    <w:rsid w:val="003F40CC"/>
    <w:rsid w:val="003F60CE"/>
    <w:rsid w:val="00401354"/>
    <w:rsid w:val="00406F86"/>
    <w:rsid w:val="00407EE4"/>
    <w:rsid w:val="00410493"/>
    <w:rsid w:val="00410A7D"/>
    <w:rsid w:val="00410D3E"/>
    <w:rsid w:val="0041315F"/>
    <w:rsid w:val="0041512A"/>
    <w:rsid w:val="00423182"/>
    <w:rsid w:val="00423EEA"/>
    <w:rsid w:val="00424A1D"/>
    <w:rsid w:val="004256FE"/>
    <w:rsid w:val="00431440"/>
    <w:rsid w:val="004333B2"/>
    <w:rsid w:val="00433847"/>
    <w:rsid w:val="00435CA6"/>
    <w:rsid w:val="00435DEA"/>
    <w:rsid w:val="004450B6"/>
    <w:rsid w:val="00445351"/>
    <w:rsid w:val="00445D68"/>
    <w:rsid w:val="00446652"/>
    <w:rsid w:val="00451A37"/>
    <w:rsid w:val="0045349E"/>
    <w:rsid w:val="00453E0F"/>
    <w:rsid w:val="00454371"/>
    <w:rsid w:val="00454459"/>
    <w:rsid w:val="00455D4F"/>
    <w:rsid w:val="00455DEA"/>
    <w:rsid w:val="00456CCF"/>
    <w:rsid w:val="00461D95"/>
    <w:rsid w:val="00464808"/>
    <w:rsid w:val="004666C7"/>
    <w:rsid w:val="00467939"/>
    <w:rsid w:val="004716B1"/>
    <w:rsid w:val="004854A5"/>
    <w:rsid w:val="00491D22"/>
    <w:rsid w:val="00492B89"/>
    <w:rsid w:val="0049318B"/>
    <w:rsid w:val="00493726"/>
    <w:rsid w:val="00494E49"/>
    <w:rsid w:val="00497553"/>
    <w:rsid w:val="004A3A29"/>
    <w:rsid w:val="004A5581"/>
    <w:rsid w:val="004A5D3D"/>
    <w:rsid w:val="004A6933"/>
    <w:rsid w:val="004B070D"/>
    <w:rsid w:val="004B194C"/>
    <w:rsid w:val="004B2815"/>
    <w:rsid w:val="004B370A"/>
    <w:rsid w:val="004B6CB4"/>
    <w:rsid w:val="004C299E"/>
    <w:rsid w:val="004C4E4E"/>
    <w:rsid w:val="004C645E"/>
    <w:rsid w:val="004D7D91"/>
    <w:rsid w:val="004E2553"/>
    <w:rsid w:val="004E3568"/>
    <w:rsid w:val="004F1F5C"/>
    <w:rsid w:val="004F268F"/>
    <w:rsid w:val="00500E15"/>
    <w:rsid w:val="00504555"/>
    <w:rsid w:val="00512098"/>
    <w:rsid w:val="0051459E"/>
    <w:rsid w:val="005205A9"/>
    <w:rsid w:val="005213AC"/>
    <w:rsid w:val="00521683"/>
    <w:rsid w:val="00522D5E"/>
    <w:rsid w:val="00524278"/>
    <w:rsid w:val="00524AFB"/>
    <w:rsid w:val="00530C37"/>
    <w:rsid w:val="00535426"/>
    <w:rsid w:val="0054019E"/>
    <w:rsid w:val="00540F96"/>
    <w:rsid w:val="0054272C"/>
    <w:rsid w:val="0054306A"/>
    <w:rsid w:val="00543A04"/>
    <w:rsid w:val="00545903"/>
    <w:rsid w:val="00554160"/>
    <w:rsid w:val="00556C5C"/>
    <w:rsid w:val="00556EFA"/>
    <w:rsid w:val="005602E5"/>
    <w:rsid w:val="0056133F"/>
    <w:rsid w:val="00561FE9"/>
    <w:rsid w:val="0056348A"/>
    <w:rsid w:val="00570CB7"/>
    <w:rsid w:val="005717E9"/>
    <w:rsid w:val="00576EE9"/>
    <w:rsid w:val="00582A1C"/>
    <w:rsid w:val="00584F8A"/>
    <w:rsid w:val="005858FD"/>
    <w:rsid w:val="00587014"/>
    <w:rsid w:val="005879E1"/>
    <w:rsid w:val="005938FF"/>
    <w:rsid w:val="00593A4D"/>
    <w:rsid w:val="00593E92"/>
    <w:rsid w:val="0059438A"/>
    <w:rsid w:val="00594FF0"/>
    <w:rsid w:val="005A306B"/>
    <w:rsid w:val="005A3DC1"/>
    <w:rsid w:val="005A425A"/>
    <w:rsid w:val="005A6251"/>
    <w:rsid w:val="005B12AE"/>
    <w:rsid w:val="005B22C1"/>
    <w:rsid w:val="005B62A2"/>
    <w:rsid w:val="005C0B3B"/>
    <w:rsid w:val="005C1035"/>
    <w:rsid w:val="005C5B29"/>
    <w:rsid w:val="005D01B0"/>
    <w:rsid w:val="005D2317"/>
    <w:rsid w:val="005D4B12"/>
    <w:rsid w:val="005D4E6C"/>
    <w:rsid w:val="005D6360"/>
    <w:rsid w:val="005D666E"/>
    <w:rsid w:val="005D6730"/>
    <w:rsid w:val="005D681D"/>
    <w:rsid w:val="005D7E70"/>
    <w:rsid w:val="005E05BE"/>
    <w:rsid w:val="005E2389"/>
    <w:rsid w:val="005E73F3"/>
    <w:rsid w:val="005F06CD"/>
    <w:rsid w:val="005F3031"/>
    <w:rsid w:val="005F394A"/>
    <w:rsid w:val="005F46A0"/>
    <w:rsid w:val="005F4A5B"/>
    <w:rsid w:val="005F7746"/>
    <w:rsid w:val="00604E1D"/>
    <w:rsid w:val="00604FAB"/>
    <w:rsid w:val="00616375"/>
    <w:rsid w:val="00617635"/>
    <w:rsid w:val="006202F9"/>
    <w:rsid w:val="006214D5"/>
    <w:rsid w:val="0062358E"/>
    <w:rsid w:val="00623888"/>
    <w:rsid w:val="0062744E"/>
    <w:rsid w:val="00636E9E"/>
    <w:rsid w:val="00640183"/>
    <w:rsid w:val="00640374"/>
    <w:rsid w:val="0064345A"/>
    <w:rsid w:val="006447D4"/>
    <w:rsid w:val="00644D98"/>
    <w:rsid w:val="00644F10"/>
    <w:rsid w:val="006536CC"/>
    <w:rsid w:val="006574BB"/>
    <w:rsid w:val="00661CE7"/>
    <w:rsid w:val="00662E19"/>
    <w:rsid w:val="006657D6"/>
    <w:rsid w:val="0066608D"/>
    <w:rsid w:val="00666B3C"/>
    <w:rsid w:val="006719D0"/>
    <w:rsid w:val="00672ED2"/>
    <w:rsid w:val="0068004B"/>
    <w:rsid w:val="00681BE5"/>
    <w:rsid w:val="00681DDD"/>
    <w:rsid w:val="00683C91"/>
    <w:rsid w:val="00695533"/>
    <w:rsid w:val="006956F7"/>
    <w:rsid w:val="006B6CCC"/>
    <w:rsid w:val="006B6FC5"/>
    <w:rsid w:val="006C1DDF"/>
    <w:rsid w:val="006C21E7"/>
    <w:rsid w:val="006C26A4"/>
    <w:rsid w:val="006C4499"/>
    <w:rsid w:val="006C4A79"/>
    <w:rsid w:val="006C7B0F"/>
    <w:rsid w:val="006D0178"/>
    <w:rsid w:val="006D055E"/>
    <w:rsid w:val="006D0B13"/>
    <w:rsid w:val="006D2B32"/>
    <w:rsid w:val="006D7F34"/>
    <w:rsid w:val="006E09FC"/>
    <w:rsid w:val="006E198B"/>
    <w:rsid w:val="006E1D48"/>
    <w:rsid w:val="006E38A8"/>
    <w:rsid w:val="006F0F3A"/>
    <w:rsid w:val="006F2C90"/>
    <w:rsid w:val="006F5C3F"/>
    <w:rsid w:val="00701683"/>
    <w:rsid w:val="00703818"/>
    <w:rsid w:val="0070595A"/>
    <w:rsid w:val="00706268"/>
    <w:rsid w:val="00706558"/>
    <w:rsid w:val="007073F3"/>
    <w:rsid w:val="007100CB"/>
    <w:rsid w:val="00713C1D"/>
    <w:rsid w:val="00715CA7"/>
    <w:rsid w:val="00724AA1"/>
    <w:rsid w:val="00727B6A"/>
    <w:rsid w:val="00734E67"/>
    <w:rsid w:val="007360A5"/>
    <w:rsid w:val="0073682A"/>
    <w:rsid w:val="00736FC4"/>
    <w:rsid w:val="00737100"/>
    <w:rsid w:val="007432B7"/>
    <w:rsid w:val="0074529A"/>
    <w:rsid w:val="007456F1"/>
    <w:rsid w:val="0074732C"/>
    <w:rsid w:val="00750133"/>
    <w:rsid w:val="00751618"/>
    <w:rsid w:val="00754264"/>
    <w:rsid w:val="007558A0"/>
    <w:rsid w:val="00760959"/>
    <w:rsid w:val="00765FD4"/>
    <w:rsid w:val="00766791"/>
    <w:rsid w:val="00767917"/>
    <w:rsid w:val="00774076"/>
    <w:rsid w:val="0078133D"/>
    <w:rsid w:val="00782630"/>
    <w:rsid w:val="00783006"/>
    <w:rsid w:val="00783166"/>
    <w:rsid w:val="007A11F2"/>
    <w:rsid w:val="007A499A"/>
    <w:rsid w:val="007B05FE"/>
    <w:rsid w:val="007B118A"/>
    <w:rsid w:val="007B1C9B"/>
    <w:rsid w:val="007B25A3"/>
    <w:rsid w:val="007B4696"/>
    <w:rsid w:val="007B54E6"/>
    <w:rsid w:val="007B6789"/>
    <w:rsid w:val="007B74E7"/>
    <w:rsid w:val="007C18A6"/>
    <w:rsid w:val="007C41DB"/>
    <w:rsid w:val="007D0338"/>
    <w:rsid w:val="007D3383"/>
    <w:rsid w:val="007D41F0"/>
    <w:rsid w:val="007D5F4E"/>
    <w:rsid w:val="007D7B6A"/>
    <w:rsid w:val="007E171A"/>
    <w:rsid w:val="007E1CA1"/>
    <w:rsid w:val="007E41F0"/>
    <w:rsid w:val="007E4507"/>
    <w:rsid w:val="007E5918"/>
    <w:rsid w:val="007F0C95"/>
    <w:rsid w:val="007F3613"/>
    <w:rsid w:val="00800D66"/>
    <w:rsid w:val="00802363"/>
    <w:rsid w:val="00803B27"/>
    <w:rsid w:val="0080453E"/>
    <w:rsid w:val="00804AB4"/>
    <w:rsid w:val="00806621"/>
    <w:rsid w:val="0080675D"/>
    <w:rsid w:val="00810423"/>
    <w:rsid w:val="00814998"/>
    <w:rsid w:val="008172BF"/>
    <w:rsid w:val="008173BC"/>
    <w:rsid w:val="00820742"/>
    <w:rsid w:val="00821C96"/>
    <w:rsid w:val="008235C8"/>
    <w:rsid w:val="00826400"/>
    <w:rsid w:val="00826599"/>
    <w:rsid w:val="00827D1D"/>
    <w:rsid w:val="00827D2E"/>
    <w:rsid w:val="00832286"/>
    <w:rsid w:val="00836DCE"/>
    <w:rsid w:val="00840587"/>
    <w:rsid w:val="008409D2"/>
    <w:rsid w:val="008423B8"/>
    <w:rsid w:val="00845C19"/>
    <w:rsid w:val="008475DB"/>
    <w:rsid w:val="00847B4C"/>
    <w:rsid w:val="00850D03"/>
    <w:rsid w:val="00853413"/>
    <w:rsid w:val="00853D91"/>
    <w:rsid w:val="0085509F"/>
    <w:rsid w:val="0085530A"/>
    <w:rsid w:val="00857DF9"/>
    <w:rsid w:val="00863A1B"/>
    <w:rsid w:val="008665A2"/>
    <w:rsid w:val="0086737D"/>
    <w:rsid w:val="00871E74"/>
    <w:rsid w:val="0087227F"/>
    <w:rsid w:val="008725DE"/>
    <w:rsid w:val="00874511"/>
    <w:rsid w:val="0087482B"/>
    <w:rsid w:val="00875154"/>
    <w:rsid w:val="00880EA9"/>
    <w:rsid w:val="00881E41"/>
    <w:rsid w:val="00897611"/>
    <w:rsid w:val="008A2587"/>
    <w:rsid w:val="008A7B1D"/>
    <w:rsid w:val="008B05B4"/>
    <w:rsid w:val="008B7E30"/>
    <w:rsid w:val="008C415E"/>
    <w:rsid w:val="008C536C"/>
    <w:rsid w:val="008C59FD"/>
    <w:rsid w:val="008D11C3"/>
    <w:rsid w:val="008D286B"/>
    <w:rsid w:val="008D2C9B"/>
    <w:rsid w:val="008D6DDC"/>
    <w:rsid w:val="008D760A"/>
    <w:rsid w:val="008E1474"/>
    <w:rsid w:val="008E34F5"/>
    <w:rsid w:val="008E4CC4"/>
    <w:rsid w:val="008E57BE"/>
    <w:rsid w:val="008F0E74"/>
    <w:rsid w:val="008F2132"/>
    <w:rsid w:val="008F3BB2"/>
    <w:rsid w:val="008F6B0A"/>
    <w:rsid w:val="008F74A8"/>
    <w:rsid w:val="00903AA2"/>
    <w:rsid w:val="00903FD3"/>
    <w:rsid w:val="009045C7"/>
    <w:rsid w:val="0090487A"/>
    <w:rsid w:val="00905CAC"/>
    <w:rsid w:val="00906A28"/>
    <w:rsid w:val="00907208"/>
    <w:rsid w:val="00911A5D"/>
    <w:rsid w:val="00915E15"/>
    <w:rsid w:val="00917FC2"/>
    <w:rsid w:val="0092428C"/>
    <w:rsid w:val="00924F63"/>
    <w:rsid w:val="009273A2"/>
    <w:rsid w:val="009275CA"/>
    <w:rsid w:val="00927DA1"/>
    <w:rsid w:val="009302B8"/>
    <w:rsid w:val="00931675"/>
    <w:rsid w:val="00931916"/>
    <w:rsid w:val="009321C9"/>
    <w:rsid w:val="00934736"/>
    <w:rsid w:val="00934B0A"/>
    <w:rsid w:val="0093746A"/>
    <w:rsid w:val="0094154E"/>
    <w:rsid w:val="009459B3"/>
    <w:rsid w:val="00946EEC"/>
    <w:rsid w:val="009516AF"/>
    <w:rsid w:val="009529BC"/>
    <w:rsid w:val="00965E0D"/>
    <w:rsid w:val="009669E0"/>
    <w:rsid w:val="00967227"/>
    <w:rsid w:val="0097473C"/>
    <w:rsid w:val="009763BB"/>
    <w:rsid w:val="009767E7"/>
    <w:rsid w:val="00980BC8"/>
    <w:rsid w:val="00981498"/>
    <w:rsid w:val="00982DB6"/>
    <w:rsid w:val="009862E0"/>
    <w:rsid w:val="009872F8"/>
    <w:rsid w:val="00990DCD"/>
    <w:rsid w:val="00991FB2"/>
    <w:rsid w:val="009960F1"/>
    <w:rsid w:val="009973BA"/>
    <w:rsid w:val="009A02E4"/>
    <w:rsid w:val="009A0E87"/>
    <w:rsid w:val="009A0FF2"/>
    <w:rsid w:val="009A5C16"/>
    <w:rsid w:val="009A70D0"/>
    <w:rsid w:val="009A7E74"/>
    <w:rsid w:val="009B0E27"/>
    <w:rsid w:val="009B1615"/>
    <w:rsid w:val="009B1E36"/>
    <w:rsid w:val="009B2ED0"/>
    <w:rsid w:val="009B6BBF"/>
    <w:rsid w:val="009C0C8C"/>
    <w:rsid w:val="009C1DD5"/>
    <w:rsid w:val="009C4421"/>
    <w:rsid w:val="009C4F2C"/>
    <w:rsid w:val="009C6C6A"/>
    <w:rsid w:val="009C771A"/>
    <w:rsid w:val="009D0664"/>
    <w:rsid w:val="009D0CBB"/>
    <w:rsid w:val="009D0EFC"/>
    <w:rsid w:val="009D3073"/>
    <w:rsid w:val="009D5962"/>
    <w:rsid w:val="009E1445"/>
    <w:rsid w:val="009E191B"/>
    <w:rsid w:val="009E6365"/>
    <w:rsid w:val="009E6A00"/>
    <w:rsid w:val="009E7BDE"/>
    <w:rsid w:val="009F4A24"/>
    <w:rsid w:val="009F5749"/>
    <w:rsid w:val="009F5926"/>
    <w:rsid w:val="00A01A8D"/>
    <w:rsid w:val="00A04B18"/>
    <w:rsid w:val="00A06AFC"/>
    <w:rsid w:val="00A06C2B"/>
    <w:rsid w:val="00A1238C"/>
    <w:rsid w:val="00A12E89"/>
    <w:rsid w:val="00A13418"/>
    <w:rsid w:val="00A14415"/>
    <w:rsid w:val="00A15AC6"/>
    <w:rsid w:val="00A20AC6"/>
    <w:rsid w:val="00A21E6C"/>
    <w:rsid w:val="00A22713"/>
    <w:rsid w:val="00A231A3"/>
    <w:rsid w:val="00A23397"/>
    <w:rsid w:val="00A23747"/>
    <w:rsid w:val="00A3026F"/>
    <w:rsid w:val="00A303E4"/>
    <w:rsid w:val="00A30E4E"/>
    <w:rsid w:val="00A31ABA"/>
    <w:rsid w:val="00A31ED0"/>
    <w:rsid w:val="00A3377A"/>
    <w:rsid w:val="00A36B6B"/>
    <w:rsid w:val="00A41ABB"/>
    <w:rsid w:val="00A41C7F"/>
    <w:rsid w:val="00A42A22"/>
    <w:rsid w:val="00A43F54"/>
    <w:rsid w:val="00A46321"/>
    <w:rsid w:val="00A5146F"/>
    <w:rsid w:val="00A55E9F"/>
    <w:rsid w:val="00A60C90"/>
    <w:rsid w:val="00A62427"/>
    <w:rsid w:val="00A6446D"/>
    <w:rsid w:val="00A662E4"/>
    <w:rsid w:val="00A70D35"/>
    <w:rsid w:val="00A7791A"/>
    <w:rsid w:val="00A82853"/>
    <w:rsid w:val="00A82C1D"/>
    <w:rsid w:val="00A83D37"/>
    <w:rsid w:val="00A91704"/>
    <w:rsid w:val="00A93365"/>
    <w:rsid w:val="00A9544B"/>
    <w:rsid w:val="00A95CB5"/>
    <w:rsid w:val="00A97424"/>
    <w:rsid w:val="00AA2EC5"/>
    <w:rsid w:val="00AA30D0"/>
    <w:rsid w:val="00AA43E7"/>
    <w:rsid w:val="00AA4B06"/>
    <w:rsid w:val="00AA595E"/>
    <w:rsid w:val="00AB67DB"/>
    <w:rsid w:val="00AB7CB6"/>
    <w:rsid w:val="00AC0DD7"/>
    <w:rsid w:val="00AC2D3F"/>
    <w:rsid w:val="00AC4C17"/>
    <w:rsid w:val="00AD071C"/>
    <w:rsid w:val="00AD09A2"/>
    <w:rsid w:val="00AD50FA"/>
    <w:rsid w:val="00AD5295"/>
    <w:rsid w:val="00AD67C9"/>
    <w:rsid w:val="00AE0BFA"/>
    <w:rsid w:val="00AE17B8"/>
    <w:rsid w:val="00AE49DD"/>
    <w:rsid w:val="00AE5D7A"/>
    <w:rsid w:val="00AF4798"/>
    <w:rsid w:val="00AF6926"/>
    <w:rsid w:val="00B03792"/>
    <w:rsid w:val="00B058D6"/>
    <w:rsid w:val="00B05AF8"/>
    <w:rsid w:val="00B06186"/>
    <w:rsid w:val="00B07303"/>
    <w:rsid w:val="00B07577"/>
    <w:rsid w:val="00B11333"/>
    <w:rsid w:val="00B129CE"/>
    <w:rsid w:val="00B146A5"/>
    <w:rsid w:val="00B15C3E"/>
    <w:rsid w:val="00B16D26"/>
    <w:rsid w:val="00B22DE8"/>
    <w:rsid w:val="00B23759"/>
    <w:rsid w:val="00B25740"/>
    <w:rsid w:val="00B2655E"/>
    <w:rsid w:val="00B26894"/>
    <w:rsid w:val="00B323D2"/>
    <w:rsid w:val="00B35F94"/>
    <w:rsid w:val="00B377E8"/>
    <w:rsid w:val="00B40F7F"/>
    <w:rsid w:val="00B43294"/>
    <w:rsid w:val="00B43DF6"/>
    <w:rsid w:val="00B4762A"/>
    <w:rsid w:val="00B47F75"/>
    <w:rsid w:val="00B555DF"/>
    <w:rsid w:val="00B55F39"/>
    <w:rsid w:val="00B62416"/>
    <w:rsid w:val="00B62506"/>
    <w:rsid w:val="00B62A8F"/>
    <w:rsid w:val="00B65E83"/>
    <w:rsid w:val="00B6675C"/>
    <w:rsid w:val="00B7545D"/>
    <w:rsid w:val="00B759CA"/>
    <w:rsid w:val="00B75DFC"/>
    <w:rsid w:val="00B83065"/>
    <w:rsid w:val="00B8324C"/>
    <w:rsid w:val="00B841FA"/>
    <w:rsid w:val="00B90724"/>
    <w:rsid w:val="00B91253"/>
    <w:rsid w:val="00B9622A"/>
    <w:rsid w:val="00BA03EC"/>
    <w:rsid w:val="00BA7D20"/>
    <w:rsid w:val="00BB1700"/>
    <w:rsid w:val="00BB55CF"/>
    <w:rsid w:val="00BB592C"/>
    <w:rsid w:val="00BC15A4"/>
    <w:rsid w:val="00BC5F3F"/>
    <w:rsid w:val="00BD103C"/>
    <w:rsid w:val="00BD245F"/>
    <w:rsid w:val="00BD2735"/>
    <w:rsid w:val="00BD3C9C"/>
    <w:rsid w:val="00BD55CE"/>
    <w:rsid w:val="00BD61D5"/>
    <w:rsid w:val="00BD7239"/>
    <w:rsid w:val="00BE0004"/>
    <w:rsid w:val="00BE6950"/>
    <w:rsid w:val="00BF03F5"/>
    <w:rsid w:val="00BF211F"/>
    <w:rsid w:val="00BF4442"/>
    <w:rsid w:val="00BF6A57"/>
    <w:rsid w:val="00C02E10"/>
    <w:rsid w:val="00C030C8"/>
    <w:rsid w:val="00C05A4D"/>
    <w:rsid w:val="00C13FBC"/>
    <w:rsid w:val="00C17BD8"/>
    <w:rsid w:val="00C20475"/>
    <w:rsid w:val="00C21DEE"/>
    <w:rsid w:val="00C250D3"/>
    <w:rsid w:val="00C25D44"/>
    <w:rsid w:val="00C321B1"/>
    <w:rsid w:val="00C32FC2"/>
    <w:rsid w:val="00C33B16"/>
    <w:rsid w:val="00C3425C"/>
    <w:rsid w:val="00C34C20"/>
    <w:rsid w:val="00C34DE4"/>
    <w:rsid w:val="00C36A75"/>
    <w:rsid w:val="00C42CB2"/>
    <w:rsid w:val="00C449D1"/>
    <w:rsid w:val="00C44C8A"/>
    <w:rsid w:val="00C44FB4"/>
    <w:rsid w:val="00C472A8"/>
    <w:rsid w:val="00C4745A"/>
    <w:rsid w:val="00C51189"/>
    <w:rsid w:val="00C52111"/>
    <w:rsid w:val="00C52A21"/>
    <w:rsid w:val="00C5797B"/>
    <w:rsid w:val="00C63B02"/>
    <w:rsid w:val="00C63C85"/>
    <w:rsid w:val="00C63E94"/>
    <w:rsid w:val="00C65373"/>
    <w:rsid w:val="00C665F2"/>
    <w:rsid w:val="00C66C2D"/>
    <w:rsid w:val="00C73610"/>
    <w:rsid w:val="00C737BF"/>
    <w:rsid w:val="00C741A3"/>
    <w:rsid w:val="00C7466B"/>
    <w:rsid w:val="00C76834"/>
    <w:rsid w:val="00C768BB"/>
    <w:rsid w:val="00C7708A"/>
    <w:rsid w:val="00C77BB5"/>
    <w:rsid w:val="00C8188E"/>
    <w:rsid w:val="00C91FDE"/>
    <w:rsid w:val="00C93224"/>
    <w:rsid w:val="00C9631A"/>
    <w:rsid w:val="00CA0303"/>
    <w:rsid w:val="00CA1705"/>
    <w:rsid w:val="00CA2C5A"/>
    <w:rsid w:val="00CA3D09"/>
    <w:rsid w:val="00CB1299"/>
    <w:rsid w:val="00CB3BAC"/>
    <w:rsid w:val="00CB4BD3"/>
    <w:rsid w:val="00CC59C5"/>
    <w:rsid w:val="00CD01A0"/>
    <w:rsid w:val="00CD26CB"/>
    <w:rsid w:val="00CD2FE3"/>
    <w:rsid w:val="00CD49DA"/>
    <w:rsid w:val="00CD4CDE"/>
    <w:rsid w:val="00CE1780"/>
    <w:rsid w:val="00CE1CD3"/>
    <w:rsid w:val="00CE20A5"/>
    <w:rsid w:val="00CE49FD"/>
    <w:rsid w:val="00CE4F98"/>
    <w:rsid w:val="00CF1E9C"/>
    <w:rsid w:val="00CF32CF"/>
    <w:rsid w:val="00CF5D5E"/>
    <w:rsid w:val="00CF66EA"/>
    <w:rsid w:val="00CF6C26"/>
    <w:rsid w:val="00CF786F"/>
    <w:rsid w:val="00D00EAF"/>
    <w:rsid w:val="00D06197"/>
    <w:rsid w:val="00D06818"/>
    <w:rsid w:val="00D07625"/>
    <w:rsid w:val="00D07A83"/>
    <w:rsid w:val="00D128FD"/>
    <w:rsid w:val="00D13BA3"/>
    <w:rsid w:val="00D16665"/>
    <w:rsid w:val="00D178B1"/>
    <w:rsid w:val="00D2211C"/>
    <w:rsid w:val="00D23DD2"/>
    <w:rsid w:val="00D23FED"/>
    <w:rsid w:val="00D24608"/>
    <w:rsid w:val="00D279D0"/>
    <w:rsid w:val="00D30094"/>
    <w:rsid w:val="00D30E66"/>
    <w:rsid w:val="00D315E1"/>
    <w:rsid w:val="00D32C9A"/>
    <w:rsid w:val="00D333B1"/>
    <w:rsid w:val="00D35F49"/>
    <w:rsid w:val="00D37AF0"/>
    <w:rsid w:val="00D42F14"/>
    <w:rsid w:val="00D4712E"/>
    <w:rsid w:val="00D518CE"/>
    <w:rsid w:val="00D53E73"/>
    <w:rsid w:val="00D56A97"/>
    <w:rsid w:val="00D573AD"/>
    <w:rsid w:val="00D57FED"/>
    <w:rsid w:val="00D6184B"/>
    <w:rsid w:val="00D61C19"/>
    <w:rsid w:val="00D61FD9"/>
    <w:rsid w:val="00D62620"/>
    <w:rsid w:val="00D62E53"/>
    <w:rsid w:val="00D66A99"/>
    <w:rsid w:val="00D67CAE"/>
    <w:rsid w:val="00D71989"/>
    <w:rsid w:val="00D71DCD"/>
    <w:rsid w:val="00D7330B"/>
    <w:rsid w:val="00D737A4"/>
    <w:rsid w:val="00D73E03"/>
    <w:rsid w:val="00D75014"/>
    <w:rsid w:val="00D8184F"/>
    <w:rsid w:val="00D850DC"/>
    <w:rsid w:val="00D92AE9"/>
    <w:rsid w:val="00D92D66"/>
    <w:rsid w:val="00D939E0"/>
    <w:rsid w:val="00D93E1C"/>
    <w:rsid w:val="00DA3F8C"/>
    <w:rsid w:val="00DA53FB"/>
    <w:rsid w:val="00DA5824"/>
    <w:rsid w:val="00DA5AB1"/>
    <w:rsid w:val="00DA60B8"/>
    <w:rsid w:val="00DA72BC"/>
    <w:rsid w:val="00DB10AC"/>
    <w:rsid w:val="00DC4A09"/>
    <w:rsid w:val="00DC5D29"/>
    <w:rsid w:val="00DC624B"/>
    <w:rsid w:val="00DD1563"/>
    <w:rsid w:val="00DD2854"/>
    <w:rsid w:val="00DD36EA"/>
    <w:rsid w:val="00DD387F"/>
    <w:rsid w:val="00DD3E15"/>
    <w:rsid w:val="00DD5726"/>
    <w:rsid w:val="00DE00CD"/>
    <w:rsid w:val="00DE1D71"/>
    <w:rsid w:val="00DE47D2"/>
    <w:rsid w:val="00DE4D61"/>
    <w:rsid w:val="00DF065D"/>
    <w:rsid w:val="00DF14AF"/>
    <w:rsid w:val="00DF200B"/>
    <w:rsid w:val="00DF5FD8"/>
    <w:rsid w:val="00DF724F"/>
    <w:rsid w:val="00E00D9D"/>
    <w:rsid w:val="00E015A1"/>
    <w:rsid w:val="00E027EA"/>
    <w:rsid w:val="00E02FEB"/>
    <w:rsid w:val="00E04594"/>
    <w:rsid w:val="00E04816"/>
    <w:rsid w:val="00E0675F"/>
    <w:rsid w:val="00E11766"/>
    <w:rsid w:val="00E151CB"/>
    <w:rsid w:val="00E16C8E"/>
    <w:rsid w:val="00E17419"/>
    <w:rsid w:val="00E25710"/>
    <w:rsid w:val="00E26283"/>
    <w:rsid w:val="00E26363"/>
    <w:rsid w:val="00E30A42"/>
    <w:rsid w:val="00E31871"/>
    <w:rsid w:val="00E3223E"/>
    <w:rsid w:val="00E3287E"/>
    <w:rsid w:val="00E339C5"/>
    <w:rsid w:val="00E363E5"/>
    <w:rsid w:val="00E37ED7"/>
    <w:rsid w:val="00E42308"/>
    <w:rsid w:val="00E423C6"/>
    <w:rsid w:val="00E43687"/>
    <w:rsid w:val="00E43C33"/>
    <w:rsid w:val="00E43FE4"/>
    <w:rsid w:val="00E44781"/>
    <w:rsid w:val="00E44E1D"/>
    <w:rsid w:val="00E44FB8"/>
    <w:rsid w:val="00E458A7"/>
    <w:rsid w:val="00E46E9E"/>
    <w:rsid w:val="00E55221"/>
    <w:rsid w:val="00E55C74"/>
    <w:rsid w:val="00E55D29"/>
    <w:rsid w:val="00E5652C"/>
    <w:rsid w:val="00E6314E"/>
    <w:rsid w:val="00E63186"/>
    <w:rsid w:val="00E63B04"/>
    <w:rsid w:val="00E659F4"/>
    <w:rsid w:val="00E66BAB"/>
    <w:rsid w:val="00E70EEB"/>
    <w:rsid w:val="00E7349F"/>
    <w:rsid w:val="00E7403B"/>
    <w:rsid w:val="00E808B5"/>
    <w:rsid w:val="00E85EB9"/>
    <w:rsid w:val="00E918B9"/>
    <w:rsid w:val="00E925AD"/>
    <w:rsid w:val="00E93CFB"/>
    <w:rsid w:val="00E942CD"/>
    <w:rsid w:val="00E94991"/>
    <w:rsid w:val="00E94D83"/>
    <w:rsid w:val="00E951E1"/>
    <w:rsid w:val="00E9708B"/>
    <w:rsid w:val="00EA49CF"/>
    <w:rsid w:val="00EA778B"/>
    <w:rsid w:val="00EB4058"/>
    <w:rsid w:val="00EB5FE6"/>
    <w:rsid w:val="00EB7D94"/>
    <w:rsid w:val="00EC0926"/>
    <w:rsid w:val="00EC28EA"/>
    <w:rsid w:val="00EC364F"/>
    <w:rsid w:val="00EC49B4"/>
    <w:rsid w:val="00EC4AC4"/>
    <w:rsid w:val="00EC6534"/>
    <w:rsid w:val="00ED07C4"/>
    <w:rsid w:val="00ED1A9D"/>
    <w:rsid w:val="00ED4931"/>
    <w:rsid w:val="00ED6D04"/>
    <w:rsid w:val="00EE0721"/>
    <w:rsid w:val="00EE2882"/>
    <w:rsid w:val="00EE3A70"/>
    <w:rsid w:val="00EE5C63"/>
    <w:rsid w:val="00EE5C6C"/>
    <w:rsid w:val="00EE67C9"/>
    <w:rsid w:val="00EE699A"/>
    <w:rsid w:val="00EE6F80"/>
    <w:rsid w:val="00EE74D7"/>
    <w:rsid w:val="00EF020B"/>
    <w:rsid w:val="00EF30CB"/>
    <w:rsid w:val="00EF6A81"/>
    <w:rsid w:val="00F0104A"/>
    <w:rsid w:val="00F069A5"/>
    <w:rsid w:val="00F10AF2"/>
    <w:rsid w:val="00F10D62"/>
    <w:rsid w:val="00F1286B"/>
    <w:rsid w:val="00F13339"/>
    <w:rsid w:val="00F13846"/>
    <w:rsid w:val="00F146FC"/>
    <w:rsid w:val="00F15C0E"/>
    <w:rsid w:val="00F15DE2"/>
    <w:rsid w:val="00F20270"/>
    <w:rsid w:val="00F22BD7"/>
    <w:rsid w:val="00F256F7"/>
    <w:rsid w:val="00F2781A"/>
    <w:rsid w:val="00F3231F"/>
    <w:rsid w:val="00F357FE"/>
    <w:rsid w:val="00F360D1"/>
    <w:rsid w:val="00F37820"/>
    <w:rsid w:val="00F41BF6"/>
    <w:rsid w:val="00F4224A"/>
    <w:rsid w:val="00F4471B"/>
    <w:rsid w:val="00F44DDE"/>
    <w:rsid w:val="00F44EBC"/>
    <w:rsid w:val="00F46C42"/>
    <w:rsid w:val="00F50FCF"/>
    <w:rsid w:val="00F55308"/>
    <w:rsid w:val="00F55CD3"/>
    <w:rsid w:val="00F56726"/>
    <w:rsid w:val="00F60105"/>
    <w:rsid w:val="00F624E9"/>
    <w:rsid w:val="00F640F0"/>
    <w:rsid w:val="00F6521B"/>
    <w:rsid w:val="00F66A58"/>
    <w:rsid w:val="00F67C8B"/>
    <w:rsid w:val="00F7117A"/>
    <w:rsid w:val="00F73B32"/>
    <w:rsid w:val="00F761BB"/>
    <w:rsid w:val="00F7698E"/>
    <w:rsid w:val="00F77597"/>
    <w:rsid w:val="00F8158B"/>
    <w:rsid w:val="00F82BD0"/>
    <w:rsid w:val="00F83C5A"/>
    <w:rsid w:val="00F96F1E"/>
    <w:rsid w:val="00FA0EF2"/>
    <w:rsid w:val="00FA2CD6"/>
    <w:rsid w:val="00FA39CC"/>
    <w:rsid w:val="00FA3C06"/>
    <w:rsid w:val="00FA46B7"/>
    <w:rsid w:val="00FA5993"/>
    <w:rsid w:val="00FB0B39"/>
    <w:rsid w:val="00FB1F69"/>
    <w:rsid w:val="00FB46CE"/>
    <w:rsid w:val="00FB57F3"/>
    <w:rsid w:val="00FC012C"/>
    <w:rsid w:val="00FC2680"/>
    <w:rsid w:val="00FC311E"/>
    <w:rsid w:val="00FC41A2"/>
    <w:rsid w:val="00FC5504"/>
    <w:rsid w:val="00FD13BC"/>
    <w:rsid w:val="00FD3040"/>
    <w:rsid w:val="00FE2EC1"/>
    <w:rsid w:val="00FE3C2E"/>
    <w:rsid w:val="00FF09D0"/>
    <w:rsid w:val="00FF1685"/>
    <w:rsid w:val="00FF433B"/>
    <w:rsid w:val="00FF4387"/>
    <w:rsid w:val="00FF44E7"/>
    <w:rsid w:val="00FF564E"/>
    <w:rsid w:val="00FF5A60"/>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72CDC2"/>
  <w15:docId w15:val="{4FA72FCF-6B95-49FC-BBAB-9C78E632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C4"/>
    <w:rPr>
      <w:rFonts w:ascii="Century Gothic" w:eastAsia="Times New Roman" w:hAnsi="Century Gothic"/>
      <w:szCs w:val="24"/>
    </w:rPr>
  </w:style>
  <w:style w:type="paragraph" w:styleId="Heading1">
    <w:name w:val="heading 1"/>
    <w:basedOn w:val="Normal"/>
    <w:next w:val="Normal"/>
    <w:link w:val="Heading1Char"/>
    <w:uiPriority w:val="9"/>
    <w:qFormat/>
    <w:rsid w:val="00C449D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449D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rebuchetCompPlan">
    <w:name w:val="Title Trebuchet Comp Plan"/>
    <w:basedOn w:val="Title"/>
    <w:qFormat/>
    <w:rsid w:val="00C449D1"/>
    <w:pPr>
      <w:pBdr>
        <w:bottom w:val="none" w:sz="0" w:space="0" w:color="auto"/>
      </w:pBdr>
      <w:jc w:val="center"/>
    </w:pPr>
    <w:rPr>
      <w:color w:val="auto"/>
    </w:rPr>
  </w:style>
  <w:style w:type="paragraph" w:styleId="Title">
    <w:name w:val="Title"/>
    <w:basedOn w:val="Normal"/>
    <w:next w:val="Normal"/>
    <w:link w:val="TitleChar"/>
    <w:uiPriority w:val="10"/>
    <w:qFormat/>
    <w:rsid w:val="00C449D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449D1"/>
    <w:rPr>
      <w:rFonts w:ascii="Cambria" w:eastAsia="Times New Roman" w:hAnsi="Cambria" w:cs="Times New Roman"/>
      <w:color w:val="17365D"/>
      <w:spacing w:val="5"/>
      <w:kern w:val="28"/>
      <w:sz w:val="52"/>
      <w:szCs w:val="52"/>
    </w:rPr>
  </w:style>
  <w:style w:type="paragraph" w:customStyle="1" w:styleId="Heading1TrebuchetCompPlan">
    <w:name w:val="Heading 1 Trebuchet Comp Plan"/>
    <w:basedOn w:val="Heading1"/>
    <w:qFormat/>
    <w:rsid w:val="00297A0D"/>
    <w:rPr>
      <w:color w:val="auto"/>
      <w:sz w:val="36"/>
    </w:rPr>
  </w:style>
  <w:style w:type="character" w:customStyle="1" w:styleId="Heading1Char">
    <w:name w:val="Heading 1 Char"/>
    <w:link w:val="Heading1"/>
    <w:uiPriority w:val="9"/>
    <w:rsid w:val="00C449D1"/>
    <w:rPr>
      <w:rFonts w:ascii="Cambria" w:eastAsia="Times New Roman" w:hAnsi="Cambria" w:cs="Times New Roman"/>
      <w:b/>
      <w:bCs/>
      <w:color w:val="365F91"/>
      <w:sz w:val="28"/>
      <w:szCs w:val="28"/>
    </w:rPr>
  </w:style>
  <w:style w:type="paragraph" w:customStyle="1" w:styleId="Heading2TrebuchetCompPlan">
    <w:name w:val="Heading 2 Trebuchet Comp Plan"/>
    <w:basedOn w:val="Heading2"/>
    <w:qFormat/>
    <w:rsid w:val="00297A0D"/>
    <w:pPr>
      <w:spacing w:before="0"/>
    </w:pPr>
    <w:rPr>
      <w:color w:val="auto"/>
    </w:rPr>
  </w:style>
  <w:style w:type="character" w:customStyle="1" w:styleId="Heading2Char">
    <w:name w:val="Heading 2 Char"/>
    <w:link w:val="Heading2"/>
    <w:uiPriority w:val="9"/>
    <w:semiHidden/>
    <w:rsid w:val="00C449D1"/>
    <w:rPr>
      <w:rFonts w:ascii="Cambria" w:eastAsia="Times New Roman" w:hAnsi="Cambria" w:cs="Times New Roman"/>
      <w:b/>
      <w:bCs/>
      <w:color w:val="4F81BD"/>
      <w:sz w:val="26"/>
      <w:szCs w:val="26"/>
    </w:rPr>
  </w:style>
  <w:style w:type="paragraph" w:customStyle="1" w:styleId="BodyTextTrebuchetCompPlan">
    <w:name w:val="Body Text Trebuchet Comp Plan"/>
    <w:basedOn w:val="Normal"/>
    <w:qFormat/>
    <w:rsid w:val="00297A0D"/>
    <w:pPr>
      <w:spacing w:after="120"/>
      <w:jc w:val="both"/>
    </w:pPr>
    <w:rPr>
      <w:sz w:val="24"/>
    </w:rPr>
  </w:style>
  <w:style w:type="paragraph" w:customStyle="1" w:styleId="TitleGilSansCompPlan">
    <w:name w:val="Title Gil Sans Comp Plan"/>
    <w:basedOn w:val="TitleTrebuchetCompPlan"/>
    <w:qFormat/>
    <w:rsid w:val="00C449D1"/>
    <w:rPr>
      <w:rFonts w:ascii="Gill Sans MT" w:hAnsi="Gill Sans MT"/>
      <w:b/>
      <w:smallCaps/>
    </w:rPr>
  </w:style>
  <w:style w:type="paragraph" w:customStyle="1" w:styleId="Heading1GilSansCompPlan">
    <w:name w:val="Heading 1 Gil Sans Comp Plan"/>
    <w:basedOn w:val="Normal"/>
    <w:qFormat/>
    <w:rsid w:val="00C449D1"/>
    <w:pPr>
      <w:keepNext/>
      <w:keepLines/>
      <w:spacing w:before="240"/>
      <w:outlineLvl w:val="0"/>
    </w:pPr>
    <w:rPr>
      <w:rFonts w:ascii="Gill Sans MT" w:hAnsi="Gill Sans MT"/>
      <w:b/>
      <w:bCs/>
      <w:sz w:val="36"/>
      <w:szCs w:val="28"/>
    </w:rPr>
  </w:style>
  <w:style w:type="paragraph" w:customStyle="1" w:styleId="BodyTextGillSansCompPlan">
    <w:name w:val="Body Text Gill Sans Comp Plan"/>
    <w:basedOn w:val="Normal"/>
    <w:qFormat/>
    <w:rsid w:val="00C449D1"/>
    <w:pPr>
      <w:spacing w:after="200"/>
      <w:jc w:val="both"/>
    </w:pPr>
    <w:rPr>
      <w:rFonts w:ascii="Gill Sans MT" w:hAnsi="Gill Sans MT"/>
      <w:sz w:val="24"/>
    </w:rPr>
  </w:style>
  <w:style w:type="paragraph" w:customStyle="1" w:styleId="Heading2GillSansCompPlan">
    <w:name w:val="Heading 2 Gill Sans Comp Plan"/>
    <w:basedOn w:val="BodyTextGillSansCompPlan"/>
    <w:qFormat/>
    <w:rsid w:val="00C449D1"/>
    <w:pPr>
      <w:spacing w:before="120" w:after="0"/>
      <w:jc w:val="left"/>
    </w:pPr>
    <w:rPr>
      <w:b/>
      <w:sz w:val="26"/>
    </w:rPr>
  </w:style>
  <w:style w:type="paragraph" w:styleId="Header">
    <w:name w:val="header"/>
    <w:basedOn w:val="Normal"/>
    <w:link w:val="HeaderChar"/>
    <w:uiPriority w:val="99"/>
    <w:unhideWhenUsed/>
    <w:rsid w:val="002C3CEA"/>
    <w:pPr>
      <w:tabs>
        <w:tab w:val="center" w:pos="4680"/>
        <w:tab w:val="right" w:pos="9360"/>
      </w:tabs>
    </w:pPr>
  </w:style>
  <w:style w:type="character" w:customStyle="1" w:styleId="HeaderChar">
    <w:name w:val="Header Char"/>
    <w:basedOn w:val="DefaultParagraphFont"/>
    <w:link w:val="Header"/>
    <w:uiPriority w:val="99"/>
    <w:rsid w:val="002C3CEA"/>
  </w:style>
  <w:style w:type="paragraph" w:styleId="Footer">
    <w:name w:val="footer"/>
    <w:basedOn w:val="Normal"/>
    <w:link w:val="FooterChar"/>
    <w:uiPriority w:val="99"/>
    <w:unhideWhenUsed/>
    <w:rsid w:val="002C3CEA"/>
    <w:pPr>
      <w:tabs>
        <w:tab w:val="center" w:pos="4680"/>
        <w:tab w:val="right" w:pos="9360"/>
      </w:tabs>
    </w:pPr>
  </w:style>
  <w:style w:type="character" w:customStyle="1" w:styleId="FooterChar">
    <w:name w:val="Footer Char"/>
    <w:basedOn w:val="DefaultParagraphFont"/>
    <w:link w:val="Footer"/>
    <w:uiPriority w:val="99"/>
    <w:rsid w:val="002C3CEA"/>
  </w:style>
  <w:style w:type="character" w:styleId="Hyperlink">
    <w:name w:val="Hyperlink"/>
    <w:uiPriority w:val="99"/>
    <w:unhideWhenUsed/>
    <w:rsid w:val="002C3CEA"/>
    <w:rPr>
      <w:color w:val="0000FF"/>
      <w:u w:val="single"/>
    </w:rPr>
  </w:style>
  <w:style w:type="paragraph" w:styleId="CommentText">
    <w:name w:val="annotation text"/>
    <w:basedOn w:val="Normal"/>
    <w:link w:val="CommentTextChar"/>
    <w:semiHidden/>
    <w:rsid w:val="00185D12"/>
    <w:rPr>
      <w:rFonts w:ascii="CG Times (W1)" w:hAnsi="CG Times (W1)"/>
      <w:szCs w:val="20"/>
    </w:rPr>
  </w:style>
  <w:style w:type="character" w:customStyle="1" w:styleId="CommentTextChar">
    <w:name w:val="Comment Text Char"/>
    <w:link w:val="CommentText"/>
    <w:semiHidden/>
    <w:rsid w:val="00185D12"/>
    <w:rPr>
      <w:rFonts w:ascii="CG Times (W1)" w:eastAsia="Times New Roman" w:hAnsi="CG Times (W1)"/>
    </w:rPr>
  </w:style>
  <w:style w:type="paragraph" w:styleId="BodyText2">
    <w:name w:val="Body Text 2"/>
    <w:basedOn w:val="Normal"/>
    <w:link w:val="BodyText2Char"/>
    <w:rsid w:val="00185D12"/>
    <w:pPr>
      <w:tabs>
        <w:tab w:val="left" w:pos="720"/>
      </w:tabs>
      <w:ind w:left="360"/>
    </w:pPr>
    <w:rPr>
      <w:rFonts w:ascii="Times New Roman" w:hAnsi="Times New Roman"/>
      <w:sz w:val="24"/>
      <w:szCs w:val="20"/>
    </w:rPr>
  </w:style>
  <w:style w:type="character" w:customStyle="1" w:styleId="BodyText2Char">
    <w:name w:val="Body Text 2 Char"/>
    <w:link w:val="BodyText2"/>
    <w:rsid w:val="00185D12"/>
    <w:rPr>
      <w:rFonts w:ascii="Times New Roman" w:eastAsia="Times New Roman" w:hAnsi="Times New Roman"/>
      <w:sz w:val="24"/>
    </w:rPr>
  </w:style>
  <w:style w:type="paragraph" w:styleId="BodyText3">
    <w:name w:val="Body Text 3"/>
    <w:basedOn w:val="Normal"/>
    <w:link w:val="BodyText3Char"/>
    <w:rsid w:val="00185D12"/>
    <w:rPr>
      <w:rFonts w:ascii="Times New Roman" w:hAnsi="Times New Roman"/>
      <w:sz w:val="22"/>
      <w:szCs w:val="20"/>
    </w:rPr>
  </w:style>
  <w:style w:type="character" w:customStyle="1" w:styleId="BodyText3Char">
    <w:name w:val="Body Text 3 Char"/>
    <w:link w:val="BodyText3"/>
    <w:rsid w:val="00185D12"/>
    <w:rPr>
      <w:rFonts w:ascii="Times New Roman" w:eastAsia="Times New Roman" w:hAnsi="Times New Roman"/>
      <w:sz w:val="22"/>
    </w:rPr>
  </w:style>
  <w:style w:type="paragraph" w:styleId="BalloonText">
    <w:name w:val="Balloon Text"/>
    <w:basedOn w:val="Normal"/>
    <w:link w:val="BalloonTextChar"/>
    <w:uiPriority w:val="99"/>
    <w:semiHidden/>
    <w:unhideWhenUsed/>
    <w:rsid w:val="00903AA2"/>
    <w:rPr>
      <w:rFonts w:ascii="Tahoma" w:hAnsi="Tahoma" w:cs="Tahoma"/>
      <w:sz w:val="16"/>
      <w:szCs w:val="16"/>
    </w:rPr>
  </w:style>
  <w:style w:type="character" w:customStyle="1" w:styleId="BalloonTextChar">
    <w:name w:val="Balloon Text Char"/>
    <w:basedOn w:val="DefaultParagraphFont"/>
    <w:link w:val="BalloonText"/>
    <w:uiPriority w:val="99"/>
    <w:semiHidden/>
    <w:rsid w:val="00903AA2"/>
    <w:rPr>
      <w:rFonts w:ascii="Tahoma" w:eastAsia="Times New Roman" w:hAnsi="Tahoma" w:cs="Tahoma"/>
      <w:sz w:val="16"/>
      <w:szCs w:val="16"/>
    </w:rPr>
  </w:style>
  <w:style w:type="paragraph" w:styleId="ListParagraph">
    <w:name w:val="List Paragraph"/>
    <w:basedOn w:val="Normal"/>
    <w:uiPriority w:val="34"/>
    <w:qFormat/>
    <w:rsid w:val="00803B27"/>
    <w:pPr>
      <w:ind w:left="720"/>
      <w:contextualSpacing/>
    </w:pPr>
  </w:style>
  <w:style w:type="character" w:styleId="UnresolvedMention">
    <w:name w:val="Unresolved Mention"/>
    <w:basedOn w:val="DefaultParagraphFont"/>
    <w:uiPriority w:val="99"/>
    <w:semiHidden/>
    <w:unhideWhenUsed/>
    <w:rsid w:val="00981498"/>
    <w:rPr>
      <w:color w:val="605E5C"/>
      <w:shd w:val="clear" w:color="auto" w:fill="E1DFDD"/>
    </w:rPr>
  </w:style>
  <w:style w:type="paragraph" w:styleId="Revision">
    <w:name w:val="Revision"/>
    <w:hidden/>
    <w:uiPriority w:val="99"/>
    <w:semiHidden/>
    <w:rsid w:val="00E3223E"/>
    <w:rPr>
      <w:rFonts w:ascii="Century Gothic" w:eastAsia="Times New Roman" w:hAnsi="Century Gothic"/>
      <w:szCs w:val="24"/>
    </w:rPr>
  </w:style>
  <w:style w:type="paragraph" w:styleId="NormalWeb">
    <w:name w:val="Normal (Web)"/>
    <w:basedOn w:val="Normal"/>
    <w:uiPriority w:val="99"/>
    <w:unhideWhenUsed/>
    <w:rsid w:val="00FF5A60"/>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5F06CD"/>
    <w:rPr>
      <w:sz w:val="16"/>
      <w:szCs w:val="16"/>
    </w:rPr>
  </w:style>
  <w:style w:type="paragraph" w:styleId="CommentSubject">
    <w:name w:val="annotation subject"/>
    <w:basedOn w:val="CommentText"/>
    <w:next w:val="CommentText"/>
    <w:link w:val="CommentSubjectChar"/>
    <w:uiPriority w:val="99"/>
    <w:semiHidden/>
    <w:unhideWhenUsed/>
    <w:rsid w:val="005F06CD"/>
    <w:rPr>
      <w:rFonts w:ascii="Century Gothic" w:hAnsi="Century Gothic"/>
      <w:b/>
      <w:bCs/>
    </w:rPr>
  </w:style>
  <w:style w:type="character" w:customStyle="1" w:styleId="CommentSubjectChar">
    <w:name w:val="Comment Subject Char"/>
    <w:basedOn w:val="CommentTextChar"/>
    <w:link w:val="CommentSubject"/>
    <w:uiPriority w:val="99"/>
    <w:semiHidden/>
    <w:rsid w:val="005F06CD"/>
    <w:rPr>
      <w:rFonts w:ascii="Century Gothic" w:eastAsia="Times New Roman"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0181">
      <w:bodyDiv w:val="1"/>
      <w:marLeft w:val="0"/>
      <w:marRight w:val="0"/>
      <w:marTop w:val="0"/>
      <w:marBottom w:val="0"/>
      <w:divBdr>
        <w:top w:val="none" w:sz="0" w:space="0" w:color="auto"/>
        <w:left w:val="none" w:sz="0" w:space="0" w:color="auto"/>
        <w:bottom w:val="none" w:sz="0" w:space="0" w:color="auto"/>
        <w:right w:val="none" w:sz="0" w:space="0" w:color="auto"/>
      </w:divBdr>
    </w:div>
    <w:div w:id="853498549">
      <w:bodyDiv w:val="1"/>
      <w:marLeft w:val="0"/>
      <w:marRight w:val="0"/>
      <w:marTop w:val="0"/>
      <w:marBottom w:val="0"/>
      <w:divBdr>
        <w:top w:val="none" w:sz="0" w:space="0" w:color="auto"/>
        <w:left w:val="none" w:sz="0" w:space="0" w:color="auto"/>
        <w:bottom w:val="none" w:sz="0" w:space="0" w:color="auto"/>
        <w:right w:val="none" w:sz="0" w:space="0" w:color="auto"/>
      </w:divBdr>
    </w:div>
    <w:div w:id="20887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53DE-175B-486B-ACE6-53D9AE5B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Port Orchard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KWeaver</dc:creator>
  <cp:lastModifiedBy>Josie Rademacher</cp:lastModifiedBy>
  <cp:revision>19</cp:revision>
  <cp:lastPrinted>2018-08-30T17:50:00Z</cp:lastPrinted>
  <dcterms:created xsi:type="dcterms:W3CDTF">2022-08-16T19:02:00Z</dcterms:created>
  <dcterms:modified xsi:type="dcterms:W3CDTF">2022-10-25T21:27:00Z</dcterms:modified>
</cp:coreProperties>
</file>