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563C" w:rsidRPr="00551349" w:rsidRDefault="00F2563C" w:rsidP="00F2563C">
      <w:pPr>
        <w:spacing w:after="0"/>
        <w:jc w:val="center"/>
        <w:rPr>
          <w:color w:val="000000" w:themeColor="text1"/>
          <w:sz w:val="24"/>
        </w:rPr>
      </w:pPr>
      <w:r w:rsidRPr="00551349">
        <w:rPr>
          <w:color w:val="000000" w:themeColor="text1"/>
          <w:sz w:val="24"/>
        </w:rPr>
        <w:t>Village of Sackets Harbor Zoning Board of Appeals</w:t>
      </w:r>
    </w:p>
    <w:p w:rsidR="00F2563C" w:rsidRPr="00551349" w:rsidRDefault="005942A5" w:rsidP="00F2563C">
      <w:pPr>
        <w:spacing w:after="0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December</w:t>
      </w:r>
      <w:r w:rsidR="00F2563C">
        <w:rPr>
          <w:color w:val="000000" w:themeColor="text1"/>
          <w:sz w:val="24"/>
        </w:rPr>
        <w:t xml:space="preserve"> 17</w:t>
      </w:r>
      <w:r w:rsidR="00F2563C" w:rsidRPr="00551349">
        <w:rPr>
          <w:color w:val="000000" w:themeColor="text1"/>
          <w:sz w:val="24"/>
        </w:rPr>
        <w:t>, 202</w:t>
      </w:r>
      <w:r w:rsidR="00F2563C">
        <w:rPr>
          <w:color w:val="000000" w:themeColor="text1"/>
          <w:sz w:val="24"/>
        </w:rPr>
        <w:t>4</w:t>
      </w:r>
    </w:p>
    <w:p w:rsidR="00F2563C" w:rsidRPr="00551349" w:rsidRDefault="00F2563C" w:rsidP="00F2563C">
      <w:pPr>
        <w:spacing w:after="0"/>
        <w:jc w:val="center"/>
        <w:rPr>
          <w:color w:val="000000" w:themeColor="text1"/>
          <w:sz w:val="24"/>
        </w:rPr>
      </w:pPr>
      <w:r w:rsidRPr="00551349">
        <w:rPr>
          <w:color w:val="000000" w:themeColor="text1"/>
          <w:sz w:val="24"/>
        </w:rPr>
        <w:t>Regular Meeting</w:t>
      </w:r>
    </w:p>
    <w:p w:rsidR="00F2563C" w:rsidRPr="00551349" w:rsidRDefault="00F2563C" w:rsidP="00F2563C">
      <w:pPr>
        <w:spacing w:after="0"/>
        <w:jc w:val="center"/>
        <w:rPr>
          <w:color w:val="000000" w:themeColor="text1"/>
          <w:sz w:val="24"/>
        </w:rPr>
      </w:pPr>
      <w:r w:rsidRPr="00551349">
        <w:rPr>
          <w:color w:val="000000" w:themeColor="text1"/>
          <w:sz w:val="24"/>
        </w:rPr>
        <w:t>112 N. Broad St.</w:t>
      </w:r>
    </w:p>
    <w:p w:rsidR="00F2563C" w:rsidRPr="00551349" w:rsidRDefault="00F2563C" w:rsidP="00F2563C">
      <w:pPr>
        <w:spacing w:after="0"/>
        <w:jc w:val="center"/>
        <w:rPr>
          <w:color w:val="000000" w:themeColor="text1"/>
          <w:sz w:val="24"/>
        </w:rPr>
      </w:pPr>
      <w:r w:rsidRPr="00551349">
        <w:rPr>
          <w:color w:val="000000" w:themeColor="text1"/>
          <w:sz w:val="24"/>
        </w:rPr>
        <w:t>Sackets Harbor, NY 13685</w:t>
      </w:r>
    </w:p>
    <w:p w:rsidR="00F2563C" w:rsidRPr="00551349" w:rsidRDefault="00F2563C" w:rsidP="00F2563C">
      <w:pPr>
        <w:spacing w:after="0"/>
        <w:jc w:val="center"/>
        <w:rPr>
          <w:color w:val="000000" w:themeColor="text1"/>
          <w:sz w:val="24"/>
        </w:rPr>
      </w:pPr>
    </w:p>
    <w:p w:rsidR="00F2563C" w:rsidRPr="00551349" w:rsidRDefault="00F2563C" w:rsidP="00F2563C">
      <w:pPr>
        <w:spacing w:after="0"/>
        <w:jc w:val="both"/>
        <w:rPr>
          <w:color w:val="000000" w:themeColor="text1"/>
          <w:sz w:val="24"/>
        </w:rPr>
      </w:pPr>
      <w:r w:rsidRPr="00551349">
        <w:rPr>
          <w:color w:val="000000" w:themeColor="text1"/>
          <w:sz w:val="24"/>
        </w:rPr>
        <w:t>The meeting was called to order at 4:</w:t>
      </w:r>
      <w:r>
        <w:rPr>
          <w:color w:val="000000" w:themeColor="text1"/>
          <w:sz w:val="24"/>
        </w:rPr>
        <w:t>0</w:t>
      </w:r>
      <w:r w:rsidR="00726B89">
        <w:rPr>
          <w:color w:val="000000" w:themeColor="text1"/>
          <w:sz w:val="24"/>
        </w:rPr>
        <w:t>1</w:t>
      </w:r>
      <w:r w:rsidRPr="00551349">
        <w:rPr>
          <w:color w:val="000000" w:themeColor="text1"/>
          <w:sz w:val="24"/>
        </w:rPr>
        <w:t xml:space="preserve"> pm by Chairman Jon Constance. Members present: Chairman Jon Constance, Frank Reynolds, Lawrence Barone</w:t>
      </w:r>
      <w:r>
        <w:rPr>
          <w:color w:val="000000" w:themeColor="text1"/>
          <w:sz w:val="24"/>
        </w:rPr>
        <w:t xml:space="preserve">, </w:t>
      </w:r>
      <w:r w:rsidRPr="00551349">
        <w:rPr>
          <w:color w:val="000000" w:themeColor="text1"/>
          <w:sz w:val="24"/>
        </w:rPr>
        <w:t>John Kenna</w:t>
      </w:r>
      <w:r>
        <w:rPr>
          <w:color w:val="000000" w:themeColor="text1"/>
          <w:sz w:val="24"/>
        </w:rPr>
        <w:t xml:space="preserve"> and </w:t>
      </w:r>
      <w:r w:rsidRPr="00551349">
        <w:rPr>
          <w:color w:val="000000" w:themeColor="text1"/>
          <w:sz w:val="24"/>
        </w:rPr>
        <w:t>Floyd Dame</w:t>
      </w:r>
      <w:r>
        <w:rPr>
          <w:color w:val="000000" w:themeColor="text1"/>
          <w:sz w:val="24"/>
        </w:rPr>
        <w:t xml:space="preserve">. </w:t>
      </w:r>
    </w:p>
    <w:p w:rsidR="00F2563C" w:rsidRPr="00551349" w:rsidRDefault="00F2563C" w:rsidP="00F2563C">
      <w:pPr>
        <w:spacing w:after="0"/>
        <w:jc w:val="both"/>
        <w:rPr>
          <w:color w:val="000000" w:themeColor="text1"/>
          <w:sz w:val="24"/>
        </w:rPr>
      </w:pPr>
    </w:p>
    <w:p w:rsidR="00F2563C" w:rsidRDefault="008F2EB1" w:rsidP="00F2563C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Floyd Dame</w:t>
      </w:r>
      <w:r w:rsidR="00F2563C" w:rsidRPr="008E4D2B">
        <w:rPr>
          <w:color w:val="000000" w:themeColor="text1"/>
        </w:rPr>
        <w:t xml:space="preserve"> made a motion to approve the minutes as </w:t>
      </w:r>
      <w:r>
        <w:rPr>
          <w:color w:val="000000" w:themeColor="text1"/>
        </w:rPr>
        <w:t>presented</w:t>
      </w:r>
      <w:r w:rsidR="00F2563C" w:rsidRPr="008E4D2B">
        <w:rPr>
          <w:color w:val="000000" w:themeColor="text1"/>
        </w:rPr>
        <w:t xml:space="preserve"> for</w:t>
      </w:r>
      <w:r w:rsidR="00F2563C">
        <w:rPr>
          <w:color w:val="000000" w:themeColor="text1"/>
        </w:rPr>
        <w:t xml:space="preserve"> </w:t>
      </w:r>
      <w:r w:rsidR="00726B89">
        <w:rPr>
          <w:color w:val="000000" w:themeColor="text1"/>
        </w:rPr>
        <w:t>May</w:t>
      </w:r>
      <w:r w:rsidR="00F2563C" w:rsidRPr="008E4D2B">
        <w:rPr>
          <w:color w:val="000000" w:themeColor="text1"/>
        </w:rPr>
        <w:t xml:space="preserve"> </w:t>
      </w:r>
      <w:r w:rsidR="00726B89">
        <w:rPr>
          <w:color w:val="000000" w:themeColor="text1"/>
        </w:rPr>
        <w:t>17</w:t>
      </w:r>
      <w:r w:rsidR="00F2563C" w:rsidRPr="008E4D2B">
        <w:rPr>
          <w:color w:val="000000" w:themeColor="text1"/>
        </w:rPr>
        <w:t>, 202</w:t>
      </w:r>
      <w:r w:rsidR="00726B89">
        <w:rPr>
          <w:color w:val="000000" w:themeColor="text1"/>
        </w:rPr>
        <w:t>4</w:t>
      </w:r>
      <w:r w:rsidR="00F2563C" w:rsidRPr="008E4D2B">
        <w:rPr>
          <w:color w:val="000000" w:themeColor="text1"/>
        </w:rPr>
        <w:t xml:space="preserve"> Regular Meeting seconded by </w:t>
      </w:r>
      <w:r>
        <w:rPr>
          <w:color w:val="000000" w:themeColor="text1"/>
        </w:rPr>
        <w:t>Frank Reynolds</w:t>
      </w:r>
      <w:r w:rsidR="00F2563C" w:rsidRPr="008E4D2B">
        <w:rPr>
          <w:color w:val="000000" w:themeColor="text1"/>
        </w:rPr>
        <w:t>.</w:t>
      </w:r>
      <w:r w:rsidR="00F2563C">
        <w:rPr>
          <w:color w:val="000000" w:themeColor="text1"/>
        </w:rPr>
        <w:t xml:space="preserve"> </w:t>
      </w:r>
      <w:r w:rsidR="00F2563C" w:rsidRPr="00551349">
        <w:rPr>
          <w:color w:val="000000" w:themeColor="text1"/>
          <w:sz w:val="24"/>
        </w:rPr>
        <w:t xml:space="preserve">Vote </w:t>
      </w:r>
      <w:r w:rsidR="00F2563C">
        <w:rPr>
          <w:color w:val="000000" w:themeColor="text1"/>
          <w:sz w:val="24"/>
        </w:rPr>
        <w:t>5</w:t>
      </w:r>
      <w:r w:rsidR="00F2563C" w:rsidRPr="00551349">
        <w:rPr>
          <w:color w:val="000000" w:themeColor="text1"/>
          <w:sz w:val="24"/>
        </w:rPr>
        <w:t xml:space="preserve"> ayes (Constance, Reynolds, Kenna, </w:t>
      </w:r>
      <w:r w:rsidR="00F2563C">
        <w:rPr>
          <w:color w:val="000000" w:themeColor="text1"/>
          <w:sz w:val="24"/>
        </w:rPr>
        <w:t xml:space="preserve">Dame </w:t>
      </w:r>
      <w:r w:rsidR="00F2563C" w:rsidRPr="00551349">
        <w:rPr>
          <w:color w:val="000000" w:themeColor="text1"/>
          <w:sz w:val="24"/>
        </w:rPr>
        <w:t xml:space="preserve">and Barone), 0 nays. </w:t>
      </w:r>
    </w:p>
    <w:p w:rsidR="00B93F57" w:rsidRDefault="00B93F57" w:rsidP="00F2563C">
      <w:pPr>
        <w:jc w:val="both"/>
        <w:rPr>
          <w:color w:val="000000" w:themeColor="text1"/>
          <w:sz w:val="24"/>
        </w:rPr>
      </w:pPr>
    </w:p>
    <w:p w:rsidR="00F2563C" w:rsidRDefault="00F2563C" w:rsidP="00F2563C">
      <w:pPr>
        <w:shd w:val="clear" w:color="auto" w:fill="FFFFFF"/>
        <w:spacing w:after="0"/>
        <w:jc w:val="both"/>
        <w:rPr>
          <w:color w:val="212529"/>
          <w:sz w:val="24"/>
        </w:rPr>
      </w:pPr>
      <w:r w:rsidRPr="00A463E8">
        <w:rPr>
          <w:b/>
          <w:bCs/>
          <w:color w:val="212529"/>
          <w:sz w:val="24"/>
          <w:highlight w:val="yellow"/>
        </w:rPr>
        <w:t>#2</w:t>
      </w:r>
      <w:r w:rsidR="00726B89">
        <w:rPr>
          <w:b/>
          <w:bCs/>
          <w:color w:val="212529"/>
          <w:sz w:val="24"/>
          <w:highlight w:val="yellow"/>
        </w:rPr>
        <w:t>4</w:t>
      </w:r>
      <w:r w:rsidR="000821CF">
        <w:rPr>
          <w:b/>
          <w:bCs/>
          <w:color w:val="212529"/>
          <w:sz w:val="24"/>
          <w:highlight w:val="yellow"/>
        </w:rPr>
        <w:t>-</w:t>
      </w:r>
      <w:r w:rsidR="00726B89">
        <w:rPr>
          <w:b/>
          <w:bCs/>
          <w:color w:val="212529"/>
          <w:sz w:val="24"/>
          <w:highlight w:val="yellow"/>
        </w:rPr>
        <w:t>7</w:t>
      </w:r>
      <w:r w:rsidR="000821CF">
        <w:rPr>
          <w:b/>
          <w:bCs/>
          <w:color w:val="212529"/>
          <w:sz w:val="24"/>
          <w:highlight w:val="yellow"/>
        </w:rPr>
        <w:t>2</w:t>
      </w:r>
      <w:r w:rsidRPr="00A463E8">
        <w:rPr>
          <w:b/>
          <w:bCs/>
          <w:color w:val="212529"/>
          <w:sz w:val="24"/>
          <w:highlight w:val="yellow"/>
        </w:rPr>
        <w:t xml:space="preserve">Z </w:t>
      </w:r>
      <w:r w:rsidR="00726B89">
        <w:rPr>
          <w:b/>
          <w:bCs/>
          <w:color w:val="212529"/>
          <w:sz w:val="24"/>
          <w:highlight w:val="yellow"/>
        </w:rPr>
        <w:t xml:space="preserve">Navy Point Marine </w:t>
      </w:r>
      <w:r w:rsidRPr="00A463E8">
        <w:rPr>
          <w:b/>
          <w:bCs/>
          <w:color w:val="212529"/>
          <w:sz w:val="24"/>
          <w:highlight w:val="yellow"/>
        </w:rPr>
        <w:t xml:space="preserve">for property located at </w:t>
      </w:r>
      <w:r>
        <w:rPr>
          <w:b/>
          <w:bCs/>
          <w:color w:val="212529"/>
          <w:sz w:val="24"/>
          <w:highlight w:val="yellow"/>
        </w:rPr>
        <w:t>1</w:t>
      </w:r>
      <w:r w:rsidR="00726B89">
        <w:rPr>
          <w:b/>
          <w:bCs/>
          <w:color w:val="212529"/>
          <w:sz w:val="24"/>
          <w:highlight w:val="yellow"/>
        </w:rPr>
        <w:t>0</w:t>
      </w:r>
      <w:r>
        <w:rPr>
          <w:b/>
          <w:bCs/>
          <w:color w:val="212529"/>
          <w:sz w:val="24"/>
          <w:highlight w:val="yellow"/>
        </w:rPr>
        <w:t xml:space="preserve">2 </w:t>
      </w:r>
      <w:r w:rsidR="00726B89">
        <w:rPr>
          <w:b/>
          <w:bCs/>
          <w:color w:val="212529"/>
          <w:sz w:val="24"/>
          <w:highlight w:val="yellow"/>
        </w:rPr>
        <w:t>Navy Point Rd</w:t>
      </w:r>
      <w:r w:rsidRPr="00A463E8">
        <w:rPr>
          <w:b/>
          <w:bCs/>
          <w:color w:val="212529"/>
          <w:sz w:val="24"/>
          <w:highlight w:val="yellow"/>
        </w:rPr>
        <w:t>, Sackets Harbor.</w:t>
      </w:r>
      <w:r w:rsidRPr="009458DC">
        <w:rPr>
          <w:color w:val="212529"/>
          <w:sz w:val="24"/>
        </w:rPr>
        <w:t xml:space="preserve"> </w:t>
      </w:r>
      <w:r w:rsidRPr="009458DC">
        <w:rPr>
          <w:rFonts w:eastAsia="Calibri"/>
          <w:sz w:val="24"/>
        </w:rPr>
        <w:t>Applicant requests a</w:t>
      </w:r>
      <w:r>
        <w:rPr>
          <w:rFonts w:eastAsia="Calibri"/>
          <w:sz w:val="24"/>
        </w:rPr>
        <w:t xml:space="preserve"> </w:t>
      </w:r>
      <w:r w:rsidR="00726B89">
        <w:rPr>
          <w:rFonts w:eastAsia="Calibri"/>
          <w:sz w:val="24"/>
        </w:rPr>
        <w:t xml:space="preserve">retroactive </w:t>
      </w:r>
      <w:r w:rsidR="000821CF">
        <w:rPr>
          <w:rFonts w:eastAsia="Calibri"/>
          <w:sz w:val="24"/>
        </w:rPr>
        <w:t>setback</w:t>
      </w:r>
      <w:r w:rsidRPr="009458DC">
        <w:rPr>
          <w:rFonts w:eastAsia="Calibri"/>
          <w:sz w:val="24"/>
        </w:rPr>
        <w:t xml:space="preserve"> variance for </w:t>
      </w:r>
      <w:r w:rsidR="00726B89">
        <w:rPr>
          <w:rFonts w:eastAsia="Calibri"/>
          <w:sz w:val="24"/>
        </w:rPr>
        <w:t xml:space="preserve">two buildings located onsite. </w:t>
      </w:r>
    </w:p>
    <w:p w:rsidR="00F2563C" w:rsidRDefault="00F2563C" w:rsidP="00F2563C">
      <w:pPr>
        <w:shd w:val="clear" w:color="auto" w:fill="FFFFFF"/>
        <w:spacing w:after="0"/>
        <w:jc w:val="both"/>
        <w:rPr>
          <w:color w:val="212529"/>
          <w:sz w:val="24"/>
        </w:rPr>
      </w:pPr>
    </w:p>
    <w:p w:rsidR="00F2563C" w:rsidRDefault="008F2EB1" w:rsidP="00F2563C">
      <w:pPr>
        <w:spacing w:after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Frank Reynolds</w:t>
      </w:r>
      <w:r w:rsidR="00F2563C" w:rsidRPr="00551349">
        <w:rPr>
          <w:bCs/>
          <w:color w:val="000000" w:themeColor="text1"/>
          <w:sz w:val="24"/>
        </w:rPr>
        <w:t xml:space="preserve"> made a motion to </w:t>
      </w:r>
      <w:r w:rsidR="00F2563C">
        <w:rPr>
          <w:color w:val="000000" w:themeColor="text1"/>
          <w:sz w:val="24"/>
        </w:rPr>
        <w:t>open</w:t>
      </w:r>
      <w:r w:rsidR="00F2563C" w:rsidRPr="00551349">
        <w:rPr>
          <w:color w:val="000000" w:themeColor="text1"/>
          <w:sz w:val="24"/>
        </w:rPr>
        <w:t xml:space="preserve"> the public hearing at 4:</w:t>
      </w:r>
      <w:r w:rsidR="00F2563C">
        <w:rPr>
          <w:color w:val="000000" w:themeColor="text1"/>
          <w:sz w:val="24"/>
        </w:rPr>
        <w:t>03</w:t>
      </w:r>
      <w:r w:rsidR="00F2563C" w:rsidRPr="00551349">
        <w:rPr>
          <w:color w:val="000000" w:themeColor="text1"/>
          <w:sz w:val="24"/>
        </w:rPr>
        <w:t xml:space="preserve"> pm, seconded by </w:t>
      </w:r>
    </w:p>
    <w:p w:rsidR="00F2563C" w:rsidRDefault="008F2EB1" w:rsidP="00F2563C">
      <w:pPr>
        <w:spacing w:after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Floyd Dame</w:t>
      </w:r>
      <w:r w:rsidR="00F2563C" w:rsidRPr="00551349">
        <w:rPr>
          <w:color w:val="000000" w:themeColor="text1"/>
          <w:sz w:val="24"/>
        </w:rPr>
        <w:t xml:space="preserve">. Vote </w:t>
      </w:r>
      <w:r w:rsidR="00F2563C">
        <w:rPr>
          <w:color w:val="000000" w:themeColor="text1"/>
          <w:sz w:val="24"/>
        </w:rPr>
        <w:t>5</w:t>
      </w:r>
      <w:r w:rsidR="00F2563C" w:rsidRPr="00551349">
        <w:rPr>
          <w:color w:val="000000" w:themeColor="text1"/>
          <w:sz w:val="24"/>
        </w:rPr>
        <w:t xml:space="preserve"> ayes, (Constance, Reynolds, Kenna, Barone</w:t>
      </w:r>
      <w:r w:rsidR="00F2563C">
        <w:rPr>
          <w:color w:val="000000" w:themeColor="text1"/>
          <w:sz w:val="24"/>
        </w:rPr>
        <w:t>, and Floyd</w:t>
      </w:r>
      <w:r w:rsidR="00F2563C" w:rsidRPr="00551349">
        <w:rPr>
          <w:color w:val="000000" w:themeColor="text1"/>
          <w:sz w:val="24"/>
        </w:rPr>
        <w:t>), 0 nays.</w:t>
      </w:r>
    </w:p>
    <w:p w:rsidR="000821CF" w:rsidRDefault="000821CF" w:rsidP="00F2563C">
      <w:pPr>
        <w:spacing w:after="0"/>
        <w:jc w:val="both"/>
        <w:rPr>
          <w:color w:val="000000" w:themeColor="text1"/>
          <w:sz w:val="24"/>
        </w:rPr>
      </w:pPr>
    </w:p>
    <w:p w:rsidR="000821CF" w:rsidRDefault="005942A5" w:rsidP="00F2563C">
      <w:pPr>
        <w:shd w:val="clear" w:color="auto" w:fill="FFFFFF"/>
        <w:spacing w:after="0"/>
        <w:jc w:val="both"/>
        <w:rPr>
          <w:color w:val="212529"/>
          <w:sz w:val="24"/>
        </w:rPr>
      </w:pPr>
      <w:r>
        <w:rPr>
          <w:color w:val="212529"/>
          <w:sz w:val="24"/>
        </w:rPr>
        <w:t>Applicants</w:t>
      </w:r>
      <w:r w:rsidR="00F2563C">
        <w:rPr>
          <w:color w:val="212529"/>
          <w:sz w:val="24"/>
        </w:rPr>
        <w:t xml:space="preserve"> </w:t>
      </w:r>
      <w:r w:rsidR="008F2EB1">
        <w:rPr>
          <w:color w:val="212529"/>
          <w:sz w:val="24"/>
        </w:rPr>
        <w:t>were</w:t>
      </w:r>
      <w:r w:rsidR="00F2563C">
        <w:rPr>
          <w:color w:val="212529"/>
          <w:sz w:val="24"/>
        </w:rPr>
        <w:t xml:space="preserve"> present </w:t>
      </w:r>
      <w:r w:rsidR="008F2EB1">
        <w:rPr>
          <w:color w:val="212529"/>
          <w:sz w:val="24"/>
        </w:rPr>
        <w:t>to</w:t>
      </w:r>
      <w:r w:rsidR="00F2563C">
        <w:rPr>
          <w:color w:val="212529"/>
          <w:sz w:val="24"/>
        </w:rPr>
        <w:t xml:space="preserve"> address the board</w:t>
      </w:r>
      <w:r>
        <w:rPr>
          <w:color w:val="212529"/>
          <w:sz w:val="24"/>
        </w:rPr>
        <w:t>.</w:t>
      </w:r>
    </w:p>
    <w:p w:rsidR="008F2EB1" w:rsidRDefault="008F2EB1" w:rsidP="00F2563C">
      <w:pPr>
        <w:shd w:val="clear" w:color="auto" w:fill="FFFFFF"/>
        <w:spacing w:after="0"/>
        <w:jc w:val="both"/>
        <w:rPr>
          <w:color w:val="212529"/>
          <w:sz w:val="24"/>
        </w:rPr>
      </w:pPr>
    </w:p>
    <w:p w:rsidR="00F2563C" w:rsidRDefault="008477D8" w:rsidP="00F2563C">
      <w:pPr>
        <w:spacing w:after="0"/>
        <w:jc w:val="both"/>
        <w:rPr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>Floyd Dame</w:t>
      </w:r>
      <w:r w:rsidR="00F2563C" w:rsidRPr="00551349">
        <w:rPr>
          <w:bCs/>
          <w:color w:val="000000" w:themeColor="text1"/>
          <w:sz w:val="24"/>
        </w:rPr>
        <w:t xml:space="preserve"> made a motion to </w:t>
      </w:r>
      <w:r w:rsidR="008F2EB1">
        <w:rPr>
          <w:color w:val="000000" w:themeColor="text1"/>
          <w:sz w:val="24"/>
        </w:rPr>
        <w:t>close</w:t>
      </w:r>
      <w:r w:rsidR="00F2563C" w:rsidRPr="00551349">
        <w:rPr>
          <w:color w:val="000000" w:themeColor="text1"/>
          <w:sz w:val="24"/>
        </w:rPr>
        <w:t xml:space="preserve"> the public hearing, seconded by </w:t>
      </w:r>
      <w:r>
        <w:rPr>
          <w:color w:val="000000" w:themeColor="text1"/>
          <w:sz w:val="24"/>
        </w:rPr>
        <w:t>Larry Barone</w:t>
      </w:r>
      <w:r w:rsidR="00F2563C" w:rsidRPr="00551349">
        <w:rPr>
          <w:color w:val="000000" w:themeColor="text1"/>
          <w:sz w:val="24"/>
        </w:rPr>
        <w:t xml:space="preserve">. Vote </w:t>
      </w:r>
      <w:r w:rsidR="00F2563C">
        <w:rPr>
          <w:color w:val="000000" w:themeColor="text1"/>
          <w:sz w:val="24"/>
        </w:rPr>
        <w:t>5</w:t>
      </w:r>
      <w:r w:rsidR="00F2563C" w:rsidRPr="00551349">
        <w:rPr>
          <w:color w:val="000000" w:themeColor="text1"/>
          <w:sz w:val="24"/>
        </w:rPr>
        <w:t xml:space="preserve"> ayes, (Constance, Reynolds, Kenna,</w:t>
      </w:r>
      <w:r w:rsidR="00F2563C">
        <w:rPr>
          <w:color w:val="000000" w:themeColor="text1"/>
          <w:sz w:val="24"/>
        </w:rPr>
        <w:t xml:space="preserve"> Dame </w:t>
      </w:r>
      <w:r w:rsidR="00F2563C" w:rsidRPr="00551349">
        <w:rPr>
          <w:color w:val="000000" w:themeColor="text1"/>
          <w:sz w:val="24"/>
        </w:rPr>
        <w:t xml:space="preserve">and Barone), 0 nays. </w:t>
      </w:r>
    </w:p>
    <w:p w:rsidR="00F2563C" w:rsidRDefault="00F2563C" w:rsidP="00F2563C">
      <w:pPr>
        <w:spacing w:after="0"/>
        <w:jc w:val="both"/>
        <w:rPr>
          <w:color w:val="000000" w:themeColor="text1"/>
          <w:sz w:val="24"/>
        </w:rPr>
      </w:pPr>
    </w:p>
    <w:p w:rsidR="000821CF" w:rsidRDefault="00F2563C" w:rsidP="000821CF">
      <w:pPr>
        <w:spacing w:after="0"/>
        <w:jc w:val="both"/>
        <w:rPr>
          <w:color w:val="000000" w:themeColor="text1"/>
          <w:sz w:val="24"/>
        </w:rPr>
      </w:pPr>
      <w:r w:rsidRPr="00551349">
        <w:rPr>
          <w:color w:val="000000" w:themeColor="text1"/>
          <w:sz w:val="24"/>
        </w:rPr>
        <w:t xml:space="preserve"> </w:t>
      </w:r>
      <w:r w:rsidR="000821CF" w:rsidRPr="00551349">
        <w:rPr>
          <w:color w:val="000000" w:themeColor="text1"/>
          <w:sz w:val="24"/>
        </w:rPr>
        <w:t>Chairman Jon Constance</w:t>
      </w:r>
      <w:r w:rsidR="000821CF">
        <w:rPr>
          <w:color w:val="000000" w:themeColor="text1"/>
          <w:sz w:val="24"/>
        </w:rPr>
        <w:t xml:space="preserve"> </w:t>
      </w:r>
      <w:r w:rsidRPr="00551349">
        <w:rPr>
          <w:color w:val="000000" w:themeColor="text1"/>
          <w:sz w:val="24"/>
        </w:rPr>
        <w:t xml:space="preserve">made a motion to </w:t>
      </w:r>
      <w:r w:rsidR="000821CF">
        <w:rPr>
          <w:color w:val="000000" w:themeColor="text1"/>
          <w:sz w:val="24"/>
        </w:rPr>
        <w:t xml:space="preserve">grant a total of 9 feet variance </w:t>
      </w:r>
      <w:r w:rsidR="0041799A">
        <w:rPr>
          <w:color w:val="000000" w:themeColor="text1"/>
          <w:sz w:val="24"/>
        </w:rPr>
        <w:t>with a minimum of 2 feet on one side</w:t>
      </w:r>
      <w:r w:rsidR="000821CF">
        <w:rPr>
          <w:color w:val="000000" w:themeColor="text1"/>
          <w:sz w:val="24"/>
        </w:rPr>
        <w:t xml:space="preserve">, </w:t>
      </w:r>
      <w:r w:rsidR="000821CF" w:rsidRPr="00551349">
        <w:rPr>
          <w:color w:val="000000" w:themeColor="text1"/>
          <w:sz w:val="24"/>
        </w:rPr>
        <w:t xml:space="preserve">seconded by </w:t>
      </w:r>
      <w:r w:rsidR="000821CF">
        <w:rPr>
          <w:color w:val="000000" w:themeColor="text1"/>
          <w:sz w:val="24"/>
        </w:rPr>
        <w:t>Frank Reynolds</w:t>
      </w:r>
      <w:r w:rsidR="000821CF" w:rsidRPr="00551349">
        <w:rPr>
          <w:color w:val="000000" w:themeColor="text1"/>
          <w:sz w:val="24"/>
        </w:rPr>
        <w:t xml:space="preserve">. Vote </w:t>
      </w:r>
      <w:r w:rsidR="000821CF">
        <w:rPr>
          <w:color w:val="000000" w:themeColor="text1"/>
          <w:sz w:val="24"/>
        </w:rPr>
        <w:t>3</w:t>
      </w:r>
      <w:r w:rsidR="000821CF" w:rsidRPr="00551349">
        <w:rPr>
          <w:color w:val="000000" w:themeColor="text1"/>
          <w:sz w:val="24"/>
        </w:rPr>
        <w:t xml:space="preserve"> ayes, (Constance, Reynolds, </w:t>
      </w:r>
      <w:r w:rsidR="000821CF">
        <w:rPr>
          <w:color w:val="000000" w:themeColor="text1"/>
          <w:sz w:val="24"/>
        </w:rPr>
        <w:t>and Floyd</w:t>
      </w:r>
      <w:r w:rsidR="000821CF" w:rsidRPr="00551349">
        <w:rPr>
          <w:color w:val="000000" w:themeColor="text1"/>
          <w:sz w:val="24"/>
        </w:rPr>
        <w:t xml:space="preserve">), </w:t>
      </w:r>
      <w:r w:rsidR="000821CF">
        <w:rPr>
          <w:color w:val="000000" w:themeColor="text1"/>
          <w:sz w:val="24"/>
        </w:rPr>
        <w:t>2</w:t>
      </w:r>
      <w:r w:rsidR="000821CF" w:rsidRPr="00551349">
        <w:rPr>
          <w:color w:val="000000" w:themeColor="text1"/>
          <w:sz w:val="24"/>
        </w:rPr>
        <w:t xml:space="preserve"> nays</w:t>
      </w:r>
      <w:r w:rsidR="000821CF" w:rsidRPr="000821CF">
        <w:rPr>
          <w:color w:val="000000" w:themeColor="text1"/>
          <w:sz w:val="24"/>
        </w:rPr>
        <w:t xml:space="preserve"> </w:t>
      </w:r>
      <w:r w:rsidR="000821CF" w:rsidRPr="00551349">
        <w:rPr>
          <w:color w:val="000000" w:themeColor="text1"/>
          <w:sz w:val="24"/>
        </w:rPr>
        <w:t xml:space="preserve">(Kenna, </w:t>
      </w:r>
      <w:r w:rsidR="000821CF">
        <w:rPr>
          <w:color w:val="000000" w:themeColor="text1"/>
          <w:sz w:val="24"/>
        </w:rPr>
        <w:t xml:space="preserve">and </w:t>
      </w:r>
      <w:r w:rsidR="000821CF" w:rsidRPr="00551349">
        <w:rPr>
          <w:color w:val="000000" w:themeColor="text1"/>
          <w:sz w:val="24"/>
        </w:rPr>
        <w:t>Barone</w:t>
      </w:r>
      <w:r w:rsidR="000821CF">
        <w:rPr>
          <w:color w:val="000000" w:themeColor="text1"/>
          <w:sz w:val="24"/>
        </w:rPr>
        <w:t>)</w:t>
      </w:r>
    </w:p>
    <w:p w:rsidR="000821CF" w:rsidRDefault="000821CF" w:rsidP="000821CF">
      <w:pPr>
        <w:spacing w:after="0"/>
        <w:jc w:val="both"/>
        <w:rPr>
          <w:color w:val="000000" w:themeColor="text1"/>
          <w:sz w:val="24"/>
        </w:rPr>
      </w:pPr>
    </w:p>
    <w:p w:rsidR="000821CF" w:rsidRPr="00551349" w:rsidRDefault="000821CF" w:rsidP="000821CF">
      <w:pPr>
        <w:spacing w:after="0"/>
        <w:jc w:val="both"/>
        <w:rPr>
          <w:color w:val="000000" w:themeColor="text1"/>
          <w:sz w:val="24"/>
        </w:rPr>
      </w:pPr>
      <w:r w:rsidRPr="00551349">
        <w:rPr>
          <w:color w:val="000000" w:themeColor="text1"/>
          <w:sz w:val="24"/>
        </w:rPr>
        <w:t>A motion to adjourn the meeting was made at 4:</w:t>
      </w:r>
      <w:r>
        <w:rPr>
          <w:color w:val="000000" w:themeColor="text1"/>
          <w:sz w:val="24"/>
        </w:rPr>
        <w:t>36</w:t>
      </w:r>
      <w:r w:rsidRPr="00551349">
        <w:rPr>
          <w:color w:val="000000" w:themeColor="text1"/>
          <w:sz w:val="24"/>
        </w:rPr>
        <w:t xml:space="preserve"> pm by Frank Reynolds, seconded by</w:t>
      </w:r>
      <w:r>
        <w:rPr>
          <w:color w:val="000000" w:themeColor="text1"/>
          <w:sz w:val="24"/>
        </w:rPr>
        <w:t xml:space="preserve"> </w:t>
      </w:r>
      <w:r w:rsidRPr="00551349">
        <w:rPr>
          <w:color w:val="000000" w:themeColor="text1"/>
          <w:sz w:val="24"/>
        </w:rPr>
        <w:t>Floyd Dame</w:t>
      </w:r>
      <w:r>
        <w:rPr>
          <w:color w:val="000000" w:themeColor="text1"/>
          <w:sz w:val="24"/>
        </w:rPr>
        <w:t xml:space="preserve">. </w:t>
      </w:r>
      <w:r w:rsidRPr="00551349">
        <w:rPr>
          <w:color w:val="000000" w:themeColor="text1"/>
          <w:sz w:val="24"/>
        </w:rPr>
        <w:t xml:space="preserve">Vote </w:t>
      </w:r>
      <w:r>
        <w:rPr>
          <w:color w:val="000000" w:themeColor="text1"/>
          <w:sz w:val="24"/>
        </w:rPr>
        <w:t>5</w:t>
      </w:r>
      <w:r w:rsidRPr="00551349">
        <w:rPr>
          <w:color w:val="000000" w:themeColor="text1"/>
          <w:sz w:val="24"/>
        </w:rPr>
        <w:t xml:space="preserve"> ayes (Constance, Reynolds, Kenna, </w:t>
      </w:r>
      <w:r>
        <w:rPr>
          <w:color w:val="000000" w:themeColor="text1"/>
          <w:sz w:val="24"/>
        </w:rPr>
        <w:t xml:space="preserve">Dame </w:t>
      </w:r>
      <w:r w:rsidRPr="00551349">
        <w:rPr>
          <w:color w:val="000000" w:themeColor="text1"/>
          <w:sz w:val="24"/>
        </w:rPr>
        <w:t xml:space="preserve">and Barone), 0 nays. </w:t>
      </w:r>
    </w:p>
    <w:p w:rsidR="000821CF" w:rsidRPr="00551349" w:rsidRDefault="000821CF" w:rsidP="000821CF">
      <w:pPr>
        <w:spacing w:after="0"/>
        <w:jc w:val="both"/>
        <w:rPr>
          <w:color w:val="000000" w:themeColor="text1"/>
          <w:sz w:val="24"/>
        </w:rPr>
      </w:pPr>
    </w:p>
    <w:p w:rsidR="000821CF" w:rsidRDefault="000821CF" w:rsidP="000821CF">
      <w:pPr>
        <w:spacing w:after="0"/>
        <w:jc w:val="both"/>
        <w:rPr>
          <w:color w:val="000000" w:themeColor="text1"/>
          <w:sz w:val="24"/>
        </w:rPr>
      </w:pPr>
      <w:r w:rsidRPr="00551349">
        <w:rPr>
          <w:color w:val="000000" w:themeColor="text1"/>
          <w:sz w:val="24"/>
        </w:rPr>
        <w:t>Minutes submitted by</w:t>
      </w:r>
    </w:p>
    <w:p w:rsidR="000821CF" w:rsidRDefault="000821CF" w:rsidP="000821CF">
      <w:pPr>
        <w:spacing w:after="0"/>
        <w:jc w:val="both"/>
        <w:rPr>
          <w:color w:val="000000" w:themeColor="text1"/>
          <w:sz w:val="24"/>
        </w:rPr>
      </w:pPr>
    </w:p>
    <w:p w:rsidR="000821CF" w:rsidRDefault="000821CF" w:rsidP="000821CF">
      <w:pPr>
        <w:spacing w:after="0"/>
        <w:jc w:val="both"/>
        <w:rPr>
          <w:color w:val="000000" w:themeColor="text1"/>
          <w:sz w:val="24"/>
        </w:rPr>
      </w:pPr>
    </w:p>
    <w:p w:rsidR="000821CF" w:rsidRPr="00551349" w:rsidRDefault="000821CF" w:rsidP="000821CF">
      <w:pPr>
        <w:spacing w:after="0"/>
        <w:jc w:val="both"/>
        <w:rPr>
          <w:color w:val="000000" w:themeColor="text1"/>
          <w:sz w:val="24"/>
        </w:rPr>
      </w:pPr>
    </w:p>
    <w:p w:rsidR="000821CF" w:rsidRPr="00551349" w:rsidRDefault="005942A5" w:rsidP="000821CF">
      <w:pPr>
        <w:spacing w:after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Johnny Crossley</w:t>
      </w:r>
    </w:p>
    <w:p w:rsidR="000821CF" w:rsidRPr="00551349" w:rsidRDefault="000821CF" w:rsidP="000821CF">
      <w:pPr>
        <w:spacing w:after="0"/>
        <w:jc w:val="both"/>
        <w:rPr>
          <w:color w:val="000000" w:themeColor="text1"/>
          <w:sz w:val="24"/>
        </w:rPr>
      </w:pPr>
      <w:r w:rsidRPr="00551349">
        <w:rPr>
          <w:color w:val="000000" w:themeColor="text1"/>
          <w:sz w:val="24"/>
        </w:rPr>
        <w:t>ZBA Secretary</w:t>
      </w:r>
    </w:p>
    <w:p w:rsidR="000821CF" w:rsidRDefault="000821CF" w:rsidP="000821CF">
      <w:pPr>
        <w:spacing w:after="0"/>
        <w:jc w:val="both"/>
        <w:rPr>
          <w:color w:val="000000" w:themeColor="text1"/>
          <w:sz w:val="24"/>
        </w:rPr>
      </w:pPr>
    </w:p>
    <w:p w:rsidR="000821CF" w:rsidRPr="00283B91" w:rsidRDefault="000821CF" w:rsidP="000821CF">
      <w:pPr>
        <w:spacing w:after="0"/>
        <w:jc w:val="both"/>
        <w:rPr>
          <w:color w:val="000000" w:themeColor="text1"/>
          <w:sz w:val="24"/>
        </w:rPr>
      </w:pPr>
    </w:p>
    <w:p w:rsidR="000821CF" w:rsidRDefault="000821CF" w:rsidP="000821CF">
      <w:pPr>
        <w:shd w:val="clear" w:color="auto" w:fill="FFFFFF"/>
        <w:spacing w:after="0"/>
        <w:jc w:val="both"/>
        <w:rPr>
          <w:color w:val="212529"/>
          <w:sz w:val="24"/>
        </w:rPr>
      </w:pPr>
    </w:p>
    <w:p w:rsidR="000821CF" w:rsidRDefault="000821CF" w:rsidP="000821CF">
      <w:pPr>
        <w:spacing w:after="0"/>
        <w:jc w:val="both"/>
        <w:rPr>
          <w:color w:val="000000" w:themeColor="text1"/>
          <w:sz w:val="24"/>
        </w:rPr>
      </w:pPr>
    </w:p>
    <w:p w:rsidR="000821CF" w:rsidRDefault="000821CF" w:rsidP="000821CF">
      <w:pPr>
        <w:spacing w:after="0"/>
        <w:jc w:val="both"/>
        <w:rPr>
          <w:color w:val="000000" w:themeColor="text1"/>
          <w:sz w:val="24"/>
        </w:rPr>
      </w:pPr>
    </w:p>
    <w:p w:rsidR="00AC35A1" w:rsidRDefault="00AC35A1"/>
    <w:sectPr w:rsidR="00AC3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3C"/>
    <w:rsid w:val="000821CF"/>
    <w:rsid w:val="000B227C"/>
    <w:rsid w:val="00104A04"/>
    <w:rsid w:val="0041799A"/>
    <w:rsid w:val="005942A5"/>
    <w:rsid w:val="00726B89"/>
    <w:rsid w:val="008477D8"/>
    <w:rsid w:val="008F2EB1"/>
    <w:rsid w:val="00AC35A1"/>
    <w:rsid w:val="00B93F57"/>
    <w:rsid w:val="00C65230"/>
    <w:rsid w:val="00CE48E1"/>
    <w:rsid w:val="00F2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073CC1"/>
  <w15:chartTrackingRefBased/>
  <w15:docId w15:val="{C265F22E-DEC6-B844-8B3A-C5027372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63C"/>
    <w:pPr>
      <w:spacing w:after="120"/>
    </w:pPr>
    <w:rPr>
      <w:rFonts w:ascii="Times New Roman" w:eastAsia="Times New Roman" w:hAnsi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Kelly</dc:creator>
  <cp:keywords/>
  <dc:description/>
  <cp:lastModifiedBy>Peggy Kelly</cp:lastModifiedBy>
  <cp:revision>4</cp:revision>
  <cp:lastPrinted>2024-05-24T18:12:00Z</cp:lastPrinted>
  <dcterms:created xsi:type="dcterms:W3CDTF">2024-12-17T20:51:00Z</dcterms:created>
  <dcterms:modified xsi:type="dcterms:W3CDTF">2024-12-27T17:02:00Z</dcterms:modified>
</cp:coreProperties>
</file>