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AC783" w14:textId="77777777" w:rsidR="00FE1D83" w:rsidRPr="003A6AE3" w:rsidRDefault="00FE1D83" w:rsidP="00884264">
      <w:pPr>
        <w:pStyle w:val="Signature"/>
        <w:spacing w:after="0"/>
        <w:jc w:val="both"/>
        <w:rPr>
          <w:rFonts w:ascii="Arial" w:hAnsi="Arial" w:cs="Arial"/>
          <w:color w:val="auto"/>
          <w:sz w:val="22"/>
        </w:rPr>
      </w:pPr>
    </w:p>
    <w:p w14:paraId="0151CF50" w14:textId="77777777" w:rsidR="00FE1D83" w:rsidRPr="003A6AE3" w:rsidRDefault="00FE1D83" w:rsidP="00884264">
      <w:pPr>
        <w:pStyle w:val="Signature"/>
        <w:spacing w:after="0"/>
        <w:jc w:val="both"/>
        <w:rPr>
          <w:rFonts w:ascii="Arial" w:hAnsi="Arial" w:cs="Arial"/>
          <w:color w:val="auto"/>
          <w:sz w:val="22"/>
        </w:rPr>
      </w:pPr>
    </w:p>
    <w:p w14:paraId="52296671" w14:textId="7EADC842" w:rsidR="00FE1D83" w:rsidRPr="003A6AE3" w:rsidRDefault="00FE1D83" w:rsidP="00FE1D83">
      <w:pPr>
        <w:rPr>
          <w:rFonts w:ascii="Arial" w:hAnsi="Arial" w:cs="Arial"/>
          <w:b/>
        </w:rPr>
      </w:pPr>
      <w:r w:rsidRPr="003A6AE3">
        <w:rPr>
          <w:rFonts w:ascii="Arial" w:hAnsi="Arial" w:cs="Arial"/>
          <w:b/>
        </w:rPr>
        <w:t>FOR IMMEDIATE</w:t>
      </w:r>
      <w:r w:rsidR="00DB4471" w:rsidRPr="003A6AE3">
        <w:rPr>
          <w:rFonts w:ascii="Arial" w:hAnsi="Arial" w:cs="Arial"/>
          <w:b/>
        </w:rPr>
        <w:t xml:space="preserve"> </w:t>
      </w:r>
      <w:r w:rsidR="00891888" w:rsidRPr="003A6AE3">
        <w:rPr>
          <w:rFonts w:ascii="Arial" w:hAnsi="Arial" w:cs="Arial"/>
          <w:b/>
        </w:rPr>
        <w:t>RELEAS</w:t>
      </w:r>
      <w:r w:rsidR="003A6AE3" w:rsidRPr="003A6AE3">
        <w:rPr>
          <w:rFonts w:ascii="Arial" w:hAnsi="Arial" w:cs="Arial"/>
          <w:b/>
        </w:rPr>
        <w:t>E</w:t>
      </w:r>
    </w:p>
    <w:p w14:paraId="194BCE47" w14:textId="77777777" w:rsidR="00FE1D83" w:rsidRPr="003A6AE3" w:rsidRDefault="00FE1D83" w:rsidP="00FE1D83">
      <w:pPr>
        <w:rPr>
          <w:rFonts w:ascii="Arial" w:hAnsi="Arial" w:cs="Arial"/>
          <w:b/>
        </w:rPr>
      </w:pPr>
    </w:p>
    <w:p w14:paraId="0C352960" w14:textId="4A2DB796" w:rsidR="00FE1D83" w:rsidRPr="003A6AE3" w:rsidRDefault="003A6AE3" w:rsidP="00FE1D83">
      <w:pPr>
        <w:rPr>
          <w:rFonts w:ascii="Arial" w:hAnsi="Arial" w:cs="Arial"/>
          <w:b/>
        </w:rPr>
      </w:pPr>
      <w:r w:rsidRPr="003A6AE3">
        <w:rPr>
          <w:rFonts w:ascii="Arial" w:hAnsi="Arial" w:cs="Arial"/>
          <w:b/>
        </w:rPr>
        <w:t>March 09, 2022</w:t>
      </w:r>
    </w:p>
    <w:p w14:paraId="6E810876" w14:textId="77777777" w:rsidR="00FE1D83" w:rsidRPr="003A6AE3" w:rsidRDefault="00FE1D83" w:rsidP="00FE1D83">
      <w:pPr>
        <w:rPr>
          <w:rFonts w:ascii="Arial" w:hAnsi="Arial" w:cs="Arial"/>
          <w:b/>
        </w:rPr>
      </w:pPr>
    </w:p>
    <w:p w14:paraId="672E86BC" w14:textId="49A15507" w:rsidR="00FE1D83" w:rsidRPr="003A6AE3" w:rsidRDefault="00FE1D83" w:rsidP="00FE1D83">
      <w:pPr>
        <w:rPr>
          <w:rFonts w:ascii="Arial" w:hAnsi="Arial" w:cs="Arial"/>
        </w:rPr>
      </w:pPr>
      <w:r w:rsidRPr="003A6AE3">
        <w:rPr>
          <w:rFonts w:ascii="Arial" w:hAnsi="Arial" w:cs="Arial"/>
          <w:b/>
        </w:rPr>
        <w:t>Contact</w:t>
      </w:r>
      <w:r w:rsidR="00891888" w:rsidRPr="003A6AE3">
        <w:rPr>
          <w:rFonts w:ascii="Arial" w:hAnsi="Arial" w:cs="Arial"/>
          <w:b/>
        </w:rPr>
        <w:t>:</w:t>
      </w:r>
      <w:r w:rsidR="00891888" w:rsidRPr="003A6AE3">
        <w:rPr>
          <w:rFonts w:ascii="Arial" w:hAnsi="Arial" w:cs="Arial"/>
        </w:rPr>
        <w:t xml:space="preserve"> </w:t>
      </w:r>
      <w:r w:rsidR="00C85E13" w:rsidRPr="006445E5">
        <w:rPr>
          <w:rFonts w:ascii="Arial" w:hAnsi="Arial" w:cs="Arial"/>
          <w:sz w:val="22"/>
          <w:szCs w:val="22"/>
        </w:rPr>
        <w:t>Catherine Quffa, City of San Rafael Assistant Library &amp; Recreation Director</w:t>
      </w:r>
      <w:r w:rsidR="00C85E13" w:rsidRPr="003A6AE3">
        <w:rPr>
          <w:rFonts w:ascii="Arial" w:hAnsi="Arial" w:cs="Arial"/>
        </w:rPr>
        <w:t xml:space="preserve"> </w:t>
      </w:r>
      <w:r w:rsidR="00891888" w:rsidRPr="003A6AE3">
        <w:rPr>
          <w:rFonts w:ascii="Arial" w:hAnsi="Arial" w:cs="Arial"/>
        </w:rPr>
        <w:t xml:space="preserve"> </w:t>
      </w:r>
    </w:p>
    <w:p w14:paraId="7EF3BB7A" w14:textId="68BA4447" w:rsidR="00FE1D83" w:rsidRPr="003A6AE3" w:rsidRDefault="00FE1D83" w:rsidP="00FE1D83">
      <w:pPr>
        <w:rPr>
          <w:rFonts w:ascii="Arial" w:hAnsi="Arial" w:cs="Arial"/>
        </w:rPr>
      </w:pPr>
      <w:r w:rsidRPr="003A6AE3">
        <w:rPr>
          <w:rFonts w:ascii="Arial" w:hAnsi="Arial" w:cs="Arial"/>
        </w:rPr>
        <w:tab/>
        <w:t xml:space="preserve">     </w:t>
      </w:r>
      <w:r w:rsidR="00C85E13" w:rsidRPr="003A6AE3">
        <w:rPr>
          <w:rFonts w:ascii="Arial" w:hAnsi="Arial" w:cs="Arial"/>
        </w:rPr>
        <w:t>(415) 485-</w:t>
      </w:r>
      <w:r w:rsidR="003A6AE3" w:rsidRPr="003A6AE3">
        <w:rPr>
          <w:rFonts w:ascii="Arial" w:hAnsi="Arial" w:cs="Arial"/>
        </w:rPr>
        <w:t>3333</w:t>
      </w:r>
    </w:p>
    <w:p w14:paraId="676C27B6" w14:textId="728B55A5" w:rsidR="00FE1D83" w:rsidRPr="003A6AE3" w:rsidRDefault="00FE1D83" w:rsidP="00FE1D83">
      <w:pPr>
        <w:rPr>
          <w:rFonts w:ascii="Arial" w:hAnsi="Arial" w:cs="Arial"/>
        </w:rPr>
      </w:pPr>
      <w:r w:rsidRPr="003A6AE3">
        <w:rPr>
          <w:rFonts w:ascii="Arial" w:hAnsi="Arial" w:cs="Arial"/>
        </w:rPr>
        <w:t xml:space="preserve">                </w:t>
      </w:r>
      <w:r w:rsidR="003A6AE3" w:rsidRPr="003A6AE3">
        <w:rPr>
          <w:rFonts w:ascii="Arial" w:hAnsi="Arial" w:cs="Arial"/>
        </w:rPr>
        <w:t>catherine.quffa</w:t>
      </w:r>
      <w:r w:rsidRPr="003A6AE3">
        <w:rPr>
          <w:rFonts w:ascii="Arial" w:hAnsi="Arial" w:cs="Arial"/>
        </w:rPr>
        <w:t>@cityofsanrafael.org</w:t>
      </w:r>
      <w:r w:rsidRPr="003A6AE3">
        <w:rPr>
          <w:rFonts w:ascii="Arial" w:hAnsi="Arial" w:cs="Arial"/>
        </w:rPr>
        <w:tab/>
      </w:r>
    </w:p>
    <w:p w14:paraId="15BACC28" w14:textId="77777777" w:rsidR="00FE1D83" w:rsidRPr="003A6AE3" w:rsidRDefault="00FE1D83" w:rsidP="00FE1D83">
      <w:pPr>
        <w:jc w:val="center"/>
        <w:rPr>
          <w:rFonts w:ascii="Arial" w:hAnsi="Arial" w:cs="Arial"/>
          <w:b/>
        </w:rPr>
      </w:pPr>
    </w:p>
    <w:p w14:paraId="4CDA4B7B" w14:textId="36D14E97" w:rsidR="003A6AE3" w:rsidRPr="006445E5" w:rsidRDefault="003A6AE3" w:rsidP="003A6AE3">
      <w:pPr>
        <w:pStyle w:val="Signature"/>
        <w:spacing w:after="0"/>
        <w:jc w:val="center"/>
        <w:rPr>
          <w:rFonts w:ascii="Arial" w:hAnsi="Arial" w:cs="Arial"/>
          <w:b/>
          <w:bCs/>
          <w:color w:val="auto"/>
          <w:sz w:val="22"/>
        </w:rPr>
      </w:pPr>
      <w:r w:rsidRPr="006445E5">
        <w:rPr>
          <w:rFonts w:ascii="Arial" w:hAnsi="Arial" w:cs="Arial"/>
          <w:b/>
          <w:bCs/>
          <w:color w:val="auto"/>
          <w:sz w:val="22"/>
        </w:rPr>
        <w:t>City of San Rafael Launches Parks and Recreation Master Plan Process</w:t>
      </w:r>
    </w:p>
    <w:p w14:paraId="676E7FAF" w14:textId="77777777" w:rsidR="003A6AE3" w:rsidRPr="003A6AE3" w:rsidRDefault="003A6AE3" w:rsidP="006445E5">
      <w:pPr>
        <w:pStyle w:val="Signature"/>
        <w:spacing w:after="0"/>
        <w:jc w:val="both"/>
        <w:rPr>
          <w:rFonts w:ascii="Arial" w:hAnsi="Arial" w:cs="Arial"/>
          <w:color w:val="auto"/>
          <w:sz w:val="22"/>
        </w:rPr>
      </w:pPr>
    </w:p>
    <w:p w14:paraId="26CD79E6" w14:textId="69AF9661" w:rsidR="006445E5" w:rsidRPr="003A6AE3" w:rsidRDefault="006445E5" w:rsidP="006445E5">
      <w:pPr>
        <w:pStyle w:val="Signature"/>
        <w:spacing w:after="0"/>
        <w:jc w:val="both"/>
        <w:rPr>
          <w:rFonts w:ascii="Arial" w:hAnsi="Arial" w:cs="Arial"/>
          <w:color w:val="auto"/>
          <w:sz w:val="22"/>
        </w:rPr>
      </w:pPr>
      <w:r w:rsidRPr="006445E5">
        <w:rPr>
          <w:rFonts w:ascii="Arial" w:hAnsi="Arial" w:cs="Arial"/>
          <w:color w:val="auto"/>
          <w:sz w:val="22"/>
        </w:rPr>
        <w:t xml:space="preserve">The City of San Rafael is asking the community to share their thoughts and ideas on the future of San Rafael parks and recreation programs and classes. Through the development of a Parks and Recreation Master Plan, the </w:t>
      </w:r>
      <w:proofErr w:type="gramStart"/>
      <w:r w:rsidRPr="006445E5">
        <w:rPr>
          <w:rFonts w:ascii="Arial" w:hAnsi="Arial" w:cs="Arial"/>
          <w:color w:val="auto"/>
          <w:sz w:val="22"/>
        </w:rPr>
        <w:t>City</w:t>
      </w:r>
      <w:proofErr w:type="gramEnd"/>
      <w:r w:rsidRPr="006445E5">
        <w:rPr>
          <w:rFonts w:ascii="Arial" w:hAnsi="Arial" w:cs="Arial"/>
          <w:color w:val="auto"/>
          <w:sz w:val="22"/>
        </w:rPr>
        <w:t xml:space="preserve"> is looking at how it can maintain parks, update facilities, increase ways for people to access and connect to parks, and how to strengthen programs, classes, and activities.</w:t>
      </w:r>
    </w:p>
    <w:p w14:paraId="1028EDD1" w14:textId="77777777" w:rsidR="003A6AE3" w:rsidRPr="006445E5" w:rsidRDefault="003A6AE3" w:rsidP="006445E5">
      <w:pPr>
        <w:pStyle w:val="Signature"/>
        <w:spacing w:after="0"/>
        <w:jc w:val="both"/>
        <w:rPr>
          <w:rFonts w:ascii="Arial" w:hAnsi="Arial" w:cs="Arial"/>
          <w:color w:val="auto"/>
          <w:sz w:val="22"/>
        </w:rPr>
      </w:pPr>
    </w:p>
    <w:p w14:paraId="33CA293F" w14:textId="341E62CD" w:rsidR="006445E5" w:rsidRPr="006445E5" w:rsidRDefault="006445E5" w:rsidP="006445E5">
      <w:pPr>
        <w:pStyle w:val="Signature"/>
        <w:spacing w:after="0"/>
        <w:jc w:val="both"/>
        <w:rPr>
          <w:rFonts w:ascii="Arial" w:hAnsi="Arial" w:cs="Arial"/>
          <w:color w:val="auto"/>
          <w:sz w:val="22"/>
        </w:rPr>
      </w:pPr>
      <w:r w:rsidRPr="006445E5">
        <w:rPr>
          <w:rFonts w:ascii="Arial" w:hAnsi="Arial" w:cs="Arial"/>
          <w:color w:val="auto"/>
          <w:sz w:val="22"/>
        </w:rPr>
        <w:t xml:space="preserve">Beginning on Wednesday, March 30th, the </w:t>
      </w:r>
      <w:proofErr w:type="gramStart"/>
      <w:r w:rsidRPr="006445E5">
        <w:rPr>
          <w:rFonts w:ascii="Arial" w:hAnsi="Arial" w:cs="Arial"/>
          <w:color w:val="auto"/>
          <w:sz w:val="22"/>
        </w:rPr>
        <w:t>City</w:t>
      </w:r>
      <w:proofErr w:type="gramEnd"/>
      <w:r w:rsidRPr="006445E5">
        <w:rPr>
          <w:rFonts w:ascii="Arial" w:hAnsi="Arial" w:cs="Arial"/>
          <w:color w:val="auto"/>
          <w:sz w:val="22"/>
        </w:rPr>
        <w:t xml:space="preserve"> invites residents to attend the first of three community meetings to learn more about why a plan is needed, the planning process, and how they can get involved. This will include a Parks and Recreation Questionnaire (available in English, Spanish, and Vietnamese) that will be available from March 30th through May </w:t>
      </w:r>
      <w:r w:rsidR="00B40EE2">
        <w:rPr>
          <w:rFonts w:ascii="Arial" w:hAnsi="Arial" w:cs="Arial"/>
          <w:color w:val="auto"/>
          <w:sz w:val="22"/>
        </w:rPr>
        <w:t>20</w:t>
      </w:r>
      <w:r w:rsidRPr="006445E5">
        <w:rPr>
          <w:rFonts w:ascii="Arial" w:hAnsi="Arial" w:cs="Arial"/>
          <w:color w:val="auto"/>
          <w:sz w:val="22"/>
        </w:rPr>
        <w:t xml:space="preserve">th. The survey will help the </w:t>
      </w:r>
      <w:proofErr w:type="gramStart"/>
      <w:r w:rsidRPr="006445E5">
        <w:rPr>
          <w:rFonts w:ascii="Arial" w:hAnsi="Arial" w:cs="Arial"/>
          <w:color w:val="auto"/>
          <w:sz w:val="22"/>
        </w:rPr>
        <w:t>City</w:t>
      </w:r>
      <w:proofErr w:type="gramEnd"/>
      <w:r w:rsidRPr="006445E5">
        <w:rPr>
          <w:rFonts w:ascii="Arial" w:hAnsi="Arial" w:cs="Arial"/>
          <w:color w:val="auto"/>
          <w:sz w:val="22"/>
        </w:rPr>
        <w:t xml:space="preserve"> better understand community values, wants, and needs and provide a way for people to provide input on the City’s existing recreation system.</w:t>
      </w:r>
    </w:p>
    <w:p w14:paraId="40C75AFD" w14:textId="77777777" w:rsidR="003A6AE3" w:rsidRPr="003A6AE3" w:rsidRDefault="003A6AE3" w:rsidP="006445E5">
      <w:pPr>
        <w:pStyle w:val="Signature"/>
        <w:spacing w:after="0"/>
        <w:jc w:val="both"/>
        <w:rPr>
          <w:rFonts w:ascii="Arial" w:hAnsi="Arial" w:cs="Arial"/>
          <w:color w:val="auto"/>
          <w:sz w:val="22"/>
        </w:rPr>
      </w:pPr>
    </w:p>
    <w:p w14:paraId="6D9D34AB" w14:textId="3AFA8376" w:rsidR="006445E5" w:rsidRPr="003A6AE3" w:rsidRDefault="006445E5" w:rsidP="006445E5">
      <w:pPr>
        <w:pStyle w:val="Signature"/>
        <w:spacing w:after="0"/>
        <w:jc w:val="both"/>
        <w:rPr>
          <w:rFonts w:ascii="Arial" w:hAnsi="Arial" w:cs="Arial"/>
          <w:color w:val="auto"/>
          <w:sz w:val="22"/>
        </w:rPr>
      </w:pPr>
      <w:r w:rsidRPr="006445E5">
        <w:rPr>
          <w:rFonts w:ascii="Arial" w:hAnsi="Arial" w:cs="Arial"/>
          <w:color w:val="auto"/>
          <w:sz w:val="22"/>
        </w:rPr>
        <w:t xml:space="preserve">There’s been significant growth in the demand for recreation services and facilities. More than ever, people look to recreational programming to provide meaningful experiences that contrast with work and school obligations. Classes help to enhance personal skills and individuals gain an awareness of the larger community through classes, programs, and spending time in outdoor settings, especially parks. </w:t>
      </w:r>
    </w:p>
    <w:p w14:paraId="379220C2" w14:textId="77777777" w:rsidR="003A6AE3" w:rsidRPr="006445E5" w:rsidRDefault="003A6AE3" w:rsidP="006445E5">
      <w:pPr>
        <w:pStyle w:val="Signature"/>
        <w:spacing w:after="0"/>
        <w:jc w:val="both"/>
        <w:rPr>
          <w:rFonts w:ascii="Arial" w:hAnsi="Arial" w:cs="Arial"/>
          <w:color w:val="auto"/>
          <w:sz w:val="22"/>
        </w:rPr>
      </w:pPr>
    </w:p>
    <w:p w14:paraId="42FA7BB5" w14:textId="77777777" w:rsidR="006445E5" w:rsidRPr="006445E5" w:rsidRDefault="006445E5" w:rsidP="006445E5">
      <w:pPr>
        <w:pStyle w:val="Signature"/>
        <w:spacing w:after="0"/>
        <w:jc w:val="both"/>
        <w:rPr>
          <w:rFonts w:ascii="Arial" w:hAnsi="Arial" w:cs="Arial"/>
          <w:color w:val="auto"/>
          <w:sz w:val="22"/>
        </w:rPr>
      </w:pPr>
      <w:r w:rsidRPr="006445E5">
        <w:rPr>
          <w:rFonts w:ascii="Arial" w:hAnsi="Arial" w:cs="Arial"/>
          <w:color w:val="auto"/>
          <w:sz w:val="22"/>
        </w:rPr>
        <w:t xml:space="preserve">In January of this year, the </w:t>
      </w:r>
      <w:proofErr w:type="gramStart"/>
      <w:r w:rsidRPr="006445E5">
        <w:rPr>
          <w:rFonts w:ascii="Arial" w:hAnsi="Arial" w:cs="Arial"/>
          <w:color w:val="auto"/>
          <w:sz w:val="22"/>
        </w:rPr>
        <w:t>City</w:t>
      </w:r>
      <w:proofErr w:type="gramEnd"/>
      <w:r w:rsidRPr="006445E5">
        <w:rPr>
          <w:rFonts w:ascii="Arial" w:hAnsi="Arial" w:cs="Arial"/>
          <w:color w:val="auto"/>
          <w:sz w:val="22"/>
        </w:rPr>
        <w:t xml:space="preserve"> began working with RHAA Landscape Architects &amp; Planners to begin a highly detailed assessment of City parks, facilities, and recreational programs. While a significant component of the process, public input will be critical to plan successfully for the future.</w:t>
      </w:r>
    </w:p>
    <w:p w14:paraId="11DCDD76" w14:textId="77777777" w:rsidR="003A6AE3" w:rsidRPr="003A6AE3" w:rsidRDefault="003A6AE3" w:rsidP="006445E5">
      <w:pPr>
        <w:pStyle w:val="Signature"/>
        <w:spacing w:after="0"/>
        <w:jc w:val="both"/>
        <w:rPr>
          <w:rFonts w:ascii="Arial" w:hAnsi="Arial" w:cs="Arial"/>
          <w:color w:val="auto"/>
          <w:sz w:val="22"/>
        </w:rPr>
      </w:pPr>
    </w:p>
    <w:p w14:paraId="1E68A4B3" w14:textId="7BFF729D" w:rsidR="006445E5" w:rsidRPr="006445E5" w:rsidRDefault="006445E5" w:rsidP="006445E5">
      <w:pPr>
        <w:pStyle w:val="Signature"/>
        <w:spacing w:after="0"/>
        <w:jc w:val="both"/>
        <w:rPr>
          <w:rFonts w:ascii="Arial" w:hAnsi="Arial" w:cs="Arial"/>
          <w:color w:val="auto"/>
          <w:sz w:val="22"/>
        </w:rPr>
      </w:pPr>
      <w:r w:rsidRPr="006445E5">
        <w:rPr>
          <w:rFonts w:ascii="Arial" w:hAnsi="Arial" w:cs="Arial"/>
          <w:color w:val="auto"/>
          <w:sz w:val="22"/>
        </w:rPr>
        <w:t>“This planning process allows us to establish a shared, transparent, and clearly defined vision for the City’s parks and recreation system that is driven by community input,” said Mayor Kate Colin.</w:t>
      </w:r>
    </w:p>
    <w:p w14:paraId="6F50AB80" w14:textId="77777777" w:rsidR="003A6AE3" w:rsidRPr="003A6AE3" w:rsidRDefault="003A6AE3" w:rsidP="006445E5">
      <w:pPr>
        <w:pStyle w:val="Signature"/>
        <w:spacing w:after="0"/>
        <w:jc w:val="both"/>
        <w:rPr>
          <w:rFonts w:ascii="Arial" w:hAnsi="Arial" w:cs="Arial"/>
          <w:color w:val="auto"/>
          <w:sz w:val="22"/>
        </w:rPr>
      </w:pPr>
    </w:p>
    <w:p w14:paraId="2F83279E" w14:textId="79B4CE6A" w:rsidR="006445E5" w:rsidRPr="003A6AE3" w:rsidRDefault="006445E5" w:rsidP="006445E5">
      <w:pPr>
        <w:pStyle w:val="Signature"/>
        <w:spacing w:after="0"/>
        <w:jc w:val="both"/>
        <w:rPr>
          <w:rFonts w:ascii="Arial" w:hAnsi="Arial" w:cs="Arial"/>
          <w:color w:val="auto"/>
          <w:sz w:val="22"/>
        </w:rPr>
      </w:pPr>
      <w:r w:rsidRPr="006445E5">
        <w:rPr>
          <w:rFonts w:ascii="Arial" w:hAnsi="Arial" w:cs="Arial"/>
          <w:color w:val="auto"/>
          <w:sz w:val="22"/>
        </w:rPr>
        <w:t xml:space="preserve">The first community meetings will be held at the San Rafael and Albert J. </w:t>
      </w:r>
      <w:proofErr w:type="spellStart"/>
      <w:r w:rsidRPr="006445E5">
        <w:rPr>
          <w:rFonts w:ascii="Arial" w:hAnsi="Arial" w:cs="Arial"/>
          <w:color w:val="auto"/>
          <w:sz w:val="22"/>
        </w:rPr>
        <w:t>Boro</w:t>
      </w:r>
      <w:proofErr w:type="spellEnd"/>
      <w:r w:rsidRPr="006445E5">
        <w:rPr>
          <w:rFonts w:ascii="Arial" w:hAnsi="Arial" w:cs="Arial"/>
          <w:color w:val="auto"/>
          <w:sz w:val="22"/>
        </w:rPr>
        <w:t xml:space="preserve"> Community Centers. For more details on the meetings and the questionnaire, please visit the Master Plan’s website at </w:t>
      </w:r>
      <w:hyperlink r:id="rId8">
        <w:r w:rsidRPr="006445E5">
          <w:rPr>
            <w:rStyle w:val="Hyperlink"/>
            <w:rFonts w:ascii="Arial" w:hAnsi="Arial" w:cs="Arial"/>
            <w:color w:val="auto"/>
            <w:sz w:val="22"/>
          </w:rPr>
          <w:t>www.cityofsanrafael.org/recreation</w:t>
        </w:r>
      </w:hyperlink>
      <w:r w:rsidRPr="006445E5">
        <w:rPr>
          <w:rFonts w:ascii="Arial" w:hAnsi="Arial" w:cs="Arial"/>
          <w:color w:val="auto"/>
          <w:sz w:val="22"/>
        </w:rPr>
        <w:t xml:space="preserve">. Paper versions of the survey will also be available at City Hall, City community centers and libraries, and at community events beginning in April, where staff members will be available to answer </w:t>
      </w:r>
      <w:r w:rsidRPr="006445E5">
        <w:rPr>
          <w:rFonts w:ascii="Arial" w:hAnsi="Arial" w:cs="Arial"/>
          <w:color w:val="auto"/>
          <w:sz w:val="22"/>
        </w:rPr>
        <w:lastRenderedPageBreak/>
        <w:t>questions and help the public take the questionnaire. There will also be signs</w:t>
      </w:r>
      <w:r w:rsidR="003A6AE3" w:rsidRPr="003A6AE3">
        <w:rPr>
          <w:rFonts w:ascii="Arial" w:hAnsi="Arial" w:cs="Arial"/>
          <w:color w:val="auto"/>
          <w:sz w:val="22"/>
        </w:rPr>
        <w:t xml:space="preserve"> </w:t>
      </w:r>
      <w:r w:rsidRPr="006445E5">
        <w:rPr>
          <w:rFonts w:ascii="Arial" w:hAnsi="Arial" w:cs="Arial"/>
          <w:color w:val="auto"/>
          <w:sz w:val="22"/>
        </w:rPr>
        <w:t xml:space="preserve">posted at various parks with a QR code that will take people directly to the questionnaire. </w:t>
      </w:r>
    </w:p>
    <w:p w14:paraId="285FAB3A" w14:textId="77777777" w:rsidR="003A6AE3" w:rsidRPr="006445E5" w:rsidRDefault="003A6AE3" w:rsidP="006445E5">
      <w:pPr>
        <w:pStyle w:val="Signature"/>
        <w:spacing w:after="0"/>
        <w:jc w:val="both"/>
        <w:rPr>
          <w:rFonts w:ascii="Arial" w:hAnsi="Arial" w:cs="Arial"/>
          <w:color w:val="auto"/>
          <w:sz w:val="22"/>
        </w:rPr>
      </w:pPr>
    </w:p>
    <w:p w14:paraId="5593A1E7" w14:textId="79388724" w:rsidR="006445E5" w:rsidRPr="003A6AE3" w:rsidRDefault="006445E5" w:rsidP="006445E5">
      <w:pPr>
        <w:pStyle w:val="Signature"/>
        <w:spacing w:after="0"/>
        <w:jc w:val="both"/>
        <w:rPr>
          <w:rFonts w:ascii="Arial" w:hAnsi="Arial" w:cs="Arial"/>
          <w:color w:val="auto"/>
          <w:sz w:val="22"/>
        </w:rPr>
      </w:pPr>
      <w:r w:rsidRPr="006445E5">
        <w:rPr>
          <w:rFonts w:ascii="Arial" w:hAnsi="Arial" w:cs="Arial"/>
          <w:color w:val="auto"/>
          <w:sz w:val="22"/>
        </w:rPr>
        <w:t>“We’re excited to get this planning process underway and look forward to hearing from everyone as we move forward," said Assistant Library and Recreation Director, Catherine Quffa.</w:t>
      </w:r>
    </w:p>
    <w:p w14:paraId="08A55D54" w14:textId="77777777" w:rsidR="003A6AE3" w:rsidRPr="006445E5" w:rsidRDefault="003A6AE3" w:rsidP="006445E5">
      <w:pPr>
        <w:pStyle w:val="Signature"/>
        <w:spacing w:after="0"/>
        <w:jc w:val="both"/>
        <w:rPr>
          <w:rFonts w:ascii="Arial" w:hAnsi="Arial" w:cs="Arial"/>
          <w:color w:val="auto"/>
          <w:sz w:val="22"/>
        </w:rPr>
      </w:pPr>
    </w:p>
    <w:p w14:paraId="1BB6FC07" w14:textId="77777777" w:rsidR="006445E5" w:rsidRPr="006445E5" w:rsidRDefault="006445E5" w:rsidP="006445E5">
      <w:pPr>
        <w:pStyle w:val="Signature"/>
        <w:spacing w:after="0"/>
        <w:jc w:val="both"/>
        <w:rPr>
          <w:rFonts w:ascii="Arial" w:hAnsi="Arial" w:cs="Arial"/>
          <w:color w:val="auto"/>
          <w:sz w:val="22"/>
        </w:rPr>
      </w:pPr>
      <w:r w:rsidRPr="006445E5">
        <w:rPr>
          <w:rFonts w:ascii="Arial" w:hAnsi="Arial" w:cs="Arial"/>
          <w:color w:val="auto"/>
          <w:sz w:val="22"/>
        </w:rPr>
        <w:t>For questions or for more information, please call (415) 485-3333 or email recreation@cityofsanrafael.org.</w:t>
      </w:r>
    </w:p>
    <w:p w14:paraId="55EF5B9A" w14:textId="77777777" w:rsidR="006445E5" w:rsidRPr="006445E5" w:rsidRDefault="006445E5" w:rsidP="006445E5">
      <w:pPr>
        <w:pStyle w:val="Signature"/>
        <w:spacing w:after="0"/>
        <w:jc w:val="both"/>
        <w:rPr>
          <w:rFonts w:ascii="Arial" w:hAnsi="Arial" w:cs="Arial"/>
          <w:color w:val="auto"/>
          <w:sz w:val="22"/>
        </w:rPr>
      </w:pPr>
      <w:r w:rsidRPr="006445E5">
        <w:rPr>
          <w:rFonts w:ascii="Arial" w:hAnsi="Arial" w:cs="Arial"/>
          <w:color w:val="auto"/>
          <w:sz w:val="22"/>
        </w:rPr>
        <w:t>----------------------------</w:t>
      </w:r>
    </w:p>
    <w:p w14:paraId="13BCF94C" w14:textId="3111A09D" w:rsidR="003A6AE3" w:rsidRPr="003A6AE3" w:rsidRDefault="006445E5" w:rsidP="006445E5">
      <w:pPr>
        <w:pStyle w:val="Signature"/>
        <w:spacing w:after="0"/>
        <w:jc w:val="both"/>
        <w:rPr>
          <w:rFonts w:ascii="Arial" w:hAnsi="Arial" w:cs="Arial"/>
          <w:color w:val="auto"/>
          <w:sz w:val="22"/>
        </w:rPr>
      </w:pPr>
      <w:r w:rsidRPr="006445E5">
        <w:rPr>
          <w:rFonts w:ascii="Arial" w:hAnsi="Arial" w:cs="Arial"/>
          <w:color w:val="auto"/>
          <w:sz w:val="22"/>
        </w:rPr>
        <w:br/>
      </w:r>
      <w:r w:rsidR="003A6AE3" w:rsidRPr="003A6AE3">
        <w:rPr>
          <w:rFonts w:ascii="Arial" w:hAnsi="Arial" w:cs="Arial"/>
          <w:color w:val="auto"/>
          <w:sz w:val="22"/>
        </w:rPr>
        <w:t xml:space="preserve">About City of San Rafael Parks and Recreation: </w:t>
      </w:r>
    </w:p>
    <w:p w14:paraId="4F274868" w14:textId="77777777" w:rsidR="003A6AE3" w:rsidRPr="003A6AE3" w:rsidRDefault="003A6AE3" w:rsidP="006445E5">
      <w:pPr>
        <w:pStyle w:val="Signature"/>
        <w:spacing w:after="0"/>
        <w:jc w:val="both"/>
        <w:rPr>
          <w:rFonts w:ascii="Arial" w:hAnsi="Arial" w:cs="Arial"/>
          <w:color w:val="auto"/>
          <w:sz w:val="22"/>
        </w:rPr>
      </w:pPr>
    </w:p>
    <w:p w14:paraId="5A9A1296" w14:textId="53B4838B" w:rsidR="006445E5" w:rsidRPr="006445E5" w:rsidRDefault="006445E5" w:rsidP="006445E5">
      <w:pPr>
        <w:pStyle w:val="Signature"/>
        <w:spacing w:after="0"/>
        <w:jc w:val="both"/>
        <w:rPr>
          <w:rFonts w:ascii="Arial" w:hAnsi="Arial" w:cs="Arial"/>
          <w:color w:val="auto"/>
          <w:sz w:val="22"/>
        </w:rPr>
      </w:pPr>
      <w:r w:rsidRPr="006445E5">
        <w:rPr>
          <w:rFonts w:ascii="Arial" w:hAnsi="Arial" w:cs="Arial"/>
          <w:color w:val="auto"/>
          <w:sz w:val="22"/>
        </w:rPr>
        <w:t>The San Rafael parks system includes 19 parks, two community gardens, three recreational facilities, four athletic fields, Terra Linda Pool, and Falkirk Cultural Center that offer opportunities for recreation and education, which enhance the quality of life and well-being of residents and visitors.</w:t>
      </w:r>
    </w:p>
    <w:p w14:paraId="35848A61" w14:textId="77777777" w:rsidR="003A6AE3" w:rsidRDefault="003A6AE3" w:rsidP="006445E5">
      <w:pPr>
        <w:pStyle w:val="Signature"/>
        <w:spacing w:after="0"/>
        <w:jc w:val="both"/>
        <w:rPr>
          <w:rFonts w:ascii="Arial" w:hAnsi="Arial" w:cs="Arial"/>
          <w:color w:val="auto"/>
          <w:sz w:val="22"/>
        </w:rPr>
      </w:pPr>
    </w:p>
    <w:p w14:paraId="63C7F70E" w14:textId="4776D98B" w:rsidR="006445E5" w:rsidRPr="006445E5" w:rsidRDefault="006445E5" w:rsidP="006445E5">
      <w:pPr>
        <w:pStyle w:val="Signature"/>
        <w:spacing w:after="0"/>
        <w:jc w:val="both"/>
        <w:rPr>
          <w:rFonts w:ascii="Arial" w:hAnsi="Arial" w:cs="Arial"/>
          <w:color w:val="auto"/>
          <w:sz w:val="22"/>
        </w:rPr>
      </w:pPr>
      <w:r w:rsidRPr="006445E5">
        <w:rPr>
          <w:rFonts w:ascii="Arial" w:hAnsi="Arial" w:cs="Arial"/>
          <w:color w:val="auto"/>
          <w:sz w:val="22"/>
        </w:rPr>
        <w:t>###</w:t>
      </w:r>
    </w:p>
    <w:p w14:paraId="5DEEE03F" w14:textId="4340DCEE" w:rsidR="00055B8B" w:rsidRPr="003A6AE3" w:rsidRDefault="00055B8B" w:rsidP="00884264">
      <w:pPr>
        <w:pStyle w:val="Signature"/>
        <w:spacing w:after="0"/>
        <w:rPr>
          <w:rFonts w:ascii="Arial" w:hAnsi="Arial" w:cs="Arial"/>
          <w:color w:val="auto"/>
          <w:sz w:val="22"/>
        </w:rPr>
      </w:pPr>
    </w:p>
    <w:p w14:paraId="6BBC8571" w14:textId="77777777" w:rsidR="00015EDB" w:rsidRPr="003A6AE3" w:rsidRDefault="00015EDB">
      <w:pPr>
        <w:pStyle w:val="Signature"/>
        <w:spacing w:after="0"/>
        <w:rPr>
          <w:rFonts w:ascii="Arial" w:hAnsi="Arial" w:cs="Arial"/>
          <w:color w:val="auto"/>
          <w:sz w:val="22"/>
        </w:rPr>
      </w:pPr>
    </w:p>
    <w:sectPr w:rsidR="00015EDB" w:rsidRPr="003A6AE3" w:rsidSect="00F018C4">
      <w:footerReference w:type="even" r:id="rId9"/>
      <w:footerReference w:type="default" r:id="rId10"/>
      <w:headerReference w:type="first" r:id="rId11"/>
      <w:pgSz w:w="12240" w:h="15840"/>
      <w:pgMar w:top="2250" w:right="2160" w:bottom="1440" w:left="1530" w:header="288" w:footer="3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0E206" w14:textId="77777777" w:rsidR="00E10920" w:rsidRDefault="00E10920" w:rsidP="002E4B9A">
      <w:r>
        <w:separator/>
      </w:r>
    </w:p>
  </w:endnote>
  <w:endnote w:type="continuationSeparator" w:id="0">
    <w:p w14:paraId="207C2F34" w14:textId="77777777" w:rsidR="00E10920" w:rsidRDefault="00E10920" w:rsidP="002E4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96F4" w14:textId="5EB05970" w:rsidR="00F018C4" w:rsidRDefault="00F018C4">
    <w:pPr>
      <w:pStyle w:val="Footer"/>
    </w:pPr>
    <w:r w:rsidRPr="00F018C4">
      <w:rPr>
        <w:noProof/>
      </w:rPr>
      <w:drawing>
        <wp:anchor distT="0" distB="0" distL="114300" distR="114300" simplePos="0" relativeHeight="251665408" behindDoc="0" locked="0" layoutInCell="1" allowOverlap="1" wp14:anchorId="176B8E6B" wp14:editId="2C2FAD19">
          <wp:simplePos x="0" y="0"/>
          <wp:positionH relativeFrom="page">
            <wp:align>center</wp:align>
          </wp:positionH>
          <wp:positionV relativeFrom="paragraph">
            <wp:posOffset>-385445</wp:posOffset>
          </wp:positionV>
          <wp:extent cx="7223760" cy="208280"/>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2-Bottom.png"/>
                  <pic:cNvPicPr/>
                </pic:nvPicPr>
                <pic:blipFill>
                  <a:blip r:embed="rId1">
                    <a:extLst>
                      <a:ext uri="{28A0092B-C50C-407E-A947-70E740481C1C}">
                        <a14:useLocalDpi xmlns:a14="http://schemas.microsoft.com/office/drawing/2010/main" val="0"/>
                      </a:ext>
                    </a:extLst>
                  </a:blip>
                  <a:stretch>
                    <a:fillRect/>
                  </a:stretch>
                </pic:blipFill>
                <pic:spPr>
                  <a:xfrm>
                    <a:off x="0" y="0"/>
                    <a:ext cx="7223760" cy="208280"/>
                  </a:xfrm>
                  <a:prstGeom prst="rect">
                    <a:avLst/>
                  </a:prstGeom>
                </pic:spPr>
              </pic:pic>
            </a:graphicData>
          </a:graphic>
          <wp14:sizeRelH relativeFrom="page">
            <wp14:pctWidth>0</wp14:pctWidth>
          </wp14:sizeRelH>
          <wp14:sizeRelV relativeFrom="page">
            <wp14:pctHeight>0</wp14:pctHeight>
          </wp14:sizeRelV>
        </wp:anchor>
      </w:drawing>
    </w:r>
    <w:r w:rsidRPr="00F018C4">
      <w:rPr>
        <w:noProof/>
      </w:rPr>
      <mc:AlternateContent>
        <mc:Choice Requires="wps">
          <w:drawing>
            <wp:anchor distT="0" distB="0" distL="114300" distR="114300" simplePos="0" relativeHeight="251664384" behindDoc="0" locked="0" layoutInCell="1" allowOverlap="1" wp14:anchorId="788708AF" wp14:editId="4E1692F8">
              <wp:simplePos x="0" y="0"/>
              <wp:positionH relativeFrom="column">
                <wp:posOffset>-971550</wp:posOffset>
              </wp:positionH>
              <wp:positionV relativeFrom="paragraph">
                <wp:posOffset>-153035</wp:posOffset>
              </wp:positionV>
              <wp:extent cx="7772400" cy="342900"/>
              <wp:effectExtent l="0" t="0" r="0" b="12700"/>
              <wp:wrapNone/>
              <wp:docPr id="7" name="Text Box 7"/>
              <wp:cNvGraphicFramePr/>
              <a:graphic xmlns:a="http://schemas.openxmlformats.org/drawingml/2006/main">
                <a:graphicData uri="http://schemas.microsoft.com/office/word/2010/wordprocessingShape">
                  <wps:wsp>
                    <wps:cNvSpPr txBox="1"/>
                    <wps:spPr>
                      <a:xfrm>
                        <a:off x="0" y="0"/>
                        <a:ext cx="77724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E56B83C" w14:textId="77777777" w:rsidR="00F018C4" w:rsidRPr="00C65D0F" w:rsidRDefault="00F018C4" w:rsidP="00F018C4">
                          <w:pPr>
                            <w:pStyle w:val="Header"/>
                            <w:jc w:val="center"/>
                            <w:rPr>
                              <w:color w:val="08466C"/>
                              <w:sz w:val="15"/>
                              <w:szCs w:val="15"/>
                            </w:rPr>
                          </w:pPr>
                          <w:r>
                            <w:rPr>
                              <w:rFonts w:ascii="Arial" w:hAnsi="Arial" w:cs="Arial"/>
                              <w:color w:val="08466C"/>
                              <w:sz w:val="15"/>
                              <w:szCs w:val="15"/>
                            </w:rPr>
                            <w:t>Kate Colin</w:t>
                          </w:r>
                          <w:r w:rsidRPr="00C65D0F">
                            <w:rPr>
                              <w:rFonts w:ascii="Arial" w:hAnsi="Arial" w:cs="Arial"/>
                              <w:color w:val="08466C"/>
                              <w:sz w:val="15"/>
                              <w:szCs w:val="15"/>
                            </w:rPr>
                            <w:t xml:space="preserve">, </w:t>
                          </w:r>
                          <w:r w:rsidRPr="00C65D0F">
                            <w:rPr>
                              <w:rFonts w:ascii="Arial" w:hAnsi="Arial" w:cs="Arial"/>
                              <w:b/>
                              <w:color w:val="08466C"/>
                              <w:sz w:val="15"/>
                              <w:szCs w:val="15"/>
                            </w:rPr>
                            <w:t>Mayor</w:t>
                          </w:r>
                          <w:r w:rsidRPr="00C65D0F">
                            <w:rPr>
                              <w:rFonts w:ascii="Arial" w:hAnsi="Arial" w:cs="Arial"/>
                              <w:color w:val="08466C"/>
                              <w:sz w:val="15"/>
                              <w:szCs w:val="15"/>
                            </w:rPr>
                            <w:t xml:space="preserve"> • </w:t>
                          </w:r>
                          <w:r>
                            <w:rPr>
                              <w:rFonts w:ascii="Arial" w:hAnsi="Arial" w:cs="Arial"/>
                              <w:color w:val="08466C"/>
                              <w:sz w:val="15"/>
                              <w:szCs w:val="15"/>
                            </w:rPr>
                            <w:t>Rachel Kertz</w:t>
                          </w:r>
                          <w:r w:rsidRPr="00C65D0F">
                            <w:rPr>
                              <w:rFonts w:ascii="Arial" w:hAnsi="Arial" w:cs="Arial"/>
                              <w:color w:val="08466C"/>
                              <w:sz w:val="15"/>
                              <w:szCs w:val="15"/>
                            </w:rPr>
                            <w:t xml:space="preserve">, </w:t>
                          </w:r>
                          <w:r w:rsidRPr="00C65D0F">
                            <w:rPr>
                              <w:rFonts w:ascii="Arial" w:hAnsi="Arial" w:cs="Arial"/>
                              <w:b/>
                              <w:color w:val="08466C"/>
                              <w:sz w:val="15"/>
                              <w:szCs w:val="15"/>
                            </w:rPr>
                            <w:t>Vice Mayor</w:t>
                          </w:r>
                          <w:r w:rsidRPr="00C65D0F">
                            <w:rPr>
                              <w:rFonts w:ascii="Arial" w:hAnsi="Arial" w:cs="Arial"/>
                              <w:color w:val="08466C"/>
                              <w:sz w:val="15"/>
                              <w:szCs w:val="15"/>
                            </w:rPr>
                            <w:t xml:space="preserve"> • Ma</w:t>
                          </w:r>
                          <w:r>
                            <w:rPr>
                              <w:rFonts w:ascii="Arial" w:hAnsi="Arial" w:cs="Arial"/>
                              <w:color w:val="08466C"/>
                              <w:sz w:val="15"/>
                              <w:szCs w:val="15"/>
                            </w:rPr>
                            <w:t>ika Llorens Gulati</w:t>
                          </w:r>
                          <w:r w:rsidRPr="00C65D0F">
                            <w:rPr>
                              <w:rFonts w:ascii="Arial" w:hAnsi="Arial" w:cs="Arial"/>
                              <w:color w:val="08466C"/>
                              <w:sz w:val="15"/>
                              <w:szCs w:val="15"/>
                            </w:rPr>
                            <w:t xml:space="preserve">, </w:t>
                          </w:r>
                          <w:r w:rsidRPr="00C65D0F">
                            <w:rPr>
                              <w:rFonts w:ascii="Arial" w:hAnsi="Arial" w:cs="Arial"/>
                              <w:b/>
                              <w:color w:val="08466C"/>
                              <w:sz w:val="15"/>
                              <w:szCs w:val="15"/>
                            </w:rPr>
                            <w:t>Councilmember</w:t>
                          </w:r>
                          <w:r w:rsidRPr="00C65D0F">
                            <w:rPr>
                              <w:rFonts w:ascii="Arial" w:hAnsi="Arial" w:cs="Arial"/>
                              <w:color w:val="08466C"/>
                              <w:sz w:val="15"/>
                              <w:szCs w:val="15"/>
                            </w:rPr>
                            <w:t xml:space="preserve"> </w:t>
                          </w:r>
                          <w:r w:rsidRPr="00C65D0F">
                            <w:rPr>
                              <w:rFonts w:ascii="Arial" w:hAnsi="Arial" w:cs="Arial"/>
                              <w:color w:val="08466C"/>
                              <w:sz w:val="15"/>
                              <w:szCs w:val="15"/>
                            </w:rPr>
                            <w:tab/>
                            <w:t xml:space="preserve">• </w:t>
                          </w:r>
                          <w:r>
                            <w:rPr>
                              <w:rFonts w:ascii="Arial" w:hAnsi="Arial" w:cs="Arial"/>
                              <w:color w:val="08466C"/>
                              <w:sz w:val="15"/>
                              <w:szCs w:val="15"/>
                            </w:rPr>
                            <w:t>Eli Hill</w:t>
                          </w:r>
                          <w:r w:rsidRPr="00C65D0F">
                            <w:rPr>
                              <w:rFonts w:ascii="Arial" w:hAnsi="Arial" w:cs="Arial"/>
                              <w:color w:val="08466C"/>
                              <w:sz w:val="15"/>
                              <w:szCs w:val="15"/>
                            </w:rPr>
                            <w:t xml:space="preserve">, </w:t>
                          </w:r>
                          <w:r w:rsidRPr="00C65D0F">
                            <w:rPr>
                              <w:rFonts w:ascii="Arial" w:hAnsi="Arial" w:cs="Arial"/>
                              <w:b/>
                              <w:color w:val="08466C"/>
                              <w:sz w:val="15"/>
                              <w:szCs w:val="15"/>
                            </w:rPr>
                            <w:t>Councilmember</w:t>
                          </w:r>
                          <w:r w:rsidRPr="00C65D0F">
                            <w:rPr>
                              <w:rFonts w:ascii="Arial" w:hAnsi="Arial" w:cs="Arial"/>
                              <w:color w:val="08466C"/>
                              <w:sz w:val="15"/>
                              <w:szCs w:val="15"/>
                            </w:rPr>
                            <w:t xml:space="preserve"> • </w:t>
                          </w:r>
                          <w:r>
                            <w:rPr>
                              <w:rFonts w:ascii="Arial" w:hAnsi="Arial" w:cs="Arial"/>
                              <w:color w:val="08466C"/>
                              <w:sz w:val="15"/>
                              <w:szCs w:val="15"/>
                            </w:rPr>
                            <w:t>Maribeth Bushey</w:t>
                          </w:r>
                          <w:r w:rsidRPr="00C65D0F">
                            <w:rPr>
                              <w:rFonts w:ascii="Arial" w:hAnsi="Arial" w:cs="Arial"/>
                              <w:color w:val="08466C"/>
                              <w:sz w:val="15"/>
                              <w:szCs w:val="15"/>
                            </w:rPr>
                            <w:t xml:space="preserve">, </w:t>
                          </w:r>
                          <w:r w:rsidRPr="00C65D0F">
                            <w:rPr>
                              <w:rFonts w:ascii="Arial" w:hAnsi="Arial" w:cs="Arial"/>
                              <w:b/>
                              <w:color w:val="08466C"/>
                              <w:sz w:val="15"/>
                              <w:szCs w:val="15"/>
                            </w:rPr>
                            <w:t>Councilmember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8708AF" id="_x0000_t202" coordsize="21600,21600" o:spt="202" path="m,l,21600r21600,l21600,xe">
              <v:stroke joinstyle="miter"/>
              <v:path gradientshapeok="t" o:connecttype="rect"/>
            </v:shapetype>
            <v:shape id="Text Box 7" o:spid="_x0000_s1026" type="#_x0000_t202" style="position:absolute;margin-left:-76.5pt;margin-top:-12.05pt;width:612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" filled="f" stroked="f">
              <v:textbox>
                <w:txbxContent>
                  <w:p w14:paraId="0E56B83C" w14:textId="77777777" w:rsidR="00F018C4" w:rsidRPr="00C65D0F" w:rsidRDefault="00F018C4" w:rsidP="00F018C4">
                    <w:pPr>
                      <w:pStyle w:val="Header"/>
                      <w:jc w:val="center"/>
                      <w:rPr>
                        <w:color w:val="08466C"/>
                        <w:sz w:val="15"/>
                        <w:szCs w:val="15"/>
                      </w:rPr>
                    </w:pPr>
                    <w:r>
                      <w:rPr>
                        <w:rFonts w:ascii="Arial" w:hAnsi="Arial" w:cs="Arial"/>
                        <w:color w:val="08466C"/>
                        <w:sz w:val="15"/>
                        <w:szCs w:val="15"/>
                      </w:rPr>
                      <w:t>Kate Colin</w:t>
                    </w:r>
                    <w:r w:rsidRPr="00C65D0F">
                      <w:rPr>
                        <w:rFonts w:ascii="Arial" w:hAnsi="Arial" w:cs="Arial"/>
                        <w:color w:val="08466C"/>
                        <w:sz w:val="15"/>
                        <w:szCs w:val="15"/>
                      </w:rPr>
                      <w:t xml:space="preserve">, </w:t>
                    </w:r>
                    <w:r w:rsidRPr="00C65D0F">
                      <w:rPr>
                        <w:rFonts w:ascii="Arial" w:hAnsi="Arial" w:cs="Arial"/>
                        <w:b/>
                        <w:color w:val="08466C"/>
                        <w:sz w:val="15"/>
                        <w:szCs w:val="15"/>
                      </w:rPr>
                      <w:t>Mayor</w:t>
                    </w:r>
                    <w:r w:rsidRPr="00C65D0F">
                      <w:rPr>
                        <w:rFonts w:ascii="Arial" w:hAnsi="Arial" w:cs="Arial"/>
                        <w:color w:val="08466C"/>
                        <w:sz w:val="15"/>
                        <w:szCs w:val="15"/>
                      </w:rPr>
                      <w:t xml:space="preserve"> • </w:t>
                    </w:r>
                    <w:r>
                      <w:rPr>
                        <w:rFonts w:ascii="Arial" w:hAnsi="Arial" w:cs="Arial"/>
                        <w:color w:val="08466C"/>
                        <w:sz w:val="15"/>
                        <w:szCs w:val="15"/>
                      </w:rPr>
                      <w:t>Rachel Kertz</w:t>
                    </w:r>
                    <w:r w:rsidRPr="00C65D0F">
                      <w:rPr>
                        <w:rFonts w:ascii="Arial" w:hAnsi="Arial" w:cs="Arial"/>
                        <w:color w:val="08466C"/>
                        <w:sz w:val="15"/>
                        <w:szCs w:val="15"/>
                      </w:rPr>
                      <w:t xml:space="preserve">, </w:t>
                    </w:r>
                    <w:r w:rsidRPr="00C65D0F">
                      <w:rPr>
                        <w:rFonts w:ascii="Arial" w:hAnsi="Arial" w:cs="Arial"/>
                        <w:b/>
                        <w:color w:val="08466C"/>
                        <w:sz w:val="15"/>
                        <w:szCs w:val="15"/>
                      </w:rPr>
                      <w:t>Vice Mayor</w:t>
                    </w:r>
                    <w:r w:rsidRPr="00C65D0F">
                      <w:rPr>
                        <w:rFonts w:ascii="Arial" w:hAnsi="Arial" w:cs="Arial"/>
                        <w:color w:val="08466C"/>
                        <w:sz w:val="15"/>
                        <w:szCs w:val="15"/>
                      </w:rPr>
                      <w:t xml:space="preserve"> • Ma</w:t>
                    </w:r>
                    <w:r>
                      <w:rPr>
                        <w:rFonts w:ascii="Arial" w:hAnsi="Arial" w:cs="Arial"/>
                        <w:color w:val="08466C"/>
                        <w:sz w:val="15"/>
                        <w:szCs w:val="15"/>
                      </w:rPr>
                      <w:t>ika Llorens Gulati</w:t>
                    </w:r>
                    <w:r w:rsidRPr="00C65D0F">
                      <w:rPr>
                        <w:rFonts w:ascii="Arial" w:hAnsi="Arial" w:cs="Arial"/>
                        <w:color w:val="08466C"/>
                        <w:sz w:val="15"/>
                        <w:szCs w:val="15"/>
                      </w:rPr>
                      <w:t xml:space="preserve">, </w:t>
                    </w:r>
                    <w:r w:rsidRPr="00C65D0F">
                      <w:rPr>
                        <w:rFonts w:ascii="Arial" w:hAnsi="Arial" w:cs="Arial"/>
                        <w:b/>
                        <w:color w:val="08466C"/>
                        <w:sz w:val="15"/>
                        <w:szCs w:val="15"/>
                      </w:rPr>
                      <w:t>Councilmember</w:t>
                    </w:r>
                    <w:r w:rsidRPr="00C65D0F">
                      <w:rPr>
                        <w:rFonts w:ascii="Arial" w:hAnsi="Arial" w:cs="Arial"/>
                        <w:color w:val="08466C"/>
                        <w:sz w:val="15"/>
                        <w:szCs w:val="15"/>
                      </w:rPr>
                      <w:t xml:space="preserve"> </w:t>
                    </w:r>
                    <w:r w:rsidRPr="00C65D0F">
                      <w:rPr>
                        <w:rFonts w:ascii="Arial" w:hAnsi="Arial" w:cs="Arial"/>
                        <w:color w:val="08466C"/>
                        <w:sz w:val="15"/>
                        <w:szCs w:val="15"/>
                      </w:rPr>
                      <w:tab/>
                      <w:t xml:space="preserve">• </w:t>
                    </w:r>
                    <w:r>
                      <w:rPr>
                        <w:rFonts w:ascii="Arial" w:hAnsi="Arial" w:cs="Arial"/>
                        <w:color w:val="08466C"/>
                        <w:sz w:val="15"/>
                        <w:szCs w:val="15"/>
                      </w:rPr>
                      <w:t>Eli Hill</w:t>
                    </w:r>
                    <w:r w:rsidRPr="00C65D0F">
                      <w:rPr>
                        <w:rFonts w:ascii="Arial" w:hAnsi="Arial" w:cs="Arial"/>
                        <w:color w:val="08466C"/>
                        <w:sz w:val="15"/>
                        <w:szCs w:val="15"/>
                      </w:rPr>
                      <w:t xml:space="preserve">, </w:t>
                    </w:r>
                    <w:r w:rsidRPr="00C65D0F">
                      <w:rPr>
                        <w:rFonts w:ascii="Arial" w:hAnsi="Arial" w:cs="Arial"/>
                        <w:b/>
                        <w:color w:val="08466C"/>
                        <w:sz w:val="15"/>
                        <w:szCs w:val="15"/>
                      </w:rPr>
                      <w:t>Councilmember</w:t>
                    </w:r>
                    <w:r w:rsidRPr="00C65D0F">
                      <w:rPr>
                        <w:rFonts w:ascii="Arial" w:hAnsi="Arial" w:cs="Arial"/>
                        <w:color w:val="08466C"/>
                        <w:sz w:val="15"/>
                        <w:szCs w:val="15"/>
                      </w:rPr>
                      <w:t xml:space="preserve"> • </w:t>
                    </w:r>
                    <w:r>
                      <w:rPr>
                        <w:rFonts w:ascii="Arial" w:hAnsi="Arial" w:cs="Arial"/>
                        <w:color w:val="08466C"/>
                        <w:sz w:val="15"/>
                        <w:szCs w:val="15"/>
                      </w:rPr>
                      <w:t>Maribeth Bushey</w:t>
                    </w:r>
                    <w:r w:rsidRPr="00C65D0F">
                      <w:rPr>
                        <w:rFonts w:ascii="Arial" w:hAnsi="Arial" w:cs="Arial"/>
                        <w:color w:val="08466C"/>
                        <w:sz w:val="15"/>
                        <w:szCs w:val="15"/>
                      </w:rPr>
                      <w:t xml:space="preserve">, </w:t>
                    </w:r>
                    <w:r w:rsidRPr="00C65D0F">
                      <w:rPr>
                        <w:rFonts w:ascii="Arial" w:hAnsi="Arial" w:cs="Arial"/>
                        <w:b/>
                        <w:color w:val="08466C"/>
                        <w:sz w:val="15"/>
                        <w:szCs w:val="15"/>
                      </w:rPr>
                      <w:t>Councilmember</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05B64" w14:textId="06D95083" w:rsidR="00D51B6B" w:rsidRPr="001E62E0" w:rsidRDefault="00D51B6B" w:rsidP="00D51B6B">
    <w:pPr>
      <w:pStyle w:val="Footer"/>
      <w:rPr>
        <w:rFonts w:ascii="Arial" w:hAnsi="Arial" w:cs="Arial"/>
        <w:sz w:val="36"/>
        <w:szCs w:val="36"/>
      </w:rPr>
    </w:pPr>
  </w:p>
  <w:p w14:paraId="570F0709" w14:textId="3044E60A" w:rsidR="00D51B6B" w:rsidRDefault="00D51B6B" w:rsidP="00D51B6B">
    <w:pPr>
      <w:pStyle w:val="Footer"/>
      <w:tabs>
        <w:tab w:val="clear" w:pos="4320"/>
        <w:tab w:val="clear" w:pos="8640"/>
        <w:tab w:val="left" w:pos="1600"/>
        <w:tab w:val="left" w:pos="2620"/>
      </w:tabs>
      <w:ind w:left="-1440"/>
      <w:rPr>
        <w:rFonts w:ascii="Arial" w:hAnsi="Arial" w:cs="Arial"/>
        <w:sz w:val="36"/>
        <w:szCs w:val="36"/>
      </w:rPr>
    </w:pPr>
    <w:r>
      <w:rPr>
        <w:rFonts w:ascii="Arial" w:hAnsi="Arial" w:cs="Arial"/>
        <w:sz w:val="36"/>
        <w:szCs w:val="36"/>
      </w:rPr>
      <w:tab/>
    </w:r>
    <w:r>
      <w:rPr>
        <w:rFonts w:ascii="Arial" w:hAnsi="Arial" w:cs="Arial"/>
        <w:sz w:val="36"/>
        <w:szCs w:val="36"/>
      </w:rPr>
      <w:tab/>
    </w:r>
  </w:p>
  <w:p w14:paraId="6CA2AE86" w14:textId="6E5720C7" w:rsidR="00E10920" w:rsidRPr="00FF3A6D" w:rsidRDefault="00D51B6B" w:rsidP="00FF3A6D">
    <w:pPr>
      <w:pStyle w:val="Footer"/>
      <w:tabs>
        <w:tab w:val="clear" w:pos="4320"/>
        <w:tab w:val="clear" w:pos="8640"/>
        <w:tab w:val="center" w:pos="3645"/>
      </w:tabs>
      <w:ind w:left="-1260"/>
      <w:rPr>
        <w:rFonts w:ascii="Arial" w:hAnsi="Arial" w:cs="Arial"/>
        <w:sz w:val="36"/>
        <w:szCs w:val="36"/>
      </w:rPr>
    </w:pPr>
    <w:r>
      <w:rPr>
        <w:rFonts w:ascii="Arial" w:hAnsi="Arial" w:cs="Arial"/>
        <w:sz w:val="36"/>
        <w:szCs w:val="36"/>
      </w:rPr>
      <w:tab/>
    </w:r>
    <w:r>
      <w:rPr>
        <w:rFonts w:ascii="Arial" w:hAnsi="Arial" w:cs="Arial"/>
        <w:sz w:val="36"/>
        <w:szCs w:val="3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0F820" w14:textId="77777777" w:rsidR="00E10920" w:rsidRDefault="00E10920" w:rsidP="002E4B9A">
      <w:r>
        <w:separator/>
      </w:r>
    </w:p>
  </w:footnote>
  <w:footnote w:type="continuationSeparator" w:id="0">
    <w:p w14:paraId="1C552771" w14:textId="77777777" w:rsidR="00E10920" w:rsidRDefault="00E10920" w:rsidP="002E4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E7D93" w14:textId="64F5A426" w:rsidR="00FF3A6D" w:rsidRDefault="00055B8B">
    <w:pPr>
      <w:pStyle w:val="Header"/>
    </w:pPr>
    <w:r w:rsidRPr="00055B8B">
      <w:rPr>
        <w:noProof/>
      </w:rPr>
      <w:drawing>
        <wp:anchor distT="0" distB="0" distL="114300" distR="114300" simplePos="0" relativeHeight="251659264" behindDoc="0" locked="0" layoutInCell="1" allowOverlap="1" wp14:anchorId="3EA73F57" wp14:editId="3135B7E9">
          <wp:simplePos x="0" y="0"/>
          <wp:positionH relativeFrom="column">
            <wp:posOffset>0</wp:posOffset>
          </wp:positionH>
          <wp:positionV relativeFrom="paragraph">
            <wp:posOffset>0</wp:posOffset>
          </wp:positionV>
          <wp:extent cx="799280" cy="8667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OfSR_Seal_letterhead black text_sm.png"/>
                  <pic:cNvPicPr/>
                </pic:nvPicPr>
                <pic:blipFill>
                  <a:blip r:embed="rId1">
                    <a:extLst>
                      <a:ext uri="{28A0092B-C50C-407E-A947-70E740481C1C}">
                        <a14:useLocalDpi xmlns:a14="http://schemas.microsoft.com/office/drawing/2010/main" val="0"/>
                      </a:ext>
                    </a:extLst>
                  </a:blip>
                  <a:stretch>
                    <a:fillRect/>
                  </a:stretch>
                </pic:blipFill>
                <pic:spPr>
                  <a:xfrm>
                    <a:off x="0" y="0"/>
                    <a:ext cx="799280" cy="866775"/>
                  </a:xfrm>
                  <a:prstGeom prst="rect">
                    <a:avLst/>
                  </a:prstGeom>
                </pic:spPr>
              </pic:pic>
            </a:graphicData>
          </a:graphic>
          <wp14:sizeRelH relativeFrom="page">
            <wp14:pctWidth>0</wp14:pctWidth>
          </wp14:sizeRelH>
          <wp14:sizeRelV relativeFrom="page">
            <wp14:pctHeight>0</wp14:pctHeight>
          </wp14:sizeRelV>
        </wp:anchor>
      </w:drawing>
    </w:r>
    <w:r w:rsidRPr="00055B8B">
      <w:rPr>
        <w:noProof/>
      </w:rPr>
      <w:drawing>
        <wp:anchor distT="0" distB="0" distL="114300" distR="114300" simplePos="0" relativeHeight="251660288" behindDoc="0" locked="0" layoutInCell="1" allowOverlap="1" wp14:anchorId="74DD2E2C" wp14:editId="64414797">
          <wp:simplePos x="0" y="0"/>
          <wp:positionH relativeFrom="column">
            <wp:posOffset>2400300</wp:posOffset>
          </wp:positionH>
          <wp:positionV relativeFrom="paragraph">
            <wp:posOffset>225425</wp:posOffset>
          </wp:positionV>
          <wp:extent cx="1346835" cy="2673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_letterhead_new release header.png"/>
                  <pic:cNvPicPr/>
                </pic:nvPicPr>
                <pic:blipFill>
                  <a:blip r:embed="rId2">
                    <a:extLst>
                      <a:ext uri="{28A0092B-C50C-407E-A947-70E740481C1C}">
                        <a14:useLocalDpi xmlns:a14="http://schemas.microsoft.com/office/drawing/2010/main" val="0"/>
                      </a:ext>
                    </a:extLst>
                  </a:blip>
                  <a:stretch>
                    <a:fillRect/>
                  </a:stretch>
                </pic:blipFill>
                <pic:spPr>
                  <a:xfrm>
                    <a:off x="0" y="0"/>
                    <a:ext cx="1346835" cy="267335"/>
                  </a:xfrm>
                  <a:prstGeom prst="rect">
                    <a:avLst/>
                  </a:prstGeom>
                </pic:spPr>
              </pic:pic>
            </a:graphicData>
          </a:graphic>
          <wp14:sizeRelH relativeFrom="page">
            <wp14:pctWidth>0</wp14:pctWidth>
          </wp14:sizeRelH>
          <wp14:sizeRelV relativeFrom="page">
            <wp14:pctHeight>0</wp14:pctHeight>
          </wp14:sizeRelV>
        </wp:anchor>
      </w:drawing>
    </w:r>
    <w:r w:rsidRPr="00055B8B">
      <w:rPr>
        <w:noProof/>
      </w:rPr>
      <mc:AlternateContent>
        <mc:Choice Requires="wps">
          <w:drawing>
            <wp:anchor distT="0" distB="0" distL="114300" distR="114300" simplePos="0" relativeHeight="251661312" behindDoc="0" locked="0" layoutInCell="1" allowOverlap="1" wp14:anchorId="37646491" wp14:editId="2172DA0E">
              <wp:simplePos x="0" y="0"/>
              <wp:positionH relativeFrom="column">
                <wp:posOffset>-800100</wp:posOffset>
              </wp:positionH>
              <wp:positionV relativeFrom="paragraph">
                <wp:posOffset>9372600</wp:posOffset>
              </wp:positionV>
              <wp:extent cx="77724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77724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207813C" w14:textId="3737F1E0" w:rsidR="00055B8B" w:rsidRPr="00C65D0F" w:rsidRDefault="00891888" w:rsidP="00891888">
                          <w:pPr>
                            <w:pStyle w:val="Header"/>
                            <w:jc w:val="center"/>
                            <w:rPr>
                              <w:color w:val="08466C"/>
                              <w:sz w:val="15"/>
                              <w:szCs w:val="15"/>
                            </w:rPr>
                          </w:pPr>
                          <w:r>
                            <w:rPr>
                              <w:rFonts w:ascii="Arial" w:hAnsi="Arial" w:cs="Arial"/>
                              <w:color w:val="08466C"/>
                              <w:sz w:val="15"/>
                              <w:szCs w:val="15"/>
                            </w:rPr>
                            <w:t>Kate Colin</w:t>
                          </w:r>
                          <w:r w:rsidR="00055B8B" w:rsidRPr="00C65D0F">
                            <w:rPr>
                              <w:rFonts w:ascii="Arial" w:hAnsi="Arial" w:cs="Arial"/>
                              <w:color w:val="08466C"/>
                              <w:sz w:val="15"/>
                              <w:szCs w:val="15"/>
                            </w:rPr>
                            <w:t xml:space="preserve">, </w:t>
                          </w:r>
                          <w:r w:rsidR="00055B8B" w:rsidRPr="00C65D0F">
                            <w:rPr>
                              <w:rFonts w:ascii="Arial" w:hAnsi="Arial" w:cs="Arial"/>
                              <w:b/>
                              <w:color w:val="08466C"/>
                              <w:sz w:val="15"/>
                              <w:szCs w:val="15"/>
                            </w:rPr>
                            <w:t>Mayor</w:t>
                          </w:r>
                          <w:r w:rsidR="00055B8B" w:rsidRPr="00C65D0F">
                            <w:rPr>
                              <w:rFonts w:ascii="Arial" w:hAnsi="Arial" w:cs="Arial"/>
                              <w:color w:val="08466C"/>
                              <w:sz w:val="15"/>
                              <w:szCs w:val="15"/>
                            </w:rPr>
                            <w:t xml:space="preserve"> • </w:t>
                          </w:r>
                          <w:r>
                            <w:rPr>
                              <w:rFonts w:ascii="Arial" w:hAnsi="Arial" w:cs="Arial"/>
                              <w:color w:val="08466C"/>
                              <w:sz w:val="15"/>
                              <w:szCs w:val="15"/>
                            </w:rPr>
                            <w:t>Rachel Kertz</w:t>
                          </w:r>
                          <w:r w:rsidR="00055B8B" w:rsidRPr="00C65D0F">
                            <w:rPr>
                              <w:rFonts w:ascii="Arial" w:hAnsi="Arial" w:cs="Arial"/>
                              <w:color w:val="08466C"/>
                              <w:sz w:val="15"/>
                              <w:szCs w:val="15"/>
                            </w:rPr>
                            <w:t xml:space="preserve">, </w:t>
                          </w:r>
                          <w:r w:rsidR="00055B8B" w:rsidRPr="00C65D0F">
                            <w:rPr>
                              <w:rFonts w:ascii="Arial" w:hAnsi="Arial" w:cs="Arial"/>
                              <w:b/>
                              <w:color w:val="08466C"/>
                              <w:sz w:val="15"/>
                              <w:szCs w:val="15"/>
                            </w:rPr>
                            <w:t>Vice Mayor</w:t>
                          </w:r>
                          <w:r w:rsidR="00055B8B" w:rsidRPr="00C65D0F">
                            <w:rPr>
                              <w:rFonts w:ascii="Arial" w:hAnsi="Arial" w:cs="Arial"/>
                              <w:color w:val="08466C"/>
                              <w:sz w:val="15"/>
                              <w:szCs w:val="15"/>
                            </w:rPr>
                            <w:t xml:space="preserve"> • Ma</w:t>
                          </w:r>
                          <w:r>
                            <w:rPr>
                              <w:rFonts w:ascii="Arial" w:hAnsi="Arial" w:cs="Arial"/>
                              <w:color w:val="08466C"/>
                              <w:sz w:val="15"/>
                              <w:szCs w:val="15"/>
                            </w:rPr>
                            <w:t>ika Llorens Gulati</w:t>
                          </w:r>
                          <w:r w:rsidR="00055B8B" w:rsidRPr="00C65D0F">
                            <w:rPr>
                              <w:rFonts w:ascii="Arial" w:hAnsi="Arial" w:cs="Arial"/>
                              <w:color w:val="08466C"/>
                              <w:sz w:val="15"/>
                              <w:szCs w:val="15"/>
                            </w:rPr>
                            <w:t xml:space="preserve">, </w:t>
                          </w:r>
                          <w:r w:rsidR="00055B8B" w:rsidRPr="00C65D0F">
                            <w:rPr>
                              <w:rFonts w:ascii="Arial" w:hAnsi="Arial" w:cs="Arial"/>
                              <w:b/>
                              <w:color w:val="08466C"/>
                              <w:sz w:val="15"/>
                              <w:szCs w:val="15"/>
                            </w:rPr>
                            <w:t>Councilmember</w:t>
                          </w:r>
                          <w:r w:rsidR="00055B8B" w:rsidRPr="00C65D0F">
                            <w:rPr>
                              <w:rFonts w:ascii="Arial" w:hAnsi="Arial" w:cs="Arial"/>
                              <w:color w:val="08466C"/>
                              <w:sz w:val="15"/>
                              <w:szCs w:val="15"/>
                            </w:rPr>
                            <w:t xml:space="preserve"> </w:t>
                          </w:r>
                          <w:r w:rsidR="00055B8B" w:rsidRPr="00C65D0F">
                            <w:rPr>
                              <w:rFonts w:ascii="Arial" w:hAnsi="Arial" w:cs="Arial"/>
                              <w:color w:val="08466C"/>
                              <w:sz w:val="15"/>
                              <w:szCs w:val="15"/>
                            </w:rPr>
                            <w:tab/>
                            <w:t xml:space="preserve">• </w:t>
                          </w:r>
                          <w:r>
                            <w:rPr>
                              <w:rFonts w:ascii="Arial" w:hAnsi="Arial" w:cs="Arial"/>
                              <w:color w:val="08466C"/>
                              <w:sz w:val="15"/>
                              <w:szCs w:val="15"/>
                            </w:rPr>
                            <w:t>Eli Hill</w:t>
                          </w:r>
                          <w:r w:rsidR="00055B8B" w:rsidRPr="00C65D0F">
                            <w:rPr>
                              <w:rFonts w:ascii="Arial" w:hAnsi="Arial" w:cs="Arial"/>
                              <w:color w:val="08466C"/>
                              <w:sz w:val="15"/>
                              <w:szCs w:val="15"/>
                            </w:rPr>
                            <w:t xml:space="preserve">, </w:t>
                          </w:r>
                          <w:r w:rsidR="00055B8B" w:rsidRPr="00C65D0F">
                            <w:rPr>
                              <w:rFonts w:ascii="Arial" w:hAnsi="Arial" w:cs="Arial"/>
                              <w:b/>
                              <w:color w:val="08466C"/>
                              <w:sz w:val="15"/>
                              <w:szCs w:val="15"/>
                            </w:rPr>
                            <w:t>Councilmember</w:t>
                          </w:r>
                          <w:r w:rsidR="00055B8B" w:rsidRPr="00C65D0F">
                            <w:rPr>
                              <w:rFonts w:ascii="Arial" w:hAnsi="Arial" w:cs="Arial"/>
                              <w:color w:val="08466C"/>
                              <w:sz w:val="15"/>
                              <w:szCs w:val="15"/>
                            </w:rPr>
                            <w:t xml:space="preserve"> • </w:t>
                          </w:r>
                          <w:r>
                            <w:rPr>
                              <w:rFonts w:ascii="Arial" w:hAnsi="Arial" w:cs="Arial"/>
                              <w:color w:val="08466C"/>
                              <w:sz w:val="15"/>
                              <w:szCs w:val="15"/>
                            </w:rPr>
                            <w:t>Maribeth Bushey</w:t>
                          </w:r>
                          <w:r w:rsidR="00055B8B" w:rsidRPr="00C65D0F">
                            <w:rPr>
                              <w:rFonts w:ascii="Arial" w:hAnsi="Arial" w:cs="Arial"/>
                              <w:color w:val="08466C"/>
                              <w:sz w:val="15"/>
                              <w:szCs w:val="15"/>
                            </w:rPr>
                            <w:t xml:space="preserve">, </w:t>
                          </w:r>
                          <w:r w:rsidR="00055B8B" w:rsidRPr="00C65D0F">
                            <w:rPr>
                              <w:rFonts w:ascii="Arial" w:hAnsi="Arial" w:cs="Arial"/>
                              <w:b/>
                              <w:color w:val="08466C"/>
                              <w:sz w:val="15"/>
                              <w:szCs w:val="15"/>
                            </w:rPr>
                            <w:t>Councilmember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646491" id="_x0000_t202" coordsize="21600,21600" o:spt="202" path="m,l,21600r21600,l21600,xe">
              <v:stroke joinstyle="miter"/>
              <v:path gradientshapeok="t" o:connecttype="rect"/>
            </v:shapetype>
            <v:shape id="Text Box 4" o:spid="_x0000_s1027" type="#_x0000_t202" style="position:absolute;margin-left:-63pt;margin-top:738pt;width:61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" filled="f" stroked="f">
              <v:textbox>
                <w:txbxContent>
                  <w:p w14:paraId="3207813C" w14:textId="3737F1E0" w:rsidR="00055B8B" w:rsidRPr="00C65D0F" w:rsidRDefault="00891888" w:rsidP="00891888">
                    <w:pPr>
                      <w:pStyle w:val="Header"/>
                      <w:jc w:val="center"/>
                      <w:rPr>
                        <w:color w:val="08466C"/>
                        <w:sz w:val="15"/>
                        <w:szCs w:val="15"/>
                      </w:rPr>
                    </w:pPr>
                    <w:r>
                      <w:rPr>
                        <w:rFonts w:ascii="Arial" w:hAnsi="Arial" w:cs="Arial"/>
                        <w:color w:val="08466C"/>
                        <w:sz w:val="15"/>
                        <w:szCs w:val="15"/>
                      </w:rPr>
                      <w:t>Kate Colin</w:t>
                    </w:r>
                    <w:r w:rsidR="00055B8B" w:rsidRPr="00C65D0F">
                      <w:rPr>
                        <w:rFonts w:ascii="Arial" w:hAnsi="Arial" w:cs="Arial"/>
                        <w:color w:val="08466C"/>
                        <w:sz w:val="15"/>
                        <w:szCs w:val="15"/>
                      </w:rPr>
                      <w:t xml:space="preserve">, </w:t>
                    </w:r>
                    <w:r w:rsidR="00055B8B" w:rsidRPr="00C65D0F">
                      <w:rPr>
                        <w:rFonts w:ascii="Arial" w:hAnsi="Arial" w:cs="Arial"/>
                        <w:b/>
                        <w:color w:val="08466C"/>
                        <w:sz w:val="15"/>
                        <w:szCs w:val="15"/>
                      </w:rPr>
                      <w:t>Mayor</w:t>
                    </w:r>
                    <w:r w:rsidR="00055B8B" w:rsidRPr="00C65D0F">
                      <w:rPr>
                        <w:rFonts w:ascii="Arial" w:hAnsi="Arial" w:cs="Arial"/>
                        <w:color w:val="08466C"/>
                        <w:sz w:val="15"/>
                        <w:szCs w:val="15"/>
                      </w:rPr>
                      <w:t xml:space="preserve"> • </w:t>
                    </w:r>
                    <w:r>
                      <w:rPr>
                        <w:rFonts w:ascii="Arial" w:hAnsi="Arial" w:cs="Arial"/>
                        <w:color w:val="08466C"/>
                        <w:sz w:val="15"/>
                        <w:szCs w:val="15"/>
                      </w:rPr>
                      <w:t>Rachel Kertz</w:t>
                    </w:r>
                    <w:r w:rsidR="00055B8B" w:rsidRPr="00C65D0F">
                      <w:rPr>
                        <w:rFonts w:ascii="Arial" w:hAnsi="Arial" w:cs="Arial"/>
                        <w:color w:val="08466C"/>
                        <w:sz w:val="15"/>
                        <w:szCs w:val="15"/>
                      </w:rPr>
                      <w:t xml:space="preserve">, </w:t>
                    </w:r>
                    <w:r w:rsidR="00055B8B" w:rsidRPr="00C65D0F">
                      <w:rPr>
                        <w:rFonts w:ascii="Arial" w:hAnsi="Arial" w:cs="Arial"/>
                        <w:b/>
                        <w:color w:val="08466C"/>
                        <w:sz w:val="15"/>
                        <w:szCs w:val="15"/>
                      </w:rPr>
                      <w:t>Vice Mayor</w:t>
                    </w:r>
                    <w:r w:rsidR="00055B8B" w:rsidRPr="00C65D0F">
                      <w:rPr>
                        <w:rFonts w:ascii="Arial" w:hAnsi="Arial" w:cs="Arial"/>
                        <w:color w:val="08466C"/>
                        <w:sz w:val="15"/>
                        <w:szCs w:val="15"/>
                      </w:rPr>
                      <w:t xml:space="preserve"> • Ma</w:t>
                    </w:r>
                    <w:r>
                      <w:rPr>
                        <w:rFonts w:ascii="Arial" w:hAnsi="Arial" w:cs="Arial"/>
                        <w:color w:val="08466C"/>
                        <w:sz w:val="15"/>
                        <w:szCs w:val="15"/>
                      </w:rPr>
                      <w:t>ika Llorens Gulati</w:t>
                    </w:r>
                    <w:r w:rsidR="00055B8B" w:rsidRPr="00C65D0F">
                      <w:rPr>
                        <w:rFonts w:ascii="Arial" w:hAnsi="Arial" w:cs="Arial"/>
                        <w:color w:val="08466C"/>
                        <w:sz w:val="15"/>
                        <w:szCs w:val="15"/>
                      </w:rPr>
                      <w:t xml:space="preserve">, </w:t>
                    </w:r>
                    <w:r w:rsidR="00055B8B" w:rsidRPr="00C65D0F">
                      <w:rPr>
                        <w:rFonts w:ascii="Arial" w:hAnsi="Arial" w:cs="Arial"/>
                        <w:b/>
                        <w:color w:val="08466C"/>
                        <w:sz w:val="15"/>
                        <w:szCs w:val="15"/>
                      </w:rPr>
                      <w:t>Councilmember</w:t>
                    </w:r>
                    <w:r w:rsidR="00055B8B" w:rsidRPr="00C65D0F">
                      <w:rPr>
                        <w:rFonts w:ascii="Arial" w:hAnsi="Arial" w:cs="Arial"/>
                        <w:color w:val="08466C"/>
                        <w:sz w:val="15"/>
                        <w:szCs w:val="15"/>
                      </w:rPr>
                      <w:t xml:space="preserve"> </w:t>
                    </w:r>
                    <w:r w:rsidR="00055B8B" w:rsidRPr="00C65D0F">
                      <w:rPr>
                        <w:rFonts w:ascii="Arial" w:hAnsi="Arial" w:cs="Arial"/>
                        <w:color w:val="08466C"/>
                        <w:sz w:val="15"/>
                        <w:szCs w:val="15"/>
                      </w:rPr>
                      <w:tab/>
                      <w:t xml:space="preserve">• </w:t>
                    </w:r>
                    <w:r>
                      <w:rPr>
                        <w:rFonts w:ascii="Arial" w:hAnsi="Arial" w:cs="Arial"/>
                        <w:color w:val="08466C"/>
                        <w:sz w:val="15"/>
                        <w:szCs w:val="15"/>
                      </w:rPr>
                      <w:t>Eli Hill</w:t>
                    </w:r>
                    <w:r w:rsidR="00055B8B" w:rsidRPr="00C65D0F">
                      <w:rPr>
                        <w:rFonts w:ascii="Arial" w:hAnsi="Arial" w:cs="Arial"/>
                        <w:color w:val="08466C"/>
                        <w:sz w:val="15"/>
                        <w:szCs w:val="15"/>
                      </w:rPr>
                      <w:t xml:space="preserve">, </w:t>
                    </w:r>
                    <w:r w:rsidR="00055B8B" w:rsidRPr="00C65D0F">
                      <w:rPr>
                        <w:rFonts w:ascii="Arial" w:hAnsi="Arial" w:cs="Arial"/>
                        <w:b/>
                        <w:color w:val="08466C"/>
                        <w:sz w:val="15"/>
                        <w:szCs w:val="15"/>
                      </w:rPr>
                      <w:t>Councilmember</w:t>
                    </w:r>
                    <w:r w:rsidR="00055B8B" w:rsidRPr="00C65D0F">
                      <w:rPr>
                        <w:rFonts w:ascii="Arial" w:hAnsi="Arial" w:cs="Arial"/>
                        <w:color w:val="08466C"/>
                        <w:sz w:val="15"/>
                        <w:szCs w:val="15"/>
                      </w:rPr>
                      <w:t xml:space="preserve"> • </w:t>
                    </w:r>
                    <w:r>
                      <w:rPr>
                        <w:rFonts w:ascii="Arial" w:hAnsi="Arial" w:cs="Arial"/>
                        <w:color w:val="08466C"/>
                        <w:sz w:val="15"/>
                        <w:szCs w:val="15"/>
                      </w:rPr>
                      <w:t>Maribeth Bushey</w:t>
                    </w:r>
                    <w:r w:rsidR="00055B8B" w:rsidRPr="00C65D0F">
                      <w:rPr>
                        <w:rFonts w:ascii="Arial" w:hAnsi="Arial" w:cs="Arial"/>
                        <w:color w:val="08466C"/>
                        <w:sz w:val="15"/>
                        <w:szCs w:val="15"/>
                      </w:rPr>
                      <w:t xml:space="preserve">, </w:t>
                    </w:r>
                    <w:r w:rsidR="00055B8B" w:rsidRPr="00C65D0F">
                      <w:rPr>
                        <w:rFonts w:ascii="Arial" w:hAnsi="Arial" w:cs="Arial"/>
                        <w:b/>
                        <w:color w:val="08466C"/>
                        <w:sz w:val="15"/>
                        <w:szCs w:val="15"/>
                      </w:rPr>
                      <w:t>Councilmember</w:t>
                    </w:r>
                  </w:p>
                </w:txbxContent>
              </v:textbox>
            </v:shape>
          </w:pict>
        </mc:Fallback>
      </mc:AlternateContent>
    </w:r>
    <w:r w:rsidRPr="00055B8B">
      <w:rPr>
        <w:noProof/>
      </w:rPr>
      <w:drawing>
        <wp:anchor distT="0" distB="0" distL="114300" distR="114300" simplePos="0" relativeHeight="251662336" behindDoc="0" locked="0" layoutInCell="1" allowOverlap="1" wp14:anchorId="4E241A96" wp14:editId="5A1CBB9D">
          <wp:simplePos x="0" y="0"/>
          <wp:positionH relativeFrom="column">
            <wp:posOffset>-685800</wp:posOffset>
          </wp:positionH>
          <wp:positionV relativeFrom="paragraph">
            <wp:posOffset>9144000</wp:posOffset>
          </wp:positionV>
          <wp:extent cx="7223760" cy="20831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2-Bottom.png"/>
                  <pic:cNvPicPr/>
                </pic:nvPicPr>
                <pic:blipFill>
                  <a:blip r:embed="rId3">
                    <a:extLst>
                      <a:ext uri="{28A0092B-C50C-407E-A947-70E740481C1C}">
                        <a14:useLocalDpi xmlns:a14="http://schemas.microsoft.com/office/drawing/2010/main" val="0"/>
                      </a:ext>
                    </a:extLst>
                  </a:blip>
                  <a:stretch>
                    <a:fillRect/>
                  </a:stretch>
                </pic:blipFill>
                <pic:spPr>
                  <a:xfrm>
                    <a:off x="0" y="0"/>
                    <a:ext cx="7223760" cy="2083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8719D"/>
    <w:multiLevelType w:val="hybridMultilevel"/>
    <w:tmpl w:val="A8788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zCzMDU2MjQzNjZS0lEKTi0uzszPAykwqgUA/sZB/CwAAAA="/>
  </w:docVars>
  <w:rsids>
    <w:rsidRoot w:val="002E4B9A"/>
    <w:rsid w:val="00015EDB"/>
    <w:rsid w:val="00055B8B"/>
    <w:rsid w:val="0005790C"/>
    <w:rsid w:val="00176A33"/>
    <w:rsid w:val="001B074A"/>
    <w:rsid w:val="001B14B6"/>
    <w:rsid w:val="002A5890"/>
    <w:rsid w:val="002D5456"/>
    <w:rsid w:val="002E4B9A"/>
    <w:rsid w:val="00307400"/>
    <w:rsid w:val="00321799"/>
    <w:rsid w:val="00390E56"/>
    <w:rsid w:val="00394306"/>
    <w:rsid w:val="003A6AE3"/>
    <w:rsid w:val="00456711"/>
    <w:rsid w:val="00531EC0"/>
    <w:rsid w:val="00562574"/>
    <w:rsid w:val="00574177"/>
    <w:rsid w:val="006445E5"/>
    <w:rsid w:val="00646E65"/>
    <w:rsid w:val="00677AB7"/>
    <w:rsid w:val="006A2448"/>
    <w:rsid w:val="006A317C"/>
    <w:rsid w:val="00790AEE"/>
    <w:rsid w:val="00860E74"/>
    <w:rsid w:val="00884264"/>
    <w:rsid w:val="00891888"/>
    <w:rsid w:val="00897ECD"/>
    <w:rsid w:val="008C7142"/>
    <w:rsid w:val="00962E7A"/>
    <w:rsid w:val="009E1FD2"/>
    <w:rsid w:val="00A207E3"/>
    <w:rsid w:val="00A44476"/>
    <w:rsid w:val="00A54402"/>
    <w:rsid w:val="00AC44B6"/>
    <w:rsid w:val="00B40EE2"/>
    <w:rsid w:val="00BD5D9B"/>
    <w:rsid w:val="00C52793"/>
    <w:rsid w:val="00C85E13"/>
    <w:rsid w:val="00CA2601"/>
    <w:rsid w:val="00D51B6B"/>
    <w:rsid w:val="00DB4471"/>
    <w:rsid w:val="00DC7D91"/>
    <w:rsid w:val="00DD3B6A"/>
    <w:rsid w:val="00DF49CD"/>
    <w:rsid w:val="00E10920"/>
    <w:rsid w:val="00E448D9"/>
    <w:rsid w:val="00E95DC7"/>
    <w:rsid w:val="00EE05F4"/>
    <w:rsid w:val="00F018C4"/>
    <w:rsid w:val="00F7654F"/>
    <w:rsid w:val="00FA1378"/>
    <w:rsid w:val="00FE1D83"/>
    <w:rsid w:val="00FF3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48C77B"/>
  <w15:docId w15:val="{5C891266-2BFC-4711-88FD-87F5CC7F1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B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4B9A"/>
    <w:pPr>
      <w:tabs>
        <w:tab w:val="center" w:pos="4320"/>
        <w:tab w:val="right" w:pos="8640"/>
      </w:tabs>
    </w:pPr>
  </w:style>
  <w:style w:type="character" w:customStyle="1" w:styleId="HeaderChar">
    <w:name w:val="Header Char"/>
    <w:basedOn w:val="DefaultParagraphFont"/>
    <w:link w:val="Header"/>
    <w:uiPriority w:val="99"/>
    <w:rsid w:val="002E4B9A"/>
  </w:style>
  <w:style w:type="paragraph" w:styleId="Footer">
    <w:name w:val="footer"/>
    <w:basedOn w:val="Normal"/>
    <w:link w:val="FooterChar"/>
    <w:uiPriority w:val="99"/>
    <w:unhideWhenUsed/>
    <w:rsid w:val="002E4B9A"/>
    <w:pPr>
      <w:tabs>
        <w:tab w:val="center" w:pos="4320"/>
        <w:tab w:val="right" w:pos="8640"/>
      </w:tabs>
    </w:pPr>
  </w:style>
  <w:style w:type="character" w:customStyle="1" w:styleId="FooterChar">
    <w:name w:val="Footer Char"/>
    <w:basedOn w:val="DefaultParagraphFont"/>
    <w:link w:val="Footer"/>
    <w:uiPriority w:val="99"/>
    <w:rsid w:val="002E4B9A"/>
  </w:style>
  <w:style w:type="paragraph" w:customStyle="1" w:styleId="BasicParagraph">
    <w:name w:val="[Basic Paragraph]"/>
    <w:basedOn w:val="Normal"/>
    <w:uiPriority w:val="99"/>
    <w:rsid w:val="002E4B9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646E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6E65"/>
    <w:rPr>
      <w:rFonts w:ascii="Lucida Grande" w:hAnsi="Lucida Grande" w:cs="Lucida Grande"/>
      <w:sz w:val="18"/>
      <w:szCs w:val="18"/>
    </w:rPr>
  </w:style>
  <w:style w:type="paragraph" w:styleId="BodyText">
    <w:name w:val="Body Text"/>
    <w:basedOn w:val="Normal"/>
    <w:link w:val="BodyTextChar"/>
    <w:rsid w:val="00BD5D9B"/>
    <w:pPr>
      <w:spacing w:after="200"/>
    </w:pPr>
    <w:rPr>
      <w:color w:val="404040" w:themeColor="text1" w:themeTint="BF"/>
      <w:sz w:val="18"/>
      <w:szCs w:val="20"/>
    </w:rPr>
  </w:style>
  <w:style w:type="character" w:customStyle="1" w:styleId="BodyTextChar">
    <w:name w:val="Body Text Char"/>
    <w:basedOn w:val="DefaultParagraphFont"/>
    <w:link w:val="BodyText"/>
    <w:rsid w:val="00BD5D9B"/>
    <w:rPr>
      <w:color w:val="404040" w:themeColor="text1" w:themeTint="BF"/>
      <w:sz w:val="18"/>
      <w:szCs w:val="20"/>
    </w:rPr>
  </w:style>
  <w:style w:type="paragraph" w:customStyle="1" w:styleId="DateandRecipient">
    <w:name w:val="Date and Recipient"/>
    <w:basedOn w:val="Normal"/>
    <w:rsid w:val="00BD5D9B"/>
    <w:pPr>
      <w:spacing w:after="480"/>
    </w:pPr>
    <w:rPr>
      <w:color w:val="404040" w:themeColor="text1" w:themeTint="BF"/>
      <w:sz w:val="18"/>
      <w:szCs w:val="22"/>
    </w:rPr>
  </w:style>
  <w:style w:type="paragraph" w:styleId="Signature">
    <w:name w:val="Signature"/>
    <w:basedOn w:val="Normal"/>
    <w:link w:val="SignatureChar"/>
    <w:rsid w:val="00BD5D9B"/>
    <w:pPr>
      <w:spacing w:after="720"/>
    </w:pPr>
    <w:rPr>
      <w:color w:val="404040" w:themeColor="text1" w:themeTint="BF"/>
      <w:sz w:val="18"/>
      <w:szCs w:val="22"/>
    </w:rPr>
  </w:style>
  <w:style w:type="character" w:customStyle="1" w:styleId="SignatureChar">
    <w:name w:val="Signature Char"/>
    <w:basedOn w:val="DefaultParagraphFont"/>
    <w:link w:val="Signature"/>
    <w:rsid w:val="00BD5D9B"/>
    <w:rPr>
      <w:color w:val="404040" w:themeColor="text1" w:themeTint="BF"/>
      <w:sz w:val="18"/>
      <w:szCs w:val="22"/>
    </w:rPr>
  </w:style>
  <w:style w:type="character" w:styleId="Hyperlink">
    <w:name w:val="Hyperlink"/>
    <w:basedOn w:val="DefaultParagraphFont"/>
    <w:uiPriority w:val="99"/>
    <w:unhideWhenUsed/>
    <w:rsid w:val="00307400"/>
    <w:rPr>
      <w:color w:val="0000FF" w:themeColor="hyperlink"/>
      <w:u w:val="single"/>
    </w:rPr>
  </w:style>
  <w:style w:type="character" w:styleId="UnresolvedMention">
    <w:name w:val="Unresolved Mention"/>
    <w:basedOn w:val="DefaultParagraphFont"/>
    <w:uiPriority w:val="99"/>
    <w:semiHidden/>
    <w:unhideWhenUsed/>
    <w:rsid w:val="00644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fsanrafael.org/recre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53763-1E81-4865-8029-5807A9C2B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afstudio</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McMillan</dc:creator>
  <cp:lastModifiedBy>Stephen Acker</cp:lastModifiedBy>
  <cp:revision>2</cp:revision>
  <cp:lastPrinted>2016-09-29T23:28:00Z</cp:lastPrinted>
  <dcterms:created xsi:type="dcterms:W3CDTF">2022-03-11T23:13:00Z</dcterms:created>
  <dcterms:modified xsi:type="dcterms:W3CDTF">2022-03-11T23:13:00Z</dcterms:modified>
</cp:coreProperties>
</file>