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E5E6E" w14:textId="77777777" w:rsidR="00A85167" w:rsidRDefault="00A85167" w:rsidP="00536FF0">
      <w:pPr>
        <w:pStyle w:val="Heading1"/>
        <w:ind w:left="0"/>
      </w:pPr>
    </w:p>
    <w:p w14:paraId="31896699" w14:textId="77777777" w:rsidR="00A85167" w:rsidRDefault="00A85167" w:rsidP="00536FF0">
      <w:pPr>
        <w:pStyle w:val="Heading1"/>
        <w:ind w:left="0"/>
      </w:pPr>
    </w:p>
    <w:p w14:paraId="7F31BDBD" w14:textId="77777777" w:rsidR="00A85167" w:rsidRDefault="00A85167" w:rsidP="00536FF0">
      <w:pPr>
        <w:pStyle w:val="Heading1"/>
        <w:ind w:left="0"/>
      </w:pPr>
    </w:p>
    <w:p w14:paraId="32490AC6" w14:textId="77777777" w:rsidR="00A85167" w:rsidRDefault="00A85167" w:rsidP="00536FF0">
      <w:pPr>
        <w:pStyle w:val="Heading1"/>
        <w:ind w:left="0"/>
      </w:pPr>
    </w:p>
    <w:p w14:paraId="372F255F" w14:textId="77777777" w:rsidR="00A85167" w:rsidRDefault="00A85167" w:rsidP="00536FF0">
      <w:pPr>
        <w:pStyle w:val="Heading1"/>
        <w:ind w:left="0"/>
      </w:pPr>
    </w:p>
    <w:p w14:paraId="0181752F" w14:textId="77777777" w:rsidR="0005639C" w:rsidRDefault="0005639C" w:rsidP="0005639C">
      <w:pPr>
        <w:ind w:right="-900"/>
        <w:jc w:val="right"/>
        <w:rPr>
          <w:smallCaps/>
          <w:sz w:val="20"/>
          <w:szCs w:val="20"/>
        </w:rPr>
      </w:pPr>
      <w:r>
        <w:rPr>
          <w:smallCaps/>
          <w:sz w:val="20"/>
          <w:szCs w:val="20"/>
        </w:rPr>
        <w:t>DEPARTMENT</w:t>
      </w:r>
    </w:p>
    <w:p w14:paraId="5E793BA7" w14:textId="77777777" w:rsidR="0005639C" w:rsidRDefault="0005639C" w:rsidP="0005639C">
      <w:pPr>
        <w:ind w:right="-900"/>
        <w:jc w:val="right"/>
        <w:rPr>
          <w:smallCaps/>
          <w:sz w:val="20"/>
          <w:szCs w:val="20"/>
        </w:rPr>
      </w:pPr>
      <w:r>
        <w:rPr>
          <w:smallCaps/>
          <w:sz w:val="20"/>
          <w:szCs w:val="20"/>
        </w:rPr>
        <w:t>Phone:  415-485-XXXX</w:t>
      </w:r>
    </w:p>
    <w:p w14:paraId="4BD814BB" w14:textId="77777777" w:rsidR="0005639C" w:rsidRPr="000B7542" w:rsidRDefault="0005639C" w:rsidP="0005639C">
      <w:pPr>
        <w:rPr>
          <w:sz w:val="20"/>
          <w:szCs w:val="20"/>
        </w:rPr>
      </w:pPr>
    </w:p>
    <w:p w14:paraId="3BA02306" w14:textId="77777777" w:rsidR="0005639C" w:rsidRPr="000B7542" w:rsidRDefault="0005639C" w:rsidP="0005639C">
      <w:pPr>
        <w:ind w:left="-288" w:right="-288"/>
        <w:rPr>
          <w:sz w:val="20"/>
          <w:szCs w:val="20"/>
        </w:rPr>
      </w:pPr>
      <w:r w:rsidRPr="000B7542">
        <w:rPr>
          <w:sz w:val="20"/>
          <w:szCs w:val="20"/>
        </w:rPr>
        <w:t>Name</w:t>
      </w:r>
    </w:p>
    <w:p w14:paraId="096C75E6" w14:textId="77777777" w:rsidR="0005639C" w:rsidRPr="000B7542" w:rsidRDefault="0005639C" w:rsidP="0005639C">
      <w:pPr>
        <w:ind w:left="-288" w:right="-288"/>
        <w:rPr>
          <w:sz w:val="20"/>
          <w:szCs w:val="20"/>
        </w:rPr>
      </w:pPr>
      <w:r w:rsidRPr="000B7542">
        <w:rPr>
          <w:sz w:val="20"/>
          <w:szCs w:val="20"/>
        </w:rPr>
        <w:t>Address</w:t>
      </w:r>
    </w:p>
    <w:p w14:paraId="20F3AE6E" w14:textId="77777777" w:rsidR="0005639C" w:rsidRPr="000B7542" w:rsidRDefault="0005639C" w:rsidP="0005639C">
      <w:pPr>
        <w:ind w:left="-288" w:right="-288"/>
        <w:rPr>
          <w:sz w:val="20"/>
          <w:szCs w:val="20"/>
        </w:rPr>
      </w:pPr>
      <w:r w:rsidRPr="000B7542">
        <w:rPr>
          <w:sz w:val="20"/>
          <w:szCs w:val="20"/>
        </w:rPr>
        <w:t>City, State, Zip</w:t>
      </w:r>
    </w:p>
    <w:p w14:paraId="3F777C71" w14:textId="77777777" w:rsidR="0005639C" w:rsidRPr="000B7542" w:rsidRDefault="0005639C" w:rsidP="0005639C">
      <w:pPr>
        <w:ind w:left="-288" w:right="-288"/>
        <w:rPr>
          <w:sz w:val="20"/>
          <w:szCs w:val="20"/>
        </w:rPr>
      </w:pPr>
    </w:p>
    <w:p w14:paraId="65EDC3A8" w14:textId="77777777" w:rsidR="0005639C" w:rsidRPr="000B7542" w:rsidRDefault="0005639C" w:rsidP="0005639C">
      <w:pPr>
        <w:ind w:left="-288" w:right="-288"/>
        <w:rPr>
          <w:sz w:val="20"/>
          <w:szCs w:val="20"/>
        </w:rPr>
      </w:pPr>
      <w:r w:rsidRPr="000B7542">
        <w:rPr>
          <w:sz w:val="20"/>
          <w:szCs w:val="20"/>
        </w:rPr>
        <w:t>RE:</w:t>
      </w:r>
      <w:r w:rsidRPr="000B7542">
        <w:rPr>
          <w:sz w:val="20"/>
          <w:szCs w:val="20"/>
        </w:rPr>
        <w:tab/>
        <w:t xml:space="preserve">CONFIRMATION OF CONDITIONAL JOB OFFER </w:t>
      </w:r>
    </w:p>
    <w:p w14:paraId="6D77DE3E" w14:textId="77777777" w:rsidR="0005639C" w:rsidRPr="000B7542" w:rsidRDefault="0005639C" w:rsidP="0005639C">
      <w:pPr>
        <w:ind w:left="-288" w:right="-288"/>
        <w:outlineLvl w:val="0"/>
        <w:rPr>
          <w:sz w:val="20"/>
          <w:szCs w:val="20"/>
        </w:rPr>
      </w:pPr>
      <w:r w:rsidRPr="000B7542">
        <w:rPr>
          <w:sz w:val="20"/>
          <w:szCs w:val="20"/>
        </w:rPr>
        <w:tab/>
      </w:r>
      <w:r w:rsidRPr="000B7542">
        <w:rPr>
          <w:sz w:val="20"/>
          <w:szCs w:val="20"/>
        </w:rPr>
        <w:tab/>
        <w:t xml:space="preserve">CITY OF </w:t>
      </w:r>
      <w:smartTag w:uri="urn:schemas-microsoft-com:office:smarttags" w:element="City">
        <w:smartTag w:uri="urn:schemas-microsoft-com:office:smarttags" w:element="place">
          <w:r w:rsidRPr="000B7542">
            <w:rPr>
              <w:sz w:val="20"/>
              <w:szCs w:val="20"/>
            </w:rPr>
            <w:t>SAN RAFAEL</w:t>
          </w:r>
        </w:smartTag>
      </w:smartTag>
    </w:p>
    <w:p w14:paraId="2A95E50A" w14:textId="77777777" w:rsidR="0005639C" w:rsidRPr="000B7542" w:rsidRDefault="0005639C" w:rsidP="0005639C">
      <w:pPr>
        <w:ind w:left="-288" w:right="-288"/>
        <w:rPr>
          <w:sz w:val="20"/>
          <w:szCs w:val="20"/>
        </w:rPr>
      </w:pPr>
    </w:p>
    <w:p w14:paraId="5380757E" w14:textId="77777777" w:rsidR="0005639C" w:rsidRPr="000B7542" w:rsidRDefault="0005639C" w:rsidP="0005639C">
      <w:pPr>
        <w:ind w:left="-288" w:right="-288"/>
        <w:outlineLvl w:val="0"/>
        <w:rPr>
          <w:sz w:val="20"/>
          <w:szCs w:val="20"/>
        </w:rPr>
      </w:pPr>
      <w:r w:rsidRPr="000B7542">
        <w:rPr>
          <w:sz w:val="20"/>
          <w:szCs w:val="20"/>
        </w:rPr>
        <w:t>Dear</w:t>
      </w:r>
    </w:p>
    <w:p w14:paraId="022839D8" w14:textId="77777777" w:rsidR="0005639C" w:rsidRPr="000B7542" w:rsidRDefault="0005639C" w:rsidP="0005639C">
      <w:pPr>
        <w:ind w:left="-288" w:right="-288"/>
        <w:rPr>
          <w:sz w:val="20"/>
          <w:szCs w:val="20"/>
        </w:rPr>
      </w:pPr>
    </w:p>
    <w:p w14:paraId="5C3FC97E" w14:textId="77777777" w:rsidR="0005639C" w:rsidRPr="000B7542" w:rsidRDefault="0005639C" w:rsidP="0005639C">
      <w:pPr>
        <w:ind w:left="-288" w:right="-288"/>
        <w:jc w:val="both"/>
        <w:rPr>
          <w:sz w:val="20"/>
          <w:szCs w:val="20"/>
        </w:rPr>
      </w:pPr>
      <w:r w:rsidRPr="000B7542">
        <w:rPr>
          <w:sz w:val="20"/>
          <w:szCs w:val="20"/>
        </w:rPr>
        <w:t xml:space="preserve">I am pleased to confirm in writing my conditional offer of employment to the probationary position of XXXX with the City of </w:t>
      </w:r>
      <w:smartTag w:uri="urn:schemas-microsoft-com:office:smarttags" w:element="City">
        <w:smartTag w:uri="urn:schemas-microsoft-com:office:smarttags" w:element="place">
          <w:r w:rsidRPr="000B7542">
            <w:rPr>
              <w:sz w:val="20"/>
              <w:szCs w:val="20"/>
            </w:rPr>
            <w:t>San Rafael</w:t>
          </w:r>
        </w:smartTag>
      </w:smartTag>
      <w:r w:rsidRPr="000B7542">
        <w:rPr>
          <w:sz w:val="20"/>
          <w:szCs w:val="20"/>
        </w:rPr>
        <w:t>.  This job offer is “conditional” because you need to pass a pre</w:t>
      </w:r>
      <w:r>
        <w:rPr>
          <w:sz w:val="20"/>
          <w:szCs w:val="20"/>
        </w:rPr>
        <w:t xml:space="preserve">-employment medical examination, </w:t>
      </w:r>
      <w:r w:rsidRPr="000B7542">
        <w:rPr>
          <w:sz w:val="20"/>
          <w:szCs w:val="20"/>
        </w:rPr>
        <w:t xml:space="preserve">which </w:t>
      </w:r>
      <w:r>
        <w:rPr>
          <w:sz w:val="20"/>
          <w:szCs w:val="20"/>
        </w:rPr>
        <w:t>may include</w:t>
      </w:r>
      <w:r w:rsidRPr="000B7542">
        <w:rPr>
          <w:sz w:val="20"/>
          <w:szCs w:val="20"/>
        </w:rPr>
        <w:t xml:space="preserve"> a drug </w:t>
      </w:r>
      <w:r>
        <w:rPr>
          <w:sz w:val="20"/>
          <w:szCs w:val="20"/>
        </w:rPr>
        <w:t xml:space="preserve">screen, </w:t>
      </w:r>
      <w:r w:rsidRPr="000B7542">
        <w:rPr>
          <w:sz w:val="20"/>
          <w:szCs w:val="20"/>
        </w:rPr>
        <w:t>as well as fingerprinting and background exams.  The physical, fingerprinting and background exams will be paid for by the City.  If you pass these final phases of the recruitment process, including a reference check, a final job offer will be issued.  I suggest you defer giving notice to a current employer until after you receive notice that you have successfully completed all phases of this process.</w:t>
      </w:r>
    </w:p>
    <w:p w14:paraId="1621BF32" w14:textId="77777777" w:rsidR="0005639C" w:rsidRPr="000B7542" w:rsidRDefault="0005639C" w:rsidP="0005639C">
      <w:pPr>
        <w:ind w:left="-288" w:right="-288"/>
        <w:jc w:val="both"/>
        <w:rPr>
          <w:sz w:val="20"/>
          <w:szCs w:val="20"/>
        </w:rPr>
      </w:pPr>
    </w:p>
    <w:p w14:paraId="27B0922B" w14:textId="77777777" w:rsidR="0005639C" w:rsidRPr="000B7542" w:rsidRDefault="0005639C" w:rsidP="0005639C">
      <w:pPr>
        <w:ind w:left="-288" w:right="-288"/>
        <w:jc w:val="both"/>
        <w:rPr>
          <w:sz w:val="20"/>
          <w:szCs w:val="20"/>
        </w:rPr>
      </w:pPr>
      <w:r w:rsidRPr="000B7542">
        <w:rPr>
          <w:sz w:val="20"/>
          <w:szCs w:val="20"/>
        </w:rPr>
        <w:t>Your salary, on appointment, will be XXXX per month.  The probationary period for this position is twelve (12) months and your supervisor will be meeting with you periodically, both formally and informally, to review your performance during this probationary period.  You will be eligible for consideration of a salary step increase at the end of your initial twelve-month period.  On the first of the month following your hire date, you will be eligible to receive all related benefits available to full-time positions in your bargaining unit.  In summary, these benefits include:</w:t>
      </w:r>
    </w:p>
    <w:p w14:paraId="3BE44D85" w14:textId="77777777" w:rsidR="0005639C" w:rsidRPr="000B7542" w:rsidRDefault="0005639C" w:rsidP="0005639C">
      <w:pPr>
        <w:ind w:left="-288" w:right="-288"/>
        <w:jc w:val="both"/>
        <w:rPr>
          <w:sz w:val="20"/>
          <w:szCs w:val="20"/>
        </w:rPr>
      </w:pPr>
    </w:p>
    <w:p w14:paraId="407EAF3F" w14:textId="77777777" w:rsidR="0005639C" w:rsidRPr="000B7542" w:rsidRDefault="0005639C" w:rsidP="0005639C">
      <w:pPr>
        <w:numPr>
          <w:ilvl w:val="0"/>
          <w:numId w:val="3"/>
        </w:numPr>
        <w:ind w:right="-288"/>
        <w:jc w:val="both"/>
        <w:rPr>
          <w:sz w:val="20"/>
          <w:szCs w:val="20"/>
        </w:rPr>
      </w:pPr>
      <w:r w:rsidRPr="000B7542">
        <w:rPr>
          <w:sz w:val="20"/>
          <w:szCs w:val="20"/>
        </w:rPr>
        <w:t>Eligibility for enrollment in the City’s group health, dental, vision (if applicable to your bargaining group), long-term disability and life insurance programs, with the City paying a fixed dollar amount toward the cost of the insurance premiums;</w:t>
      </w:r>
    </w:p>
    <w:p w14:paraId="5715EC1C" w14:textId="77777777" w:rsidR="0005639C" w:rsidRPr="000B7542" w:rsidRDefault="0005639C" w:rsidP="0005639C">
      <w:pPr>
        <w:numPr>
          <w:ilvl w:val="0"/>
          <w:numId w:val="3"/>
        </w:numPr>
        <w:ind w:right="-288"/>
        <w:jc w:val="both"/>
        <w:rPr>
          <w:sz w:val="20"/>
          <w:szCs w:val="20"/>
        </w:rPr>
      </w:pPr>
      <w:r w:rsidRPr="000B7542">
        <w:rPr>
          <w:sz w:val="20"/>
          <w:szCs w:val="20"/>
        </w:rPr>
        <w:t>Vacation and sick leave benefits, as well as paid holidays;</w:t>
      </w:r>
    </w:p>
    <w:p w14:paraId="7F0FE168" w14:textId="77777777" w:rsidR="0005639C" w:rsidRPr="000B7542" w:rsidRDefault="0005639C" w:rsidP="0005639C">
      <w:pPr>
        <w:numPr>
          <w:ilvl w:val="0"/>
          <w:numId w:val="3"/>
        </w:numPr>
        <w:ind w:right="-288"/>
        <w:jc w:val="both"/>
        <w:rPr>
          <w:sz w:val="20"/>
          <w:szCs w:val="20"/>
        </w:rPr>
      </w:pPr>
      <w:r w:rsidRPr="000B7542">
        <w:rPr>
          <w:sz w:val="20"/>
          <w:szCs w:val="20"/>
        </w:rPr>
        <w:t>Enrollment in the Marin County Retirement Association, which is a defined benefit retirement program.</w:t>
      </w:r>
    </w:p>
    <w:p w14:paraId="1F4760EC" w14:textId="77777777" w:rsidR="0005639C" w:rsidRPr="000B7542" w:rsidRDefault="0005639C" w:rsidP="0005639C">
      <w:pPr>
        <w:ind w:left="-288" w:right="-288"/>
        <w:jc w:val="both"/>
        <w:rPr>
          <w:sz w:val="20"/>
          <w:szCs w:val="20"/>
        </w:rPr>
      </w:pPr>
    </w:p>
    <w:p w14:paraId="105E073E" w14:textId="77777777" w:rsidR="0005639C" w:rsidRPr="000B7542" w:rsidRDefault="0005639C" w:rsidP="0005639C">
      <w:pPr>
        <w:ind w:left="-288" w:right="-288"/>
        <w:jc w:val="both"/>
        <w:rPr>
          <w:spacing w:val="-2"/>
          <w:sz w:val="20"/>
          <w:szCs w:val="20"/>
        </w:rPr>
      </w:pPr>
      <w:r w:rsidRPr="000B7542">
        <w:rPr>
          <w:spacing w:val="-2"/>
          <w:sz w:val="20"/>
          <w:szCs w:val="20"/>
        </w:rPr>
        <w:t xml:space="preserve">Please contact </w:t>
      </w:r>
      <w:r>
        <w:rPr>
          <w:spacing w:val="-2"/>
          <w:sz w:val="20"/>
          <w:szCs w:val="20"/>
        </w:rPr>
        <w:t xml:space="preserve">Rhonda Castellucci </w:t>
      </w:r>
      <w:r w:rsidRPr="000B7542">
        <w:rPr>
          <w:spacing w:val="-2"/>
          <w:sz w:val="20"/>
          <w:szCs w:val="20"/>
        </w:rPr>
        <w:t>in the Human Resources Dept. at (415) 485-3</w:t>
      </w:r>
      <w:r>
        <w:rPr>
          <w:spacing w:val="-2"/>
          <w:sz w:val="20"/>
          <w:szCs w:val="20"/>
        </w:rPr>
        <w:t xml:space="preserve">474 </w:t>
      </w:r>
      <w:r w:rsidRPr="000B7542">
        <w:rPr>
          <w:spacing w:val="-2"/>
          <w:sz w:val="20"/>
          <w:szCs w:val="20"/>
        </w:rPr>
        <w:t xml:space="preserve">to make arrangements for </w:t>
      </w:r>
      <w:r>
        <w:rPr>
          <w:spacing w:val="-2"/>
          <w:sz w:val="20"/>
          <w:szCs w:val="20"/>
        </w:rPr>
        <w:t>your pre-employment physical and</w:t>
      </w:r>
      <w:r w:rsidRPr="000B7542">
        <w:rPr>
          <w:spacing w:val="-2"/>
          <w:sz w:val="20"/>
          <w:szCs w:val="20"/>
        </w:rPr>
        <w:t xml:space="preserve"> fingerprinting</w:t>
      </w:r>
      <w:r>
        <w:rPr>
          <w:spacing w:val="-2"/>
          <w:sz w:val="20"/>
          <w:szCs w:val="20"/>
        </w:rPr>
        <w:t>.</w:t>
      </w:r>
    </w:p>
    <w:p w14:paraId="02489045" w14:textId="77777777" w:rsidR="0005639C" w:rsidRPr="000B7542" w:rsidRDefault="0005639C" w:rsidP="0005639C">
      <w:pPr>
        <w:ind w:left="-288" w:right="-288"/>
        <w:jc w:val="both"/>
        <w:rPr>
          <w:sz w:val="20"/>
          <w:szCs w:val="20"/>
        </w:rPr>
      </w:pPr>
    </w:p>
    <w:p w14:paraId="34D36A21" w14:textId="77777777" w:rsidR="0005639C" w:rsidRPr="000B7542" w:rsidRDefault="0005639C" w:rsidP="0005639C">
      <w:pPr>
        <w:ind w:left="-288" w:right="-288"/>
        <w:jc w:val="both"/>
        <w:rPr>
          <w:sz w:val="20"/>
          <w:szCs w:val="20"/>
        </w:rPr>
      </w:pPr>
      <w:r>
        <w:rPr>
          <w:sz w:val="20"/>
          <w:szCs w:val="20"/>
        </w:rPr>
        <w:t xml:space="preserve">If </w:t>
      </w:r>
      <w:r w:rsidRPr="000B7542">
        <w:rPr>
          <w:sz w:val="20"/>
          <w:szCs w:val="20"/>
        </w:rPr>
        <w:t>you have any questions regarding the information in this letter</w:t>
      </w:r>
      <w:r>
        <w:rPr>
          <w:sz w:val="20"/>
          <w:szCs w:val="20"/>
        </w:rPr>
        <w:t>, please call me at XXXXX</w:t>
      </w:r>
      <w:r w:rsidRPr="000B7542">
        <w:rPr>
          <w:sz w:val="20"/>
          <w:szCs w:val="20"/>
        </w:rPr>
        <w:t>.</w:t>
      </w:r>
      <w:r>
        <w:rPr>
          <w:sz w:val="20"/>
          <w:szCs w:val="20"/>
        </w:rPr>
        <w:t xml:space="preserve">  Questions regarding benefits coverage should be directed to Human Resources. </w:t>
      </w:r>
      <w:r w:rsidRPr="000B7542">
        <w:rPr>
          <w:sz w:val="20"/>
          <w:szCs w:val="20"/>
        </w:rPr>
        <w:t xml:space="preserve"> If you are in agreement with the terms outlined in this letter, please confirm your acceptance of this position in a return letter to me.  All of us in the XXXX Department and the City of </w:t>
      </w:r>
      <w:smartTag w:uri="urn:schemas-microsoft-com:office:smarttags" w:element="City">
        <w:smartTag w:uri="urn:schemas-microsoft-com:office:smarttags" w:element="place">
          <w:r w:rsidRPr="000B7542">
            <w:rPr>
              <w:sz w:val="20"/>
              <w:szCs w:val="20"/>
            </w:rPr>
            <w:t>San Rafael</w:t>
          </w:r>
        </w:smartTag>
      </w:smartTag>
      <w:r w:rsidRPr="000B7542">
        <w:rPr>
          <w:sz w:val="20"/>
          <w:szCs w:val="20"/>
        </w:rPr>
        <w:t xml:space="preserve"> congratulate you on this conditional job offer as XXXX.</w:t>
      </w:r>
    </w:p>
    <w:p w14:paraId="2D9B3D46" w14:textId="77777777" w:rsidR="0005639C" w:rsidRPr="000B7542" w:rsidRDefault="0005639C" w:rsidP="0005639C">
      <w:pPr>
        <w:ind w:left="-288" w:right="-288"/>
        <w:jc w:val="both"/>
        <w:rPr>
          <w:sz w:val="20"/>
          <w:szCs w:val="20"/>
        </w:rPr>
      </w:pPr>
    </w:p>
    <w:p w14:paraId="378A6346" w14:textId="77777777" w:rsidR="0005639C" w:rsidRPr="000B7542" w:rsidRDefault="0005639C" w:rsidP="0005639C">
      <w:pPr>
        <w:ind w:left="-288" w:right="-288"/>
        <w:jc w:val="both"/>
        <w:rPr>
          <w:sz w:val="20"/>
          <w:szCs w:val="20"/>
        </w:rPr>
      </w:pPr>
      <w:r w:rsidRPr="000B7542">
        <w:rPr>
          <w:sz w:val="20"/>
          <w:szCs w:val="20"/>
        </w:rPr>
        <w:t>Sincerely,</w:t>
      </w:r>
    </w:p>
    <w:p w14:paraId="530F3AC9" w14:textId="77777777" w:rsidR="0005639C" w:rsidRPr="000B7542" w:rsidRDefault="0005639C" w:rsidP="0005639C">
      <w:pPr>
        <w:ind w:left="-288" w:right="-288"/>
        <w:jc w:val="both"/>
        <w:rPr>
          <w:sz w:val="20"/>
          <w:szCs w:val="20"/>
        </w:rPr>
      </w:pPr>
    </w:p>
    <w:p w14:paraId="0A4F205E" w14:textId="77777777" w:rsidR="0005639C" w:rsidRPr="000B7542" w:rsidRDefault="0005639C" w:rsidP="0005639C">
      <w:pPr>
        <w:ind w:left="-288" w:right="-288"/>
        <w:jc w:val="both"/>
        <w:rPr>
          <w:sz w:val="20"/>
          <w:szCs w:val="20"/>
        </w:rPr>
      </w:pPr>
    </w:p>
    <w:p w14:paraId="1899667B" w14:textId="77777777" w:rsidR="0005639C" w:rsidRPr="000B7542" w:rsidRDefault="0005639C" w:rsidP="0005639C">
      <w:pPr>
        <w:ind w:left="-288" w:right="-288"/>
        <w:jc w:val="both"/>
        <w:outlineLvl w:val="0"/>
        <w:rPr>
          <w:sz w:val="20"/>
          <w:szCs w:val="20"/>
        </w:rPr>
      </w:pPr>
      <w:r w:rsidRPr="000B7542">
        <w:rPr>
          <w:sz w:val="20"/>
          <w:szCs w:val="20"/>
        </w:rPr>
        <w:t>Name</w:t>
      </w:r>
    </w:p>
    <w:p w14:paraId="4FFD363A" w14:textId="77777777" w:rsidR="0005639C" w:rsidRPr="000B7542" w:rsidRDefault="0005639C" w:rsidP="0005639C">
      <w:pPr>
        <w:ind w:left="-288" w:right="-288"/>
        <w:jc w:val="both"/>
        <w:rPr>
          <w:sz w:val="20"/>
          <w:szCs w:val="20"/>
        </w:rPr>
      </w:pPr>
      <w:r w:rsidRPr="000B7542">
        <w:rPr>
          <w:sz w:val="20"/>
          <w:szCs w:val="20"/>
        </w:rPr>
        <w:t>Title (Dept. Director)</w:t>
      </w:r>
    </w:p>
    <w:p w14:paraId="40163C17" w14:textId="77777777" w:rsidR="0005639C" w:rsidRPr="000B7542" w:rsidRDefault="0005639C" w:rsidP="0005639C">
      <w:pPr>
        <w:ind w:left="-288" w:right="-288"/>
        <w:jc w:val="both"/>
        <w:rPr>
          <w:sz w:val="20"/>
          <w:szCs w:val="20"/>
        </w:rPr>
      </w:pPr>
    </w:p>
    <w:p w14:paraId="45C331E7" w14:textId="56ED440F" w:rsidR="00C6179F" w:rsidRPr="00821A6F" w:rsidRDefault="0005639C" w:rsidP="0005639C">
      <w:pPr>
        <w:ind w:left="-288" w:right="-288"/>
        <w:jc w:val="both"/>
        <w:rPr>
          <w:rFonts w:ascii="Arial" w:hAnsi="Arial"/>
          <w:sz w:val="22"/>
        </w:rPr>
      </w:pPr>
      <w:r w:rsidRPr="000B7542">
        <w:rPr>
          <w:sz w:val="20"/>
          <w:szCs w:val="20"/>
        </w:rPr>
        <w:t>cc: File</w:t>
      </w:r>
      <w:bookmarkStart w:id="0" w:name="_GoBack"/>
      <w:bookmarkEnd w:id="0"/>
    </w:p>
    <w:sectPr w:rsidR="00C6179F" w:rsidRPr="00821A6F" w:rsidSect="00C6179F">
      <w:headerReference w:type="even" r:id="rId9"/>
      <w:headerReference w:type="default" r:id="rId10"/>
      <w:footerReference w:type="even" r:id="rId11"/>
      <w:footerReference w:type="default" r:id="rId12"/>
      <w:headerReference w:type="first" r:id="rId13"/>
      <w:footerReference w:type="first" r:id="rId14"/>
      <w:pgSz w:w="12240" w:h="15840"/>
      <w:pgMar w:top="1170" w:right="2160" w:bottom="1440" w:left="1526" w:header="446"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E206" w14:textId="77777777" w:rsidR="00536FF0" w:rsidRDefault="00536FF0" w:rsidP="002E4B9A">
      <w:r>
        <w:separator/>
      </w:r>
    </w:p>
  </w:endnote>
  <w:endnote w:type="continuationSeparator" w:id="0">
    <w:p w14:paraId="207C2F34" w14:textId="77777777" w:rsidR="00536FF0" w:rsidRDefault="00536FF0"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4752" w14:textId="77777777" w:rsidR="00CB4878" w:rsidRDefault="00CB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7418" w14:textId="77777777" w:rsidR="00536FF0" w:rsidRPr="001E62E0" w:rsidRDefault="00536FF0" w:rsidP="00DC6915">
    <w:pPr>
      <w:pStyle w:val="Footer"/>
      <w:rPr>
        <w:rFonts w:ascii="Arial" w:hAnsi="Arial" w:cs="Arial"/>
        <w:sz w:val="36"/>
        <w:szCs w:val="36"/>
      </w:rPr>
    </w:pPr>
  </w:p>
  <w:p w14:paraId="7D7EA1CB" w14:textId="77777777" w:rsidR="00536FF0" w:rsidRDefault="00536FF0" w:rsidP="00DC6915">
    <w:pPr>
      <w:pStyle w:val="Footer"/>
      <w:tabs>
        <w:tab w:val="clear" w:pos="4320"/>
        <w:tab w:val="clear" w:pos="8640"/>
        <w:tab w:val="left" w:pos="1600"/>
        <w:tab w:val="left" w:pos="2620"/>
      </w:tabs>
      <w:ind w:left="-1440"/>
      <w:rPr>
        <w:rFonts w:ascii="Arial" w:hAnsi="Arial" w:cs="Arial"/>
        <w:sz w:val="36"/>
        <w:szCs w:val="36"/>
      </w:rPr>
    </w:pPr>
    <w:r w:rsidRPr="001E62E0">
      <w:rPr>
        <w:rFonts w:ascii="Arial" w:hAnsi="Arial" w:cs="Arial"/>
        <w:noProof/>
        <w:sz w:val="36"/>
        <w:szCs w:val="36"/>
      </w:rPr>
      <w:drawing>
        <wp:anchor distT="0" distB="0" distL="114300" distR="114300" simplePos="0" relativeHeight="251674624" behindDoc="0" locked="0" layoutInCell="1" allowOverlap="1" wp14:anchorId="1210EDC8" wp14:editId="2E7EDFCF">
          <wp:simplePos x="0" y="0"/>
          <wp:positionH relativeFrom="column">
            <wp:posOffset>-685800</wp:posOffset>
          </wp:positionH>
          <wp:positionV relativeFrom="paragraph">
            <wp:posOffset>142875</wp:posOffset>
          </wp:positionV>
          <wp:extent cx="7223760" cy="20831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31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6"/>
        <w:szCs w:val="36"/>
      </w:rPr>
      <w:tab/>
    </w:r>
    <w:r>
      <w:rPr>
        <w:rFonts w:ascii="Arial" w:hAnsi="Arial" w:cs="Arial"/>
        <w:sz w:val="36"/>
        <w:szCs w:val="36"/>
      </w:rPr>
      <w:tab/>
    </w:r>
  </w:p>
  <w:p w14:paraId="6CA2AE86" w14:textId="71CF2D72" w:rsidR="00536FF0" w:rsidRPr="00DC6915" w:rsidRDefault="00536FF0" w:rsidP="00DC6915">
    <w:pPr>
      <w:pStyle w:val="Footer"/>
      <w:tabs>
        <w:tab w:val="clear" w:pos="4320"/>
        <w:tab w:val="clear" w:pos="8640"/>
        <w:tab w:val="center" w:pos="3645"/>
      </w:tabs>
      <w:ind w:left="-1260"/>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73600" behindDoc="0" locked="0" layoutInCell="1" allowOverlap="1" wp14:anchorId="545CCCFC" wp14:editId="0730AFA6">
              <wp:simplePos x="0" y="0"/>
              <wp:positionH relativeFrom="column">
                <wp:posOffset>-800100</wp:posOffset>
              </wp:positionH>
              <wp:positionV relativeFrom="paragraph">
                <wp:posOffset>108585</wp:posOffset>
              </wp:positionV>
              <wp:extent cx="77724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87EFD" w14:textId="0447E977" w:rsidR="00536FF0" w:rsidRPr="00C65D0F" w:rsidRDefault="00CB4878" w:rsidP="00CB4878">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w:t>
                          </w:r>
                          <w:proofErr w:type="spellStart"/>
                          <w:r w:rsidRPr="00C65D0F">
                            <w:rPr>
                              <w:rFonts w:ascii="Arial" w:hAnsi="Arial" w:cs="Arial"/>
                              <w:color w:val="08466C"/>
                              <w:sz w:val="15"/>
                              <w:szCs w:val="15"/>
                            </w:rPr>
                            <w:t>Maribeth</w:t>
                          </w:r>
                          <w:proofErr w:type="spellEnd"/>
                          <w:r w:rsidRPr="00C65D0F">
                            <w:rPr>
                              <w:rFonts w:ascii="Arial" w:hAnsi="Arial" w:cs="Arial"/>
                              <w:color w:val="08466C"/>
                              <w:sz w:val="15"/>
                              <w:szCs w:val="15"/>
                            </w:rPr>
                            <w:t xml:space="preserve"> </w:t>
                          </w:r>
                          <w:proofErr w:type="spellStart"/>
                          <w:r w:rsidRPr="00C65D0F">
                            <w:rPr>
                              <w:rFonts w:ascii="Arial" w:hAnsi="Arial" w:cs="Arial"/>
                              <w:color w:val="08466C"/>
                              <w:sz w:val="15"/>
                              <w:szCs w:val="15"/>
                            </w:rPr>
                            <w:t>Bushey</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w:t>
                          </w:r>
                          <w:proofErr w:type="spellStart"/>
                          <w:r w:rsidRPr="00C65D0F">
                            <w:rPr>
                              <w:rFonts w:ascii="Arial" w:hAnsi="Arial" w:cs="Arial"/>
                              <w:color w:val="08466C"/>
                              <w:sz w:val="15"/>
                              <w:szCs w:val="15"/>
                            </w:rPr>
                            <w:t>Gamblin</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w:t>
                          </w:r>
                          <w:proofErr w:type="spellStart"/>
                          <w:r w:rsidRPr="00C65D0F">
                            <w:rPr>
                              <w:rFonts w:ascii="Arial" w:hAnsi="Arial" w:cs="Arial"/>
                              <w:color w:val="08466C"/>
                              <w:sz w:val="15"/>
                              <w:szCs w:val="15"/>
                            </w:rPr>
                            <w:t>Cuyugan</w:t>
                          </w:r>
                          <w:proofErr w:type="spellEnd"/>
                          <w:r w:rsidRPr="00C65D0F">
                            <w:rPr>
                              <w:rFonts w:ascii="Arial" w:hAnsi="Arial" w:cs="Arial"/>
                              <w:color w:val="08466C"/>
                              <w:sz w:val="15"/>
                              <w:szCs w:val="15"/>
                            </w:rPr>
                            <w:t xml:space="preserve"> McCullough, </w:t>
                          </w:r>
                          <w:r w:rsidRPr="00C65D0F">
                            <w:rPr>
                              <w:rFonts w:ascii="Arial" w:hAnsi="Arial" w:cs="Arial"/>
                              <w:b/>
                              <w:color w:val="08466C"/>
                              <w:sz w:val="15"/>
                              <w:szCs w:val="15"/>
                            </w:rPr>
                            <w:t>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8.55pt;width:612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TqAIAAKMFAAAOAAAAZHJzL2Uyb0RvYy54bWysVE1v2zAMvQ/YfxB0T+1kbtM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" filled="f" stroked="f">
              <v:textbox>
                <w:txbxContent>
                  <w:p w14:paraId="01887EFD" w14:textId="0447E977" w:rsidR="00536FF0" w:rsidRPr="00C65D0F" w:rsidRDefault="00CB4878" w:rsidP="00CB4878">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w:t>
                    </w:r>
                    <w:proofErr w:type="spellStart"/>
                    <w:r w:rsidRPr="00C65D0F">
                      <w:rPr>
                        <w:rFonts w:ascii="Arial" w:hAnsi="Arial" w:cs="Arial"/>
                        <w:color w:val="08466C"/>
                        <w:sz w:val="15"/>
                        <w:szCs w:val="15"/>
                      </w:rPr>
                      <w:t>Maribeth</w:t>
                    </w:r>
                    <w:proofErr w:type="spellEnd"/>
                    <w:r w:rsidRPr="00C65D0F">
                      <w:rPr>
                        <w:rFonts w:ascii="Arial" w:hAnsi="Arial" w:cs="Arial"/>
                        <w:color w:val="08466C"/>
                        <w:sz w:val="15"/>
                        <w:szCs w:val="15"/>
                      </w:rPr>
                      <w:t xml:space="preserve"> </w:t>
                    </w:r>
                    <w:proofErr w:type="spellStart"/>
                    <w:r w:rsidRPr="00C65D0F">
                      <w:rPr>
                        <w:rFonts w:ascii="Arial" w:hAnsi="Arial" w:cs="Arial"/>
                        <w:color w:val="08466C"/>
                        <w:sz w:val="15"/>
                        <w:szCs w:val="15"/>
                      </w:rPr>
                      <w:t>Bushey</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w:t>
                    </w:r>
                    <w:proofErr w:type="spellStart"/>
                    <w:r w:rsidRPr="00C65D0F">
                      <w:rPr>
                        <w:rFonts w:ascii="Arial" w:hAnsi="Arial" w:cs="Arial"/>
                        <w:color w:val="08466C"/>
                        <w:sz w:val="15"/>
                        <w:szCs w:val="15"/>
                      </w:rPr>
                      <w:t>Gamblin</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w:t>
                    </w:r>
                    <w:proofErr w:type="spellStart"/>
                    <w:r w:rsidRPr="00C65D0F">
                      <w:rPr>
                        <w:rFonts w:ascii="Arial" w:hAnsi="Arial" w:cs="Arial"/>
                        <w:color w:val="08466C"/>
                        <w:sz w:val="15"/>
                        <w:szCs w:val="15"/>
                      </w:rPr>
                      <w:t>Cuyugan</w:t>
                    </w:r>
                    <w:proofErr w:type="spellEnd"/>
                    <w:r w:rsidRPr="00C65D0F">
                      <w:rPr>
                        <w:rFonts w:ascii="Arial" w:hAnsi="Arial" w:cs="Arial"/>
                        <w:color w:val="08466C"/>
                        <w:sz w:val="15"/>
                        <w:szCs w:val="15"/>
                      </w:rPr>
                      <w:t xml:space="preserve"> McCullough, </w:t>
                    </w:r>
                    <w:r w:rsidRPr="00C65D0F">
                      <w:rPr>
                        <w:rFonts w:ascii="Arial" w:hAnsi="Arial" w:cs="Arial"/>
                        <w:b/>
                        <w:color w:val="08466C"/>
                        <w:sz w:val="15"/>
                        <w:szCs w:val="15"/>
                      </w:rPr>
                      <w:t>Councilmember</w:t>
                    </w:r>
                  </w:p>
                </w:txbxContent>
              </v:textbox>
            </v:shape>
          </w:pict>
        </mc:Fallback>
      </mc:AlternateContent>
    </w:r>
    <w:r>
      <w:rPr>
        <w:rFonts w:ascii="Arial" w:hAnsi="Arial" w:cs="Arial"/>
        <w:sz w:val="36"/>
        <w:szCs w:val="36"/>
      </w:rPr>
      <w:tab/>
    </w:r>
    <w:r>
      <w:rPr>
        <w:rFonts w:ascii="Arial" w:hAnsi="Arial" w:cs="Arial"/>
        <w:sz w:val="36"/>
        <w:szCs w:val="3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3BE0" w14:textId="6C483A76" w:rsidR="00536FF0" w:rsidRDefault="00536FF0">
    <w:pPr>
      <w:pStyle w:val="Footer"/>
    </w:pPr>
    <w:r w:rsidRPr="0054293E">
      <w:rPr>
        <w:noProof/>
      </w:rPr>
      <w:drawing>
        <wp:anchor distT="0" distB="0" distL="114300" distR="114300" simplePos="0" relativeHeight="251683840" behindDoc="0" locked="0" layoutInCell="1" allowOverlap="1" wp14:anchorId="7D0D264A" wp14:editId="10B46D9A">
          <wp:simplePos x="0" y="0"/>
          <wp:positionH relativeFrom="column">
            <wp:posOffset>-685800</wp:posOffset>
          </wp:positionH>
          <wp:positionV relativeFrom="paragraph">
            <wp:posOffset>-323215</wp:posOffset>
          </wp:positionV>
          <wp:extent cx="7223760" cy="208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Bottom.png"/>
                  <pic:cNvPicPr/>
                </pic:nvPicPr>
                <pic:blipFill>
                  <a:blip r:embed="rId1">
                    <a:extLst>
                      <a:ext uri="{28A0092B-C50C-407E-A947-70E740481C1C}">
                        <a14:useLocalDpi xmlns:a14="http://schemas.microsoft.com/office/drawing/2010/main" val="0"/>
                      </a:ext>
                    </a:extLst>
                  </a:blip>
                  <a:stretch>
                    <a:fillRect/>
                  </a:stretch>
                </pic:blipFill>
                <pic:spPr>
                  <a:xfrm>
                    <a:off x="0" y="0"/>
                    <a:ext cx="7223760" cy="208280"/>
                  </a:xfrm>
                  <a:prstGeom prst="rect">
                    <a:avLst/>
                  </a:prstGeom>
                </pic:spPr>
              </pic:pic>
            </a:graphicData>
          </a:graphic>
          <wp14:sizeRelH relativeFrom="page">
            <wp14:pctWidth>0</wp14:pctWidth>
          </wp14:sizeRelH>
          <wp14:sizeRelV relativeFrom="page">
            <wp14:pctHeight>0</wp14:pctHeight>
          </wp14:sizeRelV>
        </wp:anchor>
      </w:drawing>
    </w:r>
    <w:r w:rsidRPr="0054293E">
      <w:rPr>
        <w:noProof/>
      </w:rPr>
      <mc:AlternateContent>
        <mc:Choice Requires="wps">
          <w:drawing>
            <wp:anchor distT="0" distB="0" distL="114300" distR="114300" simplePos="0" relativeHeight="251682816" behindDoc="0" locked="0" layoutInCell="1" allowOverlap="1" wp14:anchorId="507E246D" wp14:editId="764358D9">
              <wp:simplePos x="0" y="0"/>
              <wp:positionH relativeFrom="column">
                <wp:posOffset>-800100</wp:posOffset>
              </wp:positionH>
              <wp:positionV relativeFrom="paragraph">
                <wp:posOffset>-94615</wp:posOffset>
              </wp:positionV>
              <wp:extent cx="77724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FE9BA" w14:textId="10D15511" w:rsidR="00536FF0" w:rsidRPr="00C65D0F" w:rsidRDefault="00CB4878" w:rsidP="0054293E">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w:t>
                          </w:r>
                          <w:proofErr w:type="spellStart"/>
                          <w:r w:rsidRPr="00C65D0F">
                            <w:rPr>
                              <w:rFonts w:ascii="Arial" w:hAnsi="Arial" w:cs="Arial"/>
                              <w:color w:val="08466C"/>
                              <w:sz w:val="15"/>
                              <w:szCs w:val="15"/>
                            </w:rPr>
                            <w:t>Maribeth</w:t>
                          </w:r>
                          <w:proofErr w:type="spellEnd"/>
                          <w:r w:rsidRPr="00C65D0F">
                            <w:rPr>
                              <w:rFonts w:ascii="Arial" w:hAnsi="Arial" w:cs="Arial"/>
                              <w:color w:val="08466C"/>
                              <w:sz w:val="15"/>
                              <w:szCs w:val="15"/>
                            </w:rPr>
                            <w:t xml:space="preserve"> </w:t>
                          </w:r>
                          <w:proofErr w:type="spellStart"/>
                          <w:r w:rsidRPr="00C65D0F">
                            <w:rPr>
                              <w:rFonts w:ascii="Arial" w:hAnsi="Arial" w:cs="Arial"/>
                              <w:color w:val="08466C"/>
                              <w:sz w:val="15"/>
                              <w:szCs w:val="15"/>
                            </w:rPr>
                            <w:t>Bushey</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w:t>
                          </w:r>
                          <w:proofErr w:type="spellStart"/>
                          <w:r w:rsidRPr="00C65D0F">
                            <w:rPr>
                              <w:rFonts w:ascii="Arial" w:hAnsi="Arial" w:cs="Arial"/>
                              <w:color w:val="08466C"/>
                              <w:sz w:val="15"/>
                              <w:szCs w:val="15"/>
                            </w:rPr>
                            <w:t>Gamblin</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w:t>
                          </w:r>
                          <w:proofErr w:type="spellStart"/>
                          <w:r w:rsidRPr="00C65D0F">
                            <w:rPr>
                              <w:rFonts w:ascii="Arial" w:hAnsi="Arial" w:cs="Arial"/>
                              <w:color w:val="08466C"/>
                              <w:sz w:val="15"/>
                              <w:szCs w:val="15"/>
                            </w:rPr>
                            <w:t>Cuyugan</w:t>
                          </w:r>
                          <w:proofErr w:type="spellEnd"/>
                          <w:r w:rsidRPr="00C65D0F">
                            <w:rPr>
                              <w:rFonts w:ascii="Arial" w:hAnsi="Arial" w:cs="Arial"/>
                              <w:color w:val="08466C"/>
                              <w:sz w:val="15"/>
                              <w:szCs w:val="15"/>
                            </w:rPr>
                            <w:t xml:space="preserve"> McCullough, </w:t>
                          </w:r>
                          <w:r w:rsidRPr="00C65D0F">
                            <w:rPr>
                              <w:rFonts w:ascii="Arial" w:hAnsi="Arial" w:cs="Arial"/>
                              <w:b/>
                              <w:color w:val="08466C"/>
                              <w:sz w:val="15"/>
                              <w:szCs w:val="15"/>
                            </w:rPr>
                            <w:t>Councilmember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3pt;margin-top:-7.45pt;width:61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BHqwIAAKoFAAAOAAAAZHJzL2Uyb0RvYy54bWysVE1v2zAMvQ/YfxB0T+1kbtM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" filled="f" stroked="f">
              <v:textbox>
                <w:txbxContent>
                  <w:p w14:paraId="203FE9BA" w14:textId="10D15511" w:rsidR="00536FF0" w:rsidRPr="00C65D0F" w:rsidRDefault="00CB4878" w:rsidP="0054293E">
                    <w:pPr>
                      <w:pStyle w:val="Header"/>
                      <w:rPr>
                        <w:color w:val="08466C"/>
                        <w:sz w:val="15"/>
                        <w:szCs w:val="15"/>
                      </w:rPr>
                    </w:pPr>
                    <w:r w:rsidRPr="00C65D0F">
                      <w:rPr>
                        <w:rFonts w:ascii="Arial" w:hAnsi="Arial" w:cs="Arial"/>
                        <w:color w:val="08466C"/>
                        <w:sz w:val="15"/>
                        <w:szCs w:val="15"/>
                      </w:rPr>
                      <w:t xml:space="preserve">Gary O. Phillips, </w:t>
                    </w:r>
                    <w:r w:rsidRPr="00C65D0F">
                      <w:rPr>
                        <w:rFonts w:ascii="Arial" w:hAnsi="Arial" w:cs="Arial"/>
                        <w:b/>
                        <w:color w:val="08466C"/>
                        <w:sz w:val="15"/>
                        <w:szCs w:val="15"/>
                      </w:rPr>
                      <w:t>Mayor</w:t>
                    </w:r>
                    <w:r w:rsidRPr="00C65D0F">
                      <w:rPr>
                        <w:rFonts w:ascii="Arial" w:hAnsi="Arial" w:cs="Arial"/>
                        <w:color w:val="08466C"/>
                        <w:sz w:val="15"/>
                        <w:szCs w:val="15"/>
                      </w:rPr>
                      <w:t xml:space="preserve"> • </w:t>
                    </w:r>
                    <w:proofErr w:type="spellStart"/>
                    <w:r w:rsidRPr="00C65D0F">
                      <w:rPr>
                        <w:rFonts w:ascii="Arial" w:hAnsi="Arial" w:cs="Arial"/>
                        <w:color w:val="08466C"/>
                        <w:sz w:val="15"/>
                        <w:szCs w:val="15"/>
                      </w:rPr>
                      <w:t>Maribeth</w:t>
                    </w:r>
                    <w:proofErr w:type="spellEnd"/>
                    <w:r w:rsidRPr="00C65D0F">
                      <w:rPr>
                        <w:rFonts w:ascii="Arial" w:hAnsi="Arial" w:cs="Arial"/>
                        <w:color w:val="08466C"/>
                        <w:sz w:val="15"/>
                        <w:szCs w:val="15"/>
                      </w:rPr>
                      <w:t xml:space="preserve"> </w:t>
                    </w:r>
                    <w:proofErr w:type="spellStart"/>
                    <w:r w:rsidRPr="00C65D0F">
                      <w:rPr>
                        <w:rFonts w:ascii="Arial" w:hAnsi="Arial" w:cs="Arial"/>
                        <w:color w:val="08466C"/>
                        <w:sz w:val="15"/>
                        <w:szCs w:val="15"/>
                      </w:rPr>
                      <w:t>Bushey</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Kate Colin, </w:t>
                    </w:r>
                    <w:r w:rsidRPr="00C65D0F">
                      <w:rPr>
                        <w:rFonts w:ascii="Arial" w:hAnsi="Arial" w:cs="Arial"/>
                        <w:b/>
                        <w:color w:val="08466C"/>
                        <w:sz w:val="15"/>
                        <w:szCs w:val="15"/>
                      </w:rPr>
                      <w:t>Councilmember</w:t>
                    </w:r>
                    <w:r w:rsidRPr="00C65D0F">
                      <w:rPr>
                        <w:rFonts w:ascii="Arial" w:hAnsi="Arial" w:cs="Arial"/>
                        <w:color w:val="08466C"/>
                        <w:sz w:val="15"/>
                        <w:szCs w:val="15"/>
                      </w:rPr>
                      <w:t xml:space="preserve"> </w:t>
                    </w:r>
                    <w:r w:rsidRPr="00C65D0F">
                      <w:rPr>
                        <w:rFonts w:ascii="Arial" w:hAnsi="Arial" w:cs="Arial"/>
                        <w:color w:val="08466C"/>
                        <w:sz w:val="15"/>
                        <w:szCs w:val="15"/>
                      </w:rPr>
                      <w:tab/>
                      <w:t xml:space="preserve">• John </w:t>
                    </w:r>
                    <w:proofErr w:type="spellStart"/>
                    <w:r w:rsidRPr="00C65D0F">
                      <w:rPr>
                        <w:rFonts w:ascii="Arial" w:hAnsi="Arial" w:cs="Arial"/>
                        <w:color w:val="08466C"/>
                        <w:sz w:val="15"/>
                        <w:szCs w:val="15"/>
                      </w:rPr>
                      <w:t>Gamblin</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Andrew </w:t>
                    </w:r>
                    <w:proofErr w:type="spellStart"/>
                    <w:r w:rsidRPr="00C65D0F">
                      <w:rPr>
                        <w:rFonts w:ascii="Arial" w:hAnsi="Arial" w:cs="Arial"/>
                        <w:color w:val="08466C"/>
                        <w:sz w:val="15"/>
                        <w:szCs w:val="15"/>
                      </w:rPr>
                      <w:t>Cuyugan</w:t>
                    </w:r>
                    <w:proofErr w:type="spellEnd"/>
                    <w:r w:rsidRPr="00C65D0F">
                      <w:rPr>
                        <w:rFonts w:ascii="Arial" w:hAnsi="Arial" w:cs="Arial"/>
                        <w:color w:val="08466C"/>
                        <w:sz w:val="15"/>
                        <w:szCs w:val="15"/>
                      </w:rPr>
                      <w:t xml:space="preserve"> McCullough, </w:t>
                    </w:r>
                    <w:r w:rsidRPr="00C65D0F">
                      <w:rPr>
                        <w:rFonts w:ascii="Arial" w:hAnsi="Arial" w:cs="Arial"/>
                        <w:b/>
                        <w:color w:val="08466C"/>
                        <w:sz w:val="15"/>
                        <w:szCs w:val="15"/>
                      </w:rPr>
                      <w:t>Councilmember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0F820" w14:textId="77777777" w:rsidR="00536FF0" w:rsidRDefault="00536FF0" w:rsidP="002E4B9A">
      <w:r>
        <w:separator/>
      </w:r>
    </w:p>
  </w:footnote>
  <w:footnote w:type="continuationSeparator" w:id="0">
    <w:p w14:paraId="1C552771" w14:textId="77777777" w:rsidR="00536FF0" w:rsidRDefault="00536FF0" w:rsidP="002E4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A636" w14:textId="77777777" w:rsidR="00C6179F" w:rsidRDefault="00C6179F" w:rsidP="00A61520">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DADA774" w14:textId="77777777" w:rsidR="00C6179F" w:rsidRDefault="00C6179F" w:rsidP="00C617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2A7A" w14:textId="77777777" w:rsidR="00C6179F" w:rsidRDefault="00C6179F" w:rsidP="00A61520">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05639C">
      <w:rPr>
        <w:rStyle w:val="PageNumber"/>
        <w:noProof/>
      </w:rPr>
      <w:t>2</w:t>
    </w:r>
    <w:r>
      <w:rPr>
        <w:rStyle w:val="PageNumber"/>
        <w:rFonts w:hint="eastAsia"/>
      </w:rPr>
      <w:fldChar w:fldCharType="end"/>
    </w:r>
  </w:p>
  <w:p w14:paraId="1E2AD64E" w14:textId="49C749B1" w:rsidR="00536FF0" w:rsidRPr="001A61ED" w:rsidRDefault="00536FF0" w:rsidP="00C6179F">
    <w:pPr>
      <w:pStyle w:val="Header"/>
      <w:ind w:right="360"/>
    </w:pPr>
  </w:p>
  <w:p w14:paraId="6C6C22A3" w14:textId="77777777" w:rsidR="00536FF0" w:rsidRPr="00673ABA" w:rsidRDefault="00536FF0" w:rsidP="006A2448">
    <w:pPr>
      <w:pStyle w:val="Header"/>
    </w:pPr>
  </w:p>
  <w:p w14:paraId="3F29812A" w14:textId="00036AF5" w:rsidR="00536FF0" w:rsidRPr="006A2448" w:rsidRDefault="00536FF0" w:rsidP="006A2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2D15" w14:textId="3094976B" w:rsidR="00536FF0" w:rsidRDefault="00536FF0">
    <w:pPr>
      <w:pStyle w:val="Header"/>
    </w:pPr>
    <w:r w:rsidRPr="0054293E">
      <w:rPr>
        <w:noProof/>
      </w:rPr>
      <w:drawing>
        <wp:anchor distT="0" distB="0" distL="114300" distR="114300" simplePos="0" relativeHeight="251679744" behindDoc="0" locked="0" layoutInCell="1" allowOverlap="1" wp14:anchorId="28964D73" wp14:editId="770A8F1D">
          <wp:simplePos x="0" y="0"/>
          <wp:positionH relativeFrom="column">
            <wp:posOffset>0</wp:posOffset>
          </wp:positionH>
          <wp:positionV relativeFrom="paragraph">
            <wp:posOffset>152400</wp:posOffset>
          </wp:positionV>
          <wp:extent cx="1053996" cy="1143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SR_Seal_letterhead black text_sm.png"/>
                  <pic:cNvPicPr/>
                </pic:nvPicPr>
                <pic:blipFill>
                  <a:blip r:embed="rId1">
                    <a:extLst>
                      <a:ext uri="{28A0092B-C50C-407E-A947-70E740481C1C}">
                        <a14:useLocalDpi xmlns:a14="http://schemas.microsoft.com/office/drawing/2010/main" val="0"/>
                      </a:ext>
                    </a:extLst>
                  </a:blip>
                  <a:stretch>
                    <a:fillRect/>
                  </a:stretch>
                </pic:blipFill>
                <pic:spPr>
                  <a:xfrm>
                    <a:off x="0" y="0"/>
                    <a:ext cx="1053996"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2E26"/>
    <w:multiLevelType w:val="hybridMultilevel"/>
    <w:tmpl w:val="616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D3C66"/>
    <w:multiLevelType w:val="hybridMultilevel"/>
    <w:tmpl w:val="AEF8D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764FD"/>
    <w:multiLevelType w:val="hybridMultilevel"/>
    <w:tmpl w:val="FE7C5F9C"/>
    <w:lvl w:ilvl="0" w:tplc="278480A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9A"/>
    <w:rsid w:val="00034B8A"/>
    <w:rsid w:val="0005639C"/>
    <w:rsid w:val="0005790C"/>
    <w:rsid w:val="001B14B6"/>
    <w:rsid w:val="001C4D98"/>
    <w:rsid w:val="001E35A4"/>
    <w:rsid w:val="002D5456"/>
    <w:rsid w:val="002E4B9A"/>
    <w:rsid w:val="00321799"/>
    <w:rsid w:val="0035122D"/>
    <w:rsid w:val="00531EC0"/>
    <w:rsid w:val="00536FF0"/>
    <w:rsid w:val="0054293E"/>
    <w:rsid w:val="00610A06"/>
    <w:rsid w:val="006221F2"/>
    <w:rsid w:val="00646E65"/>
    <w:rsid w:val="00677AB7"/>
    <w:rsid w:val="006A2448"/>
    <w:rsid w:val="00790AEE"/>
    <w:rsid w:val="007951E6"/>
    <w:rsid w:val="00821A6F"/>
    <w:rsid w:val="00833381"/>
    <w:rsid w:val="00860E74"/>
    <w:rsid w:val="00897ECD"/>
    <w:rsid w:val="008E7565"/>
    <w:rsid w:val="00962E7A"/>
    <w:rsid w:val="00A85167"/>
    <w:rsid w:val="00AC44B6"/>
    <w:rsid w:val="00B025C4"/>
    <w:rsid w:val="00BB6971"/>
    <w:rsid w:val="00C6179F"/>
    <w:rsid w:val="00CA2601"/>
    <w:rsid w:val="00CB4878"/>
    <w:rsid w:val="00CF6535"/>
    <w:rsid w:val="00DC6915"/>
    <w:rsid w:val="00DC7D91"/>
    <w:rsid w:val="00DD3B6A"/>
    <w:rsid w:val="00DE56C6"/>
    <w:rsid w:val="00DF49CD"/>
    <w:rsid w:val="00E10920"/>
    <w:rsid w:val="00F111BA"/>
    <w:rsid w:val="00F14690"/>
    <w:rsid w:val="00F7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048C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 w:type="character" w:styleId="PageNumber">
    <w:name w:val="page number"/>
    <w:basedOn w:val="DefaultParagraphFont"/>
    <w:uiPriority w:val="99"/>
    <w:semiHidden/>
    <w:unhideWhenUsed/>
    <w:rsid w:val="00C61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 w:type="character" w:styleId="PageNumber">
    <w:name w:val="page number"/>
    <w:basedOn w:val="DefaultParagraphFont"/>
    <w:uiPriority w:val="99"/>
    <w:semiHidden/>
    <w:unhideWhenUsed/>
    <w:rsid w:val="00C6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2EB54CBAD96C41A14962BC871F6F77" ma:contentTypeVersion="1" ma:contentTypeDescription="Create a new document." ma:contentTypeScope="" ma:versionID="91598e962ad8c4d156d0277e7a8c9ebf">
  <xsd:schema xmlns:xsd="http://www.w3.org/2001/XMLSchema" xmlns:p="http://schemas.microsoft.com/office/2006/metadata/properties" xmlns:ns2="7a46a1cd-692d-468c-a27e-80078b848152" targetNamespace="http://schemas.microsoft.com/office/2006/metadata/properties" ma:root="true" ma:fieldsID="ce0d442a3f8e1923fc32065d9482c410" ns2:_="">
    <xsd:import namespace="7a46a1cd-692d-468c-a27e-80078b84815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7a46a1cd-692d-468c-a27e-80078b848152" elementFormDefault="qualified">
    <xsd:import namespace="http://schemas.microsoft.com/office/2006/documentManagement/types"/>
    <xsd:element name="Description0" ma:index="2" nillable="true" ma:displayName="Description" ma:description="Covers use of Administrative Leave in case of disciplinary issues and similar matters"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7a46a1cd-692d-468c-a27e-80078b848152" xsi:nil="true"/>
  </documentManagement>
</p:properties>
</file>

<file path=customXml/itemProps1.xml><?xml version="1.0" encoding="utf-8"?>
<ds:datastoreItem xmlns:ds="http://schemas.openxmlformats.org/officeDocument/2006/customXml" ds:itemID="{7E38A0F4-23C2-4B57-8399-AFB18BC547EA}"/>
</file>

<file path=customXml/itemProps2.xml><?xml version="1.0" encoding="utf-8"?>
<ds:datastoreItem xmlns:ds="http://schemas.openxmlformats.org/officeDocument/2006/customXml" ds:itemID="{6A9AA34A-5554-41AB-BE4E-09B2F517657F}"/>
</file>

<file path=customXml/itemProps3.xml><?xml version="1.0" encoding="utf-8"?>
<ds:datastoreItem xmlns:ds="http://schemas.openxmlformats.org/officeDocument/2006/customXml" ds:itemID="{30CA64FD-37F1-4EEB-A752-E04998026623}"/>
</file>

<file path=customXml/itemProps4.xml><?xml version="1.0" encoding="utf-8"?>
<ds:datastoreItem xmlns:ds="http://schemas.openxmlformats.org/officeDocument/2006/customXml" ds:itemID="{1A33DA26-0B10-45E6-B1DC-A1B9C1764C0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McMillan</dc:creator>
  <cp:lastModifiedBy>Temp1 HR</cp:lastModifiedBy>
  <cp:revision>2</cp:revision>
  <cp:lastPrinted>2016-08-25T20:55:00Z</cp:lastPrinted>
  <dcterms:created xsi:type="dcterms:W3CDTF">2017-01-31T18:02:00Z</dcterms:created>
  <dcterms:modified xsi:type="dcterms:W3CDTF">2017-01-31T18:02:00Z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0x010100172EB54CBAD96C41A14962BC871F6F77</vt:lpwstr>
  </property>
</Properties>
</file>