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15" w:rsidRDefault="004C0B15" w:rsidP="007F26B6">
      <w:pPr>
        <w:autoSpaceDE w:val="0"/>
        <w:autoSpaceDN w:val="0"/>
        <w:adjustRightInd w:val="0"/>
        <w:spacing w:after="240"/>
        <w:rPr>
          <w:rFonts w:cs="Garamond,Bold"/>
          <w:b/>
          <w:bCs/>
          <w:color w:val="000000"/>
          <w:szCs w:val="24"/>
        </w:rPr>
      </w:pPr>
      <w:r>
        <w:rPr>
          <w:rFonts w:cs="Garamond,Bold"/>
          <w:b/>
          <w:bCs/>
          <w:noProof/>
          <w:color w:val="000000"/>
          <w:szCs w:val="24"/>
        </w:rPr>
        <w:drawing>
          <wp:inline distT="0" distB="0" distL="0" distR="0" wp14:anchorId="2282D43D" wp14:editId="101775E4">
            <wp:extent cx="36099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press-release-web.png"/>
                    <pic:cNvPicPr/>
                  </pic:nvPicPr>
                  <pic:blipFill>
                    <a:blip r:embed="rId5">
                      <a:extLst>
                        <a:ext uri="{28A0092B-C50C-407E-A947-70E740481C1C}">
                          <a14:useLocalDpi xmlns:a14="http://schemas.microsoft.com/office/drawing/2010/main" val="0"/>
                        </a:ext>
                      </a:extLst>
                    </a:blip>
                    <a:stretch>
                      <a:fillRect/>
                    </a:stretch>
                  </pic:blipFill>
                  <pic:spPr>
                    <a:xfrm>
                      <a:off x="0" y="0"/>
                      <a:ext cx="3609975" cy="895350"/>
                    </a:xfrm>
                    <a:prstGeom prst="rect">
                      <a:avLst/>
                    </a:prstGeom>
                  </pic:spPr>
                </pic:pic>
              </a:graphicData>
            </a:graphic>
          </wp:inline>
        </w:drawing>
      </w:r>
    </w:p>
    <w:p w:rsidR="007F26B6" w:rsidRPr="00EA37C1" w:rsidRDefault="007F26B6" w:rsidP="007F26B6">
      <w:pPr>
        <w:autoSpaceDE w:val="0"/>
        <w:autoSpaceDN w:val="0"/>
        <w:adjustRightInd w:val="0"/>
        <w:spacing w:after="240"/>
        <w:rPr>
          <w:rFonts w:cs="Garamond,Bold"/>
          <w:b/>
          <w:bCs/>
          <w:color w:val="000000"/>
          <w:szCs w:val="24"/>
        </w:rPr>
      </w:pPr>
      <w:r w:rsidRPr="00EA37C1">
        <w:rPr>
          <w:rFonts w:cs="Garamond,Bold"/>
          <w:b/>
          <w:bCs/>
          <w:color w:val="000000"/>
          <w:szCs w:val="24"/>
        </w:rPr>
        <w:t xml:space="preserve">FOR IMMEDIATE RELEASE: </w:t>
      </w:r>
      <w:r w:rsidR="00382816">
        <w:rPr>
          <w:rFonts w:cs="Garamond,Bold"/>
          <w:b/>
          <w:bCs/>
          <w:color w:val="000000"/>
          <w:szCs w:val="24"/>
        </w:rPr>
        <w:t>June</w:t>
      </w:r>
      <w:r>
        <w:rPr>
          <w:rFonts w:cs="Garamond,Bold"/>
          <w:b/>
          <w:bCs/>
          <w:color w:val="000000"/>
          <w:szCs w:val="24"/>
        </w:rPr>
        <w:t xml:space="preserve"> </w:t>
      </w:r>
      <w:r w:rsidR="004C0B15">
        <w:rPr>
          <w:rFonts w:cs="Garamond,Bold"/>
          <w:b/>
          <w:bCs/>
          <w:color w:val="000000"/>
          <w:szCs w:val="24"/>
        </w:rPr>
        <w:t>13</w:t>
      </w:r>
      <w:r w:rsidR="00D2056F">
        <w:rPr>
          <w:rFonts w:cs="Garamond,Bold"/>
          <w:b/>
          <w:bCs/>
          <w:color w:val="000000"/>
          <w:szCs w:val="24"/>
        </w:rPr>
        <w:t>, 2018</w:t>
      </w:r>
    </w:p>
    <w:p w:rsidR="007F26B6" w:rsidRPr="00EA37C1" w:rsidRDefault="007F26B6" w:rsidP="007F26B6">
      <w:pPr>
        <w:autoSpaceDE w:val="0"/>
        <w:autoSpaceDN w:val="0"/>
        <w:adjustRightInd w:val="0"/>
        <w:spacing w:after="240"/>
        <w:rPr>
          <w:rFonts w:cs="Garamond,Bold"/>
          <w:b/>
          <w:bCs/>
          <w:color w:val="000000"/>
          <w:sz w:val="32"/>
          <w:szCs w:val="24"/>
        </w:rPr>
      </w:pPr>
      <w:r w:rsidRPr="00EA37C1">
        <w:rPr>
          <w:rFonts w:cs="Garamond,Bold"/>
          <w:b/>
          <w:bCs/>
          <w:color w:val="000000"/>
          <w:sz w:val="32"/>
          <w:szCs w:val="24"/>
        </w:rPr>
        <w:t xml:space="preserve">Free Advance Care Planning Workshop </w:t>
      </w:r>
      <w:r>
        <w:rPr>
          <w:rFonts w:cs="Garamond,Bold"/>
          <w:b/>
          <w:bCs/>
          <w:color w:val="000000"/>
          <w:sz w:val="32"/>
          <w:szCs w:val="24"/>
        </w:rPr>
        <w:t>July 17</w:t>
      </w:r>
    </w:p>
    <w:p w:rsidR="000148EF" w:rsidRDefault="000148EF" w:rsidP="000148EF">
      <w:r>
        <w:t xml:space="preserve">After the fire </w:t>
      </w:r>
      <w:r w:rsidR="00690778">
        <w:t xml:space="preserve">disaster in </w:t>
      </w:r>
      <w:r>
        <w:t xml:space="preserve">October, Sonoma County </w:t>
      </w:r>
      <w:r w:rsidR="003D11FB">
        <w:t xml:space="preserve">residents </w:t>
      </w:r>
      <w:r>
        <w:t xml:space="preserve">know </w:t>
      </w:r>
      <w:r w:rsidR="00D21181">
        <w:t>it</w:t>
      </w:r>
      <w:r w:rsidR="00690778">
        <w:t xml:space="preserve"> i</w:t>
      </w:r>
      <w:r w:rsidR="00D21181">
        <w:t>s wise to be</w:t>
      </w:r>
      <w:r w:rsidR="00F45868">
        <w:t xml:space="preserve"> </w:t>
      </w:r>
      <w:r>
        <w:t xml:space="preserve">prepared for a future flood, earthquake, or fire. There is potential for any of these. </w:t>
      </w:r>
    </w:p>
    <w:p w:rsidR="000148EF" w:rsidRDefault="000148EF" w:rsidP="000148EF"/>
    <w:p w:rsidR="000148EF" w:rsidRDefault="00D21181" w:rsidP="000148EF">
      <w:r>
        <w:t>And there is</w:t>
      </w:r>
      <w:r w:rsidR="003D11FB">
        <w:t xml:space="preserve"> </w:t>
      </w:r>
      <w:r w:rsidR="00612EE5">
        <w:t xml:space="preserve">one </w:t>
      </w:r>
      <w:r>
        <w:t>"</w:t>
      </w:r>
      <w:r w:rsidR="00612EE5">
        <w:t>natural disaster</w:t>
      </w:r>
      <w:r>
        <w:t>"</w:t>
      </w:r>
      <w:r w:rsidR="00612EE5">
        <w:t xml:space="preserve"> </w:t>
      </w:r>
      <w:r w:rsidR="003D11FB">
        <w:t xml:space="preserve">that </w:t>
      </w:r>
      <w:r>
        <w:t>is assured for</w:t>
      </w:r>
      <w:r w:rsidR="000148EF">
        <w:t xml:space="preserve"> </w:t>
      </w:r>
      <w:r>
        <w:t>every one of us</w:t>
      </w:r>
      <w:r w:rsidR="000148EF">
        <w:t>: d</w:t>
      </w:r>
      <w:r w:rsidR="00612EE5">
        <w:t>eath. Yet w</w:t>
      </w:r>
      <w:r w:rsidR="000148EF">
        <w:t xml:space="preserve">hen it comes to preparation for </w:t>
      </w:r>
      <w:r w:rsidR="00612EE5">
        <w:t>serious illness and death,</w:t>
      </w:r>
      <w:r w:rsidR="000148EF">
        <w:t xml:space="preserve"> only 23% of us </w:t>
      </w:r>
      <w:r w:rsidR="00690778">
        <w:t xml:space="preserve">in California </w:t>
      </w:r>
      <w:r w:rsidR="000148EF">
        <w:t xml:space="preserve">have prepared ourselves and our families by completing an advance health care directive. </w:t>
      </w:r>
    </w:p>
    <w:p w:rsidR="000148EF" w:rsidRDefault="000148EF"/>
    <w:p w:rsidR="00612EE5" w:rsidRPr="00771F03" w:rsidRDefault="00F45868" w:rsidP="00612EE5">
      <w:pPr>
        <w:autoSpaceDE w:val="0"/>
        <w:autoSpaceDN w:val="0"/>
        <w:adjustRightInd w:val="0"/>
        <w:spacing w:after="240"/>
        <w:rPr>
          <w:rFonts w:cs="Calibri"/>
          <w:b/>
          <w:szCs w:val="24"/>
        </w:rPr>
      </w:pPr>
      <w:r>
        <w:rPr>
          <w:rFonts w:cs="Garamond"/>
          <w:b/>
          <w:noProof/>
          <w:color w:val="0D0D0D"/>
          <w:szCs w:val="24"/>
        </w:rPr>
        <w:drawing>
          <wp:anchor distT="0" distB="0" distL="114300" distR="114300" simplePos="0" relativeHeight="251658240" behindDoc="0" locked="0" layoutInCell="1" allowOverlap="1" wp14:anchorId="02E5108F" wp14:editId="261FB64E">
            <wp:simplePos x="0" y="0"/>
            <wp:positionH relativeFrom="margin">
              <wp:posOffset>4708525</wp:posOffset>
            </wp:positionH>
            <wp:positionV relativeFrom="margin">
              <wp:posOffset>3004185</wp:posOffset>
            </wp:positionV>
            <wp:extent cx="1303655" cy="1005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my-care-my-plan-black-green.jpg"/>
                    <pic:cNvPicPr/>
                  </pic:nvPicPr>
                  <pic:blipFill>
                    <a:blip r:embed="rId6">
                      <a:extLst>
                        <a:ext uri="{28A0092B-C50C-407E-A947-70E740481C1C}">
                          <a14:useLocalDpi xmlns:a14="http://schemas.microsoft.com/office/drawing/2010/main" val="0"/>
                        </a:ext>
                      </a:extLst>
                    </a:blip>
                    <a:stretch>
                      <a:fillRect/>
                    </a:stretch>
                  </pic:blipFill>
                  <pic:spPr>
                    <a:xfrm>
                      <a:off x="0" y="0"/>
                      <a:ext cx="1303655" cy="1005840"/>
                    </a:xfrm>
                    <a:prstGeom prst="rect">
                      <a:avLst/>
                    </a:prstGeom>
                  </pic:spPr>
                </pic:pic>
              </a:graphicData>
            </a:graphic>
            <wp14:sizeRelH relativeFrom="page">
              <wp14:pctWidth>0</wp14:pctWidth>
            </wp14:sizeRelH>
            <wp14:sizeRelV relativeFrom="page">
              <wp14:pctHeight>0</wp14:pctHeight>
            </wp14:sizeRelV>
          </wp:anchor>
        </w:drawing>
      </w:r>
      <w:r w:rsidR="00612EE5" w:rsidRPr="00EA37C1">
        <w:rPr>
          <w:rFonts w:cs="Garamond"/>
          <w:color w:val="0D0D0D"/>
          <w:szCs w:val="24"/>
        </w:rPr>
        <w:t xml:space="preserve">To </w:t>
      </w:r>
      <w:r w:rsidR="00612EE5">
        <w:rPr>
          <w:rFonts w:cs="Garamond"/>
          <w:color w:val="0D0D0D"/>
          <w:szCs w:val="24"/>
        </w:rPr>
        <w:t>help residents prepare</w:t>
      </w:r>
      <w:r w:rsidR="00612EE5" w:rsidRPr="00EA37C1">
        <w:rPr>
          <w:rFonts w:cs="Garamond"/>
          <w:color w:val="0D0D0D"/>
          <w:szCs w:val="24"/>
        </w:rPr>
        <w:t xml:space="preserve">, My Care My Plan: Speak Up, Sonoma County will host </w:t>
      </w:r>
      <w:r w:rsidR="00612EE5" w:rsidRPr="00EA37C1">
        <w:rPr>
          <w:rFonts w:cs="Garamond"/>
          <w:b/>
          <w:color w:val="0D0D0D"/>
          <w:szCs w:val="24"/>
        </w:rPr>
        <w:t xml:space="preserve">a free advance care planning workshop, </w:t>
      </w:r>
      <w:r w:rsidR="00612EE5" w:rsidRPr="00F7387B">
        <w:rPr>
          <w:rFonts w:cs="Garamond"/>
          <w:b/>
          <w:i/>
          <w:color w:val="0D0D0D"/>
          <w:szCs w:val="24"/>
        </w:rPr>
        <w:t xml:space="preserve">Who Will Speak for You </w:t>
      </w:r>
      <w:r w:rsidR="00612EE5">
        <w:rPr>
          <w:rFonts w:cs="Garamond"/>
          <w:b/>
          <w:i/>
          <w:color w:val="0D0D0D"/>
          <w:szCs w:val="24"/>
        </w:rPr>
        <w:t>If</w:t>
      </w:r>
      <w:r w:rsidR="00612EE5" w:rsidRPr="00F7387B">
        <w:rPr>
          <w:rFonts w:cs="Garamond"/>
          <w:b/>
          <w:i/>
          <w:color w:val="0D0D0D"/>
          <w:szCs w:val="24"/>
        </w:rPr>
        <w:t xml:space="preserve"> You Can't Speak for Yourself?</w:t>
      </w:r>
      <w:r w:rsidR="00612EE5" w:rsidRPr="00EA37C1">
        <w:rPr>
          <w:rFonts w:cs="Garamond"/>
          <w:b/>
          <w:color w:val="0D0D0D"/>
          <w:szCs w:val="24"/>
        </w:rPr>
        <w:t xml:space="preserve"> </w:t>
      </w:r>
      <w:proofErr w:type="gramStart"/>
      <w:r w:rsidR="00612EE5" w:rsidRPr="00D2056F">
        <w:rPr>
          <w:rFonts w:cs="Garamond"/>
          <w:szCs w:val="24"/>
        </w:rPr>
        <w:t>on</w:t>
      </w:r>
      <w:proofErr w:type="gramEnd"/>
      <w:r w:rsidR="00612EE5">
        <w:rPr>
          <w:rFonts w:cs="Garamond"/>
          <w:b/>
          <w:szCs w:val="24"/>
        </w:rPr>
        <w:t xml:space="preserve"> Tuesday, July 17, 2:00</w:t>
      </w:r>
      <w:r w:rsidR="00690778">
        <w:rPr>
          <w:rFonts w:cs="Arial"/>
          <w:b/>
          <w:szCs w:val="24"/>
        </w:rPr>
        <w:t>-</w:t>
      </w:r>
      <w:r w:rsidR="00612EE5">
        <w:rPr>
          <w:rFonts w:cs="Garamond"/>
          <w:b/>
          <w:szCs w:val="24"/>
        </w:rPr>
        <w:t>4:00</w:t>
      </w:r>
      <w:r w:rsidR="00612EE5" w:rsidRPr="00EA37C1">
        <w:rPr>
          <w:rFonts w:cs="Garamond"/>
          <w:b/>
          <w:szCs w:val="24"/>
        </w:rPr>
        <w:t xml:space="preserve"> p.m.,</w:t>
      </w:r>
      <w:r w:rsidR="00612EE5" w:rsidRPr="00D2056F">
        <w:rPr>
          <w:rFonts w:cs="Garamond"/>
          <w:color w:val="0D0D0D"/>
          <w:szCs w:val="24"/>
        </w:rPr>
        <w:t xml:space="preserve"> </w:t>
      </w:r>
      <w:r w:rsidR="00612EE5" w:rsidRPr="00D2056F">
        <w:rPr>
          <w:szCs w:val="24"/>
        </w:rPr>
        <w:t>at the</w:t>
      </w:r>
      <w:r w:rsidR="00612EE5">
        <w:rPr>
          <w:b/>
          <w:szCs w:val="24"/>
        </w:rPr>
        <w:t xml:space="preserve"> Redwood Credit Union Community Room, 3033 Cleveland Avenue, </w:t>
      </w:r>
      <w:r w:rsidR="00612EE5">
        <w:rPr>
          <w:rFonts w:cs="Calibri"/>
          <w:b/>
          <w:szCs w:val="24"/>
        </w:rPr>
        <w:t xml:space="preserve">Santa Rosa. </w:t>
      </w:r>
      <w:r w:rsidR="00612EE5">
        <w:rPr>
          <w:rFonts w:cs="Garamond"/>
          <w:color w:val="0D0D0D"/>
          <w:szCs w:val="24"/>
        </w:rPr>
        <w:t xml:space="preserve">Register </w:t>
      </w:r>
      <w:r w:rsidR="00612EE5" w:rsidRPr="00E86BBF">
        <w:rPr>
          <w:rFonts w:cs="Calibri"/>
          <w:szCs w:val="24"/>
        </w:rPr>
        <w:t xml:space="preserve">online at </w:t>
      </w:r>
      <w:hyperlink r:id="rId7" w:history="1">
        <w:r w:rsidR="00612EE5" w:rsidRPr="00E86BBF">
          <w:rPr>
            <w:rStyle w:val="Hyperlink"/>
            <w:rFonts w:cs="Garamond"/>
            <w:szCs w:val="24"/>
          </w:rPr>
          <w:t>MyCareMyPlanSonoma.org</w:t>
        </w:r>
      </w:hyperlink>
      <w:r w:rsidR="00612EE5" w:rsidRPr="00E86BBF">
        <w:rPr>
          <w:rFonts w:cs="Garamond"/>
          <w:color w:val="0000FF"/>
          <w:szCs w:val="24"/>
        </w:rPr>
        <w:t xml:space="preserve"> </w:t>
      </w:r>
      <w:r w:rsidR="00612EE5" w:rsidRPr="00E86BBF">
        <w:rPr>
          <w:rFonts w:cs="Calibri"/>
          <w:szCs w:val="24"/>
        </w:rPr>
        <w:t xml:space="preserve">under </w:t>
      </w:r>
      <w:hyperlink r:id="rId8" w:history="1">
        <w:r w:rsidR="00612EE5" w:rsidRPr="00E86BBF">
          <w:rPr>
            <w:rStyle w:val="Hyperlink"/>
            <w:rFonts w:cs="Calibri"/>
            <w:szCs w:val="24"/>
          </w:rPr>
          <w:t>Events</w:t>
        </w:r>
      </w:hyperlink>
      <w:r w:rsidR="00612EE5" w:rsidRPr="00E86BBF">
        <w:rPr>
          <w:rFonts w:cs="Calibri"/>
          <w:szCs w:val="24"/>
        </w:rPr>
        <w:t>, by phone at (707) 565-5950</w:t>
      </w:r>
      <w:r w:rsidR="00690778">
        <w:rPr>
          <w:rFonts w:cs="Calibri"/>
          <w:szCs w:val="24"/>
        </w:rPr>
        <w:t>,</w:t>
      </w:r>
      <w:r w:rsidR="00612EE5" w:rsidRPr="00E86BBF">
        <w:rPr>
          <w:rFonts w:cs="Calibri"/>
          <w:szCs w:val="24"/>
        </w:rPr>
        <w:t xml:space="preserve"> or by email to </w:t>
      </w:r>
      <w:hyperlink r:id="rId9" w:history="1">
        <w:r w:rsidR="00612EE5" w:rsidRPr="00E86BBF">
          <w:rPr>
            <w:rStyle w:val="Hyperlink"/>
            <w:rFonts w:cs="Calibri"/>
            <w:szCs w:val="24"/>
          </w:rPr>
          <w:t>aasecretary@schsd.org.</w:t>
        </w:r>
      </w:hyperlink>
    </w:p>
    <w:p w:rsidR="003E1224" w:rsidRPr="003E1224" w:rsidRDefault="003E1224" w:rsidP="007F26B6">
      <w:pPr>
        <w:autoSpaceDE w:val="0"/>
        <w:autoSpaceDN w:val="0"/>
        <w:adjustRightInd w:val="0"/>
        <w:spacing w:after="240"/>
        <w:rPr>
          <w:rFonts w:cs="Garamond"/>
          <w:szCs w:val="24"/>
        </w:rPr>
      </w:pPr>
      <w:r>
        <w:rPr>
          <w:rFonts w:cs="Garamond"/>
          <w:szCs w:val="24"/>
        </w:rPr>
        <w:t>"Or imagine another kind of disaster</w:t>
      </w:r>
      <w:r w:rsidR="00690778">
        <w:rPr>
          <w:rFonts w:cs="Garamond"/>
          <w:szCs w:val="24"/>
        </w:rPr>
        <w:t xml:space="preserve">: </w:t>
      </w:r>
      <w:r>
        <w:rPr>
          <w:rFonts w:cs="Garamond"/>
          <w:szCs w:val="24"/>
        </w:rPr>
        <w:t xml:space="preserve">a car accident that leaves you with a head injury. An injury severe enough that you might not be able to move around or express yourself, and you might need 24/7 care for the rest of your life. </w:t>
      </w:r>
      <w:r w:rsidR="000C17A3">
        <w:rPr>
          <w:rFonts w:cs="Garamond"/>
          <w:szCs w:val="24"/>
        </w:rPr>
        <w:t>It's not that</w:t>
      </w:r>
      <w:r>
        <w:rPr>
          <w:rFonts w:cs="Garamond"/>
          <w:szCs w:val="24"/>
        </w:rPr>
        <w:t xml:space="preserve"> uncommon! Being prepared means thinking about what you would want, putting it in writing, and talking about it with your family and your doctor," says Brad Stuart, MD, former Santa Rosa internist, now chief medical officer for the Coalition to Transform Advanced Care </w:t>
      </w:r>
      <w:r w:rsidRPr="003E1224">
        <w:rPr>
          <w:rFonts w:cs="Garamond"/>
          <w:szCs w:val="24"/>
        </w:rPr>
        <w:t>(C-TAC) in Washington, D.C.</w:t>
      </w:r>
    </w:p>
    <w:p w:rsidR="003E1224" w:rsidRPr="003E1224" w:rsidRDefault="003E1224" w:rsidP="007F26B6">
      <w:pPr>
        <w:autoSpaceDE w:val="0"/>
        <w:autoSpaceDN w:val="0"/>
        <w:adjustRightInd w:val="0"/>
        <w:spacing w:after="240"/>
        <w:rPr>
          <w:rFonts w:cs="Garamond"/>
          <w:szCs w:val="24"/>
        </w:rPr>
      </w:pPr>
      <w:r w:rsidRPr="003E1224">
        <w:rPr>
          <w:rFonts w:cs="Garamond"/>
          <w:szCs w:val="24"/>
        </w:rPr>
        <w:t>"</w:t>
      </w:r>
      <w:r w:rsidR="000C17A3">
        <w:rPr>
          <w:rFonts w:cs="Garamond"/>
          <w:szCs w:val="24"/>
        </w:rPr>
        <w:t>Life as we know it can change when we least expect it</w:t>
      </w:r>
      <w:r>
        <w:rPr>
          <w:rFonts w:cs="Garamond"/>
          <w:szCs w:val="24"/>
        </w:rPr>
        <w:t>, says Nina Arbour, Community Relations and Volunteer Services Manager, Hospice Services of St. Joseph Health. "</w:t>
      </w:r>
      <w:r w:rsidR="000E1272">
        <w:rPr>
          <w:rFonts w:cs="Garamond"/>
          <w:szCs w:val="24"/>
        </w:rPr>
        <w:t xml:space="preserve">I've witnessed this over and over again in my 36 years with Hospice. </w:t>
      </w:r>
      <w:r>
        <w:rPr>
          <w:rFonts w:cs="Garamond"/>
          <w:szCs w:val="24"/>
        </w:rPr>
        <w:t>An advance health care directive serves as a 'q</w:t>
      </w:r>
      <w:r w:rsidR="000E1272">
        <w:rPr>
          <w:rFonts w:cs="Garamond"/>
          <w:szCs w:val="24"/>
        </w:rPr>
        <w:t>uality of life road map</w:t>
      </w:r>
      <w:r w:rsidR="00082786">
        <w:rPr>
          <w:rFonts w:cs="Garamond"/>
          <w:szCs w:val="24"/>
        </w:rPr>
        <w:t xml:space="preserve">' </w:t>
      </w:r>
      <w:r w:rsidR="000E1272">
        <w:rPr>
          <w:rFonts w:cs="Garamond"/>
          <w:szCs w:val="24"/>
        </w:rPr>
        <w:t>that enables</w:t>
      </w:r>
      <w:r w:rsidR="00082786">
        <w:rPr>
          <w:rFonts w:cs="Garamond"/>
          <w:szCs w:val="24"/>
        </w:rPr>
        <w:t xml:space="preserve"> our loved ones and healthcare providers to honor our choices about medical treatment and end of life care."</w:t>
      </w:r>
    </w:p>
    <w:p w:rsidR="007F26B6" w:rsidRPr="00EA37C1" w:rsidRDefault="00690778" w:rsidP="007F26B6">
      <w:pPr>
        <w:autoSpaceDE w:val="0"/>
        <w:autoSpaceDN w:val="0"/>
        <w:adjustRightInd w:val="0"/>
        <w:spacing w:after="240"/>
        <w:rPr>
          <w:rFonts w:cs="Garamond"/>
          <w:color w:val="0000FF"/>
          <w:szCs w:val="24"/>
        </w:rPr>
      </w:pPr>
      <w:r>
        <w:rPr>
          <w:rFonts w:cs="Garamond"/>
          <w:szCs w:val="24"/>
        </w:rPr>
        <w:t>Stuart and Arbour will lead t</w:t>
      </w:r>
      <w:r w:rsidR="007F26B6" w:rsidRPr="00EA37C1">
        <w:rPr>
          <w:rFonts w:cs="Garamond"/>
          <w:szCs w:val="24"/>
        </w:rPr>
        <w:t xml:space="preserve">he </w:t>
      </w:r>
      <w:r>
        <w:rPr>
          <w:rFonts w:cs="Garamond"/>
          <w:szCs w:val="24"/>
        </w:rPr>
        <w:t xml:space="preserve">July </w:t>
      </w:r>
      <w:r w:rsidR="007F26B6" w:rsidRPr="00EA37C1">
        <w:rPr>
          <w:rFonts w:cs="Garamond"/>
          <w:szCs w:val="24"/>
        </w:rPr>
        <w:t>workshop</w:t>
      </w:r>
      <w:r w:rsidR="003A2B11">
        <w:rPr>
          <w:rFonts w:cs="Garamond"/>
          <w:szCs w:val="24"/>
        </w:rPr>
        <w:t xml:space="preserve">, designed for </w:t>
      </w:r>
      <w:r w:rsidR="003A2B11">
        <w:rPr>
          <w:rFonts w:cs="Garamond"/>
          <w:color w:val="0D0D0D"/>
          <w:szCs w:val="24"/>
        </w:rPr>
        <w:t>anyone over age 18</w:t>
      </w:r>
      <w:r>
        <w:rPr>
          <w:rFonts w:cs="Garamond"/>
          <w:szCs w:val="24"/>
        </w:rPr>
        <w:t xml:space="preserve">. </w:t>
      </w:r>
      <w:r>
        <w:rPr>
          <w:rFonts w:cs="Garamond"/>
          <w:color w:val="0000FF"/>
          <w:szCs w:val="24"/>
        </w:rPr>
        <w:t>Participants</w:t>
      </w:r>
      <w:r w:rsidR="007F26B6" w:rsidRPr="00EA37C1">
        <w:rPr>
          <w:rFonts w:cs="Garamond"/>
          <w:color w:val="0D0D0D"/>
          <w:szCs w:val="24"/>
        </w:rPr>
        <w:t xml:space="preserve"> consider the type of care they</w:t>
      </w:r>
      <w:r>
        <w:rPr>
          <w:rFonts w:cs="Garamond"/>
          <w:color w:val="0D0D0D"/>
          <w:szCs w:val="24"/>
        </w:rPr>
        <w:t xml:space="preserve"> woul</w:t>
      </w:r>
      <w:r w:rsidR="007F26B6" w:rsidRPr="00EA37C1">
        <w:rPr>
          <w:rFonts w:cs="Garamond"/>
          <w:color w:val="0D0D0D"/>
          <w:szCs w:val="24"/>
        </w:rPr>
        <w:t xml:space="preserve">d want in a health crisis, and how to make their wishes known through thoughtful advance care planning and clear, written, advance health care directives. </w:t>
      </w:r>
      <w:r w:rsidR="007F26B6">
        <w:rPr>
          <w:rFonts w:cs="Garamond"/>
          <w:color w:val="0D0D0D"/>
          <w:szCs w:val="24"/>
        </w:rPr>
        <w:t>Presenters</w:t>
      </w:r>
      <w:r w:rsidR="007F26B6" w:rsidRPr="00EA37C1">
        <w:rPr>
          <w:rFonts w:cs="Garamond"/>
          <w:color w:val="0D0D0D"/>
          <w:szCs w:val="24"/>
        </w:rPr>
        <w:t xml:space="preserve"> will </w:t>
      </w:r>
      <w:r w:rsidR="007F26B6">
        <w:rPr>
          <w:rFonts w:cs="Garamond"/>
          <w:color w:val="0D0D0D"/>
          <w:szCs w:val="24"/>
        </w:rPr>
        <w:t xml:space="preserve">also </w:t>
      </w:r>
      <w:r w:rsidR="007F26B6" w:rsidRPr="00EA37C1">
        <w:rPr>
          <w:rFonts w:cs="Garamond"/>
          <w:color w:val="0D0D0D"/>
          <w:szCs w:val="24"/>
        </w:rPr>
        <w:t>offer ideas for</w:t>
      </w:r>
      <w:r w:rsidR="007F26B6">
        <w:rPr>
          <w:rFonts w:cs="Garamond"/>
          <w:color w:val="0D0D0D"/>
          <w:szCs w:val="24"/>
        </w:rPr>
        <w:t xml:space="preserve"> how to</w:t>
      </w:r>
      <w:r w:rsidR="007F26B6" w:rsidRPr="00EA37C1">
        <w:rPr>
          <w:rFonts w:cs="Garamond"/>
          <w:color w:val="0D0D0D"/>
          <w:szCs w:val="24"/>
        </w:rPr>
        <w:t xml:space="preserve"> </w:t>
      </w:r>
      <w:r w:rsidR="007F26B6">
        <w:rPr>
          <w:rFonts w:cs="Garamond"/>
          <w:color w:val="0D0D0D"/>
          <w:szCs w:val="24"/>
        </w:rPr>
        <w:t>talk</w:t>
      </w:r>
      <w:r w:rsidR="007F26B6" w:rsidRPr="00EA37C1">
        <w:rPr>
          <w:rFonts w:cs="Garamond"/>
          <w:color w:val="0D0D0D"/>
          <w:szCs w:val="24"/>
        </w:rPr>
        <w:t xml:space="preserve"> with family, loved ones</w:t>
      </w:r>
      <w:r w:rsidR="007F26B6">
        <w:rPr>
          <w:rFonts w:cs="Garamond"/>
          <w:color w:val="0D0D0D"/>
          <w:szCs w:val="24"/>
        </w:rPr>
        <w:t>,</w:t>
      </w:r>
      <w:r w:rsidR="007F26B6" w:rsidRPr="00EA37C1">
        <w:rPr>
          <w:rFonts w:cs="Garamond"/>
          <w:color w:val="0D0D0D"/>
          <w:szCs w:val="24"/>
        </w:rPr>
        <w:t xml:space="preserve"> and healthcare providers about </w:t>
      </w:r>
      <w:r w:rsidR="00082786">
        <w:rPr>
          <w:rFonts w:cs="Garamond"/>
          <w:color w:val="0D0D0D"/>
          <w:szCs w:val="24"/>
        </w:rPr>
        <w:t>medical treatment options, tradeoffs,</w:t>
      </w:r>
      <w:r w:rsidR="007F26B6">
        <w:rPr>
          <w:rFonts w:cs="Garamond"/>
          <w:color w:val="0D0D0D"/>
          <w:szCs w:val="24"/>
        </w:rPr>
        <w:t xml:space="preserve"> and wishes</w:t>
      </w:r>
      <w:r w:rsidR="007F26B6" w:rsidRPr="00EA37C1">
        <w:rPr>
          <w:rFonts w:cs="Garamond"/>
          <w:color w:val="0D0D0D"/>
          <w:szCs w:val="24"/>
        </w:rPr>
        <w:t xml:space="preserve">. </w:t>
      </w:r>
    </w:p>
    <w:p w:rsidR="007F26B6" w:rsidRDefault="007F26B6" w:rsidP="007F26B6">
      <w:pPr>
        <w:autoSpaceDE w:val="0"/>
        <w:autoSpaceDN w:val="0"/>
        <w:adjustRightInd w:val="0"/>
        <w:spacing w:after="240"/>
        <w:rPr>
          <w:rFonts w:cs="Garamond"/>
          <w:color w:val="000000"/>
          <w:szCs w:val="24"/>
        </w:rPr>
      </w:pPr>
      <w:r w:rsidRPr="00EA37C1">
        <w:rPr>
          <w:rFonts w:cs="Garamond"/>
          <w:b/>
          <w:color w:val="000000"/>
          <w:szCs w:val="24"/>
        </w:rPr>
        <w:t>My Care, My Plan: Speak Up, Sonoma County’s</w:t>
      </w:r>
      <w:r w:rsidRPr="00EA37C1">
        <w:rPr>
          <w:rFonts w:cs="Garamond"/>
          <w:color w:val="000000"/>
          <w:szCs w:val="24"/>
        </w:rPr>
        <w:t xml:space="preserve"> (</w:t>
      </w:r>
      <w:hyperlink r:id="rId10" w:history="1">
        <w:r w:rsidRPr="00EA37C1">
          <w:rPr>
            <w:rStyle w:val="Hyperlink"/>
            <w:rFonts w:cs="Garamond"/>
            <w:szCs w:val="24"/>
          </w:rPr>
          <w:t>MyCareMyPlanSonoma.org</w:t>
        </w:r>
      </w:hyperlink>
      <w:r w:rsidRPr="00EA37C1">
        <w:rPr>
          <w:rFonts w:cs="Garamond"/>
          <w:color w:val="0000FF"/>
          <w:szCs w:val="24"/>
        </w:rPr>
        <w:t>)</w:t>
      </w:r>
      <w:r w:rsidRPr="00EA37C1">
        <w:rPr>
          <w:rFonts w:cs="Garamond"/>
          <w:color w:val="000000"/>
          <w:szCs w:val="24"/>
        </w:rPr>
        <w:t xml:space="preserve"> vision is for every </w:t>
      </w:r>
      <w:r>
        <w:rPr>
          <w:rFonts w:cs="Garamond"/>
          <w:color w:val="000000"/>
          <w:szCs w:val="24"/>
        </w:rPr>
        <w:t>adult</w:t>
      </w:r>
      <w:r w:rsidRPr="00EA37C1">
        <w:rPr>
          <w:rFonts w:cs="Garamond"/>
          <w:color w:val="000000"/>
          <w:szCs w:val="24"/>
        </w:rPr>
        <w:t xml:space="preserve"> in the county to become educated and empowered to express his/her wishes about end-of-life care, </w:t>
      </w:r>
      <w:r w:rsidR="000E1272">
        <w:rPr>
          <w:rFonts w:cs="Garamond"/>
          <w:color w:val="000000"/>
          <w:szCs w:val="24"/>
        </w:rPr>
        <w:t>to</w:t>
      </w:r>
      <w:r>
        <w:rPr>
          <w:rFonts w:cs="Garamond"/>
          <w:color w:val="000000"/>
          <w:szCs w:val="24"/>
        </w:rPr>
        <w:t xml:space="preserve"> </w:t>
      </w:r>
      <w:r w:rsidRPr="00EA37C1">
        <w:rPr>
          <w:rFonts w:cs="Garamond"/>
          <w:color w:val="000000"/>
          <w:szCs w:val="24"/>
        </w:rPr>
        <w:t xml:space="preserve">have the opportunity to do so, and to have </w:t>
      </w:r>
      <w:r>
        <w:rPr>
          <w:rFonts w:cs="Garamond"/>
          <w:color w:val="000000"/>
          <w:szCs w:val="24"/>
        </w:rPr>
        <w:t>their</w:t>
      </w:r>
      <w:r w:rsidRPr="00EA37C1">
        <w:rPr>
          <w:rFonts w:cs="Garamond"/>
          <w:color w:val="000000"/>
          <w:szCs w:val="24"/>
        </w:rPr>
        <w:t xml:space="preserve"> wishes honored</w:t>
      </w:r>
      <w:r>
        <w:rPr>
          <w:rFonts w:cs="Garamond"/>
          <w:color w:val="000000"/>
          <w:szCs w:val="24"/>
        </w:rPr>
        <w:t xml:space="preserve"> in a medical crisis</w:t>
      </w:r>
      <w:r w:rsidRPr="00EA37C1">
        <w:rPr>
          <w:rFonts w:cs="Garamond"/>
          <w:color w:val="000000"/>
          <w:szCs w:val="24"/>
        </w:rPr>
        <w:t xml:space="preserve">. </w:t>
      </w:r>
    </w:p>
    <w:p w:rsidR="004C0B15" w:rsidRPr="004C0B15" w:rsidRDefault="00F45868" w:rsidP="004C0B15">
      <w:pPr>
        <w:autoSpaceDE w:val="0"/>
        <w:autoSpaceDN w:val="0"/>
        <w:adjustRightInd w:val="0"/>
        <w:spacing w:after="240"/>
        <w:rPr>
          <w:rFonts w:cs="Garamond"/>
          <w:color w:val="000000"/>
          <w:szCs w:val="24"/>
        </w:rPr>
      </w:pPr>
      <w:r>
        <w:rPr>
          <w:rFonts w:cs="Garamond"/>
          <w:color w:val="000000"/>
          <w:szCs w:val="24"/>
        </w:rPr>
        <w:t xml:space="preserve">This is an initiative of the Committee for Healthcare Improvement and </w:t>
      </w:r>
      <w:hyperlink r:id="rId11" w:history="1">
        <w:r w:rsidRPr="00F45868">
          <w:rPr>
            <w:rStyle w:val="Hyperlink"/>
            <w:rFonts w:cs="Garamond"/>
            <w:szCs w:val="24"/>
          </w:rPr>
          <w:t>Sonoma County Health Action</w:t>
        </w:r>
      </w:hyperlink>
      <w:r>
        <w:rPr>
          <w:rFonts w:cs="Garamond"/>
          <w:color w:val="000000"/>
          <w:szCs w:val="24"/>
        </w:rPr>
        <w:t xml:space="preserve">, which mobilize community partnerships and resources to achieve equity and improve health for all in Sonoma County. </w:t>
      </w:r>
      <w:r w:rsidR="004C0B15" w:rsidRPr="004C0B15">
        <w:rPr>
          <w:iCs/>
          <w:color w:val="000000"/>
        </w:rPr>
        <w:t>MCMP is a collaborative of organizations and individuals from the private, public, non</w:t>
      </w:r>
      <w:r w:rsidR="004C0B15">
        <w:rPr>
          <w:iCs/>
          <w:color w:val="000000"/>
        </w:rPr>
        <w:t>profit, and volunteer sectors,</w:t>
      </w:r>
      <w:r w:rsidR="004C0B15" w:rsidRPr="004C0B15">
        <w:rPr>
          <w:iCs/>
          <w:color w:val="000000"/>
        </w:rPr>
        <w:t xml:space="preserve"> as well as local healthcare and social service organizations and other community partners</w:t>
      </w:r>
      <w:r w:rsidR="004C0B15" w:rsidRPr="004C0B15">
        <w:rPr>
          <w:color w:val="000000"/>
        </w:rPr>
        <w:t xml:space="preserve">. </w:t>
      </w:r>
      <w:r w:rsidR="004C0B15" w:rsidRPr="004C0B15">
        <w:rPr>
          <w:bCs/>
          <w:iCs/>
          <w:color w:val="000000"/>
        </w:rPr>
        <w:t>Support for the initiative is provided by the Sonoma County Human Services Department.</w:t>
      </w:r>
    </w:p>
    <w:p w:rsidR="007F26B6" w:rsidRPr="00EA37C1" w:rsidRDefault="007F26B6" w:rsidP="007F26B6">
      <w:pPr>
        <w:spacing w:after="240" w:line="360" w:lineRule="auto"/>
        <w:jc w:val="center"/>
        <w:rPr>
          <w:rFonts w:cs="Garamond"/>
          <w:color w:val="0D0D0D"/>
          <w:szCs w:val="24"/>
        </w:rPr>
      </w:pPr>
      <w:r w:rsidRPr="00EA37C1">
        <w:rPr>
          <w:rFonts w:cs="Garamond"/>
          <w:color w:val="000000"/>
          <w:szCs w:val="24"/>
        </w:rPr>
        <w:t># # #</w:t>
      </w:r>
    </w:p>
    <w:p w:rsidR="007F26B6" w:rsidRPr="00EA37C1" w:rsidRDefault="007F26B6" w:rsidP="007F26B6">
      <w:pPr>
        <w:autoSpaceDE w:val="0"/>
        <w:autoSpaceDN w:val="0"/>
        <w:adjustRightInd w:val="0"/>
        <w:rPr>
          <w:rFonts w:cs="Garamond"/>
          <w:b/>
          <w:color w:val="0D0D0D"/>
          <w:szCs w:val="24"/>
        </w:rPr>
      </w:pPr>
      <w:r w:rsidRPr="00EA37C1">
        <w:rPr>
          <w:rFonts w:cs="Garamond"/>
          <w:b/>
          <w:color w:val="0D0D0D"/>
          <w:szCs w:val="24"/>
        </w:rPr>
        <w:t>Free Workshop on Advance Care Planning</w:t>
      </w:r>
    </w:p>
    <w:p w:rsidR="007F26B6" w:rsidRPr="00771F03" w:rsidRDefault="007F26B6" w:rsidP="007F26B6">
      <w:pPr>
        <w:autoSpaceDE w:val="0"/>
        <w:autoSpaceDN w:val="0"/>
        <w:adjustRightInd w:val="0"/>
        <w:rPr>
          <w:rFonts w:cs="Garamond"/>
          <w:color w:val="0D0D0D"/>
          <w:szCs w:val="24"/>
        </w:rPr>
      </w:pPr>
      <w:r w:rsidRPr="00771F03">
        <w:rPr>
          <w:rFonts w:cs="Garamond"/>
          <w:color w:val="0D0D0D"/>
          <w:szCs w:val="24"/>
        </w:rPr>
        <w:t xml:space="preserve">Who Will Speak for You </w:t>
      </w:r>
      <w:r>
        <w:rPr>
          <w:rFonts w:cs="Garamond"/>
          <w:color w:val="0D0D0D"/>
          <w:szCs w:val="24"/>
        </w:rPr>
        <w:t>If</w:t>
      </w:r>
      <w:r w:rsidRPr="00771F03">
        <w:rPr>
          <w:rFonts w:cs="Garamond"/>
          <w:color w:val="0D0D0D"/>
          <w:szCs w:val="24"/>
        </w:rPr>
        <w:t xml:space="preserve"> You Can't Speak for Yourself?</w:t>
      </w:r>
    </w:p>
    <w:p w:rsidR="007F26B6" w:rsidRDefault="007F26B6" w:rsidP="007F26B6">
      <w:pPr>
        <w:autoSpaceDE w:val="0"/>
        <w:autoSpaceDN w:val="0"/>
        <w:adjustRightInd w:val="0"/>
        <w:rPr>
          <w:rFonts w:cs="Garamond,Bold"/>
          <w:b/>
          <w:bCs/>
          <w:szCs w:val="24"/>
        </w:rPr>
      </w:pPr>
      <w:r w:rsidRPr="00EA37C1">
        <w:rPr>
          <w:rFonts w:cs="Garamond,Bold"/>
          <w:b/>
          <w:bCs/>
          <w:szCs w:val="24"/>
        </w:rPr>
        <w:t xml:space="preserve">Tuesday, </w:t>
      </w:r>
      <w:r>
        <w:rPr>
          <w:rFonts w:cs="Garamond,Bold"/>
          <w:b/>
          <w:bCs/>
          <w:szCs w:val="24"/>
        </w:rPr>
        <w:t>July 17</w:t>
      </w:r>
      <w:r w:rsidRPr="00EA37C1">
        <w:rPr>
          <w:rFonts w:cs="Garamond,Bold"/>
          <w:b/>
          <w:bCs/>
          <w:szCs w:val="24"/>
        </w:rPr>
        <w:t xml:space="preserve">, </w:t>
      </w:r>
      <w:r>
        <w:rPr>
          <w:rFonts w:cs="Garamond,Bold"/>
          <w:b/>
          <w:bCs/>
          <w:szCs w:val="24"/>
        </w:rPr>
        <w:t>2:00-4:00</w:t>
      </w:r>
      <w:r w:rsidRPr="00EA37C1">
        <w:rPr>
          <w:rFonts w:cs="Garamond,Bold"/>
          <w:b/>
          <w:bCs/>
          <w:szCs w:val="24"/>
        </w:rPr>
        <w:t xml:space="preserve"> p.m.</w:t>
      </w:r>
    </w:p>
    <w:p w:rsidR="007F26B6" w:rsidRPr="00F7387B" w:rsidRDefault="007F26B6" w:rsidP="007F26B6">
      <w:pPr>
        <w:autoSpaceDE w:val="0"/>
        <w:autoSpaceDN w:val="0"/>
        <w:adjustRightInd w:val="0"/>
        <w:spacing w:after="240"/>
        <w:rPr>
          <w:rFonts w:cs="Calibri"/>
          <w:szCs w:val="24"/>
        </w:rPr>
      </w:pPr>
      <w:r>
        <w:rPr>
          <w:b/>
          <w:szCs w:val="24"/>
        </w:rPr>
        <w:t xml:space="preserve">Redwood Credit Union Community Room, 3033 Cleveland Avenue, </w:t>
      </w:r>
      <w:r>
        <w:rPr>
          <w:rFonts w:cs="Calibri"/>
          <w:b/>
          <w:szCs w:val="24"/>
        </w:rPr>
        <w:t xml:space="preserve">Santa Rosa           </w:t>
      </w:r>
      <w:r w:rsidRPr="00EA37C1">
        <w:rPr>
          <w:rFonts w:cs="Calibri"/>
          <w:szCs w:val="24"/>
        </w:rPr>
        <w:t xml:space="preserve">Reservations: </w:t>
      </w:r>
      <w:hyperlink r:id="rId12" w:history="1">
        <w:r w:rsidRPr="00E86BBF">
          <w:rPr>
            <w:rStyle w:val="Hyperlink"/>
            <w:rFonts w:cs="Garamond"/>
            <w:szCs w:val="24"/>
          </w:rPr>
          <w:t>MyCareMyPlanSonoma.org</w:t>
        </w:r>
      </w:hyperlink>
      <w:r w:rsidRPr="008C0DCF">
        <w:rPr>
          <w:rFonts w:cs="Calibri"/>
          <w:szCs w:val="24"/>
        </w:rPr>
        <w:t xml:space="preserve"> </w:t>
      </w:r>
      <w:r>
        <w:rPr>
          <w:rFonts w:cs="Calibri"/>
          <w:szCs w:val="24"/>
        </w:rPr>
        <w:t xml:space="preserve">/ </w:t>
      </w:r>
      <w:r w:rsidRPr="00EA37C1">
        <w:rPr>
          <w:rFonts w:cs="Calibri"/>
          <w:szCs w:val="24"/>
        </w:rPr>
        <w:t xml:space="preserve">(707) 565-5950 / </w:t>
      </w:r>
      <w:hyperlink r:id="rId13" w:history="1">
        <w:r w:rsidRPr="00213337">
          <w:rPr>
            <w:rStyle w:val="Hyperlink"/>
            <w:rFonts w:cs="Calibri"/>
            <w:szCs w:val="24"/>
          </w:rPr>
          <w:t>aasecretary@schsd.org</w:t>
        </w:r>
      </w:hyperlink>
    </w:p>
    <w:p w:rsidR="007F26B6" w:rsidRPr="00EA37C1" w:rsidRDefault="007F26B6" w:rsidP="007F26B6">
      <w:pPr>
        <w:autoSpaceDE w:val="0"/>
        <w:autoSpaceDN w:val="0"/>
        <w:adjustRightInd w:val="0"/>
        <w:rPr>
          <w:rFonts w:cs="Garamond,Bold"/>
          <w:b/>
          <w:bCs/>
          <w:color w:val="000000"/>
          <w:szCs w:val="24"/>
        </w:rPr>
      </w:pPr>
      <w:r w:rsidRPr="00EA37C1">
        <w:rPr>
          <w:rFonts w:cs="Garamond,Bold"/>
          <w:b/>
          <w:bCs/>
          <w:color w:val="000000"/>
          <w:szCs w:val="24"/>
        </w:rPr>
        <w:t>Media Contact:</w:t>
      </w:r>
    </w:p>
    <w:p w:rsidR="007F26B6" w:rsidRDefault="007F26B6" w:rsidP="007F26B6">
      <w:r>
        <w:t>Kris Montgomery | Communications Manager</w:t>
      </w:r>
    </w:p>
    <w:p w:rsidR="007F26B6" w:rsidRDefault="007F26B6" w:rsidP="007F26B6">
      <w:r>
        <w:t>Sonoma County Human Services Department</w:t>
      </w:r>
    </w:p>
    <w:p w:rsidR="007F26B6" w:rsidRDefault="007F26B6" w:rsidP="007F26B6">
      <w:r>
        <w:t xml:space="preserve">(707) 565-8085 (office) | (707) 495-6999 (cell) </w:t>
      </w:r>
    </w:p>
    <w:p w:rsidR="007F26B6" w:rsidRDefault="00E9564C" w:rsidP="007F26B6">
      <w:hyperlink r:id="rId14" w:history="1">
        <w:r w:rsidR="007F26B6" w:rsidRPr="00122827">
          <w:rPr>
            <w:rStyle w:val="Hyperlink"/>
          </w:rPr>
          <w:t>kmontgomery@schsd.org</w:t>
        </w:r>
      </w:hyperlink>
    </w:p>
    <w:p w:rsidR="007F26B6" w:rsidRDefault="00E9564C" w:rsidP="007F26B6">
      <w:hyperlink r:id="rId15" w:history="1">
        <w:r w:rsidR="007F26B6">
          <w:rPr>
            <w:rStyle w:val="Hyperlink"/>
          </w:rPr>
          <w:t>www.sonomacounty.ca.gov/Human-Services/</w:t>
        </w:r>
      </w:hyperlink>
    </w:p>
    <w:p w:rsidR="007F26B6" w:rsidRDefault="007F26B6"/>
    <w:p w:rsidR="00382816" w:rsidRDefault="00382816"/>
    <w:sectPr w:rsidR="00382816" w:rsidSect="00F4586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EF"/>
    <w:rsid w:val="000148EF"/>
    <w:rsid w:val="00082786"/>
    <w:rsid w:val="000C17A3"/>
    <w:rsid w:val="000E1272"/>
    <w:rsid w:val="001F6687"/>
    <w:rsid w:val="00297C94"/>
    <w:rsid w:val="00382816"/>
    <w:rsid w:val="003A2B11"/>
    <w:rsid w:val="003D11FB"/>
    <w:rsid w:val="003E1224"/>
    <w:rsid w:val="004256E3"/>
    <w:rsid w:val="004C0B15"/>
    <w:rsid w:val="00592D21"/>
    <w:rsid w:val="00612EE5"/>
    <w:rsid w:val="00690778"/>
    <w:rsid w:val="007F26B6"/>
    <w:rsid w:val="00827B8A"/>
    <w:rsid w:val="008C6595"/>
    <w:rsid w:val="00AB4506"/>
    <w:rsid w:val="00D2056F"/>
    <w:rsid w:val="00D21181"/>
    <w:rsid w:val="00DC34A0"/>
    <w:rsid w:val="00E4534B"/>
    <w:rsid w:val="00F45868"/>
    <w:rsid w:val="00FE684F"/>
    <w:rsid w:val="00FE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AE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EE5"/>
    <w:rPr>
      <w:color w:val="0000FF"/>
      <w:u w:val="single"/>
    </w:rPr>
  </w:style>
  <w:style w:type="paragraph" w:styleId="BalloonText">
    <w:name w:val="Balloon Text"/>
    <w:basedOn w:val="Normal"/>
    <w:link w:val="BalloonTextChar"/>
    <w:uiPriority w:val="99"/>
    <w:semiHidden/>
    <w:unhideWhenUsed/>
    <w:rsid w:val="00DC3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A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EE5"/>
    <w:rPr>
      <w:color w:val="0000FF"/>
      <w:u w:val="single"/>
    </w:rPr>
  </w:style>
  <w:style w:type="paragraph" w:styleId="BalloonText">
    <w:name w:val="Balloon Text"/>
    <w:basedOn w:val="Normal"/>
    <w:link w:val="BalloonTextChar"/>
    <w:uiPriority w:val="99"/>
    <w:semiHidden/>
    <w:unhideWhenUsed/>
    <w:rsid w:val="00DC3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7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advance-care-planning-presentationworkshop-tickets-31335493304?aff=erelexpmlt" TargetMode="External"/><Relationship Id="rId13" Type="http://schemas.openxmlformats.org/officeDocument/2006/relationships/hyperlink" Target="mailto:aasecretary@schsd.org" TargetMode="External"/><Relationship Id="rId3" Type="http://schemas.openxmlformats.org/officeDocument/2006/relationships/settings" Target="settings.xml"/><Relationship Id="rId7" Type="http://schemas.openxmlformats.org/officeDocument/2006/relationships/hyperlink" Target="http://www.MyCareMyPlanSonoma.org" TargetMode="External"/><Relationship Id="rId12" Type="http://schemas.openxmlformats.org/officeDocument/2006/relationships/hyperlink" Target="http://www.MyCareMyPlanSonoma.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sonomahealthaction.org/" TargetMode="External"/><Relationship Id="rId5" Type="http://schemas.openxmlformats.org/officeDocument/2006/relationships/image" Target="media/image1.png"/><Relationship Id="rId15" Type="http://schemas.openxmlformats.org/officeDocument/2006/relationships/hyperlink" Target="http://www.sonomacounty.ca.gov/Human-Services/" TargetMode="External"/><Relationship Id="rId10" Type="http://schemas.openxmlformats.org/officeDocument/2006/relationships/hyperlink" Target="http://www.MyCareMyPlanSonoma.org" TargetMode="External"/><Relationship Id="rId4" Type="http://schemas.openxmlformats.org/officeDocument/2006/relationships/webSettings" Target="webSettings.xml"/><Relationship Id="rId9" Type="http://schemas.openxmlformats.org/officeDocument/2006/relationships/hyperlink" Target="mailto:aasecretary@schsd.org?subject=Reservation%20for%20MCMP%20workshop" TargetMode="External"/><Relationship Id="rId14" Type="http://schemas.openxmlformats.org/officeDocument/2006/relationships/hyperlink" Target="mailto:kmontgomery@sc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666</Words>
  <Characters>3531</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
    </vt:vector>
  </TitlesOfParts>
  <Company>SonomaHSD</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Kris Montgomery</cp:lastModifiedBy>
  <cp:revision>3</cp:revision>
  <cp:lastPrinted>2018-05-22T18:23:00Z</cp:lastPrinted>
  <dcterms:created xsi:type="dcterms:W3CDTF">2018-06-13T15:25:00Z</dcterms:created>
  <dcterms:modified xsi:type="dcterms:W3CDTF">2018-06-13T15:32:00Z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