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B3AB8" w14:textId="77777777" w:rsidR="006247ED" w:rsidRPr="00DF6754" w:rsidRDefault="006247ED" w:rsidP="006247ED">
      <w:pPr>
        <w:jc w:val="center"/>
        <w:rPr>
          <w:rFonts w:ascii="Bookman Old Style" w:hAnsi="Bookman Old Style"/>
          <w:b/>
          <w:sz w:val="22"/>
          <w:szCs w:val="22"/>
        </w:rPr>
      </w:pPr>
      <w:r w:rsidRPr="00DF6754">
        <w:rPr>
          <w:rFonts w:ascii="Bookman Old Style" w:hAnsi="Bookman Old Style"/>
          <w:b/>
          <w:sz w:val="22"/>
          <w:szCs w:val="22"/>
        </w:rPr>
        <w:t xml:space="preserve">ARCHITECTURAL REVIEW BOARD </w:t>
      </w:r>
    </w:p>
    <w:p w14:paraId="11387AF1" w14:textId="77777777" w:rsidR="006247ED" w:rsidRPr="00DF6754" w:rsidRDefault="006247ED" w:rsidP="006247ED">
      <w:pPr>
        <w:jc w:val="center"/>
        <w:rPr>
          <w:rFonts w:ascii="Bookman Old Style" w:hAnsi="Bookman Old Style"/>
          <w:b/>
          <w:sz w:val="22"/>
          <w:szCs w:val="22"/>
        </w:rPr>
      </w:pPr>
      <w:r w:rsidRPr="00DF6754">
        <w:rPr>
          <w:rFonts w:ascii="Bookman Old Style" w:hAnsi="Bookman Old Style"/>
          <w:b/>
          <w:sz w:val="22"/>
          <w:szCs w:val="22"/>
        </w:rPr>
        <w:t>VILLAGE OF WESTHAMPTON BEACH</w:t>
      </w:r>
    </w:p>
    <w:p w14:paraId="3ED117B6" w14:textId="4DA74132" w:rsidR="006247ED" w:rsidRPr="00DF6754" w:rsidRDefault="006247ED" w:rsidP="006247ED">
      <w:pPr>
        <w:jc w:val="center"/>
        <w:rPr>
          <w:rFonts w:ascii="Bookman Old Style" w:hAnsi="Bookman Old Style"/>
          <w:b/>
          <w:sz w:val="22"/>
          <w:szCs w:val="22"/>
        </w:rPr>
      </w:pPr>
      <w:r w:rsidRPr="00DF6754">
        <w:rPr>
          <w:rFonts w:ascii="Bookman Old Style" w:hAnsi="Bookman Old Style"/>
          <w:b/>
          <w:sz w:val="22"/>
          <w:szCs w:val="22"/>
        </w:rPr>
        <w:t xml:space="preserve">Tuesday </w:t>
      </w:r>
      <w:r w:rsidR="006F1D54" w:rsidRPr="00DF6754">
        <w:rPr>
          <w:rFonts w:ascii="Bookman Old Style" w:hAnsi="Bookman Old Style"/>
          <w:b/>
          <w:sz w:val="22"/>
          <w:szCs w:val="22"/>
        </w:rPr>
        <w:t xml:space="preserve">January </w:t>
      </w:r>
      <w:r w:rsidR="002A4410" w:rsidRPr="00DF6754">
        <w:rPr>
          <w:rFonts w:ascii="Bookman Old Style" w:hAnsi="Bookman Old Style"/>
          <w:b/>
          <w:sz w:val="22"/>
          <w:szCs w:val="22"/>
        </w:rPr>
        <w:t>21</w:t>
      </w:r>
      <w:r w:rsidRPr="00DF6754">
        <w:rPr>
          <w:rFonts w:ascii="Bookman Old Style" w:hAnsi="Bookman Old Style"/>
          <w:b/>
          <w:sz w:val="22"/>
          <w:szCs w:val="22"/>
        </w:rPr>
        <w:t>, 20</w:t>
      </w:r>
      <w:r w:rsidR="006F1D54" w:rsidRPr="00DF6754">
        <w:rPr>
          <w:rFonts w:ascii="Bookman Old Style" w:hAnsi="Bookman Old Style"/>
          <w:b/>
          <w:sz w:val="22"/>
          <w:szCs w:val="22"/>
        </w:rPr>
        <w:t>20</w:t>
      </w:r>
      <w:r w:rsidRPr="00DF6754">
        <w:rPr>
          <w:rFonts w:ascii="Bookman Old Style" w:hAnsi="Bookman Old Style"/>
          <w:b/>
          <w:sz w:val="22"/>
          <w:szCs w:val="22"/>
        </w:rPr>
        <w:t xml:space="preserve"> at 7:00 pm </w:t>
      </w:r>
    </w:p>
    <w:p w14:paraId="768788BD" w14:textId="3B733289" w:rsidR="006247ED" w:rsidRPr="00DF6754" w:rsidRDefault="006247ED" w:rsidP="006247ED">
      <w:pPr>
        <w:jc w:val="center"/>
        <w:rPr>
          <w:rFonts w:ascii="Bookman Old Style" w:hAnsi="Bookman Old Style"/>
          <w:b/>
          <w:sz w:val="22"/>
          <w:szCs w:val="22"/>
        </w:rPr>
      </w:pPr>
      <w:r w:rsidRPr="00DF6754">
        <w:rPr>
          <w:rFonts w:ascii="Bookman Old Style" w:hAnsi="Bookman Old Style"/>
          <w:b/>
          <w:sz w:val="22"/>
          <w:szCs w:val="22"/>
        </w:rPr>
        <w:t>MUNICIPAL BUILDING, 165 MILL ROAD</w:t>
      </w:r>
    </w:p>
    <w:p w14:paraId="4D668B3C" w14:textId="4467FB77" w:rsidR="001D480F" w:rsidRPr="00DF6754" w:rsidRDefault="001D480F" w:rsidP="006247ED">
      <w:pPr>
        <w:jc w:val="center"/>
        <w:rPr>
          <w:rFonts w:ascii="Bookman Old Style" w:hAnsi="Bookman Old Style"/>
          <w:b/>
          <w:sz w:val="22"/>
          <w:szCs w:val="22"/>
        </w:rPr>
      </w:pPr>
    </w:p>
    <w:p w14:paraId="39A93A52" w14:textId="77777777" w:rsidR="00DF6754" w:rsidRPr="00DF6754" w:rsidRDefault="00DF6754" w:rsidP="006247ED">
      <w:pPr>
        <w:rPr>
          <w:rFonts w:ascii="Bookman Old Style" w:hAnsi="Bookman Old Style"/>
          <w:b/>
          <w:sz w:val="22"/>
          <w:szCs w:val="22"/>
          <w:u w:val="single"/>
        </w:rPr>
      </w:pPr>
    </w:p>
    <w:p w14:paraId="34621445" w14:textId="40027758" w:rsidR="006247ED" w:rsidRPr="00DF6754" w:rsidRDefault="006247ED" w:rsidP="006247ED">
      <w:pPr>
        <w:rPr>
          <w:rFonts w:ascii="Bookman Old Style" w:hAnsi="Bookman Old Style"/>
          <w:sz w:val="22"/>
          <w:szCs w:val="22"/>
        </w:rPr>
      </w:pPr>
      <w:r w:rsidRPr="00DF6754">
        <w:rPr>
          <w:rFonts w:ascii="Bookman Old Style" w:hAnsi="Bookman Old Style"/>
          <w:b/>
          <w:sz w:val="22"/>
          <w:szCs w:val="22"/>
          <w:u w:val="single"/>
        </w:rPr>
        <w:t>Present:</w:t>
      </w:r>
      <w:r w:rsidRPr="00DF6754">
        <w:rPr>
          <w:rFonts w:ascii="Bookman Old Style" w:hAnsi="Bookman Old Style"/>
          <w:b/>
          <w:sz w:val="22"/>
          <w:szCs w:val="22"/>
        </w:rPr>
        <w:tab/>
      </w:r>
      <w:r w:rsidR="00CE24F1" w:rsidRPr="00DF6754">
        <w:rPr>
          <w:rFonts w:ascii="Bookman Old Style" w:hAnsi="Bookman Old Style"/>
          <w:bCs/>
          <w:sz w:val="22"/>
          <w:szCs w:val="22"/>
        </w:rPr>
        <w:t>G</w:t>
      </w:r>
      <w:r w:rsidRPr="00DF6754">
        <w:rPr>
          <w:rFonts w:ascii="Bookman Old Style" w:hAnsi="Bookman Old Style"/>
          <w:sz w:val="22"/>
          <w:szCs w:val="22"/>
        </w:rPr>
        <w:t xml:space="preserve">regory Minasian, Chairman </w:t>
      </w:r>
    </w:p>
    <w:p w14:paraId="31B06F70" w14:textId="3BACCCEA" w:rsidR="006247ED" w:rsidRPr="00DF6754" w:rsidRDefault="006247ED" w:rsidP="006247ED">
      <w:pPr>
        <w:rPr>
          <w:rFonts w:ascii="Bookman Old Style" w:hAnsi="Bookman Old Style"/>
          <w:sz w:val="22"/>
          <w:szCs w:val="22"/>
        </w:rPr>
      </w:pPr>
      <w:r w:rsidRPr="00DF6754">
        <w:rPr>
          <w:rFonts w:ascii="Bookman Old Style" w:hAnsi="Bookman Old Style"/>
          <w:sz w:val="22"/>
          <w:szCs w:val="22"/>
        </w:rPr>
        <w:t xml:space="preserve">                   </w:t>
      </w:r>
      <w:r w:rsidR="00CE24F1" w:rsidRPr="00DF6754">
        <w:rPr>
          <w:rFonts w:ascii="Bookman Old Style" w:hAnsi="Bookman Old Style"/>
          <w:sz w:val="22"/>
          <w:szCs w:val="22"/>
        </w:rPr>
        <w:t xml:space="preserve"> </w:t>
      </w:r>
      <w:r w:rsidRPr="00DF6754">
        <w:rPr>
          <w:rFonts w:ascii="Bookman Old Style" w:hAnsi="Bookman Old Style"/>
          <w:sz w:val="22"/>
          <w:szCs w:val="22"/>
        </w:rPr>
        <w:t xml:space="preserve"> Laurette Lizak</w:t>
      </w:r>
    </w:p>
    <w:p w14:paraId="58AFE365" w14:textId="6F3DF6BC" w:rsidR="006247ED" w:rsidRPr="00DF6754" w:rsidRDefault="006247ED" w:rsidP="006247ED">
      <w:pPr>
        <w:rPr>
          <w:rFonts w:ascii="Bookman Old Style" w:hAnsi="Bookman Old Style"/>
          <w:sz w:val="22"/>
          <w:szCs w:val="22"/>
        </w:rPr>
      </w:pPr>
      <w:r w:rsidRPr="00DF6754">
        <w:rPr>
          <w:rFonts w:ascii="Bookman Old Style" w:hAnsi="Bookman Old Style"/>
          <w:sz w:val="22"/>
          <w:szCs w:val="22"/>
        </w:rPr>
        <w:t xml:space="preserve">                  </w:t>
      </w:r>
      <w:r w:rsidR="00CE24F1" w:rsidRPr="00DF6754">
        <w:rPr>
          <w:rFonts w:ascii="Bookman Old Style" w:hAnsi="Bookman Old Style"/>
          <w:sz w:val="22"/>
          <w:szCs w:val="22"/>
        </w:rPr>
        <w:t xml:space="preserve"> </w:t>
      </w:r>
      <w:r w:rsidRPr="00DF6754">
        <w:rPr>
          <w:rFonts w:ascii="Bookman Old Style" w:hAnsi="Bookman Old Style"/>
          <w:sz w:val="22"/>
          <w:szCs w:val="22"/>
        </w:rPr>
        <w:t xml:space="preserve">  Andrea Kaloustian</w:t>
      </w:r>
    </w:p>
    <w:p w14:paraId="2C1C5B90" w14:textId="4E6CC00F" w:rsidR="006247ED" w:rsidRPr="00DF6754" w:rsidRDefault="006247ED" w:rsidP="006247ED">
      <w:pPr>
        <w:rPr>
          <w:rFonts w:ascii="Bookman Old Style" w:hAnsi="Bookman Old Style"/>
          <w:sz w:val="22"/>
          <w:szCs w:val="22"/>
        </w:rPr>
      </w:pPr>
      <w:r w:rsidRPr="00DF6754">
        <w:rPr>
          <w:rFonts w:ascii="Bookman Old Style" w:hAnsi="Bookman Old Style"/>
          <w:sz w:val="22"/>
          <w:szCs w:val="22"/>
        </w:rPr>
        <w:t xml:space="preserve">                  </w:t>
      </w:r>
      <w:r w:rsidR="00CE24F1" w:rsidRPr="00DF6754">
        <w:rPr>
          <w:rFonts w:ascii="Bookman Old Style" w:hAnsi="Bookman Old Style"/>
          <w:sz w:val="22"/>
          <w:szCs w:val="22"/>
        </w:rPr>
        <w:t xml:space="preserve"> </w:t>
      </w:r>
      <w:r w:rsidR="00B422DC" w:rsidRPr="00DF6754">
        <w:rPr>
          <w:rFonts w:ascii="Bookman Old Style" w:hAnsi="Bookman Old Style"/>
          <w:sz w:val="22"/>
          <w:szCs w:val="22"/>
        </w:rPr>
        <w:t xml:space="preserve">  </w:t>
      </w:r>
      <w:r w:rsidR="00424242" w:rsidRPr="00DF6754">
        <w:rPr>
          <w:rFonts w:ascii="Bookman Old Style" w:hAnsi="Bookman Old Style"/>
          <w:sz w:val="22"/>
          <w:szCs w:val="22"/>
        </w:rPr>
        <w:t xml:space="preserve">                    </w:t>
      </w:r>
      <w:r w:rsidRPr="00DF6754">
        <w:rPr>
          <w:rFonts w:ascii="Bookman Old Style" w:hAnsi="Bookman Old Style"/>
          <w:sz w:val="22"/>
          <w:szCs w:val="22"/>
        </w:rPr>
        <w:t xml:space="preserve">                                           </w:t>
      </w:r>
    </w:p>
    <w:p w14:paraId="0B811B43" w14:textId="638ABE6A" w:rsidR="0007435D" w:rsidRPr="00DF6754" w:rsidRDefault="0007435D" w:rsidP="006247ED">
      <w:pPr>
        <w:rPr>
          <w:rFonts w:ascii="Bookman Old Style" w:hAnsi="Bookman Old Style"/>
          <w:sz w:val="22"/>
          <w:szCs w:val="22"/>
        </w:rPr>
      </w:pPr>
      <w:r w:rsidRPr="00DF6754">
        <w:rPr>
          <w:rFonts w:ascii="Bookman Old Style" w:hAnsi="Bookman Old Style"/>
          <w:sz w:val="22"/>
          <w:szCs w:val="22"/>
        </w:rPr>
        <w:t xml:space="preserve">                </w:t>
      </w:r>
      <w:r w:rsidR="001D480F" w:rsidRPr="00DF6754">
        <w:rPr>
          <w:rFonts w:ascii="Bookman Old Style" w:hAnsi="Bookman Old Style"/>
          <w:sz w:val="22"/>
          <w:szCs w:val="22"/>
        </w:rPr>
        <w:t xml:space="preserve">  </w:t>
      </w:r>
      <w:r w:rsidR="00CE24F1" w:rsidRPr="00DF6754">
        <w:rPr>
          <w:rFonts w:ascii="Bookman Old Style" w:hAnsi="Bookman Old Style"/>
          <w:sz w:val="22"/>
          <w:szCs w:val="22"/>
        </w:rPr>
        <w:t xml:space="preserve"> </w:t>
      </w:r>
      <w:r w:rsidRPr="00DF6754">
        <w:rPr>
          <w:rFonts w:ascii="Bookman Old Style" w:hAnsi="Bookman Old Style"/>
          <w:sz w:val="22"/>
          <w:szCs w:val="22"/>
        </w:rPr>
        <w:t xml:space="preserve"> Lisa J. Ross, Village Attorney</w:t>
      </w:r>
    </w:p>
    <w:p w14:paraId="5DF0AED5" w14:textId="15CA3DB1" w:rsidR="00795EB2" w:rsidRPr="00DF6754" w:rsidRDefault="00795EB2" w:rsidP="00795EB2">
      <w:pPr>
        <w:ind w:firstLine="720"/>
        <w:rPr>
          <w:rFonts w:ascii="Bookman Old Style" w:hAnsi="Bookman Old Style"/>
          <w:sz w:val="22"/>
          <w:szCs w:val="22"/>
        </w:rPr>
      </w:pPr>
      <w:r w:rsidRPr="00DF6754">
        <w:rPr>
          <w:rFonts w:ascii="Bookman Old Style" w:hAnsi="Bookman Old Style"/>
          <w:sz w:val="22"/>
          <w:szCs w:val="22"/>
        </w:rPr>
        <w:t xml:space="preserve">          Kerry Rogozinski, Building Permits Coordinator  </w:t>
      </w:r>
    </w:p>
    <w:p w14:paraId="0797C726" w14:textId="49BA9F85" w:rsidR="006247ED" w:rsidRPr="00DF6754" w:rsidRDefault="006247ED" w:rsidP="006247ED">
      <w:pPr>
        <w:rPr>
          <w:rFonts w:ascii="Bookman Old Style" w:hAnsi="Bookman Old Style"/>
          <w:sz w:val="22"/>
          <w:szCs w:val="22"/>
        </w:rPr>
      </w:pPr>
    </w:p>
    <w:p w14:paraId="4B397E25" w14:textId="7B3B7B21" w:rsidR="00582AF0" w:rsidRDefault="00CE24F1" w:rsidP="006247ED">
      <w:pPr>
        <w:rPr>
          <w:rFonts w:ascii="Bookman Old Style" w:hAnsi="Bookman Old Style"/>
          <w:sz w:val="22"/>
          <w:szCs w:val="22"/>
        </w:rPr>
      </w:pPr>
      <w:r w:rsidRPr="00DF6754">
        <w:rPr>
          <w:rFonts w:ascii="Bookman Old Style" w:hAnsi="Bookman Old Style"/>
          <w:b/>
          <w:bCs/>
          <w:sz w:val="22"/>
          <w:szCs w:val="22"/>
          <w:u w:val="single"/>
        </w:rPr>
        <w:t>Absent:</w:t>
      </w:r>
      <w:r w:rsidRPr="00DF6754">
        <w:rPr>
          <w:rFonts w:ascii="Bookman Old Style" w:hAnsi="Bookman Old Style"/>
          <w:sz w:val="22"/>
          <w:szCs w:val="22"/>
        </w:rPr>
        <w:t xml:space="preserve">  </w:t>
      </w:r>
      <w:r w:rsidR="00BA65D9">
        <w:rPr>
          <w:rFonts w:ascii="Bookman Old Style" w:hAnsi="Bookman Old Style"/>
          <w:sz w:val="22"/>
          <w:szCs w:val="22"/>
        </w:rPr>
        <w:t xml:space="preserve">  </w:t>
      </w:r>
      <w:r w:rsidRPr="00DF6754">
        <w:rPr>
          <w:rFonts w:ascii="Bookman Old Style" w:hAnsi="Bookman Old Style"/>
          <w:sz w:val="22"/>
          <w:szCs w:val="22"/>
        </w:rPr>
        <w:t xml:space="preserve">    </w:t>
      </w:r>
      <w:r w:rsidR="00582AF0" w:rsidRPr="00DF6754">
        <w:rPr>
          <w:rFonts w:ascii="Bookman Old Style" w:hAnsi="Bookman Old Style"/>
          <w:sz w:val="22"/>
          <w:szCs w:val="22"/>
        </w:rPr>
        <w:t>Allegra Dioguardi</w:t>
      </w:r>
    </w:p>
    <w:p w14:paraId="178683F7" w14:textId="5C45C24A" w:rsidR="00CE24F1" w:rsidRPr="00DF6754" w:rsidRDefault="00582AF0" w:rsidP="006247ED">
      <w:pPr>
        <w:rPr>
          <w:rFonts w:ascii="Bookman Old Style" w:hAnsi="Bookman Old Style"/>
          <w:sz w:val="22"/>
          <w:szCs w:val="22"/>
          <w:u w:val="single"/>
        </w:rPr>
      </w:pPr>
      <w:r>
        <w:rPr>
          <w:rFonts w:ascii="Bookman Old Style" w:hAnsi="Bookman Old Style"/>
          <w:sz w:val="22"/>
          <w:szCs w:val="22"/>
        </w:rPr>
        <w:t xml:space="preserve">                  </w:t>
      </w:r>
      <w:r w:rsidR="00BA65D9">
        <w:rPr>
          <w:rFonts w:ascii="Bookman Old Style" w:hAnsi="Bookman Old Style"/>
          <w:sz w:val="22"/>
          <w:szCs w:val="22"/>
        </w:rPr>
        <w:t xml:space="preserve">  </w:t>
      </w:r>
      <w:r w:rsidR="00CE24F1" w:rsidRPr="00DF6754">
        <w:rPr>
          <w:rFonts w:ascii="Bookman Old Style" w:hAnsi="Bookman Old Style"/>
          <w:sz w:val="22"/>
          <w:szCs w:val="22"/>
        </w:rPr>
        <w:t xml:space="preserve">Michael Stoehr                     </w:t>
      </w:r>
    </w:p>
    <w:p w14:paraId="17B9A8E1" w14:textId="0D218EB8" w:rsidR="000D5231" w:rsidRPr="00DF6754" w:rsidRDefault="00F91041" w:rsidP="006247ED">
      <w:pPr>
        <w:rPr>
          <w:rFonts w:ascii="Bookman Old Style" w:hAnsi="Bookman Old Style"/>
          <w:sz w:val="22"/>
          <w:szCs w:val="22"/>
        </w:rPr>
      </w:pPr>
      <w:r w:rsidRPr="00DF6754">
        <w:rPr>
          <w:rFonts w:ascii="Bookman Old Style" w:hAnsi="Bookman Old Style"/>
          <w:sz w:val="22"/>
          <w:szCs w:val="22"/>
        </w:rPr>
        <w:t xml:space="preserve">              </w:t>
      </w:r>
    </w:p>
    <w:p w14:paraId="3DE8A6EE" w14:textId="77777777" w:rsidR="001D480F" w:rsidRPr="00DF6754" w:rsidRDefault="000D5231" w:rsidP="000D5231">
      <w:pPr>
        <w:rPr>
          <w:rFonts w:ascii="Bookman Old Style" w:hAnsi="Bookman Old Style"/>
          <w:sz w:val="22"/>
          <w:szCs w:val="22"/>
        </w:rPr>
      </w:pPr>
      <w:r w:rsidRPr="00DF6754">
        <w:rPr>
          <w:rFonts w:ascii="Bookman Old Style" w:hAnsi="Bookman Old Style"/>
          <w:sz w:val="22"/>
          <w:szCs w:val="22"/>
        </w:rPr>
        <w:t>The meeting was called to order at 7:00 p.m.</w:t>
      </w:r>
    </w:p>
    <w:p w14:paraId="6876611D" w14:textId="155894BD" w:rsidR="000D5231" w:rsidRPr="00DF6754" w:rsidRDefault="000D5231" w:rsidP="000D5231">
      <w:pPr>
        <w:rPr>
          <w:rFonts w:ascii="Bookman Old Style" w:hAnsi="Bookman Old Style"/>
          <w:sz w:val="22"/>
          <w:szCs w:val="22"/>
        </w:rPr>
      </w:pPr>
      <w:r w:rsidRPr="00DF6754">
        <w:rPr>
          <w:rFonts w:ascii="Bookman Old Style" w:hAnsi="Bookman Old Style"/>
          <w:sz w:val="22"/>
          <w:szCs w:val="22"/>
        </w:rPr>
        <w:t xml:space="preserve"> </w:t>
      </w:r>
    </w:p>
    <w:p w14:paraId="766A49D6" w14:textId="560E009B" w:rsidR="00693DA5" w:rsidRPr="00DF6754" w:rsidRDefault="00693DA5" w:rsidP="00693DA5">
      <w:pPr>
        <w:rPr>
          <w:rFonts w:ascii="Bookman Old Style" w:hAnsi="Bookman Old Style"/>
          <w:sz w:val="22"/>
          <w:szCs w:val="22"/>
        </w:rPr>
      </w:pPr>
      <w:r w:rsidRPr="00DF6754">
        <w:rPr>
          <w:rFonts w:ascii="Bookman Old Style" w:hAnsi="Bookman Old Style"/>
          <w:sz w:val="22"/>
          <w:szCs w:val="22"/>
        </w:rPr>
        <w:t xml:space="preserve">Mr. Minasian said we have </w:t>
      </w:r>
      <w:r w:rsidR="00582AF0">
        <w:rPr>
          <w:rFonts w:ascii="Bookman Old Style" w:hAnsi="Bookman Old Style"/>
          <w:sz w:val="22"/>
          <w:szCs w:val="22"/>
        </w:rPr>
        <w:t>three</w:t>
      </w:r>
      <w:r w:rsidRPr="00DF6754">
        <w:rPr>
          <w:rFonts w:ascii="Bookman Old Style" w:hAnsi="Bookman Old Style"/>
          <w:sz w:val="22"/>
          <w:szCs w:val="22"/>
        </w:rPr>
        <w:t xml:space="preserve"> Board members present tonight and that three votes would be needed to approve or disapprove any application on the agenda.  Mr. Minasian asked whether any applicants wished to hold their applications over for a full Board, if so, must say before the Board hears your application, but nobody did.</w:t>
      </w:r>
    </w:p>
    <w:p w14:paraId="669F9572" w14:textId="77777777" w:rsidR="00693DA5" w:rsidRPr="00DF6754" w:rsidRDefault="00693DA5" w:rsidP="00693DA5">
      <w:pPr>
        <w:rPr>
          <w:rFonts w:ascii="Bookman Old Style" w:hAnsi="Bookman Old Style"/>
          <w:sz w:val="22"/>
          <w:szCs w:val="22"/>
        </w:rPr>
      </w:pPr>
    </w:p>
    <w:p w14:paraId="1A70C812" w14:textId="73B80A1E" w:rsidR="001D480F" w:rsidRPr="00DF6754" w:rsidRDefault="001D480F" w:rsidP="000D5231">
      <w:pPr>
        <w:rPr>
          <w:rFonts w:ascii="Bookman Old Style" w:hAnsi="Bookman Old Style"/>
          <w:sz w:val="22"/>
          <w:szCs w:val="22"/>
        </w:rPr>
      </w:pPr>
    </w:p>
    <w:p w14:paraId="365EFFDA" w14:textId="71E68AFB" w:rsidR="001D480F" w:rsidRPr="00DF6754" w:rsidRDefault="001D480F" w:rsidP="001D480F">
      <w:pPr>
        <w:rPr>
          <w:rFonts w:ascii="Bookman Old Style" w:hAnsi="Bookman Old Style"/>
          <w:b/>
          <w:sz w:val="22"/>
          <w:szCs w:val="22"/>
        </w:rPr>
      </w:pPr>
      <w:r w:rsidRPr="00DF6754">
        <w:rPr>
          <w:rFonts w:ascii="Bookman Old Style" w:hAnsi="Bookman Old Style"/>
          <w:sz w:val="22"/>
          <w:szCs w:val="22"/>
        </w:rPr>
        <w:t>Motion was made by M</w:t>
      </w:r>
      <w:r w:rsidR="00582AF0">
        <w:rPr>
          <w:rFonts w:ascii="Bookman Old Style" w:hAnsi="Bookman Old Style"/>
          <w:sz w:val="22"/>
          <w:szCs w:val="22"/>
        </w:rPr>
        <w:t>s. Lizak</w:t>
      </w:r>
      <w:r w:rsidR="002A4410" w:rsidRPr="00DF6754">
        <w:rPr>
          <w:rFonts w:ascii="Bookman Old Style" w:hAnsi="Bookman Old Style"/>
          <w:sz w:val="22"/>
          <w:szCs w:val="22"/>
        </w:rPr>
        <w:t xml:space="preserve"> </w:t>
      </w:r>
      <w:r w:rsidRPr="00DF6754">
        <w:rPr>
          <w:rFonts w:ascii="Bookman Old Style" w:hAnsi="Bookman Old Style"/>
          <w:sz w:val="22"/>
          <w:szCs w:val="22"/>
        </w:rPr>
        <w:t xml:space="preserve">to approve the minutes dated </w:t>
      </w:r>
      <w:r w:rsidR="002A4410" w:rsidRPr="00DF6754">
        <w:rPr>
          <w:rFonts w:ascii="Bookman Old Style" w:hAnsi="Bookman Old Style"/>
          <w:sz w:val="22"/>
          <w:szCs w:val="22"/>
        </w:rPr>
        <w:t>01</w:t>
      </w:r>
      <w:r w:rsidRPr="00DF6754">
        <w:rPr>
          <w:rFonts w:ascii="Bookman Old Style" w:hAnsi="Bookman Old Style"/>
          <w:sz w:val="22"/>
          <w:szCs w:val="22"/>
        </w:rPr>
        <w:t>/</w:t>
      </w:r>
      <w:r w:rsidR="002A4410" w:rsidRPr="00DF6754">
        <w:rPr>
          <w:rFonts w:ascii="Bookman Old Style" w:hAnsi="Bookman Old Style"/>
          <w:sz w:val="22"/>
          <w:szCs w:val="22"/>
        </w:rPr>
        <w:t>07</w:t>
      </w:r>
      <w:r w:rsidRPr="00DF6754">
        <w:rPr>
          <w:rFonts w:ascii="Bookman Old Style" w:hAnsi="Bookman Old Style"/>
          <w:sz w:val="22"/>
          <w:szCs w:val="22"/>
        </w:rPr>
        <w:t>/</w:t>
      </w:r>
      <w:r w:rsidR="002A4410" w:rsidRPr="00DF6754">
        <w:rPr>
          <w:rFonts w:ascii="Bookman Old Style" w:hAnsi="Bookman Old Style"/>
          <w:sz w:val="22"/>
          <w:szCs w:val="22"/>
        </w:rPr>
        <w:t>20</w:t>
      </w:r>
      <w:r w:rsidRPr="00DF6754">
        <w:rPr>
          <w:rFonts w:ascii="Bookman Old Style" w:hAnsi="Bookman Old Style"/>
          <w:sz w:val="22"/>
          <w:szCs w:val="22"/>
        </w:rPr>
        <w:t>; seconded by Ms.</w:t>
      </w:r>
      <w:r w:rsidR="002A4410" w:rsidRPr="00DF6754">
        <w:rPr>
          <w:rFonts w:ascii="Bookman Old Style" w:hAnsi="Bookman Old Style"/>
          <w:sz w:val="22"/>
          <w:szCs w:val="22"/>
        </w:rPr>
        <w:t xml:space="preserve"> </w:t>
      </w:r>
      <w:r w:rsidR="00582AF0">
        <w:rPr>
          <w:rFonts w:ascii="Bookman Old Style" w:hAnsi="Bookman Old Style"/>
          <w:sz w:val="22"/>
          <w:szCs w:val="22"/>
        </w:rPr>
        <w:t>Kaloustian</w:t>
      </w:r>
      <w:r w:rsidR="002A4410" w:rsidRPr="00DF6754">
        <w:rPr>
          <w:rFonts w:ascii="Bookman Old Style" w:hAnsi="Bookman Old Style"/>
          <w:sz w:val="22"/>
          <w:szCs w:val="22"/>
        </w:rPr>
        <w:t xml:space="preserve"> </w:t>
      </w:r>
      <w:r w:rsidRPr="00DF6754">
        <w:rPr>
          <w:rFonts w:ascii="Bookman Old Style" w:hAnsi="Bookman Old Style"/>
          <w:sz w:val="22"/>
          <w:szCs w:val="22"/>
        </w:rPr>
        <w:t xml:space="preserve">and unanimously </w:t>
      </w:r>
      <w:proofErr w:type="gramStart"/>
      <w:r w:rsidRPr="00DF6754">
        <w:rPr>
          <w:rFonts w:ascii="Bookman Old Style" w:hAnsi="Bookman Old Style"/>
          <w:sz w:val="22"/>
          <w:szCs w:val="22"/>
        </w:rPr>
        <w:t xml:space="preserve">carried  </w:t>
      </w:r>
      <w:r w:rsidR="00582AF0">
        <w:rPr>
          <w:rFonts w:ascii="Bookman Old Style" w:hAnsi="Bookman Old Style"/>
          <w:b/>
          <w:bCs/>
          <w:sz w:val="22"/>
          <w:szCs w:val="22"/>
          <w:u w:val="single"/>
        </w:rPr>
        <w:t>3</w:t>
      </w:r>
      <w:proofErr w:type="gramEnd"/>
      <w:r w:rsidRPr="00DF6754">
        <w:rPr>
          <w:rFonts w:ascii="Bookman Old Style" w:hAnsi="Bookman Old Style"/>
          <w:sz w:val="22"/>
          <w:szCs w:val="22"/>
        </w:rPr>
        <w:t xml:space="preserve"> </w:t>
      </w:r>
      <w:r w:rsidRPr="00DF6754">
        <w:rPr>
          <w:rFonts w:ascii="Bookman Old Style" w:hAnsi="Bookman Old Style"/>
          <w:b/>
          <w:sz w:val="22"/>
          <w:szCs w:val="22"/>
        </w:rPr>
        <w:t xml:space="preserve">ayes </w:t>
      </w:r>
      <w:r w:rsidRPr="00DF6754">
        <w:rPr>
          <w:rFonts w:ascii="Bookman Old Style" w:hAnsi="Bookman Old Style"/>
          <w:b/>
          <w:sz w:val="22"/>
          <w:szCs w:val="22"/>
          <w:u w:val="single"/>
        </w:rPr>
        <w:t>0</w:t>
      </w:r>
      <w:r w:rsidRPr="00DF6754">
        <w:rPr>
          <w:rFonts w:ascii="Bookman Old Style" w:hAnsi="Bookman Old Style"/>
          <w:sz w:val="22"/>
          <w:szCs w:val="22"/>
        </w:rPr>
        <w:t xml:space="preserve"> </w:t>
      </w:r>
      <w:r w:rsidRPr="00DF6754">
        <w:rPr>
          <w:rFonts w:ascii="Bookman Old Style" w:hAnsi="Bookman Old Style"/>
          <w:b/>
          <w:sz w:val="22"/>
          <w:szCs w:val="22"/>
        </w:rPr>
        <w:t xml:space="preserve"> nays</w:t>
      </w:r>
      <w:r w:rsidRPr="00DF6754">
        <w:rPr>
          <w:rFonts w:ascii="Bookman Old Style" w:hAnsi="Bookman Old Style"/>
          <w:sz w:val="22"/>
          <w:szCs w:val="22"/>
        </w:rPr>
        <w:t xml:space="preserve"> </w:t>
      </w:r>
      <w:r w:rsidR="00582AF0">
        <w:rPr>
          <w:rFonts w:ascii="Bookman Old Style" w:hAnsi="Bookman Old Style"/>
          <w:b/>
          <w:bCs/>
          <w:sz w:val="22"/>
          <w:szCs w:val="22"/>
          <w:u w:val="single"/>
        </w:rPr>
        <w:t>2</w:t>
      </w:r>
      <w:r w:rsidRPr="00DF6754">
        <w:rPr>
          <w:rFonts w:ascii="Bookman Old Style" w:hAnsi="Bookman Old Style"/>
          <w:b/>
          <w:sz w:val="22"/>
          <w:szCs w:val="22"/>
        </w:rPr>
        <w:t xml:space="preserve"> absent</w:t>
      </w:r>
    </w:p>
    <w:p w14:paraId="55AD556B" w14:textId="0EBEF00F" w:rsidR="0020788F" w:rsidRPr="00DF6754" w:rsidRDefault="0020788F" w:rsidP="000D5231">
      <w:pPr>
        <w:rPr>
          <w:rFonts w:ascii="Bookman Old Style" w:hAnsi="Bookman Old Style"/>
          <w:sz w:val="22"/>
          <w:szCs w:val="22"/>
        </w:rPr>
      </w:pPr>
    </w:p>
    <w:p w14:paraId="4E0C2EB0" w14:textId="77777777" w:rsidR="00CE24F1" w:rsidRPr="00DF6754" w:rsidRDefault="00CE24F1" w:rsidP="000D5231">
      <w:pPr>
        <w:rPr>
          <w:rFonts w:ascii="Bookman Old Style" w:hAnsi="Bookman Old Style"/>
          <w:sz w:val="22"/>
          <w:szCs w:val="22"/>
        </w:rPr>
      </w:pPr>
    </w:p>
    <w:p w14:paraId="247CFCF3" w14:textId="77777777" w:rsidR="002A4410" w:rsidRPr="00DF6754" w:rsidRDefault="002A4410" w:rsidP="002A4410">
      <w:pPr>
        <w:rPr>
          <w:rFonts w:ascii="Bookman Old Style" w:hAnsi="Bookman Old Style"/>
          <w:b/>
          <w:sz w:val="22"/>
          <w:szCs w:val="22"/>
          <w:u w:val="single"/>
        </w:rPr>
      </w:pPr>
      <w:r w:rsidRPr="00DF6754">
        <w:rPr>
          <w:rFonts w:ascii="Bookman Old Style" w:hAnsi="Bookman Old Style"/>
          <w:b/>
          <w:sz w:val="22"/>
          <w:szCs w:val="22"/>
          <w:u w:val="single"/>
        </w:rPr>
        <w:t>NEW APPLICATIONS</w:t>
      </w:r>
    </w:p>
    <w:p w14:paraId="6A00AB53" w14:textId="77777777" w:rsidR="002A4410" w:rsidRPr="00DF6754" w:rsidRDefault="002A4410" w:rsidP="002A4410">
      <w:pPr>
        <w:rPr>
          <w:rFonts w:ascii="Bookman Old Style" w:hAnsi="Bookman Old Style"/>
          <w:b/>
          <w:color w:val="1F497D"/>
          <w:sz w:val="22"/>
          <w:szCs w:val="22"/>
        </w:rPr>
      </w:pPr>
    </w:p>
    <w:p w14:paraId="36B98012" w14:textId="0A683890" w:rsidR="002A4410" w:rsidRPr="00493E2C" w:rsidRDefault="002A4410" w:rsidP="002A4410">
      <w:pPr>
        <w:pStyle w:val="ListParagraph"/>
        <w:numPr>
          <w:ilvl w:val="0"/>
          <w:numId w:val="20"/>
        </w:numPr>
        <w:ind w:left="360"/>
        <w:rPr>
          <w:rFonts w:ascii="Bookman Old Style" w:hAnsi="Bookman Old Style"/>
          <w:bCs/>
          <w:sz w:val="22"/>
          <w:szCs w:val="22"/>
        </w:rPr>
      </w:pPr>
      <w:r w:rsidRPr="00DF6754">
        <w:rPr>
          <w:rFonts w:ascii="Bookman Old Style" w:hAnsi="Bookman Old Style"/>
          <w:b/>
          <w:sz w:val="22"/>
          <w:szCs w:val="22"/>
          <w:u w:val="single"/>
        </w:rPr>
        <w:t>Mathew &amp; Caroline Maguire, 19 Church Lane, (905-13-2-16)</w:t>
      </w:r>
      <w:r w:rsidRPr="00DF6754">
        <w:rPr>
          <w:rFonts w:ascii="Bookman Old Style" w:hAnsi="Bookman Old Style"/>
          <w:bCs/>
          <w:sz w:val="22"/>
          <w:szCs w:val="22"/>
        </w:rPr>
        <w:t xml:space="preserve">  Convert Portion of Detached Garage for Pool Cabana (200 SF) w/ Reverse Gable &amp; Outdoor Shower, Construct Attached Rear Deck (353 SF), Finish P/O Basement (700 SF) for Recreation Room &amp; Construct Side Cellar Entrance, Reconstruct Roofed-Over Entry Patio, Reconfigure Driveway &amp; Install Landscaping</w:t>
      </w:r>
    </w:p>
    <w:p w14:paraId="3122DBC7" w14:textId="5EA6E042" w:rsidR="002A4410" w:rsidRPr="00493E2C" w:rsidRDefault="002A4410" w:rsidP="002A4410">
      <w:pPr>
        <w:rPr>
          <w:rFonts w:ascii="Bookman Old Style" w:hAnsi="Bookman Old Style"/>
          <w:bCs/>
          <w:sz w:val="22"/>
          <w:szCs w:val="22"/>
        </w:rPr>
      </w:pPr>
    </w:p>
    <w:p w14:paraId="1E12306E" w14:textId="23DF3170" w:rsidR="00E96F52" w:rsidRDefault="00493E2C" w:rsidP="002A4410">
      <w:pPr>
        <w:rPr>
          <w:rFonts w:ascii="Bookman Old Style" w:hAnsi="Bookman Old Style"/>
          <w:bCs/>
          <w:sz w:val="22"/>
          <w:szCs w:val="22"/>
        </w:rPr>
      </w:pPr>
      <w:r w:rsidRPr="00493E2C">
        <w:rPr>
          <w:rFonts w:ascii="Bookman Old Style" w:hAnsi="Bookman Old Style"/>
          <w:bCs/>
          <w:sz w:val="22"/>
          <w:szCs w:val="22"/>
        </w:rPr>
        <w:t xml:space="preserve">Jeffrey Sands, Architect appeared.  </w:t>
      </w:r>
      <w:r w:rsidR="00E96F52">
        <w:rPr>
          <w:rFonts w:ascii="Bookman Old Style" w:hAnsi="Bookman Old Style"/>
          <w:bCs/>
          <w:sz w:val="22"/>
          <w:szCs w:val="22"/>
        </w:rPr>
        <w:t xml:space="preserve">Mr. Minasian said two weeks ago </w:t>
      </w:r>
      <w:r w:rsidR="00D62169">
        <w:rPr>
          <w:rFonts w:ascii="Bookman Old Style" w:hAnsi="Bookman Old Style"/>
          <w:bCs/>
          <w:sz w:val="22"/>
          <w:szCs w:val="22"/>
        </w:rPr>
        <w:t>the</w:t>
      </w:r>
      <w:r w:rsidR="00E96F52">
        <w:rPr>
          <w:rFonts w:ascii="Bookman Old Style" w:hAnsi="Bookman Old Style"/>
          <w:bCs/>
          <w:sz w:val="22"/>
          <w:szCs w:val="22"/>
        </w:rPr>
        <w:t xml:space="preserve"> address didn’t have a house number and the Board couldn’t find the house.  Mr. Sands said they did put the house number up as soon as they were aware of it.  Mr. Sands said they are not doing too much to the house but they are going to keep the</w:t>
      </w:r>
      <w:r>
        <w:rPr>
          <w:rFonts w:ascii="Bookman Old Style" w:hAnsi="Bookman Old Style"/>
          <w:bCs/>
          <w:sz w:val="22"/>
          <w:szCs w:val="22"/>
        </w:rPr>
        <w:t xml:space="preserve"> roof over front porch</w:t>
      </w:r>
      <w:r w:rsidR="00E96F52">
        <w:rPr>
          <w:rFonts w:ascii="Bookman Old Style" w:hAnsi="Bookman Old Style"/>
          <w:bCs/>
          <w:sz w:val="22"/>
          <w:szCs w:val="22"/>
        </w:rPr>
        <w:t xml:space="preserve"> but will replace the columns and do the decking of the front porch to stone and do the walkway</w:t>
      </w:r>
      <w:r>
        <w:rPr>
          <w:rFonts w:ascii="Bookman Old Style" w:hAnsi="Bookman Old Style"/>
          <w:bCs/>
          <w:sz w:val="22"/>
          <w:szCs w:val="22"/>
        </w:rPr>
        <w:t xml:space="preserve"> eliminating parking </w:t>
      </w:r>
      <w:r w:rsidR="00E96F52">
        <w:rPr>
          <w:rFonts w:ascii="Bookman Old Style" w:hAnsi="Bookman Old Style"/>
          <w:bCs/>
          <w:sz w:val="22"/>
          <w:szCs w:val="22"/>
        </w:rPr>
        <w:t xml:space="preserve">and </w:t>
      </w:r>
      <w:r w:rsidR="00D62169">
        <w:rPr>
          <w:rFonts w:ascii="Bookman Old Style" w:hAnsi="Bookman Old Style"/>
          <w:bCs/>
          <w:sz w:val="22"/>
          <w:szCs w:val="22"/>
        </w:rPr>
        <w:t>widening</w:t>
      </w:r>
      <w:r w:rsidR="00E96F52">
        <w:rPr>
          <w:rFonts w:ascii="Bookman Old Style" w:hAnsi="Bookman Old Style"/>
          <w:bCs/>
          <w:sz w:val="22"/>
          <w:szCs w:val="22"/>
        </w:rPr>
        <w:t xml:space="preserve"> g the driveway in front.  </w:t>
      </w:r>
    </w:p>
    <w:p w14:paraId="25240972" w14:textId="77777777" w:rsidR="00E96F52" w:rsidRDefault="00E96F52" w:rsidP="002A4410">
      <w:pPr>
        <w:rPr>
          <w:rFonts w:ascii="Bookman Old Style" w:hAnsi="Bookman Old Style"/>
          <w:bCs/>
          <w:sz w:val="22"/>
          <w:szCs w:val="22"/>
        </w:rPr>
      </w:pPr>
    </w:p>
    <w:p w14:paraId="42F61DF7" w14:textId="2C26CCD5" w:rsidR="00493E2C" w:rsidRDefault="00E96F52" w:rsidP="002A4410">
      <w:pPr>
        <w:rPr>
          <w:rFonts w:ascii="Bookman Old Style" w:hAnsi="Bookman Old Style"/>
          <w:bCs/>
          <w:sz w:val="22"/>
          <w:szCs w:val="22"/>
        </w:rPr>
      </w:pPr>
      <w:r>
        <w:rPr>
          <w:rFonts w:ascii="Bookman Old Style" w:hAnsi="Bookman Old Style"/>
          <w:bCs/>
          <w:sz w:val="22"/>
          <w:szCs w:val="22"/>
        </w:rPr>
        <w:t xml:space="preserve">Mr. Sands said that out of the existing garage in the back they are taken out 200 sq. ft for a cabana with a changing room in it.  </w:t>
      </w:r>
      <w:r w:rsidR="003B1D28">
        <w:rPr>
          <w:rFonts w:ascii="Bookman Old Style" w:hAnsi="Bookman Old Style"/>
          <w:bCs/>
          <w:sz w:val="22"/>
          <w:szCs w:val="22"/>
        </w:rPr>
        <w:t>Ms. Lizak said that there is a b</w:t>
      </w:r>
      <w:r w:rsidR="00493E2C">
        <w:rPr>
          <w:rFonts w:ascii="Bookman Old Style" w:hAnsi="Bookman Old Style"/>
          <w:bCs/>
          <w:sz w:val="22"/>
          <w:szCs w:val="22"/>
        </w:rPr>
        <w:t>asketball court</w:t>
      </w:r>
      <w:r w:rsidR="003B1D28">
        <w:rPr>
          <w:rFonts w:ascii="Bookman Old Style" w:hAnsi="Bookman Old Style"/>
          <w:bCs/>
          <w:sz w:val="22"/>
          <w:szCs w:val="22"/>
        </w:rPr>
        <w:t xml:space="preserve"> </w:t>
      </w:r>
      <w:r w:rsidR="00D62169">
        <w:rPr>
          <w:rFonts w:ascii="Bookman Old Style" w:hAnsi="Bookman Old Style"/>
          <w:bCs/>
          <w:sz w:val="22"/>
          <w:szCs w:val="22"/>
        </w:rPr>
        <w:t>is not</w:t>
      </w:r>
      <w:r w:rsidR="00493E2C">
        <w:rPr>
          <w:rFonts w:ascii="Bookman Old Style" w:hAnsi="Bookman Old Style"/>
          <w:bCs/>
          <w:sz w:val="22"/>
          <w:szCs w:val="22"/>
        </w:rPr>
        <w:t xml:space="preserve"> advertised</w:t>
      </w:r>
      <w:r w:rsidR="003B1D28">
        <w:rPr>
          <w:rFonts w:ascii="Bookman Old Style" w:hAnsi="Bookman Old Style"/>
          <w:bCs/>
          <w:sz w:val="22"/>
          <w:szCs w:val="22"/>
        </w:rPr>
        <w:t xml:space="preserve"> and the Board was not sure whether it could be right on the </w:t>
      </w:r>
      <w:r w:rsidR="00D62169">
        <w:rPr>
          <w:rFonts w:ascii="Bookman Old Style" w:hAnsi="Bookman Old Style"/>
          <w:bCs/>
          <w:sz w:val="22"/>
          <w:szCs w:val="22"/>
        </w:rPr>
        <w:t>property</w:t>
      </w:r>
      <w:r w:rsidR="003B1D28">
        <w:rPr>
          <w:rFonts w:ascii="Bookman Old Style" w:hAnsi="Bookman Old Style"/>
          <w:bCs/>
          <w:sz w:val="22"/>
          <w:szCs w:val="22"/>
        </w:rPr>
        <w:t xml:space="preserve"> line close to the neighbor and to check with the building department.  </w:t>
      </w:r>
    </w:p>
    <w:p w14:paraId="22029CCD" w14:textId="5946329F" w:rsidR="003B1D28" w:rsidRDefault="003B1D28" w:rsidP="002A4410">
      <w:pPr>
        <w:rPr>
          <w:rFonts w:ascii="Bookman Old Style" w:hAnsi="Bookman Old Style"/>
          <w:bCs/>
          <w:sz w:val="22"/>
          <w:szCs w:val="22"/>
        </w:rPr>
      </w:pPr>
    </w:p>
    <w:p w14:paraId="2C90CB9C" w14:textId="4D0E0331" w:rsidR="00954ECD" w:rsidRDefault="00954ECD" w:rsidP="002A4410">
      <w:pPr>
        <w:rPr>
          <w:rFonts w:ascii="Bookman Old Style" w:hAnsi="Bookman Old Style"/>
          <w:bCs/>
          <w:sz w:val="22"/>
          <w:szCs w:val="22"/>
        </w:rPr>
      </w:pPr>
    </w:p>
    <w:p w14:paraId="2D9D56F4" w14:textId="081D948D" w:rsidR="00954ECD" w:rsidRDefault="00954ECD" w:rsidP="002A4410">
      <w:pPr>
        <w:rPr>
          <w:rFonts w:ascii="Bookman Old Style" w:hAnsi="Bookman Old Style"/>
          <w:bCs/>
          <w:sz w:val="22"/>
          <w:szCs w:val="22"/>
        </w:rPr>
      </w:pPr>
    </w:p>
    <w:p w14:paraId="201B9D89" w14:textId="77777777" w:rsidR="00954ECD" w:rsidRPr="00DF6754" w:rsidRDefault="00954ECD" w:rsidP="00954ECD">
      <w:pPr>
        <w:pStyle w:val="ListParagraph"/>
        <w:rPr>
          <w:rFonts w:ascii="Bookman Old Style" w:hAnsi="Bookman Old Style" w:cstheme="minorHAnsi"/>
          <w:b/>
          <w:sz w:val="22"/>
          <w:szCs w:val="22"/>
        </w:rPr>
      </w:pPr>
      <w:r w:rsidRPr="00DF6754">
        <w:rPr>
          <w:rFonts w:ascii="Bookman Old Style" w:hAnsi="Bookman Old Style" w:cstheme="minorHAnsi"/>
          <w:b/>
          <w:sz w:val="22"/>
          <w:szCs w:val="22"/>
        </w:rPr>
        <w:lastRenderedPageBreak/>
        <w:t xml:space="preserve">Architectural Review Board          Pg.   2                     January </w:t>
      </w:r>
      <w:r>
        <w:rPr>
          <w:rFonts w:ascii="Bookman Old Style" w:hAnsi="Bookman Old Style" w:cstheme="minorHAnsi"/>
          <w:b/>
          <w:sz w:val="22"/>
          <w:szCs w:val="22"/>
        </w:rPr>
        <w:t>21</w:t>
      </w:r>
      <w:r w:rsidRPr="00DF6754">
        <w:rPr>
          <w:rFonts w:ascii="Bookman Old Style" w:hAnsi="Bookman Old Style" w:cstheme="minorHAnsi"/>
          <w:b/>
          <w:sz w:val="22"/>
          <w:szCs w:val="22"/>
        </w:rPr>
        <w:t>, 2020</w:t>
      </w:r>
    </w:p>
    <w:p w14:paraId="5E774824" w14:textId="77777777" w:rsidR="00954ECD" w:rsidRPr="00DF6754" w:rsidRDefault="00954ECD" w:rsidP="00954ECD">
      <w:pPr>
        <w:pStyle w:val="ListParagraph"/>
        <w:rPr>
          <w:rFonts w:ascii="Bookman Old Style" w:hAnsi="Bookman Old Style" w:cstheme="minorHAnsi"/>
          <w:b/>
          <w:sz w:val="22"/>
          <w:szCs w:val="22"/>
        </w:rPr>
      </w:pPr>
    </w:p>
    <w:p w14:paraId="21176FD6" w14:textId="77777777" w:rsidR="00954ECD" w:rsidRPr="00DF6754" w:rsidRDefault="00954ECD" w:rsidP="00954ECD">
      <w:pPr>
        <w:pStyle w:val="ListParagraph"/>
        <w:rPr>
          <w:rFonts w:ascii="Bookman Old Style" w:hAnsi="Bookman Old Style" w:cstheme="minorHAnsi"/>
          <w:bCs/>
          <w:sz w:val="22"/>
          <w:szCs w:val="22"/>
        </w:rPr>
      </w:pPr>
    </w:p>
    <w:p w14:paraId="71D8AAC1" w14:textId="42873FD3" w:rsidR="00954ECD" w:rsidRPr="00954ECD" w:rsidRDefault="00954ECD" w:rsidP="002A4410">
      <w:pPr>
        <w:rPr>
          <w:rFonts w:ascii="Bookman Old Style" w:hAnsi="Bookman Old Style"/>
          <w:bCs/>
          <w:sz w:val="16"/>
          <w:szCs w:val="16"/>
        </w:rPr>
      </w:pPr>
      <w:r>
        <w:rPr>
          <w:rFonts w:ascii="Bookman Old Style" w:hAnsi="Bookman Old Style"/>
          <w:bCs/>
          <w:sz w:val="16"/>
          <w:szCs w:val="16"/>
        </w:rPr>
        <w:t>(Maguire-</w:t>
      </w:r>
      <w:proofErr w:type="spellStart"/>
      <w:r>
        <w:rPr>
          <w:rFonts w:ascii="Bookman Old Style" w:hAnsi="Bookman Old Style"/>
          <w:bCs/>
          <w:sz w:val="16"/>
          <w:szCs w:val="16"/>
        </w:rPr>
        <w:t>con’t</w:t>
      </w:r>
      <w:proofErr w:type="spellEnd"/>
      <w:r>
        <w:rPr>
          <w:rFonts w:ascii="Bookman Old Style" w:hAnsi="Bookman Old Style"/>
          <w:bCs/>
          <w:sz w:val="16"/>
          <w:szCs w:val="16"/>
        </w:rPr>
        <w:t>)</w:t>
      </w:r>
    </w:p>
    <w:p w14:paraId="2BB11F19" w14:textId="77777777" w:rsidR="00954ECD" w:rsidRDefault="00954ECD" w:rsidP="002A4410">
      <w:pPr>
        <w:rPr>
          <w:rFonts w:ascii="Bookman Old Style" w:hAnsi="Bookman Old Style"/>
          <w:bCs/>
          <w:sz w:val="22"/>
          <w:szCs w:val="22"/>
        </w:rPr>
      </w:pPr>
    </w:p>
    <w:p w14:paraId="170F9D30" w14:textId="77777777" w:rsidR="00954ECD" w:rsidRDefault="00954ECD" w:rsidP="002A4410">
      <w:pPr>
        <w:rPr>
          <w:rFonts w:ascii="Bookman Old Style" w:hAnsi="Bookman Old Style"/>
          <w:bCs/>
          <w:sz w:val="22"/>
          <w:szCs w:val="22"/>
        </w:rPr>
      </w:pPr>
    </w:p>
    <w:p w14:paraId="7510E8E8" w14:textId="69AD71F5" w:rsidR="003B1D28" w:rsidRDefault="003B1D28" w:rsidP="002A4410">
      <w:pPr>
        <w:rPr>
          <w:rFonts w:ascii="Bookman Old Style" w:hAnsi="Bookman Old Style"/>
          <w:bCs/>
          <w:sz w:val="22"/>
          <w:szCs w:val="22"/>
        </w:rPr>
      </w:pPr>
      <w:r>
        <w:rPr>
          <w:rFonts w:ascii="Bookman Old Style" w:hAnsi="Bookman Old Style"/>
          <w:bCs/>
          <w:sz w:val="22"/>
          <w:szCs w:val="22"/>
        </w:rPr>
        <w:t xml:space="preserve">Mr. Minasian asked about the materials for the renovations to the garage.  Mr. Sands said that it is </w:t>
      </w:r>
      <w:r w:rsidR="00EA3F46">
        <w:rPr>
          <w:rFonts w:ascii="Bookman Old Style" w:hAnsi="Bookman Old Style"/>
          <w:bCs/>
          <w:sz w:val="22"/>
          <w:szCs w:val="22"/>
        </w:rPr>
        <w:t>all-Natural</w:t>
      </w:r>
      <w:r w:rsidR="00CB38D2">
        <w:rPr>
          <w:rFonts w:ascii="Bookman Old Style" w:hAnsi="Bookman Old Style"/>
          <w:bCs/>
          <w:sz w:val="22"/>
          <w:szCs w:val="22"/>
        </w:rPr>
        <w:t xml:space="preserve"> </w:t>
      </w:r>
      <w:r>
        <w:rPr>
          <w:rFonts w:ascii="Bookman Old Style" w:hAnsi="Bookman Old Style"/>
          <w:bCs/>
          <w:sz w:val="22"/>
          <w:szCs w:val="22"/>
        </w:rPr>
        <w:t>Cedar Shingles</w:t>
      </w:r>
      <w:r w:rsidR="00954ECD">
        <w:rPr>
          <w:rFonts w:ascii="Bookman Old Style" w:hAnsi="Bookman Old Style"/>
          <w:bCs/>
          <w:sz w:val="22"/>
          <w:szCs w:val="22"/>
        </w:rPr>
        <w:t xml:space="preserve"> whi</w:t>
      </w:r>
      <w:r w:rsidR="00CB38D2">
        <w:rPr>
          <w:rFonts w:ascii="Bookman Old Style" w:hAnsi="Bookman Old Style"/>
          <w:bCs/>
          <w:sz w:val="22"/>
          <w:szCs w:val="22"/>
        </w:rPr>
        <w:t>te trim</w:t>
      </w:r>
      <w:r w:rsidR="00954ECD">
        <w:rPr>
          <w:rFonts w:ascii="Bookman Old Style" w:hAnsi="Bookman Old Style"/>
          <w:bCs/>
          <w:sz w:val="22"/>
          <w:szCs w:val="22"/>
        </w:rPr>
        <w:t xml:space="preserve">, asphalt roof </w:t>
      </w:r>
      <w:r w:rsidR="00CB38D2">
        <w:rPr>
          <w:rFonts w:ascii="Bookman Old Style" w:hAnsi="Bookman Old Style"/>
          <w:bCs/>
          <w:sz w:val="22"/>
          <w:szCs w:val="22"/>
        </w:rPr>
        <w:t xml:space="preserve">shingles in Gray all to match the </w:t>
      </w:r>
      <w:r>
        <w:rPr>
          <w:rFonts w:ascii="Bookman Old Style" w:hAnsi="Bookman Old Style"/>
          <w:bCs/>
          <w:sz w:val="22"/>
          <w:szCs w:val="22"/>
        </w:rPr>
        <w:t xml:space="preserve">house.  </w:t>
      </w:r>
      <w:r w:rsidR="00CB38D2">
        <w:rPr>
          <w:rFonts w:ascii="Bookman Old Style" w:hAnsi="Bookman Old Style"/>
          <w:bCs/>
          <w:sz w:val="22"/>
          <w:szCs w:val="22"/>
        </w:rPr>
        <w:t xml:space="preserve">There will also be Mahogany deck and steps with white painted risers and Brick and Bluestone front porch.  </w:t>
      </w:r>
      <w:r>
        <w:rPr>
          <w:rFonts w:ascii="Bookman Old Style" w:hAnsi="Bookman Old Style"/>
          <w:bCs/>
          <w:sz w:val="22"/>
          <w:szCs w:val="22"/>
        </w:rPr>
        <w:t>Ms. Lizak asked about the pool equipment and the setbacks.  Mr. Sands said it was pre</w:t>
      </w:r>
      <w:r w:rsidR="00173F32">
        <w:rPr>
          <w:rFonts w:ascii="Bookman Old Style" w:hAnsi="Bookman Old Style"/>
          <w:bCs/>
          <w:sz w:val="22"/>
          <w:szCs w:val="22"/>
        </w:rPr>
        <w:t>-</w:t>
      </w:r>
      <w:r>
        <w:rPr>
          <w:rFonts w:ascii="Bookman Old Style" w:hAnsi="Bookman Old Style"/>
          <w:bCs/>
          <w:sz w:val="22"/>
          <w:szCs w:val="22"/>
        </w:rPr>
        <w:t xml:space="preserve">existing </w:t>
      </w:r>
      <w:r w:rsidR="00173F32">
        <w:rPr>
          <w:rFonts w:ascii="Bookman Old Style" w:hAnsi="Bookman Old Style"/>
          <w:bCs/>
          <w:sz w:val="22"/>
          <w:szCs w:val="22"/>
        </w:rPr>
        <w:t>and the setbacks were ok</w:t>
      </w:r>
      <w:r>
        <w:rPr>
          <w:rFonts w:ascii="Bookman Old Style" w:hAnsi="Bookman Old Style"/>
          <w:bCs/>
          <w:sz w:val="22"/>
          <w:szCs w:val="22"/>
        </w:rPr>
        <w:t xml:space="preserve"> with the Building </w:t>
      </w:r>
      <w:r w:rsidR="00173F32">
        <w:rPr>
          <w:rFonts w:ascii="Bookman Old Style" w:hAnsi="Bookman Old Style"/>
          <w:bCs/>
          <w:sz w:val="22"/>
          <w:szCs w:val="22"/>
        </w:rPr>
        <w:t>D</w:t>
      </w:r>
      <w:r>
        <w:rPr>
          <w:rFonts w:ascii="Bookman Old Style" w:hAnsi="Bookman Old Style"/>
          <w:bCs/>
          <w:sz w:val="22"/>
          <w:szCs w:val="22"/>
        </w:rPr>
        <w:t xml:space="preserve">epartment.  </w:t>
      </w:r>
    </w:p>
    <w:p w14:paraId="663E97FE" w14:textId="0A59D00E" w:rsidR="003B1D28" w:rsidRDefault="003B1D28" w:rsidP="002A4410">
      <w:pPr>
        <w:rPr>
          <w:rFonts w:ascii="Bookman Old Style" w:hAnsi="Bookman Old Style"/>
          <w:bCs/>
          <w:sz w:val="22"/>
          <w:szCs w:val="22"/>
        </w:rPr>
      </w:pPr>
    </w:p>
    <w:p w14:paraId="0D737621" w14:textId="0ED4A7A4" w:rsidR="002A4410" w:rsidRPr="00DF6754" w:rsidRDefault="003B1D28" w:rsidP="002A4410">
      <w:pPr>
        <w:rPr>
          <w:rFonts w:ascii="Bookman Old Style" w:hAnsi="Bookman Old Style"/>
          <w:bCs/>
          <w:sz w:val="22"/>
          <w:szCs w:val="22"/>
          <w:u w:val="single"/>
        </w:rPr>
      </w:pPr>
      <w:r>
        <w:rPr>
          <w:rFonts w:ascii="Bookman Old Style" w:hAnsi="Bookman Old Style"/>
          <w:bCs/>
          <w:sz w:val="22"/>
          <w:szCs w:val="22"/>
        </w:rPr>
        <w:t xml:space="preserve">Mr. Minasian asked about the landscaping.  </w:t>
      </w:r>
      <w:r w:rsidR="00D93D8D">
        <w:rPr>
          <w:rFonts w:ascii="Bookman Old Style" w:hAnsi="Bookman Old Style"/>
          <w:bCs/>
          <w:sz w:val="22"/>
          <w:szCs w:val="22"/>
        </w:rPr>
        <w:t>Mr. Sands said r</w:t>
      </w:r>
      <w:r>
        <w:rPr>
          <w:rFonts w:ascii="Bookman Old Style" w:hAnsi="Bookman Old Style"/>
          <w:bCs/>
          <w:sz w:val="22"/>
          <w:szCs w:val="22"/>
        </w:rPr>
        <w:t xml:space="preserve">ight </w:t>
      </w:r>
      <w:r w:rsidR="00D62169">
        <w:rPr>
          <w:rFonts w:ascii="Bookman Old Style" w:hAnsi="Bookman Old Style"/>
          <w:bCs/>
          <w:sz w:val="22"/>
          <w:szCs w:val="22"/>
        </w:rPr>
        <w:t>now,</w:t>
      </w:r>
      <w:r>
        <w:rPr>
          <w:rFonts w:ascii="Bookman Old Style" w:hAnsi="Bookman Old Style"/>
          <w:bCs/>
          <w:sz w:val="22"/>
          <w:szCs w:val="22"/>
        </w:rPr>
        <w:t xml:space="preserve"> there is white PVC fencing fro</w:t>
      </w:r>
      <w:r w:rsidR="00E82F33">
        <w:rPr>
          <w:rFonts w:ascii="Bookman Old Style" w:hAnsi="Bookman Old Style"/>
          <w:bCs/>
          <w:sz w:val="22"/>
          <w:szCs w:val="22"/>
        </w:rPr>
        <w:t>m the corner of the house to the property line and overlay that with privet with wire and double gate on the west side and the east side.</w:t>
      </w:r>
      <w:r w:rsidR="00953F9C">
        <w:rPr>
          <w:rFonts w:ascii="Bookman Old Style" w:hAnsi="Bookman Old Style"/>
          <w:bCs/>
          <w:sz w:val="22"/>
          <w:szCs w:val="22"/>
        </w:rPr>
        <w:t xml:space="preserve">  </w:t>
      </w:r>
    </w:p>
    <w:p w14:paraId="486A2349" w14:textId="2AD88AA7" w:rsidR="002A4410" w:rsidRPr="00DF6754" w:rsidRDefault="002A4410" w:rsidP="002A4410">
      <w:pPr>
        <w:rPr>
          <w:rFonts w:ascii="Bookman Old Style" w:hAnsi="Bookman Old Style"/>
          <w:bCs/>
          <w:sz w:val="22"/>
          <w:szCs w:val="22"/>
          <w:u w:val="single"/>
        </w:rPr>
      </w:pPr>
    </w:p>
    <w:p w14:paraId="7335F06A" w14:textId="113E48F0" w:rsidR="002A4410" w:rsidRPr="00DF6754" w:rsidRDefault="002A4410" w:rsidP="002A4410">
      <w:pPr>
        <w:rPr>
          <w:rFonts w:ascii="Bookman Old Style" w:hAnsi="Bookman Old Style"/>
          <w:b/>
          <w:sz w:val="22"/>
          <w:szCs w:val="22"/>
        </w:rPr>
      </w:pPr>
      <w:r w:rsidRPr="00DF6754">
        <w:rPr>
          <w:rFonts w:ascii="Bookman Old Style" w:hAnsi="Bookman Old Style"/>
          <w:sz w:val="22"/>
          <w:szCs w:val="22"/>
        </w:rPr>
        <w:t>Motion was</w:t>
      </w:r>
      <w:r w:rsidRPr="00DF6754">
        <w:rPr>
          <w:rFonts w:ascii="Bookman Old Style" w:hAnsi="Bookman Old Style"/>
          <w:b/>
          <w:sz w:val="22"/>
          <w:szCs w:val="22"/>
        </w:rPr>
        <w:t xml:space="preserve"> </w:t>
      </w:r>
      <w:r w:rsidRPr="00DF6754">
        <w:rPr>
          <w:rFonts w:ascii="Bookman Old Style" w:hAnsi="Bookman Old Style"/>
          <w:sz w:val="22"/>
          <w:szCs w:val="22"/>
        </w:rPr>
        <w:t>made by M</w:t>
      </w:r>
      <w:r w:rsidR="00582AF0">
        <w:rPr>
          <w:rFonts w:ascii="Bookman Old Style" w:hAnsi="Bookman Old Style"/>
          <w:sz w:val="22"/>
          <w:szCs w:val="22"/>
        </w:rPr>
        <w:t>s. Kaloustian</w:t>
      </w:r>
      <w:r w:rsidR="00612F8A" w:rsidRPr="00DF6754">
        <w:rPr>
          <w:rFonts w:ascii="Bookman Old Style" w:hAnsi="Bookman Old Style"/>
          <w:sz w:val="22"/>
          <w:szCs w:val="22"/>
        </w:rPr>
        <w:t xml:space="preserve"> </w:t>
      </w:r>
      <w:r w:rsidRPr="00DF6754">
        <w:rPr>
          <w:rFonts w:ascii="Bookman Old Style" w:hAnsi="Bookman Old Style"/>
          <w:sz w:val="22"/>
          <w:szCs w:val="22"/>
        </w:rPr>
        <w:t xml:space="preserve">to </w:t>
      </w:r>
      <w:r w:rsidRPr="00DF6754">
        <w:rPr>
          <w:rFonts w:ascii="Bookman Old Style" w:hAnsi="Bookman Old Style"/>
          <w:b/>
          <w:sz w:val="22"/>
          <w:szCs w:val="22"/>
        </w:rPr>
        <w:t>approve</w:t>
      </w:r>
      <w:r w:rsidRPr="00DF6754">
        <w:rPr>
          <w:rFonts w:ascii="Bookman Old Style" w:hAnsi="Bookman Old Style"/>
          <w:sz w:val="22"/>
          <w:szCs w:val="22"/>
        </w:rPr>
        <w:t xml:space="preserve"> the application of </w:t>
      </w:r>
      <w:r w:rsidR="00612F8A" w:rsidRPr="00DF6754">
        <w:rPr>
          <w:rFonts w:ascii="Bookman Old Style" w:hAnsi="Bookman Old Style"/>
          <w:b/>
          <w:bCs/>
          <w:sz w:val="22"/>
          <w:szCs w:val="22"/>
        </w:rPr>
        <w:t>Mathew &amp; Caroline Maguire</w:t>
      </w:r>
      <w:r w:rsidRPr="00DF6754">
        <w:rPr>
          <w:rFonts w:ascii="Bookman Old Style" w:hAnsi="Bookman Old Style"/>
          <w:sz w:val="22"/>
          <w:szCs w:val="22"/>
        </w:rPr>
        <w:t xml:space="preserve"> as noted</w:t>
      </w:r>
      <w:r w:rsidRPr="00DF6754">
        <w:rPr>
          <w:rFonts w:ascii="Bookman Old Style" w:hAnsi="Bookman Old Style"/>
          <w:b/>
          <w:sz w:val="22"/>
          <w:szCs w:val="22"/>
        </w:rPr>
        <w:t xml:space="preserve"> </w:t>
      </w:r>
      <w:r w:rsidRPr="00DF6754">
        <w:rPr>
          <w:rFonts w:ascii="Bookman Old Style" w:hAnsi="Bookman Old Style"/>
          <w:sz w:val="22"/>
          <w:szCs w:val="22"/>
        </w:rPr>
        <w:t>on plans drawn by</w:t>
      </w:r>
      <w:r w:rsidR="00612F8A" w:rsidRPr="00DF6754">
        <w:rPr>
          <w:rFonts w:ascii="Bookman Old Style" w:hAnsi="Bookman Old Style"/>
          <w:sz w:val="22"/>
          <w:szCs w:val="22"/>
        </w:rPr>
        <w:t xml:space="preserve"> </w:t>
      </w:r>
      <w:r w:rsidR="00BA65D9">
        <w:rPr>
          <w:rFonts w:ascii="Bookman Old Style" w:hAnsi="Bookman Old Style"/>
          <w:sz w:val="22"/>
          <w:szCs w:val="22"/>
        </w:rPr>
        <w:t>Jeffery Sands Architect</w:t>
      </w:r>
      <w:r w:rsidRPr="00DF6754">
        <w:rPr>
          <w:rFonts w:ascii="Bookman Old Style" w:hAnsi="Bookman Old Style"/>
          <w:sz w:val="22"/>
          <w:szCs w:val="22"/>
        </w:rPr>
        <w:t xml:space="preserve"> </w:t>
      </w:r>
      <w:r w:rsidR="00D62169" w:rsidRPr="00DF6754">
        <w:rPr>
          <w:rFonts w:ascii="Bookman Old Style" w:hAnsi="Bookman Old Style"/>
          <w:sz w:val="22"/>
          <w:szCs w:val="22"/>
        </w:rPr>
        <w:t>date</w:t>
      </w:r>
      <w:r w:rsidR="00D62169">
        <w:rPr>
          <w:rFonts w:ascii="Bookman Old Style" w:hAnsi="Bookman Old Style"/>
          <w:sz w:val="22"/>
          <w:szCs w:val="22"/>
        </w:rPr>
        <w:t>d</w:t>
      </w:r>
      <w:r w:rsidR="00D62169" w:rsidRPr="00DF6754">
        <w:rPr>
          <w:rFonts w:ascii="Bookman Old Style" w:hAnsi="Bookman Old Style"/>
          <w:sz w:val="22"/>
          <w:szCs w:val="22"/>
        </w:rPr>
        <w:t xml:space="preserve"> December</w:t>
      </w:r>
      <w:r w:rsidRPr="00DF6754">
        <w:rPr>
          <w:rFonts w:ascii="Bookman Old Style" w:hAnsi="Bookman Old Style"/>
          <w:sz w:val="22"/>
          <w:szCs w:val="22"/>
        </w:rPr>
        <w:t xml:space="preserve"> 1</w:t>
      </w:r>
      <w:r w:rsidR="00BA65D9">
        <w:rPr>
          <w:rFonts w:ascii="Bookman Old Style" w:hAnsi="Bookman Old Style"/>
          <w:sz w:val="22"/>
          <w:szCs w:val="22"/>
        </w:rPr>
        <w:t>7</w:t>
      </w:r>
      <w:r w:rsidRPr="00DF6754">
        <w:rPr>
          <w:rFonts w:ascii="Bookman Old Style" w:hAnsi="Bookman Old Style"/>
          <w:sz w:val="22"/>
          <w:szCs w:val="22"/>
        </w:rPr>
        <w:t>, 2019; seconded by M</w:t>
      </w:r>
      <w:r w:rsidR="00582AF0">
        <w:rPr>
          <w:rFonts w:ascii="Bookman Old Style" w:hAnsi="Bookman Old Style"/>
          <w:sz w:val="22"/>
          <w:szCs w:val="22"/>
        </w:rPr>
        <w:t>s. Lizak</w:t>
      </w:r>
      <w:r w:rsidRPr="00DF6754">
        <w:rPr>
          <w:rFonts w:ascii="Bookman Old Style" w:hAnsi="Bookman Old Style"/>
          <w:sz w:val="22"/>
          <w:szCs w:val="22"/>
        </w:rPr>
        <w:t xml:space="preserve"> and unanimously carried. </w:t>
      </w:r>
      <w:r w:rsidR="00582AF0">
        <w:rPr>
          <w:rFonts w:ascii="Bookman Old Style" w:hAnsi="Bookman Old Style"/>
          <w:b/>
          <w:bCs/>
          <w:sz w:val="22"/>
          <w:szCs w:val="22"/>
          <w:u w:val="single"/>
        </w:rPr>
        <w:t>3</w:t>
      </w:r>
      <w:r w:rsidRPr="00DF6754">
        <w:rPr>
          <w:rFonts w:ascii="Bookman Old Style" w:hAnsi="Bookman Old Style"/>
          <w:b/>
          <w:sz w:val="22"/>
          <w:szCs w:val="22"/>
        </w:rPr>
        <w:t xml:space="preserve"> </w:t>
      </w:r>
      <w:proofErr w:type="gramStart"/>
      <w:r w:rsidRPr="00DF6754">
        <w:rPr>
          <w:rFonts w:ascii="Bookman Old Style" w:hAnsi="Bookman Old Style"/>
          <w:b/>
          <w:sz w:val="22"/>
          <w:szCs w:val="22"/>
        </w:rPr>
        <w:t xml:space="preserve">ayes </w:t>
      </w:r>
      <w:r w:rsidRPr="00DF6754">
        <w:rPr>
          <w:rFonts w:ascii="Bookman Old Style" w:hAnsi="Bookman Old Style"/>
          <w:sz w:val="22"/>
          <w:szCs w:val="22"/>
        </w:rPr>
        <w:t xml:space="preserve"> </w:t>
      </w:r>
      <w:r w:rsidRPr="00DF6754">
        <w:rPr>
          <w:rFonts w:ascii="Bookman Old Style" w:hAnsi="Bookman Old Style"/>
          <w:b/>
          <w:sz w:val="22"/>
          <w:szCs w:val="22"/>
          <w:u w:val="single"/>
        </w:rPr>
        <w:t>0</w:t>
      </w:r>
      <w:proofErr w:type="gramEnd"/>
      <w:r w:rsidRPr="00DF6754">
        <w:rPr>
          <w:rFonts w:ascii="Bookman Old Style" w:hAnsi="Bookman Old Style"/>
          <w:b/>
          <w:sz w:val="22"/>
          <w:szCs w:val="22"/>
        </w:rPr>
        <w:t xml:space="preserve"> nays</w:t>
      </w:r>
      <w:r w:rsidRPr="00DF6754">
        <w:rPr>
          <w:rFonts w:ascii="Bookman Old Style" w:hAnsi="Bookman Old Style"/>
          <w:sz w:val="22"/>
          <w:szCs w:val="22"/>
        </w:rPr>
        <w:t xml:space="preserve"> </w:t>
      </w:r>
      <w:r w:rsidRPr="00DF6754">
        <w:rPr>
          <w:rFonts w:ascii="Bookman Old Style" w:hAnsi="Bookman Old Style"/>
          <w:b/>
          <w:bCs/>
          <w:sz w:val="22"/>
          <w:szCs w:val="22"/>
        </w:rPr>
        <w:t xml:space="preserve"> </w:t>
      </w:r>
      <w:r w:rsidR="00582AF0">
        <w:rPr>
          <w:rFonts w:ascii="Bookman Old Style" w:hAnsi="Bookman Old Style"/>
          <w:b/>
          <w:bCs/>
          <w:sz w:val="22"/>
          <w:szCs w:val="22"/>
          <w:u w:val="single"/>
        </w:rPr>
        <w:t xml:space="preserve">2 </w:t>
      </w:r>
      <w:r w:rsidRPr="00DF6754">
        <w:rPr>
          <w:rFonts w:ascii="Bookman Old Style" w:hAnsi="Bookman Old Style"/>
          <w:b/>
          <w:sz w:val="22"/>
          <w:szCs w:val="22"/>
        </w:rPr>
        <w:t xml:space="preserve">absent </w:t>
      </w:r>
    </w:p>
    <w:p w14:paraId="77550E36" w14:textId="77777777" w:rsidR="002A4410" w:rsidRPr="00DF6754" w:rsidRDefault="002A4410" w:rsidP="002A4410">
      <w:pPr>
        <w:rPr>
          <w:rFonts w:ascii="Bookman Old Style" w:hAnsi="Bookman Old Style"/>
          <w:b/>
          <w:sz w:val="22"/>
          <w:szCs w:val="22"/>
        </w:rPr>
      </w:pPr>
    </w:p>
    <w:p w14:paraId="150F29A0" w14:textId="77777777" w:rsidR="002A4410" w:rsidRPr="00DF6754" w:rsidRDefault="002A4410" w:rsidP="002A4410">
      <w:pPr>
        <w:tabs>
          <w:tab w:val="left" w:pos="3990"/>
        </w:tabs>
        <w:rPr>
          <w:rFonts w:ascii="Bookman Old Style" w:hAnsi="Bookman Old Style"/>
          <w:sz w:val="22"/>
          <w:szCs w:val="22"/>
        </w:rPr>
      </w:pPr>
    </w:p>
    <w:p w14:paraId="4F3455B7" w14:textId="77777777" w:rsidR="002A4410" w:rsidRPr="00DF6754" w:rsidRDefault="002A4410" w:rsidP="002A4410">
      <w:pPr>
        <w:rPr>
          <w:rFonts w:ascii="Bookman Old Style" w:hAnsi="Bookman Old Style"/>
          <w:sz w:val="22"/>
          <w:szCs w:val="22"/>
        </w:rPr>
      </w:pPr>
    </w:p>
    <w:p w14:paraId="06801F3B" w14:textId="73C32FBC" w:rsidR="00612F8A" w:rsidRPr="00667D6D" w:rsidRDefault="00612F8A" w:rsidP="00667D6D">
      <w:pPr>
        <w:pStyle w:val="ListParagraph"/>
        <w:numPr>
          <w:ilvl w:val="0"/>
          <w:numId w:val="20"/>
        </w:numPr>
        <w:rPr>
          <w:rFonts w:ascii="Bookman Old Style" w:hAnsi="Bookman Old Style"/>
          <w:bCs/>
          <w:sz w:val="22"/>
          <w:szCs w:val="22"/>
        </w:rPr>
      </w:pPr>
      <w:bookmarkStart w:id="0" w:name="_Hlk532806956"/>
      <w:r w:rsidRPr="00667D6D">
        <w:rPr>
          <w:rFonts w:ascii="Bookman Old Style" w:hAnsi="Bookman Old Style"/>
          <w:b/>
          <w:sz w:val="22"/>
          <w:szCs w:val="22"/>
          <w:u w:val="single"/>
        </w:rPr>
        <w:t>Lori &amp; Marc Cohen, 188 Dune Road, (905-20-1-14.1</w:t>
      </w:r>
      <w:r w:rsidR="00D62169" w:rsidRPr="00667D6D">
        <w:rPr>
          <w:rFonts w:ascii="Bookman Old Style" w:hAnsi="Bookman Old Style"/>
          <w:bCs/>
          <w:sz w:val="22"/>
          <w:szCs w:val="22"/>
        </w:rPr>
        <w:t>) Second</w:t>
      </w:r>
      <w:r w:rsidRPr="00667D6D">
        <w:rPr>
          <w:rFonts w:ascii="Bookman Old Style" w:hAnsi="Bookman Old Style"/>
          <w:bCs/>
          <w:sz w:val="22"/>
          <w:szCs w:val="22"/>
        </w:rPr>
        <w:t>-Story Addition (336 SF) for Bedroom &amp; Bathroom (6 bed, 6.5 bath total) over Existing Garage &amp; Foyer</w:t>
      </w:r>
    </w:p>
    <w:p w14:paraId="1BD29B6A" w14:textId="79A0E2A8" w:rsidR="00112C01" w:rsidRDefault="00112C01" w:rsidP="00612F8A">
      <w:pPr>
        <w:rPr>
          <w:rFonts w:ascii="Bookman Old Style" w:hAnsi="Bookman Old Style"/>
          <w:bCs/>
          <w:sz w:val="22"/>
          <w:szCs w:val="22"/>
        </w:rPr>
      </w:pPr>
    </w:p>
    <w:p w14:paraId="1736C6DD" w14:textId="443FE72B" w:rsidR="00612F8A" w:rsidRPr="00DF6754" w:rsidRDefault="00112C01" w:rsidP="00612F8A">
      <w:pPr>
        <w:rPr>
          <w:rFonts w:ascii="Bookman Old Style" w:hAnsi="Bookman Old Style"/>
          <w:bCs/>
          <w:sz w:val="22"/>
          <w:szCs w:val="22"/>
        </w:rPr>
      </w:pPr>
      <w:r>
        <w:rPr>
          <w:rFonts w:ascii="Bookman Old Style" w:hAnsi="Bookman Old Style"/>
          <w:bCs/>
          <w:sz w:val="22"/>
          <w:szCs w:val="22"/>
        </w:rPr>
        <w:t xml:space="preserve">Josh </w:t>
      </w:r>
      <w:proofErr w:type="spellStart"/>
      <w:r>
        <w:rPr>
          <w:rFonts w:ascii="Bookman Old Style" w:hAnsi="Bookman Old Style"/>
          <w:bCs/>
          <w:sz w:val="22"/>
          <w:szCs w:val="22"/>
        </w:rPr>
        <w:t>Rosensweig</w:t>
      </w:r>
      <w:proofErr w:type="spellEnd"/>
      <w:r>
        <w:rPr>
          <w:rFonts w:ascii="Bookman Old Style" w:hAnsi="Bookman Old Style"/>
          <w:bCs/>
          <w:sz w:val="22"/>
          <w:szCs w:val="22"/>
        </w:rPr>
        <w:t xml:space="preserve">, APD Architects appeared.  Mr. </w:t>
      </w:r>
      <w:proofErr w:type="spellStart"/>
      <w:r>
        <w:rPr>
          <w:rFonts w:ascii="Bookman Old Style" w:hAnsi="Bookman Old Style"/>
          <w:bCs/>
          <w:sz w:val="22"/>
          <w:szCs w:val="22"/>
        </w:rPr>
        <w:t>Rosensweig</w:t>
      </w:r>
      <w:proofErr w:type="spellEnd"/>
      <w:r>
        <w:rPr>
          <w:rFonts w:ascii="Bookman Old Style" w:hAnsi="Bookman Old Style"/>
          <w:bCs/>
          <w:sz w:val="22"/>
          <w:szCs w:val="22"/>
        </w:rPr>
        <w:t xml:space="preserve"> said </w:t>
      </w:r>
      <w:r w:rsidR="007B0AC1">
        <w:rPr>
          <w:rFonts w:ascii="Bookman Old Style" w:hAnsi="Bookman Old Style"/>
          <w:bCs/>
          <w:sz w:val="22"/>
          <w:szCs w:val="22"/>
        </w:rPr>
        <w:t xml:space="preserve">this application is to add a small wing over the second floor over the garage.  The </w:t>
      </w:r>
      <w:r>
        <w:rPr>
          <w:rFonts w:ascii="Bookman Old Style" w:hAnsi="Bookman Old Style"/>
          <w:bCs/>
          <w:sz w:val="22"/>
          <w:szCs w:val="22"/>
        </w:rPr>
        <w:t>addition will match existing house</w:t>
      </w:r>
      <w:r w:rsidR="007274C4">
        <w:rPr>
          <w:rFonts w:ascii="Bookman Old Style" w:hAnsi="Bookman Old Style"/>
          <w:bCs/>
          <w:sz w:val="22"/>
          <w:szCs w:val="22"/>
        </w:rPr>
        <w:t xml:space="preserve"> </w:t>
      </w:r>
      <w:r w:rsidR="007B0AC1">
        <w:rPr>
          <w:rFonts w:ascii="Bookman Old Style" w:hAnsi="Bookman Old Style"/>
          <w:bCs/>
          <w:sz w:val="22"/>
          <w:szCs w:val="22"/>
        </w:rPr>
        <w:t xml:space="preserve">the only materials that will be added for this project is the PVC Azek material and the glass windows.  </w:t>
      </w:r>
    </w:p>
    <w:p w14:paraId="7C198B93" w14:textId="77777777" w:rsidR="00E77CB4" w:rsidRPr="00DF6754" w:rsidRDefault="00E77CB4" w:rsidP="001D480F">
      <w:pPr>
        <w:rPr>
          <w:rFonts w:ascii="Bookman Old Style" w:hAnsi="Bookman Old Style"/>
          <w:bCs/>
          <w:sz w:val="22"/>
          <w:szCs w:val="22"/>
        </w:rPr>
      </w:pPr>
    </w:p>
    <w:p w14:paraId="018F0522" w14:textId="77777777" w:rsidR="00BC5017" w:rsidRDefault="00BC5017" w:rsidP="00BC5017">
      <w:pPr>
        <w:rPr>
          <w:rFonts w:ascii="Bookman Old Style" w:hAnsi="Bookman Old Style"/>
        </w:rPr>
      </w:pPr>
      <w:bookmarkStart w:id="1" w:name="_Hlk29281040"/>
      <w:r w:rsidRPr="00E56973">
        <w:rPr>
          <w:rFonts w:ascii="Bookman Old Style" w:hAnsi="Bookman Old Style"/>
        </w:rPr>
        <w:t>Motion was</w:t>
      </w:r>
      <w:r w:rsidRPr="00E56973">
        <w:rPr>
          <w:rFonts w:ascii="Bookman Old Style" w:hAnsi="Bookman Old Style"/>
          <w:b/>
        </w:rPr>
        <w:t xml:space="preserve"> </w:t>
      </w:r>
      <w:r w:rsidRPr="00E56973">
        <w:rPr>
          <w:rFonts w:ascii="Bookman Old Style" w:hAnsi="Bookman Old Style"/>
        </w:rPr>
        <w:t>made by Ms.</w:t>
      </w:r>
      <w:r>
        <w:rPr>
          <w:rFonts w:ascii="Bookman Old Style" w:hAnsi="Bookman Old Style"/>
        </w:rPr>
        <w:t xml:space="preserve"> Kaloustian</w:t>
      </w:r>
      <w:r w:rsidRPr="00E56973">
        <w:rPr>
          <w:rFonts w:ascii="Bookman Old Style" w:hAnsi="Bookman Old Style"/>
        </w:rPr>
        <w:t xml:space="preserve"> to </w:t>
      </w:r>
      <w:r w:rsidRPr="00E56973">
        <w:rPr>
          <w:rFonts w:ascii="Bookman Old Style" w:hAnsi="Bookman Old Style"/>
          <w:b/>
        </w:rPr>
        <w:t>approve</w:t>
      </w:r>
      <w:r w:rsidRPr="00E56973">
        <w:rPr>
          <w:rFonts w:ascii="Bookman Old Style" w:hAnsi="Bookman Old Style"/>
        </w:rPr>
        <w:t xml:space="preserve"> the application</w:t>
      </w:r>
      <w:r>
        <w:rPr>
          <w:rFonts w:ascii="Bookman Old Style" w:hAnsi="Bookman Old Style"/>
        </w:rPr>
        <w:t xml:space="preserve"> of</w:t>
      </w:r>
      <w:r w:rsidRPr="00E56973">
        <w:rPr>
          <w:rFonts w:ascii="Bookman Old Style" w:hAnsi="Bookman Old Style"/>
        </w:rPr>
        <w:t xml:space="preserve"> </w:t>
      </w:r>
      <w:r>
        <w:rPr>
          <w:rFonts w:ascii="Bookman Old Style" w:hAnsi="Bookman Old Style"/>
          <w:b/>
          <w:bCs/>
        </w:rPr>
        <w:t>Lori &amp; Marc Cohen</w:t>
      </w:r>
      <w:r w:rsidRPr="00E56973">
        <w:rPr>
          <w:rFonts w:ascii="Bookman Old Style" w:hAnsi="Bookman Old Style"/>
        </w:rPr>
        <w:t xml:space="preserve"> as noted</w:t>
      </w:r>
      <w:r w:rsidRPr="00E56973">
        <w:rPr>
          <w:rFonts w:ascii="Bookman Old Style" w:hAnsi="Bookman Old Style"/>
          <w:b/>
        </w:rPr>
        <w:t xml:space="preserve"> </w:t>
      </w:r>
      <w:r w:rsidRPr="00E56973">
        <w:rPr>
          <w:rFonts w:ascii="Bookman Old Style" w:hAnsi="Bookman Old Style"/>
        </w:rPr>
        <w:t xml:space="preserve">on plans drawn by Austin Patterson </w:t>
      </w:r>
      <w:proofErr w:type="spellStart"/>
      <w:r w:rsidRPr="00E56973">
        <w:rPr>
          <w:rFonts w:ascii="Bookman Old Style" w:hAnsi="Bookman Old Style"/>
        </w:rPr>
        <w:t>Disston</w:t>
      </w:r>
      <w:proofErr w:type="spellEnd"/>
      <w:r w:rsidRPr="00E56973">
        <w:rPr>
          <w:rFonts w:ascii="Bookman Old Style" w:hAnsi="Bookman Old Style"/>
        </w:rPr>
        <w:t xml:space="preserve"> Architects dated </w:t>
      </w:r>
      <w:r>
        <w:rPr>
          <w:rFonts w:ascii="Bookman Old Style" w:hAnsi="Bookman Old Style"/>
        </w:rPr>
        <w:t>December 20, 2019;</w:t>
      </w:r>
      <w:r w:rsidRPr="00E56973">
        <w:rPr>
          <w:rFonts w:ascii="Bookman Old Style" w:hAnsi="Bookman Old Style"/>
        </w:rPr>
        <w:t xml:space="preserve"> seconded by Ms. </w:t>
      </w:r>
      <w:r>
        <w:rPr>
          <w:rFonts w:ascii="Bookman Old Style" w:hAnsi="Bookman Old Style"/>
        </w:rPr>
        <w:t>Lizak</w:t>
      </w:r>
      <w:r w:rsidRPr="00E56973">
        <w:rPr>
          <w:rFonts w:ascii="Bookman Old Style" w:hAnsi="Bookman Old Style"/>
        </w:rPr>
        <w:t xml:space="preserve"> and unanimously carried </w:t>
      </w:r>
    </w:p>
    <w:p w14:paraId="10EADC60" w14:textId="5DCE9B95" w:rsidR="00BC5017" w:rsidRPr="00E56973" w:rsidRDefault="00BC5017" w:rsidP="00BC5017">
      <w:pPr>
        <w:rPr>
          <w:rFonts w:ascii="Bookman Old Style" w:hAnsi="Bookman Old Style"/>
          <w:b/>
        </w:rPr>
      </w:pPr>
      <w:r w:rsidRPr="00E56973">
        <w:rPr>
          <w:rFonts w:ascii="Bookman Old Style" w:hAnsi="Bookman Old Style"/>
        </w:rPr>
        <w:t xml:space="preserve">  </w:t>
      </w:r>
      <w:proofErr w:type="gramStart"/>
      <w:r>
        <w:rPr>
          <w:rFonts w:ascii="Bookman Old Style" w:hAnsi="Bookman Old Style"/>
          <w:b/>
          <w:u w:val="single"/>
        </w:rPr>
        <w:t>3</w:t>
      </w:r>
      <w:r w:rsidRPr="00E56973">
        <w:rPr>
          <w:rFonts w:ascii="Bookman Old Style" w:hAnsi="Bookman Old Style"/>
          <w:b/>
        </w:rPr>
        <w:t xml:space="preserve"> </w:t>
      </w:r>
      <w:r w:rsidRPr="00E56973">
        <w:rPr>
          <w:rFonts w:ascii="Bookman Old Style" w:hAnsi="Bookman Old Style"/>
          <w:b/>
          <w:u w:val="single"/>
        </w:rPr>
        <w:t xml:space="preserve"> </w:t>
      </w:r>
      <w:r w:rsidRPr="00E56973">
        <w:rPr>
          <w:rFonts w:ascii="Bookman Old Style" w:hAnsi="Bookman Old Style"/>
          <w:b/>
        </w:rPr>
        <w:t>ayes</w:t>
      </w:r>
      <w:proofErr w:type="gramEnd"/>
      <w:r w:rsidRPr="00E56973">
        <w:rPr>
          <w:rFonts w:ascii="Bookman Old Style" w:hAnsi="Bookman Old Style"/>
          <w:b/>
        </w:rPr>
        <w:t xml:space="preserve"> </w:t>
      </w:r>
      <w:r w:rsidRPr="00E56973">
        <w:rPr>
          <w:rFonts w:ascii="Bookman Old Style" w:hAnsi="Bookman Old Style"/>
        </w:rPr>
        <w:t xml:space="preserve"> </w:t>
      </w:r>
      <w:r w:rsidRPr="00E56973">
        <w:rPr>
          <w:rFonts w:ascii="Bookman Old Style" w:hAnsi="Bookman Old Style"/>
          <w:b/>
          <w:u w:val="single"/>
        </w:rPr>
        <w:t>0</w:t>
      </w:r>
      <w:r w:rsidRPr="00E56973">
        <w:rPr>
          <w:rFonts w:ascii="Bookman Old Style" w:hAnsi="Bookman Old Style"/>
          <w:b/>
        </w:rPr>
        <w:t xml:space="preserve"> nays</w:t>
      </w:r>
      <w:r w:rsidRPr="00E56973">
        <w:rPr>
          <w:rFonts w:ascii="Bookman Old Style" w:hAnsi="Bookman Old Style"/>
        </w:rPr>
        <w:t xml:space="preserve">   </w:t>
      </w:r>
      <w:r>
        <w:rPr>
          <w:rFonts w:ascii="Bookman Old Style" w:hAnsi="Bookman Old Style"/>
          <w:b/>
          <w:bCs/>
          <w:u w:val="single"/>
        </w:rPr>
        <w:t>2</w:t>
      </w:r>
      <w:r w:rsidRPr="00E56973">
        <w:rPr>
          <w:rFonts w:ascii="Bookman Old Style" w:hAnsi="Bookman Old Style"/>
        </w:rPr>
        <w:t xml:space="preserve"> </w:t>
      </w:r>
      <w:r w:rsidRPr="00E56973">
        <w:rPr>
          <w:rFonts w:ascii="Bookman Old Style" w:hAnsi="Bookman Old Style"/>
          <w:b/>
        </w:rPr>
        <w:t xml:space="preserve"> absent</w:t>
      </w:r>
    </w:p>
    <w:p w14:paraId="1D14FDC8" w14:textId="77777777" w:rsidR="00BC5017" w:rsidRPr="0090519F" w:rsidRDefault="00BC5017" w:rsidP="00BC5017">
      <w:pPr>
        <w:rPr>
          <w:rFonts w:ascii="Bookman Old Style" w:hAnsi="Bookman Old Style"/>
          <w:b/>
          <w:sz w:val="22"/>
          <w:szCs w:val="22"/>
        </w:rPr>
      </w:pPr>
    </w:p>
    <w:p w14:paraId="5ACE2801" w14:textId="25E7AF61" w:rsidR="00582AF0" w:rsidRDefault="0071036B" w:rsidP="006F1D54">
      <w:pPr>
        <w:rPr>
          <w:rFonts w:ascii="Bookman Old Style" w:hAnsi="Bookman Old Style"/>
          <w:b/>
          <w:sz w:val="22"/>
          <w:szCs w:val="22"/>
        </w:rPr>
      </w:pPr>
      <w:r w:rsidRPr="00DF6754">
        <w:rPr>
          <w:rFonts w:ascii="Bookman Old Style" w:hAnsi="Bookman Old Style"/>
          <w:b/>
          <w:sz w:val="22"/>
          <w:szCs w:val="22"/>
        </w:rPr>
        <w:t xml:space="preserve"> </w:t>
      </w:r>
    </w:p>
    <w:p w14:paraId="72EDFBBA" w14:textId="270DBD8C" w:rsidR="00582AF0" w:rsidRDefault="00582AF0" w:rsidP="006F1D54">
      <w:pPr>
        <w:rPr>
          <w:rFonts w:ascii="Bookman Old Style" w:hAnsi="Bookman Old Style"/>
          <w:b/>
          <w:sz w:val="22"/>
          <w:szCs w:val="22"/>
        </w:rPr>
      </w:pPr>
    </w:p>
    <w:p w14:paraId="10FD09A6" w14:textId="77777777" w:rsidR="00582AF0" w:rsidRPr="00DF6754" w:rsidRDefault="00582AF0" w:rsidP="00582AF0">
      <w:pPr>
        <w:rPr>
          <w:rFonts w:ascii="Bookman Old Style" w:hAnsi="Bookman Old Style"/>
          <w:b/>
          <w:sz w:val="22"/>
          <w:szCs w:val="22"/>
          <w:u w:val="single"/>
        </w:rPr>
      </w:pPr>
      <w:r w:rsidRPr="00DF6754">
        <w:rPr>
          <w:rFonts w:ascii="Bookman Old Style" w:hAnsi="Bookman Old Style"/>
          <w:b/>
          <w:sz w:val="22"/>
          <w:szCs w:val="22"/>
          <w:u w:val="single"/>
        </w:rPr>
        <w:t>Referral from Planning Board to the Architectural Review Board</w:t>
      </w:r>
    </w:p>
    <w:p w14:paraId="5667D52F" w14:textId="77777777" w:rsidR="00582AF0" w:rsidRPr="00DF6754" w:rsidRDefault="00582AF0" w:rsidP="00582AF0">
      <w:pPr>
        <w:pStyle w:val="ListParagraph"/>
        <w:rPr>
          <w:rFonts w:ascii="Bookman Old Style" w:hAnsi="Bookman Old Style"/>
          <w:b/>
          <w:sz w:val="22"/>
          <w:szCs w:val="22"/>
        </w:rPr>
      </w:pPr>
    </w:p>
    <w:p w14:paraId="686A4889" w14:textId="77777777" w:rsidR="00582AF0" w:rsidRPr="00DF6754" w:rsidRDefault="00582AF0" w:rsidP="00582AF0">
      <w:pPr>
        <w:pStyle w:val="ListParagraph"/>
        <w:numPr>
          <w:ilvl w:val="0"/>
          <w:numId w:val="25"/>
        </w:numPr>
        <w:rPr>
          <w:rFonts w:ascii="Bookman Old Style" w:hAnsi="Bookman Old Style"/>
          <w:sz w:val="22"/>
          <w:szCs w:val="22"/>
        </w:rPr>
      </w:pPr>
      <w:r w:rsidRPr="00DF6754">
        <w:rPr>
          <w:rFonts w:ascii="Bookman Old Style" w:hAnsi="Bookman Old Style"/>
          <w:b/>
          <w:sz w:val="22"/>
          <w:szCs w:val="22"/>
          <w:u w:val="single"/>
        </w:rPr>
        <w:t>Westhampton Inn, LLC, 43 Main Street, (905-11-1-15)</w:t>
      </w:r>
    </w:p>
    <w:p w14:paraId="506D8F27" w14:textId="77777777" w:rsidR="00582AF0" w:rsidRPr="00DF6754" w:rsidRDefault="00582AF0" w:rsidP="00582AF0">
      <w:pPr>
        <w:ind w:firstLine="720"/>
        <w:rPr>
          <w:rFonts w:ascii="Bookman Old Style" w:hAnsi="Bookman Old Style"/>
          <w:sz w:val="22"/>
          <w:szCs w:val="22"/>
        </w:rPr>
      </w:pPr>
      <w:r w:rsidRPr="00DF6754">
        <w:rPr>
          <w:rFonts w:ascii="Bookman Old Style" w:hAnsi="Bookman Old Style"/>
          <w:sz w:val="22"/>
          <w:szCs w:val="22"/>
        </w:rPr>
        <w:t>As provided for in Chapter 5-14. A and B the Planning Board requests that this attached application be reviewed by the Architectural Review Board and an Advisory report be returned to the Planning Board.</w:t>
      </w:r>
    </w:p>
    <w:p w14:paraId="1619ADC7" w14:textId="77777777" w:rsidR="00582AF0" w:rsidRPr="00DF6754" w:rsidRDefault="00582AF0" w:rsidP="00582AF0">
      <w:pPr>
        <w:rPr>
          <w:rFonts w:ascii="Bookman Old Style" w:hAnsi="Bookman Old Style"/>
          <w:sz w:val="22"/>
          <w:szCs w:val="22"/>
        </w:rPr>
      </w:pPr>
    </w:p>
    <w:p w14:paraId="722C6044" w14:textId="6DD15010" w:rsidR="00582AF0" w:rsidRPr="00DF6754" w:rsidRDefault="00582AF0" w:rsidP="00582AF0">
      <w:pPr>
        <w:rPr>
          <w:rFonts w:ascii="Bookman Old Style" w:hAnsi="Bookman Old Style"/>
          <w:sz w:val="22"/>
          <w:szCs w:val="22"/>
        </w:rPr>
      </w:pPr>
      <w:r w:rsidRPr="00DF6754">
        <w:rPr>
          <w:rFonts w:ascii="Bookman Old Style" w:hAnsi="Bookman Old Style"/>
          <w:sz w:val="22"/>
          <w:szCs w:val="22"/>
        </w:rPr>
        <w:tab/>
      </w:r>
      <w:r w:rsidRPr="00DF6754">
        <w:rPr>
          <w:rFonts w:ascii="Bookman Old Style" w:hAnsi="Bookman Old Style"/>
          <w:b/>
          <w:bCs/>
          <w:sz w:val="22"/>
          <w:szCs w:val="22"/>
          <w:u w:val="single"/>
        </w:rPr>
        <w:t>Proposed Construction</w:t>
      </w:r>
      <w:r w:rsidRPr="00DF6754">
        <w:rPr>
          <w:rFonts w:ascii="Bookman Old Style" w:hAnsi="Bookman Old Style"/>
          <w:sz w:val="22"/>
          <w:szCs w:val="22"/>
          <w:u w:val="single"/>
        </w:rPr>
        <w:t>:</w:t>
      </w:r>
      <w:r w:rsidRPr="00DF6754">
        <w:rPr>
          <w:rFonts w:ascii="Bookman Old Style" w:hAnsi="Bookman Old Style"/>
          <w:sz w:val="22"/>
          <w:szCs w:val="22"/>
        </w:rPr>
        <w:tab/>
        <w:t xml:space="preserve">Applicant requests a Site Plan approval to construct a two-story ten-room hotel building with a covered front entry, rear porte-cochere and associated site improvements upon a </w:t>
      </w:r>
      <w:r w:rsidR="00D62169" w:rsidRPr="00DF6754">
        <w:rPr>
          <w:rFonts w:ascii="Bookman Old Style" w:hAnsi="Bookman Old Style"/>
          <w:sz w:val="22"/>
          <w:szCs w:val="22"/>
        </w:rPr>
        <w:t>0.93-acre</w:t>
      </w:r>
      <w:r w:rsidRPr="00DF6754">
        <w:rPr>
          <w:rFonts w:ascii="Bookman Old Style" w:hAnsi="Bookman Old Style"/>
          <w:sz w:val="22"/>
          <w:szCs w:val="22"/>
        </w:rPr>
        <w:t xml:space="preserve"> parcel located at the South West corner of Main Street and Mitchell Road in the B-1 Zoning District.</w:t>
      </w:r>
    </w:p>
    <w:p w14:paraId="68E93655" w14:textId="2307D2AE" w:rsidR="003E13D7" w:rsidRDefault="003E13D7" w:rsidP="003E13D7">
      <w:pPr>
        <w:pStyle w:val="ListParagraph"/>
        <w:rPr>
          <w:rFonts w:ascii="Bookman Old Style" w:hAnsi="Bookman Old Style" w:cstheme="minorHAnsi"/>
          <w:b/>
          <w:sz w:val="22"/>
          <w:szCs w:val="22"/>
        </w:rPr>
      </w:pPr>
      <w:r w:rsidRPr="00DF6754">
        <w:rPr>
          <w:rFonts w:ascii="Bookman Old Style" w:hAnsi="Bookman Old Style" w:cstheme="minorHAnsi"/>
          <w:b/>
          <w:sz w:val="22"/>
          <w:szCs w:val="22"/>
        </w:rPr>
        <w:lastRenderedPageBreak/>
        <w:t xml:space="preserve">Architectural Review Board          Pg.   </w:t>
      </w:r>
      <w:r>
        <w:rPr>
          <w:rFonts w:ascii="Bookman Old Style" w:hAnsi="Bookman Old Style" w:cstheme="minorHAnsi"/>
          <w:b/>
          <w:sz w:val="22"/>
          <w:szCs w:val="22"/>
        </w:rPr>
        <w:t>3</w:t>
      </w:r>
      <w:r w:rsidRPr="00DF6754">
        <w:rPr>
          <w:rFonts w:ascii="Bookman Old Style" w:hAnsi="Bookman Old Style" w:cstheme="minorHAnsi"/>
          <w:b/>
          <w:sz w:val="22"/>
          <w:szCs w:val="22"/>
        </w:rPr>
        <w:t xml:space="preserve">                     January </w:t>
      </w:r>
      <w:r>
        <w:rPr>
          <w:rFonts w:ascii="Bookman Old Style" w:hAnsi="Bookman Old Style" w:cstheme="minorHAnsi"/>
          <w:b/>
          <w:sz w:val="22"/>
          <w:szCs w:val="22"/>
        </w:rPr>
        <w:t>21</w:t>
      </w:r>
      <w:r w:rsidRPr="00DF6754">
        <w:rPr>
          <w:rFonts w:ascii="Bookman Old Style" w:hAnsi="Bookman Old Style" w:cstheme="minorHAnsi"/>
          <w:b/>
          <w:sz w:val="22"/>
          <w:szCs w:val="22"/>
        </w:rPr>
        <w:t>, 2020</w:t>
      </w:r>
    </w:p>
    <w:p w14:paraId="7E2A1541" w14:textId="77777777" w:rsidR="00EA3F46" w:rsidRPr="00DF6754" w:rsidRDefault="00EA3F46" w:rsidP="003E13D7">
      <w:pPr>
        <w:pStyle w:val="ListParagraph"/>
        <w:rPr>
          <w:rFonts w:ascii="Bookman Old Style" w:hAnsi="Bookman Old Style" w:cstheme="minorHAnsi"/>
          <w:b/>
          <w:sz w:val="22"/>
          <w:szCs w:val="22"/>
        </w:rPr>
      </w:pPr>
    </w:p>
    <w:p w14:paraId="2B75FAA7" w14:textId="77777777" w:rsidR="00582AF0" w:rsidRPr="00DF6754" w:rsidRDefault="00582AF0" w:rsidP="00582AF0">
      <w:pPr>
        <w:rPr>
          <w:rFonts w:ascii="Bookman Old Style" w:hAnsi="Bookman Old Style"/>
          <w:sz w:val="22"/>
          <w:szCs w:val="22"/>
        </w:rPr>
      </w:pPr>
    </w:p>
    <w:bookmarkEnd w:id="1"/>
    <w:p w14:paraId="3B3ED079" w14:textId="2F7E59B9" w:rsidR="00900036" w:rsidRDefault="003E13D7" w:rsidP="006F1D54">
      <w:pPr>
        <w:tabs>
          <w:tab w:val="left" w:pos="3990"/>
        </w:tabs>
        <w:rPr>
          <w:rFonts w:ascii="Bookman Old Style" w:hAnsi="Bookman Old Style"/>
          <w:sz w:val="16"/>
          <w:szCs w:val="16"/>
        </w:rPr>
      </w:pPr>
      <w:r>
        <w:rPr>
          <w:rFonts w:ascii="Bookman Old Style" w:hAnsi="Bookman Old Style"/>
          <w:sz w:val="16"/>
          <w:szCs w:val="16"/>
        </w:rPr>
        <w:t>(Westhampton Inn, LLC-</w:t>
      </w:r>
      <w:proofErr w:type="spellStart"/>
      <w:r>
        <w:rPr>
          <w:rFonts w:ascii="Bookman Old Style" w:hAnsi="Bookman Old Style"/>
          <w:sz w:val="16"/>
          <w:szCs w:val="16"/>
        </w:rPr>
        <w:t>con’t</w:t>
      </w:r>
      <w:proofErr w:type="spellEnd"/>
      <w:r>
        <w:rPr>
          <w:rFonts w:ascii="Bookman Old Style" w:hAnsi="Bookman Old Style"/>
          <w:sz w:val="16"/>
          <w:szCs w:val="16"/>
        </w:rPr>
        <w:t>)</w:t>
      </w:r>
    </w:p>
    <w:p w14:paraId="1D44D278" w14:textId="744B0B46" w:rsidR="00EA3F46" w:rsidRDefault="00EA3F46" w:rsidP="006F1D54">
      <w:pPr>
        <w:tabs>
          <w:tab w:val="left" w:pos="3990"/>
        </w:tabs>
        <w:rPr>
          <w:rFonts w:ascii="Bookman Old Style" w:hAnsi="Bookman Old Style"/>
          <w:sz w:val="16"/>
          <w:szCs w:val="16"/>
        </w:rPr>
      </w:pPr>
    </w:p>
    <w:p w14:paraId="7DFC79C8" w14:textId="77777777" w:rsidR="00EA3F46" w:rsidRDefault="00EA3F46" w:rsidP="006F1D54">
      <w:pPr>
        <w:tabs>
          <w:tab w:val="left" w:pos="3990"/>
        </w:tabs>
        <w:rPr>
          <w:rFonts w:ascii="Bookman Old Style" w:hAnsi="Bookman Old Style"/>
          <w:sz w:val="16"/>
          <w:szCs w:val="16"/>
        </w:rPr>
      </w:pPr>
    </w:p>
    <w:p w14:paraId="49B0CC3D" w14:textId="1E981355" w:rsidR="0090519F" w:rsidRDefault="0090519F" w:rsidP="006F1D54">
      <w:pPr>
        <w:tabs>
          <w:tab w:val="left" w:pos="3990"/>
        </w:tabs>
        <w:rPr>
          <w:rFonts w:ascii="Bookman Old Style" w:hAnsi="Bookman Old Style"/>
          <w:sz w:val="16"/>
          <w:szCs w:val="16"/>
        </w:rPr>
      </w:pPr>
    </w:p>
    <w:p w14:paraId="67779BAF" w14:textId="77777777" w:rsidR="00992DA1" w:rsidRDefault="00992DA1" w:rsidP="006F1D54">
      <w:pPr>
        <w:tabs>
          <w:tab w:val="left" w:pos="3990"/>
        </w:tabs>
        <w:rPr>
          <w:rFonts w:ascii="Bookman Old Style" w:hAnsi="Bookman Old Style"/>
          <w:sz w:val="22"/>
          <w:szCs w:val="22"/>
        </w:rPr>
      </w:pPr>
    </w:p>
    <w:p w14:paraId="4B2A6F2E" w14:textId="008ACA18" w:rsidR="0090519F" w:rsidRDefault="0090519F" w:rsidP="006F1D54">
      <w:pPr>
        <w:tabs>
          <w:tab w:val="left" w:pos="3990"/>
        </w:tabs>
        <w:rPr>
          <w:rFonts w:ascii="Bookman Old Style" w:hAnsi="Bookman Old Style"/>
          <w:sz w:val="22"/>
          <w:szCs w:val="22"/>
        </w:rPr>
      </w:pPr>
      <w:r>
        <w:rPr>
          <w:rFonts w:ascii="Bookman Old Style" w:hAnsi="Bookman Old Style"/>
          <w:sz w:val="22"/>
          <w:szCs w:val="22"/>
        </w:rPr>
        <w:t xml:space="preserve">James </w:t>
      </w:r>
      <w:proofErr w:type="spellStart"/>
      <w:r>
        <w:rPr>
          <w:rFonts w:ascii="Bookman Old Style" w:hAnsi="Bookman Old Style"/>
          <w:sz w:val="22"/>
          <w:szCs w:val="22"/>
        </w:rPr>
        <w:t>Hulme</w:t>
      </w:r>
      <w:proofErr w:type="spellEnd"/>
      <w:r>
        <w:rPr>
          <w:rFonts w:ascii="Bookman Old Style" w:hAnsi="Bookman Old Style"/>
          <w:sz w:val="22"/>
          <w:szCs w:val="22"/>
        </w:rPr>
        <w:t xml:space="preserve">, Attorney, Ettore &amp; Lucille Mancini appeared.  Mr. </w:t>
      </w:r>
      <w:proofErr w:type="spellStart"/>
      <w:r>
        <w:rPr>
          <w:rFonts w:ascii="Bookman Old Style" w:hAnsi="Bookman Old Style"/>
          <w:sz w:val="22"/>
          <w:szCs w:val="22"/>
        </w:rPr>
        <w:t>Hulme</w:t>
      </w:r>
      <w:proofErr w:type="spellEnd"/>
      <w:r>
        <w:rPr>
          <w:rFonts w:ascii="Bookman Old Style" w:hAnsi="Bookman Old Style"/>
          <w:sz w:val="22"/>
          <w:szCs w:val="22"/>
        </w:rPr>
        <w:t xml:space="preserve"> said they will tear down the old bank building on the corner of Main Street and Mitchell and replace it with a </w:t>
      </w:r>
      <w:r w:rsidR="00EA3F46">
        <w:rPr>
          <w:rFonts w:ascii="Bookman Old Style" w:hAnsi="Bookman Old Style"/>
          <w:sz w:val="22"/>
          <w:szCs w:val="22"/>
        </w:rPr>
        <w:t>2-story</w:t>
      </w:r>
      <w:r>
        <w:rPr>
          <w:rFonts w:ascii="Bookman Old Style" w:hAnsi="Bookman Old Style"/>
          <w:sz w:val="22"/>
          <w:szCs w:val="22"/>
        </w:rPr>
        <w:t xml:space="preserve"> building that will contain a </w:t>
      </w:r>
      <w:r w:rsidR="00EA3F46">
        <w:rPr>
          <w:rFonts w:ascii="Bookman Old Style" w:hAnsi="Bookman Old Style"/>
          <w:sz w:val="22"/>
          <w:szCs w:val="22"/>
        </w:rPr>
        <w:t>10-unit</w:t>
      </w:r>
      <w:r>
        <w:rPr>
          <w:rFonts w:ascii="Bookman Old Style" w:hAnsi="Bookman Old Style"/>
          <w:sz w:val="22"/>
          <w:szCs w:val="22"/>
        </w:rPr>
        <w:t xml:space="preserve"> 2 story structure.  </w:t>
      </w:r>
    </w:p>
    <w:p w14:paraId="03000755" w14:textId="3325FA88" w:rsidR="0090519F" w:rsidRDefault="0090519F" w:rsidP="006F1D54">
      <w:pPr>
        <w:tabs>
          <w:tab w:val="left" w:pos="3990"/>
        </w:tabs>
        <w:rPr>
          <w:rFonts w:ascii="Bookman Old Style" w:hAnsi="Bookman Old Style"/>
          <w:sz w:val="22"/>
          <w:szCs w:val="22"/>
        </w:rPr>
      </w:pPr>
    </w:p>
    <w:p w14:paraId="53090528" w14:textId="2F4B9C30" w:rsidR="0090519F" w:rsidRDefault="0090519F" w:rsidP="006F1D54">
      <w:pPr>
        <w:tabs>
          <w:tab w:val="left" w:pos="3990"/>
        </w:tabs>
        <w:rPr>
          <w:rFonts w:ascii="Bookman Old Style" w:hAnsi="Bookman Old Style"/>
          <w:sz w:val="22"/>
          <w:szCs w:val="22"/>
        </w:rPr>
      </w:pPr>
      <w:r>
        <w:rPr>
          <w:rFonts w:ascii="Bookman Old Style" w:hAnsi="Bookman Old Style"/>
          <w:sz w:val="22"/>
          <w:szCs w:val="22"/>
        </w:rPr>
        <w:t xml:space="preserve">Mr. </w:t>
      </w:r>
      <w:proofErr w:type="spellStart"/>
      <w:r>
        <w:rPr>
          <w:rFonts w:ascii="Bookman Old Style" w:hAnsi="Bookman Old Style"/>
          <w:sz w:val="22"/>
          <w:szCs w:val="22"/>
        </w:rPr>
        <w:t>Hulme</w:t>
      </w:r>
      <w:proofErr w:type="spellEnd"/>
      <w:r>
        <w:rPr>
          <w:rFonts w:ascii="Bookman Old Style" w:hAnsi="Bookman Old Style"/>
          <w:sz w:val="22"/>
          <w:szCs w:val="22"/>
        </w:rPr>
        <w:t xml:space="preserve"> said they will side the building will be sided with Wolf </w:t>
      </w:r>
      <w:r w:rsidR="00EA3F46">
        <w:rPr>
          <w:rFonts w:ascii="Bookman Old Style" w:hAnsi="Bookman Old Style"/>
          <w:sz w:val="22"/>
          <w:szCs w:val="22"/>
        </w:rPr>
        <w:t>Portrait</w:t>
      </w:r>
      <w:r>
        <w:rPr>
          <w:rFonts w:ascii="Bookman Old Style" w:hAnsi="Bookman Old Style"/>
          <w:sz w:val="22"/>
          <w:szCs w:val="22"/>
        </w:rPr>
        <w:t xml:space="preserve"> Siding in an Oyster White color, the roofs will </w:t>
      </w:r>
      <w:r w:rsidR="00EA3F46">
        <w:rPr>
          <w:rFonts w:ascii="Bookman Old Style" w:hAnsi="Bookman Old Style"/>
          <w:sz w:val="22"/>
          <w:szCs w:val="22"/>
        </w:rPr>
        <w:t>be asphalt shingles in black, trim in white, corbels in black, window frames and window trim in black, columns and railings in white, front steps and porch in bluestone, with the foundation walls in red brick and the turret wall in Westchester Tan stone.</w:t>
      </w:r>
    </w:p>
    <w:p w14:paraId="424F9AC6" w14:textId="02F18256" w:rsidR="00EA3F46" w:rsidRDefault="00EA3F46" w:rsidP="006F1D54">
      <w:pPr>
        <w:tabs>
          <w:tab w:val="left" w:pos="3990"/>
        </w:tabs>
        <w:rPr>
          <w:rFonts w:ascii="Bookman Old Style" w:hAnsi="Bookman Old Style"/>
          <w:sz w:val="22"/>
          <w:szCs w:val="22"/>
        </w:rPr>
      </w:pPr>
    </w:p>
    <w:p w14:paraId="47FEDF51" w14:textId="445E74DC" w:rsidR="00992DA1" w:rsidRDefault="00EA3F46" w:rsidP="006F1D54">
      <w:pPr>
        <w:tabs>
          <w:tab w:val="left" w:pos="3990"/>
        </w:tabs>
        <w:rPr>
          <w:rFonts w:ascii="Bookman Old Style" w:hAnsi="Bookman Old Style"/>
          <w:sz w:val="22"/>
          <w:szCs w:val="22"/>
        </w:rPr>
      </w:pPr>
      <w:r>
        <w:rPr>
          <w:rFonts w:ascii="Bookman Old Style" w:hAnsi="Bookman Old Style"/>
          <w:sz w:val="22"/>
          <w:szCs w:val="22"/>
        </w:rPr>
        <w:t xml:space="preserve">Mr. </w:t>
      </w:r>
      <w:proofErr w:type="spellStart"/>
      <w:r>
        <w:rPr>
          <w:rFonts w:ascii="Bookman Old Style" w:hAnsi="Bookman Old Style"/>
          <w:sz w:val="22"/>
          <w:szCs w:val="22"/>
        </w:rPr>
        <w:t>Hulme</w:t>
      </w:r>
      <w:proofErr w:type="spellEnd"/>
      <w:r>
        <w:rPr>
          <w:rFonts w:ascii="Bookman Old Style" w:hAnsi="Bookman Old Style"/>
          <w:sz w:val="22"/>
          <w:szCs w:val="22"/>
        </w:rPr>
        <w:t xml:space="preserve"> said that the site plans indicate a driveway entrance and exit on Main Street and a driveway exit only on Mitchell Road.  The Landscaping will consist of new Leyland Cypress trees along the west property line, new 3’ high privet hedge along the north property line at Main street and east property line at Mitchel Road, lawn at the northeast corner of the property with four (4</w:t>
      </w:r>
      <w:r w:rsidR="00173F32">
        <w:rPr>
          <w:rFonts w:ascii="Bookman Old Style" w:hAnsi="Bookman Old Style"/>
          <w:sz w:val="22"/>
          <w:szCs w:val="22"/>
        </w:rPr>
        <w:t>)</w:t>
      </w:r>
      <w:r w:rsidR="00D93D8D">
        <w:rPr>
          <w:rFonts w:ascii="Bookman Old Style" w:hAnsi="Bookman Old Style"/>
          <w:sz w:val="22"/>
          <w:szCs w:val="22"/>
        </w:rPr>
        <w:t xml:space="preserve"> </w:t>
      </w:r>
      <w:bookmarkStart w:id="2" w:name="_GoBack"/>
      <w:bookmarkEnd w:id="2"/>
      <w:r w:rsidR="00D93D8D">
        <w:rPr>
          <w:rFonts w:ascii="Bookman Old Style" w:hAnsi="Bookman Old Style"/>
          <w:sz w:val="22"/>
          <w:szCs w:val="22"/>
        </w:rPr>
        <w:t xml:space="preserve">-14 ft. </w:t>
      </w:r>
      <w:r>
        <w:rPr>
          <w:rFonts w:ascii="Bookman Old Style" w:hAnsi="Bookman Old Style"/>
          <w:sz w:val="22"/>
          <w:szCs w:val="22"/>
        </w:rPr>
        <w:t>tall deciduous trees and lawn at the south side of the par</w:t>
      </w:r>
      <w:r w:rsidR="00992DA1">
        <w:rPr>
          <w:rFonts w:ascii="Bookman Old Style" w:hAnsi="Bookman Old Style"/>
          <w:sz w:val="22"/>
          <w:szCs w:val="22"/>
        </w:rPr>
        <w:t>king lot</w:t>
      </w:r>
    </w:p>
    <w:bookmarkEnd w:id="0"/>
    <w:p w14:paraId="7F6D186E" w14:textId="33F88685" w:rsidR="00992DF3" w:rsidRDefault="00992DF3" w:rsidP="002A4410">
      <w:pPr>
        <w:tabs>
          <w:tab w:val="left" w:pos="3990"/>
        </w:tabs>
        <w:rPr>
          <w:rFonts w:ascii="Bookman Old Style" w:hAnsi="Bookman Old Style"/>
          <w:b/>
          <w:sz w:val="22"/>
          <w:szCs w:val="22"/>
        </w:rPr>
      </w:pPr>
    </w:p>
    <w:p w14:paraId="604D7A20" w14:textId="02B3B688" w:rsidR="00992DA1" w:rsidRDefault="00992DA1" w:rsidP="002A4410">
      <w:pPr>
        <w:tabs>
          <w:tab w:val="left" w:pos="3990"/>
        </w:tabs>
        <w:rPr>
          <w:rFonts w:ascii="Bookman Old Style" w:hAnsi="Bookman Old Style"/>
          <w:bCs/>
          <w:sz w:val="22"/>
          <w:szCs w:val="22"/>
        </w:rPr>
      </w:pPr>
      <w:r>
        <w:rPr>
          <w:rFonts w:ascii="Bookman Old Style" w:hAnsi="Bookman Old Style"/>
          <w:bCs/>
          <w:sz w:val="22"/>
          <w:szCs w:val="22"/>
        </w:rPr>
        <w:t>Mr. Minasian asked the applicant develop a Sign Plan and return to the Architectural Review Board.</w:t>
      </w:r>
    </w:p>
    <w:p w14:paraId="436E31C2" w14:textId="7577BBB6" w:rsidR="00E65247" w:rsidRDefault="00E65247" w:rsidP="002A4410">
      <w:pPr>
        <w:tabs>
          <w:tab w:val="left" w:pos="3990"/>
        </w:tabs>
        <w:rPr>
          <w:rFonts w:ascii="Bookman Old Style" w:hAnsi="Bookman Old Style"/>
          <w:bCs/>
          <w:sz w:val="22"/>
          <w:szCs w:val="22"/>
        </w:rPr>
      </w:pPr>
    </w:p>
    <w:p w14:paraId="0D693CF7" w14:textId="302453C2" w:rsidR="00E65247" w:rsidRPr="00992DA1" w:rsidRDefault="00E65247" w:rsidP="002A4410">
      <w:pPr>
        <w:tabs>
          <w:tab w:val="left" w:pos="3990"/>
        </w:tabs>
        <w:rPr>
          <w:rFonts w:ascii="Bookman Old Style" w:hAnsi="Bookman Old Style"/>
          <w:bCs/>
          <w:sz w:val="22"/>
          <w:szCs w:val="22"/>
        </w:rPr>
      </w:pPr>
      <w:r>
        <w:rPr>
          <w:rFonts w:ascii="Bookman Old Style" w:hAnsi="Bookman Old Style"/>
          <w:bCs/>
          <w:sz w:val="22"/>
          <w:szCs w:val="22"/>
        </w:rPr>
        <w:t>Mr. Minasian will write an Advisory report to the Planning Board.</w:t>
      </w:r>
    </w:p>
    <w:p w14:paraId="35731352" w14:textId="77777777" w:rsidR="00992DF3" w:rsidRPr="00DF6754" w:rsidRDefault="00992DF3" w:rsidP="00795EB2">
      <w:pPr>
        <w:tabs>
          <w:tab w:val="left" w:pos="3990"/>
        </w:tabs>
        <w:rPr>
          <w:rFonts w:ascii="Bookman Old Style" w:hAnsi="Bookman Old Style"/>
          <w:sz w:val="22"/>
          <w:szCs w:val="22"/>
        </w:rPr>
      </w:pPr>
    </w:p>
    <w:p w14:paraId="16184B68" w14:textId="3359F98E" w:rsidR="004456C3" w:rsidRPr="00DF6754" w:rsidRDefault="00BD2F0B" w:rsidP="00BD2F0B">
      <w:pPr>
        <w:rPr>
          <w:rFonts w:ascii="Bookman Old Style" w:hAnsi="Bookman Old Style"/>
          <w:sz w:val="22"/>
          <w:szCs w:val="22"/>
        </w:rPr>
      </w:pPr>
      <w:r w:rsidRPr="00DF6754">
        <w:rPr>
          <w:rFonts w:ascii="Bookman Old Style" w:hAnsi="Bookman Old Style"/>
          <w:sz w:val="22"/>
          <w:szCs w:val="22"/>
        </w:rPr>
        <w:t>Motion was made by</w:t>
      </w:r>
      <w:r w:rsidR="00B05300" w:rsidRPr="00DF6754">
        <w:rPr>
          <w:rFonts w:ascii="Bookman Old Style" w:hAnsi="Bookman Old Style"/>
          <w:sz w:val="22"/>
          <w:szCs w:val="22"/>
        </w:rPr>
        <w:t xml:space="preserve"> </w:t>
      </w:r>
      <w:r w:rsidR="00860A65" w:rsidRPr="00DF6754">
        <w:rPr>
          <w:rFonts w:ascii="Bookman Old Style" w:hAnsi="Bookman Old Style"/>
          <w:sz w:val="22"/>
          <w:szCs w:val="22"/>
        </w:rPr>
        <w:t>M</w:t>
      </w:r>
      <w:r w:rsidR="00BC5017">
        <w:rPr>
          <w:rFonts w:ascii="Bookman Old Style" w:hAnsi="Bookman Old Style"/>
          <w:sz w:val="22"/>
          <w:szCs w:val="22"/>
        </w:rPr>
        <w:t>s. Lizak</w:t>
      </w:r>
      <w:r w:rsidRPr="00DF6754">
        <w:rPr>
          <w:rFonts w:ascii="Bookman Old Style" w:hAnsi="Bookman Old Style"/>
          <w:sz w:val="22"/>
          <w:szCs w:val="22"/>
        </w:rPr>
        <w:t xml:space="preserve"> to adjourn the meeting </w:t>
      </w:r>
      <w:r w:rsidR="005626B6" w:rsidRPr="00DF6754">
        <w:rPr>
          <w:rFonts w:ascii="Bookman Old Style" w:hAnsi="Bookman Old Style"/>
          <w:sz w:val="22"/>
          <w:szCs w:val="22"/>
        </w:rPr>
        <w:t>at</w:t>
      </w:r>
      <w:r w:rsidR="004456C3" w:rsidRPr="00DF6754">
        <w:rPr>
          <w:rFonts w:ascii="Bookman Old Style" w:hAnsi="Bookman Old Style"/>
          <w:sz w:val="22"/>
          <w:szCs w:val="22"/>
        </w:rPr>
        <w:t xml:space="preserve"> 7:</w:t>
      </w:r>
      <w:r w:rsidR="00BC5017">
        <w:rPr>
          <w:rFonts w:ascii="Bookman Old Style" w:hAnsi="Bookman Old Style"/>
          <w:sz w:val="22"/>
          <w:szCs w:val="22"/>
        </w:rPr>
        <w:t>4</w:t>
      </w:r>
      <w:r w:rsidR="004456C3" w:rsidRPr="00DF6754">
        <w:rPr>
          <w:rFonts w:ascii="Bookman Old Style" w:hAnsi="Bookman Old Style"/>
          <w:sz w:val="22"/>
          <w:szCs w:val="22"/>
        </w:rPr>
        <w:t>0</w:t>
      </w:r>
      <w:r w:rsidR="00B05300" w:rsidRPr="00DF6754">
        <w:rPr>
          <w:rFonts w:ascii="Bookman Old Style" w:hAnsi="Bookman Old Style"/>
          <w:sz w:val="22"/>
          <w:szCs w:val="22"/>
        </w:rPr>
        <w:t xml:space="preserve"> </w:t>
      </w:r>
      <w:r w:rsidRPr="00DF6754">
        <w:rPr>
          <w:rFonts w:ascii="Bookman Old Style" w:hAnsi="Bookman Old Style"/>
          <w:sz w:val="22"/>
          <w:szCs w:val="22"/>
        </w:rPr>
        <w:t>pm; seconded by</w:t>
      </w:r>
      <w:r w:rsidR="005626B6" w:rsidRPr="00DF6754">
        <w:rPr>
          <w:rFonts w:ascii="Bookman Old Style" w:hAnsi="Bookman Old Style"/>
          <w:sz w:val="22"/>
          <w:szCs w:val="22"/>
        </w:rPr>
        <w:t xml:space="preserve"> </w:t>
      </w:r>
    </w:p>
    <w:p w14:paraId="741D1B0B" w14:textId="42AD32F2" w:rsidR="00BD2F0B" w:rsidRPr="00DF6754" w:rsidRDefault="00BD2F0B" w:rsidP="00BD2F0B">
      <w:pPr>
        <w:rPr>
          <w:rFonts w:ascii="Bookman Old Style" w:hAnsi="Bookman Old Style"/>
          <w:b/>
          <w:sz w:val="22"/>
          <w:szCs w:val="22"/>
        </w:rPr>
      </w:pPr>
      <w:r w:rsidRPr="00DF6754">
        <w:rPr>
          <w:rFonts w:ascii="Bookman Old Style" w:hAnsi="Bookman Old Style"/>
          <w:sz w:val="22"/>
          <w:szCs w:val="22"/>
        </w:rPr>
        <w:t>M</w:t>
      </w:r>
      <w:r w:rsidR="00234105" w:rsidRPr="00DF6754">
        <w:rPr>
          <w:rFonts w:ascii="Bookman Old Style" w:hAnsi="Bookman Old Style"/>
          <w:sz w:val="22"/>
          <w:szCs w:val="22"/>
        </w:rPr>
        <w:t xml:space="preserve">s. </w:t>
      </w:r>
      <w:r w:rsidR="00BC5017">
        <w:rPr>
          <w:rFonts w:ascii="Bookman Old Style" w:hAnsi="Bookman Old Style"/>
          <w:sz w:val="22"/>
          <w:szCs w:val="22"/>
        </w:rPr>
        <w:t>Kaloustian</w:t>
      </w:r>
      <w:r w:rsidRPr="00DF6754">
        <w:rPr>
          <w:rFonts w:ascii="Bookman Old Style" w:hAnsi="Bookman Old Style"/>
          <w:sz w:val="22"/>
          <w:szCs w:val="22"/>
        </w:rPr>
        <w:t xml:space="preserve"> and unanimously </w:t>
      </w:r>
      <w:proofErr w:type="gramStart"/>
      <w:r w:rsidRPr="00DF6754">
        <w:rPr>
          <w:rFonts w:ascii="Bookman Old Style" w:hAnsi="Bookman Old Style"/>
          <w:sz w:val="22"/>
          <w:szCs w:val="22"/>
        </w:rPr>
        <w:t xml:space="preserve">carried </w:t>
      </w:r>
      <w:r w:rsidR="00B05300" w:rsidRPr="00DF6754">
        <w:rPr>
          <w:rFonts w:ascii="Bookman Old Style" w:hAnsi="Bookman Old Style"/>
          <w:sz w:val="22"/>
          <w:szCs w:val="22"/>
        </w:rPr>
        <w:t xml:space="preserve"> </w:t>
      </w:r>
      <w:r w:rsidR="00BC5017">
        <w:rPr>
          <w:rFonts w:ascii="Bookman Old Style" w:hAnsi="Bookman Old Style"/>
          <w:b/>
          <w:bCs/>
          <w:sz w:val="22"/>
          <w:szCs w:val="22"/>
          <w:u w:val="single"/>
        </w:rPr>
        <w:t>3</w:t>
      </w:r>
      <w:proofErr w:type="gramEnd"/>
      <w:r w:rsidR="00B05300" w:rsidRPr="00DF6754">
        <w:rPr>
          <w:rFonts w:ascii="Bookman Old Style" w:hAnsi="Bookman Old Style"/>
          <w:b/>
          <w:sz w:val="22"/>
          <w:szCs w:val="22"/>
        </w:rPr>
        <w:t xml:space="preserve">  ayes </w:t>
      </w:r>
      <w:r w:rsidR="00B05300" w:rsidRPr="00DF6754">
        <w:rPr>
          <w:rFonts w:ascii="Bookman Old Style" w:hAnsi="Bookman Old Style"/>
          <w:sz w:val="22"/>
          <w:szCs w:val="22"/>
        </w:rPr>
        <w:t xml:space="preserve"> </w:t>
      </w:r>
      <w:r w:rsidR="00B05300" w:rsidRPr="00DF6754">
        <w:rPr>
          <w:rFonts w:ascii="Bookman Old Style" w:hAnsi="Bookman Old Style"/>
          <w:b/>
          <w:sz w:val="22"/>
          <w:szCs w:val="22"/>
          <w:u w:val="single"/>
        </w:rPr>
        <w:t>0</w:t>
      </w:r>
      <w:r w:rsidR="00B05300" w:rsidRPr="00DF6754">
        <w:rPr>
          <w:rFonts w:ascii="Bookman Old Style" w:hAnsi="Bookman Old Style"/>
          <w:sz w:val="22"/>
          <w:szCs w:val="22"/>
        </w:rPr>
        <w:t xml:space="preserve"> </w:t>
      </w:r>
      <w:r w:rsidR="00B05300" w:rsidRPr="00DF6754">
        <w:rPr>
          <w:rFonts w:ascii="Bookman Old Style" w:hAnsi="Bookman Old Style"/>
          <w:b/>
          <w:sz w:val="22"/>
          <w:szCs w:val="22"/>
        </w:rPr>
        <w:t xml:space="preserve">nays </w:t>
      </w:r>
      <w:r w:rsidR="00BC5017">
        <w:rPr>
          <w:rFonts w:ascii="Bookman Old Style" w:hAnsi="Bookman Old Style"/>
          <w:b/>
          <w:sz w:val="22"/>
          <w:szCs w:val="22"/>
          <w:u w:val="single"/>
        </w:rPr>
        <w:t>2</w:t>
      </w:r>
      <w:r w:rsidR="00B05300" w:rsidRPr="00DF6754">
        <w:rPr>
          <w:rFonts w:ascii="Bookman Old Style" w:hAnsi="Bookman Old Style"/>
          <w:b/>
          <w:sz w:val="22"/>
          <w:szCs w:val="22"/>
        </w:rPr>
        <w:t xml:space="preserve"> absent</w:t>
      </w:r>
    </w:p>
    <w:p w14:paraId="1BA379EC" w14:textId="77777777" w:rsidR="00BD2F0B" w:rsidRPr="00DF6754" w:rsidRDefault="00BD2F0B" w:rsidP="00BD2F0B">
      <w:pPr>
        <w:rPr>
          <w:rFonts w:ascii="Bookman Old Style" w:hAnsi="Bookman Old Style"/>
          <w:b/>
          <w:sz w:val="22"/>
          <w:szCs w:val="22"/>
          <w:u w:val="single"/>
        </w:rPr>
      </w:pPr>
    </w:p>
    <w:p w14:paraId="69890F33" w14:textId="77777777" w:rsidR="00BD2F0B" w:rsidRPr="00DF6754" w:rsidRDefault="00BD2F0B" w:rsidP="00BD2F0B">
      <w:pPr>
        <w:rPr>
          <w:rFonts w:ascii="Bookman Old Style" w:hAnsi="Bookman Old Style"/>
          <w:sz w:val="22"/>
          <w:szCs w:val="22"/>
        </w:rPr>
      </w:pPr>
      <w:r w:rsidRPr="00DF6754">
        <w:rPr>
          <w:rFonts w:ascii="Bookman Old Style" w:hAnsi="Bookman Old Style"/>
          <w:sz w:val="22"/>
          <w:szCs w:val="22"/>
        </w:rPr>
        <w:t xml:space="preserve">Respectfully submitted, </w:t>
      </w:r>
    </w:p>
    <w:p w14:paraId="4A1907C5" w14:textId="77777777" w:rsidR="00BD2F0B" w:rsidRPr="00DF6754" w:rsidRDefault="00BD2F0B" w:rsidP="00BD2F0B">
      <w:pPr>
        <w:rPr>
          <w:rFonts w:ascii="Bookman Old Style" w:hAnsi="Bookman Old Style"/>
          <w:sz w:val="22"/>
          <w:szCs w:val="22"/>
        </w:rPr>
      </w:pPr>
    </w:p>
    <w:p w14:paraId="3D4BEE27" w14:textId="77777777" w:rsidR="00BD2F0B" w:rsidRPr="00DF6754" w:rsidRDefault="00BD2F0B" w:rsidP="00BD2F0B">
      <w:pPr>
        <w:rPr>
          <w:rFonts w:ascii="Bookman Old Style" w:hAnsi="Bookman Old Style"/>
          <w:sz w:val="22"/>
          <w:szCs w:val="22"/>
        </w:rPr>
      </w:pPr>
    </w:p>
    <w:p w14:paraId="24FC22FD" w14:textId="77777777" w:rsidR="00BD2F0B" w:rsidRPr="00DF6754" w:rsidRDefault="00BD2F0B" w:rsidP="00BD2F0B">
      <w:pPr>
        <w:rPr>
          <w:rFonts w:ascii="Bookman Old Style" w:hAnsi="Bookman Old Style"/>
          <w:sz w:val="22"/>
          <w:szCs w:val="22"/>
        </w:rPr>
      </w:pPr>
      <w:r w:rsidRPr="00DF6754">
        <w:rPr>
          <w:rFonts w:ascii="Bookman Old Style" w:hAnsi="Bookman Old Style"/>
          <w:sz w:val="22"/>
          <w:szCs w:val="22"/>
        </w:rPr>
        <w:t>Kerry Rogozinski</w:t>
      </w:r>
    </w:p>
    <w:p w14:paraId="77D70F0F" w14:textId="54B0370A" w:rsidR="00BD2F0B" w:rsidRPr="00DF6754" w:rsidRDefault="00BD2F0B" w:rsidP="00BD2F0B">
      <w:pPr>
        <w:rPr>
          <w:rFonts w:ascii="Bookman Old Style" w:hAnsi="Bookman Old Style"/>
          <w:sz w:val="22"/>
          <w:szCs w:val="22"/>
        </w:rPr>
      </w:pPr>
      <w:r w:rsidRPr="00DF6754">
        <w:rPr>
          <w:rFonts w:ascii="Bookman Old Style" w:hAnsi="Bookman Old Style"/>
          <w:sz w:val="22"/>
          <w:szCs w:val="22"/>
        </w:rPr>
        <w:t>Building Permits Coordinator</w:t>
      </w:r>
    </w:p>
    <w:p w14:paraId="1069B9C6" w14:textId="77777777" w:rsidR="00BD2F0B" w:rsidRPr="00DF6754" w:rsidRDefault="00BD2F0B" w:rsidP="00BD2F0B">
      <w:pPr>
        <w:rPr>
          <w:rFonts w:ascii="Bookman Old Style" w:hAnsi="Bookman Old Style"/>
          <w:sz w:val="22"/>
          <w:szCs w:val="22"/>
        </w:rPr>
      </w:pPr>
    </w:p>
    <w:p w14:paraId="43089634" w14:textId="3D118D81" w:rsidR="00BD2F0B" w:rsidRPr="00DF6754" w:rsidRDefault="00BD2F0B" w:rsidP="00BD2F0B">
      <w:pPr>
        <w:rPr>
          <w:rFonts w:ascii="Bookman Old Style" w:hAnsi="Bookman Old Style"/>
          <w:sz w:val="22"/>
          <w:szCs w:val="22"/>
        </w:rPr>
      </w:pPr>
      <w:r w:rsidRPr="00DF6754">
        <w:rPr>
          <w:rFonts w:ascii="Bookman Old Style" w:hAnsi="Bookman Old Style"/>
          <w:sz w:val="22"/>
          <w:szCs w:val="22"/>
        </w:rPr>
        <w:t>APPROVED:</w:t>
      </w:r>
    </w:p>
    <w:p w14:paraId="7179DD8E" w14:textId="77777777" w:rsidR="004456C3" w:rsidRPr="00DF6754" w:rsidRDefault="004456C3" w:rsidP="00BD2F0B">
      <w:pPr>
        <w:rPr>
          <w:rFonts w:ascii="Bookman Old Style" w:hAnsi="Bookman Old Style"/>
          <w:sz w:val="22"/>
          <w:szCs w:val="22"/>
        </w:rPr>
      </w:pPr>
    </w:p>
    <w:p w14:paraId="3B77285A" w14:textId="32B1FE69" w:rsidR="00BD2F0B" w:rsidRPr="00DF6754" w:rsidRDefault="00BD2F0B" w:rsidP="00BD2F0B">
      <w:pPr>
        <w:rPr>
          <w:rFonts w:ascii="Bookman Old Style" w:hAnsi="Bookman Old Style"/>
          <w:sz w:val="22"/>
          <w:szCs w:val="22"/>
        </w:rPr>
      </w:pPr>
      <w:r w:rsidRPr="00DF6754">
        <w:rPr>
          <w:rFonts w:ascii="Bookman Old Style" w:hAnsi="Bookman Old Style"/>
          <w:sz w:val="22"/>
          <w:szCs w:val="22"/>
        </w:rPr>
        <w:t>__________________________________</w:t>
      </w:r>
    </w:p>
    <w:p w14:paraId="6553C7E7" w14:textId="3E07776E" w:rsidR="00BD2F0B" w:rsidRPr="00DF6754" w:rsidRDefault="00BD2F0B" w:rsidP="00BD2F0B">
      <w:pPr>
        <w:rPr>
          <w:rFonts w:ascii="Bookman Old Style" w:hAnsi="Bookman Old Style"/>
          <w:sz w:val="22"/>
          <w:szCs w:val="22"/>
        </w:rPr>
      </w:pPr>
      <w:r w:rsidRPr="00DF6754">
        <w:rPr>
          <w:rFonts w:ascii="Bookman Old Style" w:hAnsi="Bookman Old Style"/>
          <w:sz w:val="22"/>
          <w:szCs w:val="22"/>
        </w:rPr>
        <w:t xml:space="preserve">Gregory Minasian, Chairman of the Board </w:t>
      </w:r>
    </w:p>
    <w:p w14:paraId="3F7D99DE" w14:textId="77777777" w:rsidR="00860A65" w:rsidRPr="00DF6754" w:rsidRDefault="00860A65" w:rsidP="00BD2F0B">
      <w:pPr>
        <w:rPr>
          <w:rFonts w:ascii="Bookman Old Style" w:hAnsi="Bookman Old Style"/>
          <w:sz w:val="22"/>
          <w:szCs w:val="22"/>
        </w:rPr>
      </w:pPr>
    </w:p>
    <w:p w14:paraId="5A28E67F" w14:textId="77777777" w:rsidR="00BD2F0B" w:rsidRPr="00DF6754" w:rsidRDefault="00BD2F0B" w:rsidP="00BD2F0B">
      <w:pPr>
        <w:rPr>
          <w:rFonts w:ascii="Bookman Old Style" w:hAnsi="Bookman Old Style"/>
          <w:sz w:val="22"/>
          <w:szCs w:val="22"/>
        </w:rPr>
      </w:pPr>
      <w:r w:rsidRPr="00DF6754">
        <w:rPr>
          <w:rFonts w:ascii="Bookman Old Style" w:hAnsi="Bookman Old Style"/>
          <w:sz w:val="22"/>
          <w:szCs w:val="22"/>
        </w:rPr>
        <w:t>Dated: _________________</w:t>
      </w:r>
    </w:p>
    <w:p w14:paraId="0127A9BB" w14:textId="77777777" w:rsidR="0071036B" w:rsidRPr="00DF6754" w:rsidRDefault="0071036B">
      <w:pPr>
        <w:rPr>
          <w:rFonts w:ascii="Bookman Old Style" w:hAnsi="Bookman Old Style"/>
          <w:b/>
          <w:sz w:val="22"/>
          <w:szCs w:val="22"/>
        </w:rPr>
      </w:pPr>
    </w:p>
    <w:sectPr w:rsidR="0071036B" w:rsidRPr="00DF6754" w:rsidSect="009868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7BE9E" w14:textId="77777777" w:rsidR="001F443C" w:rsidRDefault="002B301D">
      <w:r>
        <w:separator/>
      </w:r>
    </w:p>
  </w:endnote>
  <w:endnote w:type="continuationSeparator" w:id="0">
    <w:p w14:paraId="1382DBF4" w14:textId="77777777" w:rsidR="001F443C" w:rsidRDefault="002B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352F" w14:textId="77777777" w:rsidR="00EA6DCE" w:rsidRDefault="00D93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20DF" w14:textId="77777777" w:rsidR="00EA6DCE" w:rsidRDefault="00D93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F3E41" w14:textId="77777777" w:rsidR="00EA6DCE" w:rsidRDefault="00D9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BC96D" w14:textId="77777777" w:rsidR="001F443C" w:rsidRDefault="002B301D">
      <w:r>
        <w:separator/>
      </w:r>
    </w:p>
  </w:footnote>
  <w:footnote w:type="continuationSeparator" w:id="0">
    <w:p w14:paraId="79F9806D" w14:textId="77777777" w:rsidR="001F443C" w:rsidRDefault="002B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6366" w14:textId="06D644D4" w:rsidR="00EA6DCE" w:rsidRDefault="00D93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AAD1" w14:textId="651B35C8" w:rsidR="00EA6DCE" w:rsidRDefault="00D93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D47C" w14:textId="7F7356CF" w:rsidR="00EA6DCE" w:rsidRDefault="00D93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5E1C"/>
    <w:multiLevelType w:val="hybridMultilevel"/>
    <w:tmpl w:val="58C26EEA"/>
    <w:lvl w:ilvl="0" w:tplc="A022E20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93020"/>
    <w:multiLevelType w:val="hybridMultilevel"/>
    <w:tmpl w:val="F568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00121"/>
    <w:multiLevelType w:val="hybridMultilevel"/>
    <w:tmpl w:val="41EC61BA"/>
    <w:lvl w:ilvl="0" w:tplc="BBCC27E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F211C"/>
    <w:multiLevelType w:val="hybridMultilevel"/>
    <w:tmpl w:val="508C59E8"/>
    <w:lvl w:ilvl="0" w:tplc="94060D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D19A8"/>
    <w:multiLevelType w:val="hybridMultilevel"/>
    <w:tmpl w:val="090664DA"/>
    <w:lvl w:ilvl="0" w:tplc="847AD6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2D66B0"/>
    <w:multiLevelType w:val="hybridMultilevel"/>
    <w:tmpl w:val="BF8A9390"/>
    <w:lvl w:ilvl="0" w:tplc="41967C08">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976496E"/>
    <w:multiLevelType w:val="hybridMultilevel"/>
    <w:tmpl w:val="CB76F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47905"/>
    <w:multiLevelType w:val="hybridMultilevel"/>
    <w:tmpl w:val="9086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F6BFE"/>
    <w:multiLevelType w:val="hybridMultilevel"/>
    <w:tmpl w:val="B8B6AD56"/>
    <w:lvl w:ilvl="0" w:tplc="334092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6600A"/>
    <w:multiLevelType w:val="hybridMultilevel"/>
    <w:tmpl w:val="CE8A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130BB"/>
    <w:multiLevelType w:val="hybridMultilevel"/>
    <w:tmpl w:val="C9E851DC"/>
    <w:lvl w:ilvl="0" w:tplc="FD4E217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E63DC"/>
    <w:multiLevelType w:val="hybridMultilevel"/>
    <w:tmpl w:val="31D419BE"/>
    <w:lvl w:ilvl="0" w:tplc="E0825FFA">
      <w:start w:val="1"/>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424AA"/>
    <w:multiLevelType w:val="hybridMultilevel"/>
    <w:tmpl w:val="DC6CB88E"/>
    <w:lvl w:ilvl="0" w:tplc="BED8DF6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B24A5"/>
    <w:multiLevelType w:val="hybridMultilevel"/>
    <w:tmpl w:val="F5DA5C5E"/>
    <w:lvl w:ilvl="0" w:tplc="9D8CA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96535"/>
    <w:multiLevelType w:val="hybridMultilevel"/>
    <w:tmpl w:val="F72CE9B6"/>
    <w:lvl w:ilvl="0" w:tplc="839C6A5A">
      <w:start w:val="3"/>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E70CF"/>
    <w:multiLevelType w:val="hybridMultilevel"/>
    <w:tmpl w:val="F0463014"/>
    <w:lvl w:ilvl="0" w:tplc="12C0B8B8">
      <w:start w:val="1"/>
      <w:numFmt w:val="decimal"/>
      <w:lvlText w:val="%1."/>
      <w:lvlJc w:val="left"/>
      <w:pPr>
        <w:ind w:left="900" w:hanging="720"/>
      </w:pPr>
      <w:rPr>
        <w:rFonts w:hint="default"/>
        <w:b/>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5DA2601F"/>
    <w:multiLevelType w:val="hybridMultilevel"/>
    <w:tmpl w:val="BF8A9390"/>
    <w:lvl w:ilvl="0" w:tplc="41967C08">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6010814"/>
    <w:multiLevelType w:val="hybridMultilevel"/>
    <w:tmpl w:val="409E6658"/>
    <w:lvl w:ilvl="0" w:tplc="DCB00BE8">
      <w:start w:val="1"/>
      <w:numFmt w:val="decimal"/>
      <w:lvlText w:val="%1."/>
      <w:lvlJc w:val="left"/>
      <w:pPr>
        <w:ind w:left="360" w:hanging="360"/>
      </w:pPr>
      <w:rPr>
        <w:rFonts w:hint="default"/>
        <w:sz w:val="22"/>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6B07EE"/>
    <w:multiLevelType w:val="hybridMultilevel"/>
    <w:tmpl w:val="98DEED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F47F5"/>
    <w:multiLevelType w:val="hybridMultilevel"/>
    <w:tmpl w:val="4730561A"/>
    <w:lvl w:ilvl="0" w:tplc="D38E6A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777F0"/>
    <w:multiLevelType w:val="hybridMultilevel"/>
    <w:tmpl w:val="5400D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40C2EFE"/>
    <w:multiLevelType w:val="hybridMultilevel"/>
    <w:tmpl w:val="BF8A9390"/>
    <w:lvl w:ilvl="0" w:tplc="41967C08">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52B3AC8"/>
    <w:multiLevelType w:val="hybridMultilevel"/>
    <w:tmpl w:val="D780E65A"/>
    <w:lvl w:ilvl="0" w:tplc="9C1EC24E">
      <w:start w:val="1"/>
      <w:numFmt w:val="decimal"/>
      <w:lvlText w:val="%1."/>
      <w:lvlJc w:val="left"/>
      <w:pPr>
        <w:ind w:left="450" w:hanging="360"/>
      </w:pPr>
      <w:rPr>
        <w:rFonts w:hint="default"/>
        <w:b/>
        <w:bCs/>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8F40199"/>
    <w:multiLevelType w:val="hybridMultilevel"/>
    <w:tmpl w:val="548E5E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19"/>
  </w:num>
  <w:num w:numId="7">
    <w:abstractNumId w:val="15"/>
  </w:num>
  <w:num w:numId="8">
    <w:abstractNumId w:val="18"/>
  </w:num>
  <w:num w:numId="9">
    <w:abstractNumId w:val="14"/>
  </w:num>
  <w:num w:numId="10">
    <w:abstractNumId w:val="13"/>
  </w:num>
  <w:num w:numId="11">
    <w:abstractNumId w:val="0"/>
  </w:num>
  <w:num w:numId="12">
    <w:abstractNumId w:val="9"/>
  </w:num>
  <w:num w:numId="13">
    <w:abstractNumId w:val="23"/>
  </w:num>
  <w:num w:numId="14">
    <w:abstractNumId w:val="17"/>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3"/>
  </w:num>
  <w:num w:numId="20">
    <w:abstractNumId w:val="12"/>
  </w:num>
  <w:num w:numId="21">
    <w:abstractNumId w:val="6"/>
  </w:num>
  <w:num w:numId="22">
    <w:abstractNumId w:val="22"/>
  </w:num>
  <w:num w:numId="23">
    <w:abstractNumId w:val="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76"/>
    <w:rsid w:val="0000341B"/>
    <w:rsid w:val="00013CBC"/>
    <w:rsid w:val="00023E3B"/>
    <w:rsid w:val="00024086"/>
    <w:rsid w:val="00024D1C"/>
    <w:rsid w:val="00033052"/>
    <w:rsid w:val="00036DB3"/>
    <w:rsid w:val="000377C2"/>
    <w:rsid w:val="00040AA1"/>
    <w:rsid w:val="000412CF"/>
    <w:rsid w:val="00047357"/>
    <w:rsid w:val="0004740B"/>
    <w:rsid w:val="00050B14"/>
    <w:rsid w:val="00064938"/>
    <w:rsid w:val="00064D19"/>
    <w:rsid w:val="000702D8"/>
    <w:rsid w:val="00071886"/>
    <w:rsid w:val="0007435D"/>
    <w:rsid w:val="0008304A"/>
    <w:rsid w:val="00085E4F"/>
    <w:rsid w:val="0009280E"/>
    <w:rsid w:val="00094E57"/>
    <w:rsid w:val="000A63CB"/>
    <w:rsid w:val="000A65E6"/>
    <w:rsid w:val="000B03FB"/>
    <w:rsid w:val="000B5EC0"/>
    <w:rsid w:val="000C024B"/>
    <w:rsid w:val="000C3309"/>
    <w:rsid w:val="000C4BA0"/>
    <w:rsid w:val="000D2255"/>
    <w:rsid w:val="000D2ED8"/>
    <w:rsid w:val="000D4D42"/>
    <w:rsid w:val="000D5231"/>
    <w:rsid w:val="000E5416"/>
    <w:rsid w:val="000E7A5E"/>
    <w:rsid w:val="000F05A6"/>
    <w:rsid w:val="001029D0"/>
    <w:rsid w:val="0010452D"/>
    <w:rsid w:val="00110A52"/>
    <w:rsid w:val="00112C01"/>
    <w:rsid w:val="00113B17"/>
    <w:rsid w:val="00122FF4"/>
    <w:rsid w:val="00124812"/>
    <w:rsid w:val="00126748"/>
    <w:rsid w:val="00140903"/>
    <w:rsid w:val="0015115C"/>
    <w:rsid w:val="001538D7"/>
    <w:rsid w:val="00165D50"/>
    <w:rsid w:val="00170FC6"/>
    <w:rsid w:val="00173F32"/>
    <w:rsid w:val="0018562D"/>
    <w:rsid w:val="00191FBE"/>
    <w:rsid w:val="0019346E"/>
    <w:rsid w:val="001A16EA"/>
    <w:rsid w:val="001B0621"/>
    <w:rsid w:val="001B2880"/>
    <w:rsid w:val="001B6EE3"/>
    <w:rsid w:val="001B7A8E"/>
    <w:rsid w:val="001D3C3D"/>
    <w:rsid w:val="001D480F"/>
    <w:rsid w:val="001D5084"/>
    <w:rsid w:val="001E095D"/>
    <w:rsid w:val="001E2FC2"/>
    <w:rsid w:val="001E36F6"/>
    <w:rsid w:val="001F0A19"/>
    <w:rsid w:val="001F0B3F"/>
    <w:rsid w:val="001F443C"/>
    <w:rsid w:val="001F6468"/>
    <w:rsid w:val="0020107A"/>
    <w:rsid w:val="00202935"/>
    <w:rsid w:val="0020788F"/>
    <w:rsid w:val="00212C99"/>
    <w:rsid w:val="00220797"/>
    <w:rsid w:val="00227D28"/>
    <w:rsid w:val="00234105"/>
    <w:rsid w:val="00243039"/>
    <w:rsid w:val="0024497F"/>
    <w:rsid w:val="0025195B"/>
    <w:rsid w:val="00252C59"/>
    <w:rsid w:val="002612B5"/>
    <w:rsid w:val="002612F1"/>
    <w:rsid w:val="002666B6"/>
    <w:rsid w:val="00272BCC"/>
    <w:rsid w:val="00277697"/>
    <w:rsid w:val="00285025"/>
    <w:rsid w:val="00290588"/>
    <w:rsid w:val="00292E3B"/>
    <w:rsid w:val="00295658"/>
    <w:rsid w:val="002A3BD6"/>
    <w:rsid w:val="002A4410"/>
    <w:rsid w:val="002B261D"/>
    <w:rsid w:val="002B301D"/>
    <w:rsid w:val="002C0D2B"/>
    <w:rsid w:val="002C3E86"/>
    <w:rsid w:val="002C4620"/>
    <w:rsid w:val="002D04B7"/>
    <w:rsid w:val="002D3977"/>
    <w:rsid w:val="002D45F4"/>
    <w:rsid w:val="002F1EE5"/>
    <w:rsid w:val="002F4B29"/>
    <w:rsid w:val="002F5FCA"/>
    <w:rsid w:val="003042BC"/>
    <w:rsid w:val="003063FF"/>
    <w:rsid w:val="0031460B"/>
    <w:rsid w:val="00321F23"/>
    <w:rsid w:val="003243A1"/>
    <w:rsid w:val="00327929"/>
    <w:rsid w:val="00335FEC"/>
    <w:rsid w:val="00336943"/>
    <w:rsid w:val="003412BA"/>
    <w:rsid w:val="00341FC1"/>
    <w:rsid w:val="003513F1"/>
    <w:rsid w:val="00361089"/>
    <w:rsid w:val="0036254F"/>
    <w:rsid w:val="00373897"/>
    <w:rsid w:val="0037674B"/>
    <w:rsid w:val="00380852"/>
    <w:rsid w:val="00382205"/>
    <w:rsid w:val="00390AD2"/>
    <w:rsid w:val="00391258"/>
    <w:rsid w:val="00392479"/>
    <w:rsid w:val="003926A2"/>
    <w:rsid w:val="00394816"/>
    <w:rsid w:val="003A63E1"/>
    <w:rsid w:val="003A7279"/>
    <w:rsid w:val="003B104C"/>
    <w:rsid w:val="003B1D28"/>
    <w:rsid w:val="003B3164"/>
    <w:rsid w:val="003C1CC1"/>
    <w:rsid w:val="003C4589"/>
    <w:rsid w:val="003D1F09"/>
    <w:rsid w:val="003D61AA"/>
    <w:rsid w:val="003E13D7"/>
    <w:rsid w:val="003E4E5A"/>
    <w:rsid w:val="003F012C"/>
    <w:rsid w:val="0040273C"/>
    <w:rsid w:val="00405839"/>
    <w:rsid w:val="00407D28"/>
    <w:rsid w:val="00417314"/>
    <w:rsid w:val="0042217B"/>
    <w:rsid w:val="00424242"/>
    <w:rsid w:val="0043157E"/>
    <w:rsid w:val="004360FA"/>
    <w:rsid w:val="0043653D"/>
    <w:rsid w:val="0043799B"/>
    <w:rsid w:val="00443FFA"/>
    <w:rsid w:val="004456C3"/>
    <w:rsid w:val="00451ED7"/>
    <w:rsid w:val="00452658"/>
    <w:rsid w:val="0045561D"/>
    <w:rsid w:val="00461BEF"/>
    <w:rsid w:val="00474DBB"/>
    <w:rsid w:val="00475E91"/>
    <w:rsid w:val="00486EEA"/>
    <w:rsid w:val="004910B2"/>
    <w:rsid w:val="00493AD0"/>
    <w:rsid w:val="00493E2C"/>
    <w:rsid w:val="004955E9"/>
    <w:rsid w:val="004A0241"/>
    <w:rsid w:val="004A1078"/>
    <w:rsid w:val="004A47DA"/>
    <w:rsid w:val="004A51E2"/>
    <w:rsid w:val="004B798F"/>
    <w:rsid w:val="004D46E7"/>
    <w:rsid w:val="004D5F9E"/>
    <w:rsid w:val="004D66F2"/>
    <w:rsid w:val="004D7001"/>
    <w:rsid w:val="004D7A5B"/>
    <w:rsid w:val="004E416A"/>
    <w:rsid w:val="004E544E"/>
    <w:rsid w:val="004F128F"/>
    <w:rsid w:val="00502289"/>
    <w:rsid w:val="005117EA"/>
    <w:rsid w:val="00511A05"/>
    <w:rsid w:val="00512DF0"/>
    <w:rsid w:val="00514975"/>
    <w:rsid w:val="0052499C"/>
    <w:rsid w:val="00527600"/>
    <w:rsid w:val="00535F3B"/>
    <w:rsid w:val="00540896"/>
    <w:rsid w:val="00550FE7"/>
    <w:rsid w:val="00557E19"/>
    <w:rsid w:val="005626B6"/>
    <w:rsid w:val="00566D85"/>
    <w:rsid w:val="00573722"/>
    <w:rsid w:val="00574BA4"/>
    <w:rsid w:val="00577F04"/>
    <w:rsid w:val="00582AF0"/>
    <w:rsid w:val="005A0483"/>
    <w:rsid w:val="005A0C33"/>
    <w:rsid w:val="005A13CA"/>
    <w:rsid w:val="005A2889"/>
    <w:rsid w:val="005A2B7A"/>
    <w:rsid w:val="005A3B47"/>
    <w:rsid w:val="005A3B88"/>
    <w:rsid w:val="005B1C6E"/>
    <w:rsid w:val="005B7A80"/>
    <w:rsid w:val="005C4D38"/>
    <w:rsid w:val="005C53B3"/>
    <w:rsid w:val="005D4230"/>
    <w:rsid w:val="005E5A41"/>
    <w:rsid w:val="00600114"/>
    <w:rsid w:val="006119A2"/>
    <w:rsid w:val="00612F8A"/>
    <w:rsid w:val="0061484E"/>
    <w:rsid w:val="0062333E"/>
    <w:rsid w:val="006247ED"/>
    <w:rsid w:val="00641BBB"/>
    <w:rsid w:val="00643A42"/>
    <w:rsid w:val="0064634D"/>
    <w:rsid w:val="00653800"/>
    <w:rsid w:val="00655B45"/>
    <w:rsid w:val="00655E7F"/>
    <w:rsid w:val="0066069A"/>
    <w:rsid w:val="0066182B"/>
    <w:rsid w:val="00667D6D"/>
    <w:rsid w:val="00674A03"/>
    <w:rsid w:val="00677193"/>
    <w:rsid w:val="006774BC"/>
    <w:rsid w:val="0069305F"/>
    <w:rsid w:val="00693DA5"/>
    <w:rsid w:val="0069573A"/>
    <w:rsid w:val="006A2731"/>
    <w:rsid w:val="006B2172"/>
    <w:rsid w:val="006B29F2"/>
    <w:rsid w:val="006B3776"/>
    <w:rsid w:val="006B7889"/>
    <w:rsid w:val="006C08C4"/>
    <w:rsid w:val="006C24F0"/>
    <w:rsid w:val="006C2D07"/>
    <w:rsid w:val="006D0A71"/>
    <w:rsid w:val="006E3242"/>
    <w:rsid w:val="006F1D54"/>
    <w:rsid w:val="00700713"/>
    <w:rsid w:val="00701494"/>
    <w:rsid w:val="00705B77"/>
    <w:rsid w:val="0071036B"/>
    <w:rsid w:val="007274C4"/>
    <w:rsid w:val="007361D2"/>
    <w:rsid w:val="00737C57"/>
    <w:rsid w:val="007426A8"/>
    <w:rsid w:val="00756789"/>
    <w:rsid w:val="007604CC"/>
    <w:rsid w:val="007636F2"/>
    <w:rsid w:val="00763FB9"/>
    <w:rsid w:val="00766BD1"/>
    <w:rsid w:val="007671A4"/>
    <w:rsid w:val="007712AC"/>
    <w:rsid w:val="00775904"/>
    <w:rsid w:val="00786DBA"/>
    <w:rsid w:val="00793EF5"/>
    <w:rsid w:val="00795EB2"/>
    <w:rsid w:val="007A16F5"/>
    <w:rsid w:val="007A17E0"/>
    <w:rsid w:val="007A2C58"/>
    <w:rsid w:val="007A5193"/>
    <w:rsid w:val="007A67AD"/>
    <w:rsid w:val="007A7F20"/>
    <w:rsid w:val="007A7FAE"/>
    <w:rsid w:val="007B0AC1"/>
    <w:rsid w:val="007B1835"/>
    <w:rsid w:val="007D0FF2"/>
    <w:rsid w:val="007D2CED"/>
    <w:rsid w:val="007D712E"/>
    <w:rsid w:val="007E230D"/>
    <w:rsid w:val="007E36BE"/>
    <w:rsid w:val="007F1CDE"/>
    <w:rsid w:val="007F2C9A"/>
    <w:rsid w:val="007F47DE"/>
    <w:rsid w:val="007F6941"/>
    <w:rsid w:val="00801456"/>
    <w:rsid w:val="00801ECE"/>
    <w:rsid w:val="00805C87"/>
    <w:rsid w:val="00806F2B"/>
    <w:rsid w:val="008101F0"/>
    <w:rsid w:val="00815563"/>
    <w:rsid w:val="0082736C"/>
    <w:rsid w:val="00834462"/>
    <w:rsid w:val="008427D1"/>
    <w:rsid w:val="00860A65"/>
    <w:rsid w:val="00870311"/>
    <w:rsid w:val="00872D17"/>
    <w:rsid w:val="008775C1"/>
    <w:rsid w:val="00886719"/>
    <w:rsid w:val="00897058"/>
    <w:rsid w:val="008B09A2"/>
    <w:rsid w:val="008B1B83"/>
    <w:rsid w:val="008B307F"/>
    <w:rsid w:val="008B3EBF"/>
    <w:rsid w:val="008B408C"/>
    <w:rsid w:val="008B5983"/>
    <w:rsid w:val="008C12EB"/>
    <w:rsid w:val="008C61C7"/>
    <w:rsid w:val="008C709B"/>
    <w:rsid w:val="008D26BC"/>
    <w:rsid w:val="008D5AF6"/>
    <w:rsid w:val="008D74E1"/>
    <w:rsid w:val="008F2CC1"/>
    <w:rsid w:val="008F615C"/>
    <w:rsid w:val="008F68FB"/>
    <w:rsid w:val="00900036"/>
    <w:rsid w:val="009037A0"/>
    <w:rsid w:val="00904ED9"/>
    <w:rsid w:val="009050D9"/>
    <w:rsid w:val="0090519F"/>
    <w:rsid w:val="00943159"/>
    <w:rsid w:val="009454AA"/>
    <w:rsid w:val="00953F9C"/>
    <w:rsid w:val="00954ECD"/>
    <w:rsid w:val="00957301"/>
    <w:rsid w:val="009641BE"/>
    <w:rsid w:val="0096454B"/>
    <w:rsid w:val="0096780D"/>
    <w:rsid w:val="0097630E"/>
    <w:rsid w:val="00983217"/>
    <w:rsid w:val="00986841"/>
    <w:rsid w:val="00991E9B"/>
    <w:rsid w:val="00992DA1"/>
    <w:rsid w:val="00992DF3"/>
    <w:rsid w:val="00995056"/>
    <w:rsid w:val="00997363"/>
    <w:rsid w:val="009A33AB"/>
    <w:rsid w:val="009B1583"/>
    <w:rsid w:val="009C1D82"/>
    <w:rsid w:val="009D015F"/>
    <w:rsid w:val="009D13C8"/>
    <w:rsid w:val="009D4C5B"/>
    <w:rsid w:val="009D68D9"/>
    <w:rsid w:val="009E0927"/>
    <w:rsid w:val="009E2DD5"/>
    <w:rsid w:val="009E378F"/>
    <w:rsid w:val="009F6CC6"/>
    <w:rsid w:val="00A1091F"/>
    <w:rsid w:val="00A113ED"/>
    <w:rsid w:val="00A17AD1"/>
    <w:rsid w:val="00A20711"/>
    <w:rsid w:val="00A2336E"/>
    <w:rsid w:val="00A2579C"/>
    <w:rsid w:val="00A44597"/>
    <w:rsid w:val="00A460ED"/>
    <w:rsid w:val="00A5712D"/>
    <w:rsid w:val="00A60873"/>
    <w:rsid w:val="00A60C4E"/>
    <w:rsid w:val="00A6394E"/>
    <w:rsid w:val="00A67F61"/>
    <w:rsid w:val="00A74F0C"/>
    <w:rsid w:val="00A93848"/>
    <w:rsid w:val="00A938AD"/>
    <w:rsid w:val="00A9402B"/>
    <w:rsid w:val="00AA4C45"/>
    <w:rsid w:val="00AA548A"/>
    <w:rsid w:val="00AB7D3A"/>
    <w:rsid w:val="00AC0650"/>
    <w:rsid w:val="00AC0982"/>
    <w:rsid w:val="00AC3BC4"/>
    <w:rsid w:val="00AE0121"/>
    <w:rsid w:val="00AE2D73"/>
    <w:rsid w:val="00AE33E8"/>
    <w:rsid w:val="00AE4324"/>
    <w:rsid w:val="00AE4326"/>
    <w:rsid w:val="00AE7103"/>
    <w:rsid w:val="00B02A58"/>
    <w:rsid w:val="00B04765"/>
    <w:rsid w:val="00B05300"/>
    <w:rsid w:val="00B136A8"/>
    <w:rsid w:val="00B1723E"/>
    <w:rsid w:val="00B17F2E"/>
    <w:rsid w:val="00B2790A"/>
    <w:rsid w:val="00B33C4C"/>
    <w:rsid w:val="00B41693"/>
    <w:rsid w:val="00B422DC"/>
    <w:rsid w:val="00B428ED"/>
    <w:rsid w:val="00B52CED"/>
    <w:rsid w:val="00B53667"/>
    <w:rsid w:val="00B53F12"/>
    <w:rsid w:val="00B57843"/>
    <w:rsid w:val="00B70AB0"/>
    <w:rsid w:val="00B756F4"/>
    <w:rsid w:val="00B879CB"/>
    <w:rsid w:val="00B87D19"/>
    <w:rsid w:val="00B958FB"/>
    <w:rsid w:val="00BA1C80"/>
    <w:rsid w:val="00BA63C4"/>
    <w:rsid w:val="00BA65D9"/>
    <w:rsid w:val="00BB1A3A"/>
    <w:rsid w:val="00BC0247"/>
    <w:rsid w:val="00BC414E"/>
    <w:rsid w:val="00BC5017"/>
    <w:rsid w:val="00BC7524"/>
    <w:rsid w:val="00BD0C7B"/>
    <w:rsid w:val="00BD2A2B"/>
    <w:rsid w:val="00BD2D4C"/>
    <w:rsid w:val="00BD2F0B"/>
    <w:rsid w:val="00BD3C68"/>
    <w:rsid w:val="00BE5D78"/>
    <w:rsid w:val="00BF2897"/>
    <w:rsid w:val="00C01E45"/>
    <w:rsid w:val="00C06399"/>
    <w:rsid w:val="00C13A08"/>
    <w:rsid w:val="00C16639"/>
    <w:rsid w:val="00C16EDE"/>
    <w:rsid w:val="00C1748B"/>
    <w:rsid w:val="00C20778"/>
    <w:rsid w:val="00C26864"/>
    <w:rsid w:val="00C33709"/>
    <w:rsid w:val="00C34202"/>
    <w:rsid w:val="00C51BC7"/>
    <w:rsid w:val="00C536C5"/>
    <w:rsid w:val="00C55015"/>
    <w:rsid w:val="00C60A91"/>
    <w:rsid w:val="00C67964"/>
    <w:rsid w:val="00C7673F"/>
    <w:rsid w:val="00C819A0"/>
    <w:rsid w:val="00C82F68"/>
    <w:rsid w:val="00C83E50"/>
    <w:rsid w:val="00CA6167"/>
    <w:rsid w:val="00CB029F"/>
    <w:rsid w:val="00CB38D2"/>
    <w:rsid w:val="00CC0B91"/>
    <w:rsid w:val="00CC2166"/>
    <w:rsid w:val="00CC39A1"/>
    <w:rsid w:val="00CC6144"/>
    <w:rsid w:val="00CD43E9"/>
    <w:rsid w:val="00CE24F1"/>
    <w:rsid w:val="00D01299"/>
    <w:rsid w:val="00D03C21"/>
    <w:rsid w:val="00D151A3"/>
    <w:rsid w:val="00D56B85"/>
    <w:rsid w:val="00D62169"/>
    <w:rsid w:val="00D76237"/>
    <w:rsid w:val="00D839E2"/>
    <w:rsid w:val="00D93894"/>
    <w:rsid w:val="00D93D8D"/>
    <w:rsid w:val="00D9684C"/>
    <w:rsid w:val="00DA2232"/>
    <w:rsid w:val="00DA5EA2"/>
    <w:rsid w:val="00DA790C"/>
    <w:rsid w:val="00DB446A"/>
    <w:rsid w:val="00DB4B01"/>
    <w:rsid w:val="00DC4306"/>
    <w:rsid w:val="00DD2E0D"/>
    <w:rsid w:val="00DE4DD5"/>
    <w:rsid w:val="00DE4ED8"/>
    <w:rsid w:val="00DE5A9B"/>
    <w:rsid w:val="00DF0AD5"/>
    <w:rsid w:val="00DF0DDF"/>
    <w:rsid w:val="00DF6754"/>
    <w:rsid w:val="00E00CAC"/>
    <w:rsid w:val="00E17045"/>
    <w:rsid w:val="00E24467"/>
    <w:rsid w:val="00E27364"/>
    <w:rsid w:val="00E2759A"/>
    <w:rsid w:val="00E3210B"/>
    <w:rsid w:val="00E4224A"/>
    <w:rsid w:val="00E4782A"/>
    <w:rsid w:val="00E534CA"/>
    <w:rsid w:val="00E56973"/>
    <w:rsid w:val="00E5792D"/>
    <w:rsid w:val="00E65247"/>
    <w:rsid w:val="00E73A8B"/>
    <w:rsid w:val="00E77CB4"/>
    <w:rsid w:val="00E80D36"/>
    <w:rsid w:val="00E815A9"/>
    <w:rsid w:val="00E82F33"/>
    <w:rsid w:val="00E83C18"/>
    <w:rsid w:val="00E87A82"/>
    <w:rsid w:val="00E96F52"/>
    <w:rsid w:val="00EA1587"/>
    <w:rsid w:val="00EA3F46"/>
    <w:rsid w:val="00EA5292"/>
    <w:rsid w:val="00ED08D2"/>
    <w:rsid w:val="00EE19A9"/>
    <w:rsid w:val="00EE427B"/>
    <w:rsid w:val="00EE66F5"/>
    <w:rsid w:val="00F045A9"/>
    <w:rsid w:val="00F04749"/>
    <w:rsid w:val="00F10375"/>
    <w:rsid w:val="00F20C59"/>
    <w:rsid w:val="00F25A13"/>
    <w:rsid w:val="00F2732A"/>
    <w:rsid w:val="00F32C12"/>
    <w:rsid w:val="00F334A3"/>
    <w:rsid w:val="00F36955"/>
    <w:rsid w:val="00F372EF"/>
    <w:rsid w:val="00F44BC9"/>
    <w:rsid w:val="00F4796F"/>
    <w:rsid w:val="00F50DB4"/>
    <w:rsid w:val="00F5159B"/>
    <w:rsid w:val="00F52B44"/>
    <w:rsid w:val="00F56154"/>
    <w:rsid w:val="00F6079B"/>
    <w:rsid w:val="00F70B79"/>
    <w:rsid w:val="00F73BF6"/>
    <w:rsid w:val="00F742F6"/>
    <w:rsid w:val="00F74F21"/>
    <w:rsid w:val="00F817F0"/>
    <w:rsid w:val="00F84CC4"/>
    <w:rsid w:val="00F875E9"/>
    <w:rsid w:val="00F903EB"/>
    <w:rsid w:val="00F90EB8"/>
    <w:rsid w:val="00F91041"/>
    <w:rsid w:val="00FA4D58"/>
    <w:rsid w:val="00FB68AD"/>
    <w:rsid w:val="00FC106F"/>
    <w:rsid w:val="00FC252B"/>
    <w:rsid w:val="00FC4252"/>
    <w:rsid w:val="00FE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03D06AF"/>
  <w15:chartTrackingRefBased/>
  <w15:docId w15:val="{F1A57E40-48BA-4F05-BB24-2B297911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7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776"/>
    <w:pPr>
      <w:tabs>
        <w:tab w:val="center" w:pos="4680"/>
        <w:tab w:val="right" w:pos="9360"/>
      </w:tabs>
    </w:pPr>
  </w:style>
  <w:style w:type="character" w:customStyle="1" w:styleId="HeaderChar">
    <w:name w:val="Header Char"/>
    <w:basedOn w:val="DefaultParagraphFont"/>
    <w:link w:val="Header"/>
    <w:uiPriority w:val="99"/>
    <w:rsid w:val="006B37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3776"/>
    <w:pPr>
      <w:tabs>
        <w:tab w:val="center" w:pos="4680"/>
        <w:tab w:val="right" w:pos="9360"/>
      </w:tabs>
    </w:pPr>
  </w:style>
  <w:style w:type="character" w:customStyle="1" w:styleId="FooterChar">
    <w:name w:val="Footer Char"/>
    <w:basedOn w:val="DefaultParagraphFont"/>
    <w:link w:val="Footer"/>
    <w:uiPriority w:val="99"/>
    <w:rsid w:val="006B3776"/>
    <w:rPr>
      <w:rFonts w:ascii="Times New Roman" w:eastAsia="Times New Roman" w:hAnsi="Times New Roman" w:cs="Times New Roman"/>
      <w:sz w:val="24"/>
      <w:szCs w:val="24"/>
    </w:rPr>
  </w:style>
  <w:style w:type="paragraph" w:styleId="ListParagraph">
    <w:name w:val="List Paragraph"/>
    <w:basedOn w:val="Normal"/>
    <w:uiPriority w:val="34"/>
    <w:qFormat/>
    <w:rsid w:val="006B3776"/>
    <w:pPr>
      <w:ind w:left="720"/>
    </w:pPr>
  </w:style>
  <w:style w:type="paragraph" w:styleId="BalloonText">
    <w:name w:val="Balloon Text"/>
    <w:basedOn w:val="Normal"/>
    <w:link w:val="BalloonTextChar"/>
    <w:uiPriority w:val="99"/>
    <w:semiHidden/>
    <w:unhideWhenUsed/>
    <w:rsid w:val="000E7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A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91022">
      <w:bodyDiv w:val="1"/>
      <w:marLeft w:val="0"/>
      <w:marRight w:val="0"/>
      <w:marTop w:val="0"/>
      <w:marBottom w:val="0"/>
      <w:divBdr>
        <w:top w:val="none" w:sz="0" w:space="0" w:color="auto"/>
        <w:left w:val="none" w:sz="0" w:space="0" w:color="auto"/>
        <w:bottom w:val="none" w:sz="0" w:space="0" w:color="auto"/>
        <w:right w:val="none" w:sz="0" w:space="0" w:color="auto"/>
      </w:divBdr>
    </w:div>
    <w:div w:id="1105267763">
      <w:bodyDiv w:val="1"/>
      <w:marLeft w:val="0"/>
      <w:marRight w:val="0"/>
      <w:marTop w:val="0"/>
      <w:marBottom w:val="0"/>
      <w:divBdr>
        <w:top w:val="none" w:sz="0" w:space="0" w:color="auto"/>
        <w:left w:val="none" w:sz="0" w:space="0" w:color="auto"/>
        <w:bottom w:val="none" w:sz="0" w:space="0" w:color="auto"/>
        <w:right w:val="none" w:sz="0" w:space="0" w:color="auto"/>
      </w:divBdr>
    </w:div>
    <w:div w:id="1135564839">
      <w:bodyDiv w:val="1"/>
      <w:marLeft w:val="0"/>
      <w:marRight w:val="0"/>
      <w:marTop w:val="0"/>
      <w:marBottom w:val="0"/>
      <w:divBdr>
        <w:top w:val="none" w:sz="0" w:space="0" w:color="auto"/>
        <w:left w:val="none" w:sz="0" w:space="0" w:color="auto"/>
        <w:bottom w:val="none" w:sz="0" w:space="0" w:color="auto"/>
        <w:right w:val="none" w:sz="0" w:space="0" w:color="auto"/>
      </w:divBdr>
    </w:div>
    <w:div w:id="1574511479">
      <w:bodyDiv w:val="1"/>
      <w:marLeft w:val="0"/>
      <w:marRight w:val="0"/>
      <w:marTop w:val="0"/>
      <w:marBottom w:val="0"/>
      <w:divBdr>
        <w:top w:val="none" w:sz="0" w:space="0" w:color="auto"/>
        <w:left w:val="none" w:sz="0" w:space="0" w:color="auto"/>
        <w:bottom w:val="none" w:sz="0" w:space="0" w:color="auto"/>
        <w:right w:val="none" w:sz="0" w:space="0" w:color="auto"/>
      </w:divBdr>
    </w:div>
    <w:div w:id="17437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B800-F4B3-4EAD-ABEA-D2764BBB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Maeghan Mackie</dc:creator>
  <cp:keywords/>
  <dc:description/>
  <cp:lastModifiedBy>james larsson</cp:lastModifiedBy>
  <cp:revision>31</cp:revision>
  <cp:lastPrinted>2020-01-15T19:51:00Z</cp:lastPrinted>
  <dcterms:created xsi:type="dcterms:W3CDTF">2020-01-21T20:10:00Z</dcterms:created>
  <dcterms:modified xsi:type="dcterms:W3CDTF">2020-02-04T23:36:00Z</dcterms:modified>
</cp:coreProperties>
</file>