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3D2ED" w14:textId="40FBDDDB" w:rsidR="00944C43" w:rsidRDefault="00D50C13">
      <w:pPr>
        <w:spacing w:line="260" w:lineRule="auto"/>
        <w:rPr>
          <w:rFonts w:ascii="Meiryo UI" w:eastAsia="Meiryo UI" w:hAnsi="Meiryo UI" w:cs="Meiryo UI"/>
        </w:rPr>
      </w:pPr>
      <w:r>
        <w:rPr>
          <w:noProof/>
        </w:rPr>
        <mc:AlternateContent>
          <mc:Choice Requires="wps">
            <w:drawing>
              <wp:anchor distT="45720" distB="45720" distL="114300" distR="114300" simplePos="0" relativeHeight="251659264" behindDoc="0" locked="0" layoutInCell="1" hidden="0" allowOverlap="1" wp14:anchorId="42719A93" wp14:editId="4771F34F">
                <wp:simplePos x="0" y="0"/>
                <wp:positionH relativeFrom="margin">
                  <wp:align>right</wp:align>
                </wp:positionH>
                <wp:positionV relativeFrom="paragraph">
                  <wp:posOffset>-10795</wp:posOffset>
                </wp:positionV>
                <wp:extent cx="2466975" cy="571500"/>
                <wp:effectExtent l="0" t="0" r="0" b="0"/>
                <wp:wrapNone/>
                <wp:docPr id="219" name="正方形/長方形 219"/>
                <wp:cNvGraphicFramePr/>
                <a:graphic xmlns:a="http://schemas.openxmlformats.org/drawingml/2006/main">
                  <a:graphicData uri="http://schemas.microsoft.com/office/word/2010/wordprocessingShape">
                    <wps:wsp>
                      <wps:cNvSpPr/>
                      <wps:spPr>
                        <a:xfrm>
                          <a:off x="0" y="0"/>
                          <a:ext cx="2466975" cy="571500"/>
                        </a:xfrm>
                        <a:prstGeom prst="rect">
                          <a:avLst/>
                        </a:prstGeom>
                        <a:noFill/>
                        <a:ln>
                          <a:noFill/>
                        </a:ln>
                      </wps:spPr>
                      <wps:txbx>
                        <w:txbxContent>
                          <w:p w14:paraId="2A69D74C" w14:textId="77777777" w:rsidR="00944C43"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39754BB6" w14:textId="77777777" w:rsidR="00944C43" w:rsidRDefault="00000000">
                            <w:pPr>
                              <w:jc w:val="right"/>
                              <w:textDirection w:val="btLr"/>
                            </w:pPr>
                            <w:r>
                              <w:rPr>
                                <w:rFonts w:ascii="Meiryo UI" w:eastAsia="Meiryo UI" w:hAnsi="Meiryo UI" w:cs="Meiryo UI"/>
                                <w:color w:val="000000"/>
                              </w:rPr>
                              <w:t>株式会 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2719A93" id="正方形/長方形 219" o:spid="_x0000_s1026" style="position:absolute;left:0;text-align:left;margin-left:143.05pt;margin-top:-.85pt;width:194.25pt;height:45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" filled="f" stroked="f">
                <v:textbox inset="2.53958mm,1.2694mm,2.53958mm,1.2694mm">
                  <w:txbxContent>
                    <w:p w14:paraId="2A69D74C" w14:textId="77777777" w:rsidR="00944C43"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39754BB6" w14:textId="77777777" w:rsidR="00944C43" w:rsidRDefault="00000000">
                      <w:pPr>
                        <w:jc w:val="right"/>
                        <w:textDirection w:val="btLr"/>
                      </w:pPr>
                      <w:r>
                        <w:rPr>
                          <w:rFonts w:ascii="Meiryo UI" w:eastAsia="Meiryo UI" w:hAnsi="Meiryo UI" w:cs="Meiryo UI"/>
                          <w:color w:val="000000"/>
                        </w:rPr>
                        <w:t>株式会 SEMIT RP</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6EFC0FB1" wp14:editId="28F0581D">
                <wp:simplePos x="0" y="0"/>
                <wp:positionH relativeFrom="column">
                  <wp:posOffset>-5715</wp:posOffset>
                </wp:positionH>
                <wp:positionV relativeFrom="paragraph">
                  <wp:posOffset>-10795</wp:posOffset>
                </wp:positionV>
                <wp:extent cx="1512570" cy="354965"/>
                <wp:effectExtent l="0" t="0" r="0" b="0"/>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70596396" w14:textId="77777777" w:rsidR="00944C43" w:rsidRDefault="00000000">
                            <w:pPr>
                              <w:spacing w:line="260" w:lineRule="auto"/>
                              <w:textDirection w:val="btLr"/>
                            </w:pPr>
                            <w:r>
                              <w:rPr>
                                <w:rFonts w:ascii="Meiryo UI" w:eastAsia="Meiryo UI" w:hAnsi="Meiryo UI" w:cs="Meiryo UI"/>
                                <w:color w:val="000000"/>
                              </w:rPr>
                              <w:t>報道関係各位</w:t>
                            </w:r>
                          </w:p>
                          <w:p w14:paraId="304E731F" w14:textId="77777777" w:rsidR="00944C43" w:rsidRDefault="00944C43">
                            <w:pPr>
                              <w:textDirection w:val="btLr"/>
                            </w:pPr>
                          </w:p>
                        </w:txbxContent>
                      </wps:txbx>
                      <wps:bodyPr spcFirstLastPara="1" wrap="square" lIns="91425" tIns="45700" rIns="91425" bIns="45700" anchor="t" anchorCtr="0">
                        <a:noAutofit/>
                      </wps:bodyPr>
                    </wps:wsp>
                  </a:graphicData>
                </a:graphic>
              </wp:anchor>
            </w:drawing>
          </mc:Choice>
          <mc:Fallback>
            <w:pict>
              <v:rect w14:anchorId="6EFC0FB1" id="正方形/長方形 221" o:spid="_x0000_s1027" style="position:absolute;left:0;text-align:left;margin-left:-.45pt;margin-top:-.85pt;width:119.1pt;height:27.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" filled="f" stroked="f">
                <v:textbox inset="2.53958mm,1.2694mm,2.53958mm,1.2694mm">
                  <w:txbxContent>
                    <w:p w14:paraId="70596396" w14:textId="77777777" w:rsidR="00944C43" w:rsidRDefault="00000000">
                      <w:pPr>
                        <w:spacing w:line="260" w:lineRule="auto"/>
                        <w:textDirection w:val="btLr"/>
                      </w:pPr>
                      <w:r>
                        <w:rPr>
                          <w:rFonts w:ascii="Meiryo UI" w:eastAsia="Meiryo UI" w:hAnsi="Meiryo UI" w:cs="Meiryo UI"/>
                          <w:color w:val="000000"/>
                        </w:rPr>
                        <w:t>報道関係各位</w:t>
                      </w:r>
                    </w:p>
                    <w:p w14:paraId="304E731F" w14:textId="77777777" w:rsidR="00944C43" w:rsidRDefault="00944C43">
                      <w:pPr>
                        <w:textDirection w:val="btLr"/>
                      </w:pPr>
                    </w:p>
                  </w:txbxContent>
                </v:textbox>
              </v:rect>
            </w:pict>
          </mc:Fallback>
        </mc:AlternateContent>
      </w:r>
    </w:p>
    <w:p w14:paraId="709FADB4" w14:textId="12C5B311" w:rsidR="00944C43" w:rsidRDefault="00944C43">
      <w:pPr>
        <w:spacing w:line="260" w:lineRule="auto"/>
        <w:jc w:val="left"/>
        <w:rPr>
          <w:rFonts w:ascii="Meiryo UI" w:eastAsia="Meiryo UI" w:hAnsi="Meiryo UI" w:cs="Meiryo UI"/>
        </w:rPr>
      </w:pPr>
      <w:bookmarkStart w:id="0" w:name="_heading=h.gjdgxs" w:colFirst="0" w:colLast="0"/>
      <w:bookmarkEnd w:id="0"/>
    </w:p>
    <w:p w14:paraId="20DC348B" w14:textId="77777777" w:rsidR="00D50C13" w:rsidRDefault="00D50C13">
      <w:pPr>
        <w:spacing w:line="260" w:lineRule="auto"/>
        <w:jc w:val="left"/>
        <w:rPr>
          <w:rFonts w:ascii="Meiryo UI" w:eastAsia="Meiryo UI" w:hAnsi="Meiryo UI" w:cs="Meiryo UI"/>
        </w:rPr>
      </w:pPr>
    </w:p>
    <w:p w14:paraId="3851CEF8" w14:textId="0B171C1D" w:rsidR="00D50C13" w:rsidRDefault="00D50C13">
      <w:pPr>
        <w:spacing w:line="260" w:lineRule="auto"/>
        <w:jc w:val="left"/>
        <w:rPr>
          <w:rFonts w:ascii="Meiryo UI" w:eastAsia="Meiryo UI" w:hAnsi="Meiryo UI" w:cs="Meiryo UI"/>
        </w:rPr>
      </w:pPr>
      <w:r>
        <w:rPr>
          <w:noProof/>
        </w:rPr>
        <mc:AlternateContent>
          <mc:Choice Requires="wps">
            <w:drawing>
              <wp:anchor distT="0" distB="0" distL="114300" distR="114300" simplePos="0" relativeHeight="251674624" behindDoc="0" locked="0" layoutInCell="1" allowOverlap="1" wp14:anchorId="109E4D5E" wp14:editId="240AD7E8">
                <wp:simplePos x="0" y="0"/>
                <wp:positionH relativeFrom="column">
                  <wp:posOffset>0</wp:posOffset>
                </wp:positionH>
                <wp:positionV relativeFrom="paragraph">
                  <wp:posOffset>19050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3334E0" id="直線コネクタ 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38D7C9E7" w14:textId="77777777" w:rsidR="00944C43" w:rsidRPr="00494F0A" w:rsidRDefault="00000000" w:rsidP="00494F0A">
      <w:pPr>
        <w:spacing w:before="240"/>
        <w:jc w:val="center"/>
        <w:rPr>
          <w:rFonts w:ascii="Meiryo UI" w:eastAsia="Meiryo UI" w:hAnsi="Meiryo UI" w:cs="Meiryo UI"/>
          <w:b/>
          <w:sz w:val="36"/>
          <w:szCs w:val="36"/>
        </w:rPr>
      </w:pPr>
      <w:r w:rsidRPr="00494F0A">
        <w:rPr>
          <w:rFonts w:ascii="Meiryo UI" w:eastAsia="Meiryo UI" w:hAnsi="Meiryo UI" w:cs="Meiryo UI"/>
          <w:b/>
          <w:sz w:val="36"/>
          <w:szCs w:val="36"/>
        </w:rPr>
        <w:t>日本酒をスイーツに！今年の冬は「</w:t>
      </w:r>
      <w:commentRangeStart w:id="1"/>
      <w:r w:rsidRPr="00494F0A">
        <w:rPr>
          <w:rFonts w:ascii="Meiryo UI" w:eastAsia="Meiryo UI" w:hAnsi="Meiryo UI" w:cs="Meiryo UI"/>
          <w:b/>
          <w:sz w:val="36"/>
          <w:szCs w:val="36"/>
        </w:rPr>
        <w:t>和のクリスマスケーキ</w:t>
      </w:r>
      <w:commentRangeEnd w:id="1"/>
      <w:r w:rsidR="00783B40" w:rsidRPr="00494F0A">
        <w:rPr>
          <w:rStyle w:val="a8"/>
          <w:rFonts w:ascii="Meiryo UI" w:eastAsia="Meiryo UI" w:hAnsi="Meiryo UI"/>
          <w:sz w:val="36"/>
          <w:szCs w:val="36"/>
        </w:rPr>
        <w:commentReference w:id="1"/>
      </w:r>
      <w:r w:rsidRPr="00494F0A">
        <w:rPr>
          <w:rFonts w:ascii="Meiryo UI" w:eastAsia="Meiryo UI" w:hAnsi="Meiryo UI" w:cs="Meiryo UI"/>
          <w:b/>
          <w:sz w:val="36"/>
          <w:szCs w:val="36"/>
        </w:rPr>
        <w:t>」で祝福</w:t>
      </w:r>
    </w:p>
    <w:p w14:paraId="496971F8" w14:textId="409CB463" w:rsidR="00944C43" w:rsidRPr="00494F0A" w:rsidRDefault="00000000" w:rsidP="00494F0A">
      <w:pPr>
        <w:spacing w:before="240"/>
        <w:jc w:val="center"/>
        <w:rPr>
          <w:rFonts w:ascii="Meiryo UI" w:eastAsia="Meiryo UI" w:hAnsi="Meiryo UI" w:cs="Meiryo UI"/>
          <w:b/>
          <w:sz w:val="36"/>
          <w:szCs w:val="36"/>
        </w:rPr>
      </w:pPr>
      <w:r w:rsidRPr="00494F0A">
        <w:rPr>
          <w:rFonts w:ascii="Meiryo UI" w:eastAsia="Meiryo UI" w:hAnsi="Meiryo UI" w:cs="Meiryo UI"/>
          <w:b/>
          <w:sz w:val="36"/>
          <w:szCs w:val="36"/>
        </w:rPr>
        <w:t>日本酒「</w:t>
      </w:r>
      <w:r w:rsidR="00A30A8C" w:rsidRPr="00494F0A">
        <w:rPr>
          <w:rFonts w:ascii="Meiryo UI" w:eastAsia="Meiryo UI" w:hAnsi="Meiryo UI" w:cs="Meiryo UI" w:hint="eastAsia"/>
          <w:b/>
          <w:sz w:val="36"/>
          <w:szCs w:val="36"/>
        </w:rPr>
        <w:t>○○</w:t>
      </w:r>
      <w:r w:rsidRPr="00494F0A">
        <w:rPr>
          <w:rFonts w:ascii="Meiryo UI" w:eastAsia="Meiryo UI" w:hAnsi="Meiryo UI" w:cs="Meiryo UI"/>
          <w:b/>
          <w:sz w:val="36"/>
          <w:szCs w:val="36"/>
        </w:rPr>
        <w:t>」クリームを使用した日本酒モンブランの提供開始</w:t>
      </w:r>
    </w:p>
    <w:p w14:paraId="6D4602C5" w14:textId="3653A10E" w:rsidR="00944C43" w:rsidRDefault="00000000">
      <w:pPr>
        <w:spacing w:before="240" w:line="260" w:lineRule="auto"/>
        <w:jc w:val="center"/>
        <w:rPr>
          <w:rFonts w:ascii="Meiryo UI" w:eastAsia="Meiryo UI" w:hAnsi="Meiryo UI" w:cs="Meiryo UI"/>
          <w:sz w:val="24"/>
          <w:szCs w:val="24"/>
        </w:rPr>
      </w:pPr>
      <w:r>
        <w:rPr>
          <w:rFonts w:ascii="Meiryo UI" w:eastAsia="Meiryo UI" w:hAnsi="Meiryo UI" w:cs="Meiryo UI"/>
          <w:sz w:val="24"/>
          <w:szCs w:val="24"/>
        </w:rPr>
        <w:t>～東京・赤坂の老舗酒蔵メーカーとコラボした日本酒料理を開発。お酒の新しい消費を提案します～</w:t>
      </w:r>
      <w:r w:rsidR="00D50C13">
        <w:rPr>
          <w:rFonts w:ascii="Meiryo UI" w:eastAsia="Meiryo UI" w:hAnsi="Meiryo UI" w:cs="Meiryo UI"/>
          <w:sz w:val="24"/>
          <w:szCs w:val="24"/>
        </w:rPr>
        <w:br/>
      </w:r>
    </w:p>
    <w:p w14:paraId="31E52AF1" w14:textId="53A3C632" w:rsidR="00944C43" w:rsidRDefault="00D50C13">
      <w:pPr>
        <w:spacing w:line="260" w:lineRule="auto"/>
        <w:jc w:val="left"/>
        <w:rPr>
          <w:rFonts w:ascii="Meiryo UI" w:eastAsia="Meiryo UI" w:hAnsi="Meiryo UI" w:cs="Meiryo UI"/>
        </w:rPr>
      </w:pPr>
      <w:commentRangeStart w:id="2"/>
      <w:r>
        <w:rPr>
          <w:noProof/>
        </w:rPr>
        <w:drawing>
          <wp:anchor distT="0" distB="0" distL="114300" distR="114300" simplePos="0" relativeHeight="251662336" behindDoc="0" locked="0" layoutInCell="1" hidden="0" allowOverlap="1" wp14:anchorId="33EF9BAE" wp14:editId="1E898088">
            <wp:simplePos x="0" y="0"/>
            <wp:positionH relativeFrom="column">
              <wp:posOffset>668020</wp:posOffset>
            </wp:positionH>
            <wp:positionV relativeFrom="paragraph">
              <wp:posOffset>328930</wp:posOffset>
            </wp:positionV>
            <wp:extent cx="5391785" cy="2832735"/>
            <wp:effectExtent l="0" t="0" r="0" b="0"/>
            <wp:wrapTopAndBottom distT="0" distB="0"/>
            <wp:docPr id="23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2832735"/>
                    </a:xfrm>
                    <a:prstGeom prst="rect">
                      <a:avLst/>
                    </a:prstGeom>
                    <a:ln/>
                  </pic:spPr>
                </pic:pic>
              </a:graphicData>
            </a:graphic>
          </wp:anchor>
        </w:drawing>
      </w:r>
      <w:r>
        <w:rPr>
          <w:noProof/>
        </w:rPr>
        <mc:AlternateContent>
          <mc:Choice Requires="wps">
            <w:drawing>
              <wp:anchor distT="0" distB="0" distL="114300" distR="114300" simplePos="0" relativeHeight="251676672" behindDoc="0" locked="0" layoutInCell="1" allowOverlap="1" wp14:anchorId="28C8BAFD" wp14:editId="37BA530D">
                <wp:simplePos x="0" y="0"/>
                <wp:positionH relativeFrom="column">
                  <wp:posOffset>0</wp:posOffset>
                </wp:positionH>
                <wp:positionV relativeFrom="paragraph">
                  <wp:posOffset>18415</wp:posOffset>
                </wp:positionV>
                <wp:extent cx="6642100" cy="0"/>
                <wp:effectExtent l="0" t="19050" r="25400" b="19050"/>
                <wp:wrapNone/>
                <wp:docPr id="209871433" name="直線コネクタ 209871433"/>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0A784F" id="直線コネクタ 209871433"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commentRangeEnd w:id="2"/>
      <w:r w:rsidR="00783B40">
        <w:rPr>
          <w:rStyle w:val="a8"/>
        </w:rPr>
        <w:commentReference w:id="2"/>
      </w:r>
    </w:p>
    <w:p w14:paraId="5FDA801E" w14:textId="0A4169E5" w:rsidR="00D50C13" w:rsidRDefault="00D50C13">
      <w:pPr>
        <w:spacing w:line="260" w:lineRule="auto"/>
        <w:jc w:val="left"/>
        <w:rPr>
          <w:rFonts w:ascii="Meiryo UI" w:eastAsia="Meiryo UI" w:hAnsi="Meiryo UI" w:cs="Meiryo UI"/>
        </w:rPr>
      </w:pPr>
    </w:p>
    <w:p w14:paraId="3FAD1E44" w14:textId="189E5DA2" w:rsidR="00944C43" w:rsidRDefault="00000000">
      <w:pPr>
        <w:spacing w:line="260" w:lineRule="auto"/>
        <w:jc w:val="left"/>
        <w:rPr>
          <w:rFonts w:ascii="Meiryo UI" w:eastAsia="Meiryo UI" w:hAnsi="Meiryo UI" w:cs="Meiryo UI"/>
          <w:b/>
          <w:color w:val="000000"/>
        </w:rPr>
      </w:pPr>
      <w:commentRangeStart w:id="3"/>
      <w:r>
        <w:rPr>
          <w:rFonts w:ascii="Meiryo UI" w:eastAsia="Meiryo UI" w:hAnsi="Meiryo UI" w:cs="Meiryo UI"/>
          <w:b/>
          <w:highlight w:val="white"/>
        </w:rPr>
        <w:t>地域密着の飲食店を多数展開する</w:t>
      </w:r>
      <w:commentRangeEnd w:id="3"/>
      <w:r w:rsidR="00783B40">
        <w:rPr>
          <w:rStyle w:val="a8"/>
        </w:rPr>
        <w:commentReference w:id="3"/>
      </w:r>
      <w:r>
        <w:rPr>
          <w:rFonts w:ascii="Meiryo UI" w:eastAsia="Meiryo UI" w:hAnsi="Meiryo UI" w:cs="Meiryo UI"/>
          <w:b/>
          <w:highlight w:val="white"/>
        </w:rPr>
        <w:t>株式会社SEMIT RP（本社：東京都港区、代表：山田 拓己）</w:t>
      </w:r>
      <w:r>
        <w:rPr>
          <w:rFonts w:ascii="Meiryo UI" w:eastAsia="Meiryo UI" w:hAnsi="Meiryo UI" w:cs="Meiryo UI"/>
          <w:b/>
        </w:rPr>
        <w:t>が運</w:t>
      </w:r>
      <w:r>
        <w:rPr>
          <w:rFonts w:ascii="Meiryo UI" w:eastAsia="Meiryo UI" w:hAnsi="Meiryo UI" w:cs="Meiryo UI"/>
          <w:b/>
          <w:color w:val="000000"/>
        </w:rPr>
        <w:t>営する、東京・赤坂の創作フレンチ「SEMIT RP」は20</w:t>
      </w:r>
      <w:r w:rsidR="00A30A8C">
        <w:rPr>
          <w:rFonts w:ascii="Meiryo UI" w:eastAsia="Meiryo UI" w:hAnsi="Meiryo UI" w:cs="Meiryo UI" w:hint="eastAsia"/>
          <w:b/>
        </w:rPr>
        <w:t>○○</w:t>
      </w:r>
      <w:r>
        <w:rPr>
          <w:rFonts w:ascii="Meiryo UI" w:eastAsia="Meiryo UI" w:hAnsi="Meiryo UI" w:cs="Meiryo UI"/>
          <w:b/>
          <w:color w:val="000000"/>
        </w:rPr>
        <w:t>年</w:t>
      </w:r>
      <w:r w:rsidR="00A30A8C">
        <w:rPr>
          <w:rFonts w:ascii="Meiryo UI" w:eastAsia="Meiryo UI" w:hAnsi="Meiryo UI" w:cs="Meiryo UI" w:hint="eastAsia"/>
          <w:b/>
          <w:color w:val="000000"/>
        </w:rPr>
        <w:t>○</w:t>
      </w:r>
      <w:r>
        <w:rPr>
          <w:rFonts w:ascii="Meiryo UI" w:eastAsia="Meiryo UI" w:hAnsi="Meiryo UI" w:cs="Meiryo UI"/>
          <w:b/>
          <w:color w:val="000000"/>
        </w:rPr>
        <w:t>月</w:t>
      </w:r>
      <w:r w:rsidR="00A30A8C">
        <w:rPr>
          <w:rFonts w:ascii="Meiryo UI" w:eastAsia="Meiryo UI" w:hAnsi="Meiryo UI" w:cs="Meiryo UI" w:hint="eastAsia"/>
          <w:b/>
          <w:color w:val="000000"/>
        </w:rPr>
        <w:t>○</w:t>
      </w:r>
      <w:r>
        <w:rPr>
          <w:rFonts w:ascii="Meiryo UI" w:eastAsia="Meiryo UI" w:hAnsi="Meiryo UI" w:cs="Meiryo UI"/>
          <w:b/>
          <w:color w:val="000000"/>
        </w:rPr>
        <w:t>日（</w:t>
      </w:r>
      <w:r w:rsidR="00A30A8C">
        <w:rPr>
          <w:rFonts w:ascii="Meiryo UI" w:eastAsia="Meiryo UI" w:hAnsi="Meiryo UI" w:cs="Meiryo UI" w:hint="eastAsia"/>
          <w:b/>
          <w:color w:val="000000"/>
        </w:rPr>
        <w:t>○</w:t>
      </w:r>
      <w:r>
        <w:rPr>
          <w:rFonts w:ascii="Meiryo UI" w:eastAsia="Meiryo UI" w:hAnsi="Meiryo UI" w:cs="Meiryo UI"/>
          <w:b/>
          <w:color w:val="000000"/>
        </w:rPr>
        <w:t>）より、地元酒蔵の日本酒「</w:t>
      </w:r>
      <w:r w:rsidR="00A30A8C">
        <w:rPr>
          <w:rFonts w:ascii="Meiryo UI" w:eastAsia="Meiryo UI" w:hAnsi="Meiryo UI" w:cs="Meiryo UI" w:hint="eastAsia"/>
          <w:b/>
          <w:color w:val="000000"/>
        </w:rPr>
        <w:t>○○○○</w:t>
      </w:r>
      <w:r>
        <w:rPr>
          <w:rFonts w:ascii="Meiryo UI" w:eastAsia="Meiryo UI" w:hAnsi="Meiryo UI" w:cs="Meiryo UI"/>
          <w:b/>
          <w:color w:val="000000"/>
        </w:rPr>
        <w:t>」をクリームに使用した「日本酒モンブラン クリスマスセット」の予約受付と店頭でのメニュー販売を開始いたします。</w:t>
      </w:r>
    </w:p>
    <w:p w14:paraId="6F6EF1D0" w14:textId="4867DD5B" w:rsidR="00944C43" w:rsidRDefault="00000000">
      <w:pPr>
        <w:spacing w:line="260" w:lineRule="auto"/>
        <w:jc w:val="center"/>
        <w:rPr>
          <w:rFonts w:ascii="Meiryo UI" w:eastAsia="Meiryo UI" w:hAnsi="Meiryo UI" w:cs="Meiryo UI"/>
          <w:color w:val="A6A6A6"/>
        </w:rPr>
      </w:pPr>
      <w:r>
        <w:rPr>
          <w:rFonts w:ascii="Meiryo UI" w:eastAsia="Meiryo UI" w:hAnsi="Meiryo UI" w:cs="Meiryo UI"/>
          <w:color w:val="A6A6A6"/>
        </w:rPr>
        <w:t>画像の説明</w:t>
      </w:r>
    </w:p>
    <w:p w14:paraId="0E3FB3F9" w14:textId="77777777" w:rsidR="00944C43" w:rsidRDefault="00000000">
      <w:pPr>
        <w:spacing w:line="260" w:lineRule="auto"/>
        <w:jc w:val="center"/>
        <w:rPr>
          <w:rFonts w:ascii="Meiryo UI" w:eastAsia="Meiryo UI" w:hAnsi="Meiryo UI" w:cs="Meiryo UI"/>
          <w:color w:val="000000"/>
        </w:rPr>
      </w:pPr>
      <w:r>
        <w:rPr>
          <w:rFonts w:ascii="Meiryo UI" w:eastAsia="Meiryo UI" w:hAnsi="Meiryo UI" w:cs="Meiryo UI"/>
          <w:color w:val="000000"/>
        </w:rPr>
        <w:t>【日本酒モンブラン クリスマスセット詳細・予約受付ページ】http://</w:t>
      </w:r>
    </w:p>
    <w:p w14:paraId="3CE8113A" w14:textId="37DC7EB9" w:rsidR="00944C4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クリームに日本酒「</w:t>
      </w:r>
      <w:r w:rsidR="00CC51AD">
        <w:rPr>
          <w:rFonts w:ascii="Meiryo UI" w:eastAsia="Meiryo UI" w:hAnsi="Meiryo UI" w:cs="Meiryo UI" w:hint="eastAsia"/>
          <w:b/>
          <w:color w:val="FFFFFF"/>
          <w:sz w:val="24"/>
          <w:szCs w:val="24"/>
        </w:rPr>
        <w:t>〇〇</w:t>
      </w:r>
      <w:r>
        <w:rPr>
          <w:rFonts w:ascii="Meiryo UI" w:eastAsia="Meiryo UI" w:hAnsi="Meiryo UI" w:cs="Meiryo UI"/>
          <w:b/>
          <w:color w:val="FFFFFF"/>
          <w:sz w:val="24"/>
          <w:szCs w:val="24"/>
        </w:rPr>
        <w:t>」を使用「日本酒モンブラン」。予約セットにはクリスマス仕様の日本酒・おちょこも</w:t>
      </w:r>
    </w:p>
    <w:p w14:paraId="2DE9B9A2" w14:textId="0E2F32EE" w:rsidR="00944C43" w:rsidRDefault="00000000">
      <w:pPr>
        <w:rPr>
          <w:rFonts w:ascii="Meiryo UI" w:eastAsia="Meiryo UI" w:hAnsi="Meiryo UI" w:cs="Meiryo UI"/>
        </w:rPr>
      </w:pPr>
      <w:r>
        <w:rPr>
          <w:rFonts w:ascii="Meiryo UI" w:eastAsia="Meiryo UI" w:hAnsi="Meiryo UI" w:cs="Meiryo UI"/>
        </w:rPr>
        <w:t>日本酒モンブランは、クリーム部分に赤坂の酒蔵「</w:t>
      </w:r>
      <w:r w:rsidR="00A30A8C">
        <w:rPr>
          <w:rFonts w:ascii="Meiryo UI" w:eastAsia="Meiryo UI" w:hAnsi="Meiryo UI" w:cs="Meiryo UI" w:hint="eastAsia"/>
        </w:rPr>
        <w:t>○○○○</w:t>
      </w:r>
      <w:r>
        <w:rPr>
          <w:rFonts w:ascii="Meiryo UI" w:eastAsia="Meiryo UI" w:hAnsi="Meiryo UI" w:cs="Meiryo UI"/>
        </w:rPr>
        <w:t>」が提供する「</w:t>
      </w:r>
      <w:r w:rsidR="00A30A8C">
        <w:rPr>
          <w:rFonts w:ascii="Meiryo UI" w:eastAsia="Meiryo UI" w:hAnsi="Meiryo UI" w:cs="Meiryo UI" w:hint="eastAsia"/>
        </w:rPr>
        <w:t>○○○○</w:t>
      </w:r>
      <w:r>
        <w:rPr>
          <w:rFonts w:ascii="Meiryo UI" w:eastAsia="Meiryo UI" w:hAnsi="Meiryo UI" w:cs="Meiryo UI"/>
        </w:rPr>
        <w:t>」を使用した和のクリスマスケーキです。スポンジ部分にも・・・。酒類提供禁止が続く中でも、地元の日本酒を楽しんでもらいたいという思いから「SEMIT RP」と、赤坂の酒蔵「</w:t>
      </w:r>
      <w:r w:rsidR="00A30A8C">
        <w:rPr>
          <w:rFonts w:ascii="Meiryo UI" w:eastAsia="Meiryo UI" w:hAnsi="Meiryo UI" w:cs="Meiryo UI" w:hint="eastAsia"/>
        </w:rPr>
        <w:t>○○○○</w:t>
      </w:r>
      <w:r>
        <w:rPr>
          <w:rFonts w:ascii="Meiryo UI" w:eastAsia="Meiryo UI" w:hAnsi="Meiryo UI" w:cs="Meiryo UI"/>
        </w:rPr>
        <w:t>」と共同で開発しました。日本酒をそのまま飲むことはもちろん、それ以外の食べる楽しさを追求してまいります。</w:t>
      </w:r>
    </w:p>
    <w:p w14:paraId="7A835457" w14:textId="77777777" w:rsidR="00944C43" w:rsidRDefault="00944C43">
      <w:pPr>
        <w:rPr>
          <w:rFonts w:ascii="Meiryo UI" w:eastAsia="Meiryo UI" w:hAnsi="Meiryo UI" w:cs="Meiryo UI"/>
        </w:rPr>
      </w:pPr>
    </w:p>
    <w:p w14:paraId="1B477B4E" w14:textId="77777777" w:rsidR="00944C43" w:rsidRDefault="00000000">
      <w:pPr>
        <w:rPr>
          <w:rFonts w:ascii="Meiryo UI" w:eastAsia="Meiryo UI" w:hAnsi="Meiryo UI" w:cs="Meiryo UI"/>
          <w:b/>
          <w:u w:val="single"/>
        </w:rPr>
      </w:pPr>
      <w:r>
        <w:rPr>
          <w:rFonts w:ascii="Meiryo UI" w:eastAsia="Meiryo UI" w:hAnsi="Meiryo UI" w:cs="Meiryo UI"/>
          <w:b/>
          <w:u w:val="single"/>
        </w:rPr>
        <w:t>・「日本酒モンブラン クリスマスセット」</w:t>
      </w:r>
    </w:p>
    <w:p w14:paraId="20520FD1" w14:textId="77777777" w:rsidR="00944C43" w:rsidRDefault="00000000">
      <w:pPr>
        <w:spacing w:line="260" w:lineRule="auto"/>
        <w:rPr>
          <w:rFonts w:ascii="Meiryo UI" w:eastAsia="Meiryo UI" w:hAnsi="Meiryo UI" w:cs="Meiryo UI"/>
          <w:color w:val="000000"/>
        </w:rPr>
      </w:pPr>
      <w:r>
        <w:rPr>
          <w:rFonts w:ascii="Meiryo UI" w:eastAsia="Meiryo UI" w:hAnsi="Meiryo UI" w:cs="Meiryo UI"/>
          <w:color w:val="000000"/>
        </w:rPr>
        <w:t>価格：7,800円（税込）</w:t>
      </w:r>
    </w:p>
    <w:p w14:paraId="07358C69" w14:textId="28E9B23D" w:rsidR="00944C43" w:rsidRDefault="00000000">
      <w:pPr>
        <w:spacing w:line="260" w:lineRule="auto"/>
        <w:rPr>
          <w:rFonts w:ascii="Meiryo UI" w:eastAsia="Meiryo UI" w:hAnsi="Meiryo UI" w:cs="Meiryo UI"/>
          <w:color w:val="000000"/>
        </w:rPr>
      </w:pPr>
      <w:r>
        <w:rPr>
          <w:rFonts w:ascii="Meiryo UI" w:eastAsia="Meiryo UI" w:hAnsi="Meiryo UI" w:cs="Meiryo UI"/>
          <w:color w:val="000000"/>
        </w:rPr>
        <w:t>サイズ：</w:t>
      </w:r>
      <w:r w:rsidR="00A30A8C">
        <w:rPr>
          <w:rFonts w:ascii="Meiryo UI" w:eastAsia="Meiryo UI" w:hAnsi="Meiryo UI" w:cs="Meiryo UI" w:hint="eastAsia"/>
          <w:color w:val="000000"/>
        </w:rPr>
        <w:t>○</w:t>
      </w:r>
      <w:r>
        <w:rPr>
          <w:rFonts w:ascii="Meiryo UI" w:eastAsia="Meiryo UI" w:hAnsi="Meiryo UI" w:cs="Meiryo UI"/>
          <w:color w:val="000000"/>
        </w:rPr>
        <w:t>号（</w:t>
      </w:r>
      <w:r w:rsidR="00A30A8C">
        <w:rPr>
          <w:rFonts w:ascii="Meiryo UI" w:eastAsia="Meiryo UI" w:hAnsi="Meiryo UI" w:cs="Meiryo UI" w:hint="eastAsia"/>
          <w:color w:val="000000"/>
        </w:rPr>
        <w:t>○</w:t>
      </w:r>
      <w:r>
        <w:rPr>
          <w:rFonts w:ascii="Meiryo UI" w:eastAsia="Meiryo UI" w:hAnsi="Meiryo UI" w:cs="Meiryo UI"/>
          <w:color w:val="000000"/>
        </w:rPr>
        <w:t>～</w:t>
      </w:r>
      <w:r w:rsidR="00A30A8C">
        <w:rPr>
          <w:rFonts w:ascii="Meiryo UI" w:eastAsia="Meiryo UI" w:hAnsi="Meiryo UI" w:cs="Meiryo UI" w:hint="eastAsia"/>
          <w:color w:val="000000"/>
        </w:rPr>
        <w:t>○</w:t>
      </w:r>
      <w:r>
        <w:rPr>
          <w:rFonts w:ascii="Meiryo UI" w:eastAsia="Meiryo UI" w:hAnsi="Meiryo UI" w:cs="Meiryo UI"/>
          <w:color w:val="000000"/>
        </w:rPr>
        <w:t>名）</w:t>
      </w:r>
    </w:p>
    <w:p w14:paraId="2C585690" w14:textId="2A543E56" w:rsidR="00944C43" w:rsidRDefault="00000000">
      <w:pPr>
        <w:spacing w:line="260" w:lineRule="auto"/>
        <w:rPr>
          <w:rFonts w:ascii="Meiryo UI" w:eastAsia="Meiryo UI" w:hAnsi="Meiryo UI" w:cs="Meiryo UI"/>
          <w:color w:val="000000"/>
        </w:rPr>
      </w:pPr>
      <w:r>
        <w:rPr>
          <w:rFonts w:ascii="Meiryo UI" w:eastAsia="Meiryo UI" w:hAnsi="Meiryo UI" w:cs="Meiryo UI"/>
          <w:color w:val="000000"/>
        </w:rPr>
        <w:t>セット内容：日本酒モンブラン×1、日本酒「</w:t>
      </w:r>
      <w:r w:rsidR="00A30A8C">
        <w:rPr>
          <w:rFonts w:ascii="Meiryo UI" w:eastAsia="Meiryo UI" w:hAnsi="Meiryo UI" w:cs="Meiryo UI" w:hint="eastAsia"/>
          <w:color w:val="000000"/>
        </w:rPr>
        <w:t>○○○○</w:t>
      </w:r>
      <w:r>
        <w:rPr>
          <w:rFonts w:ascii="Meiryo UI" w:eastAsia="Meiryo UI" w:hAnsi="Meiryo UI" w:cs="Meiryo UI"/>
          <w:color w:val="000000"/>
        </w:rPr>
        <w:t>」クリスマス特別版×1、おちょこ×4</w:t>
      </w:r>
    </w:p>
    <w:p w14:paraId="3B14A944" w14:textId="07828542" w:rsidR="00783B40" w:rsidRDefault="00000000">
      <w:pPr>
        <w:spacing w:line="260" w:lineRule="auto"/>
        <w:rPr>
          <w:rFonts w:ascii="Meiryo UI" w:eastAsia="Meiryo UI" w:hAnsi="Meiryo UI" w:cs="Meiryo UI"/>
        </w:rPr>
      </w:pPr>
      <w:r>
        <w:rPr>
          <w:rFonts w:ascii="Meiryo UI" w:eastAsia="Meiryo UI" w:hAnsi="Meiryo UI" w:cs="Meiryo UI"/>
          <w:color w:val="000000"/>
        </w:rPr>
        <w:t>※店頭では、日本</w:t>
      </w:r>
      <w:r>
        <w:rPr>
          <w:rFonts w:ascii="Meiryo UI" w:eastAsia="Meiryo UI" w:hAnsi="Meiryo UI" w:cs="Meiryo UI"/>
        </w:rPr>
        <w:t>酒モンブラン カットサイズ（価格：780円（税込））の提供も行っています</w:t>
      </w:r>
    </w:p>
    <w:p w14:paraId="1730EDBC" w14:textId="3B99F2AE" w:rsidR="00783B40" w:rsidRDefault="00783B40">
      <w:pPr>
        <w:spacing w:line="260" w:lineRule="auto"/>
        <w:rPr>
          <w:rFonts w:ascii="Meiryo UI" w:eastAsia="Meiryo UI" w:hAnsi="Meiryo UI" w:cs="Meiryo UI"/>
        </w:rPr>
      </w:pPr>
      <w:commentRangeStart w:id="4"/>
      <w:r>
        <w:rPr>
          <w:noProof/>
        </w:rPr>
        <w:lastRenderedPageBreak/>
        <w:drawing>
          <wp:anchor distT="0" distB="0" distL="114300" distR="114300" simplePos="0" relativeHeight="251664384" behindDoc="0" locked="0" layoutInCell="1" hidden="0" allowOverlap="1" wp14:anchorId="6698F847" wp14:editId="2A77E2C1">
            <wp:simplePos x="0" y="0"/>
            <wp:positionH relativeFrom="column">
              <wp:posOffset>3346450</wp:posOffset>
            </wp:positionH>
            <wp:positionV relativeFrom="paragraph">
              <wp:posOffset>264795</wp:posOffset>
            </wp:positionV>
            <wp:extent cx="3055620" cy="1605280"/>
            <wp:effectExtent l="0" t="0" r="0" b="0"/>
            <wp:wrapTopAndBottom distT="0" distB="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605280"/>
                    </a:xfrm>
                    <a:prstGeom prst="rect">
                      <a:avLst/>
                    </a:prstGeom>
                    <a:ln/>
                  </pic:spPr>
                </pic:pic>
              </a:graphicData>
            </a:graphic>
          </wp:anchor>
        </w:drawing>
      </w:r>
      <w:r>
        <w:rPr>
          <w:noProof/>
        </w:rPr>
        <w:drawing>
          <wp:anchor distT="0" distB="0" distL="114300" distR="114300" simplePos="0" relativeHeight="251663360" behindDoc="0" locked="0" layoutInCell="1" hidden="0" allowOverlap="1" wp14:anchorId="0CF9DE0D" wp14:editId="6D5F5E53">
            <wp:simplePos x="0" y="0"/>
            <wp:positionH relativeFrom="column">
              <wp:posOffset>199390</wp:posOffset>
            </wp:positionH>
            <wp:positionV relativeFrom="paragraph">
              <wp:posOffset>255270</wp:posOffset>
            </wp:positionV>
            <wp:extent cx="3055620" cy="1605280"/>
            <wp:effectExtent l="0" t="0" r="0" b="0"/>
            <wp:wrapTopAndBottom distT="0" distB="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605280"/>
                    </a:xfrm>
                    <a:prstGeom prst="rect">
                      <a:avLst/>
                    </a:prstGeom>
                    <a:ln/>
                  </pic:spPr>
                </pic:pic>
              </a:graphicData>
            </a:graphic>
          </wp:anchor>
        </w:drawing>
      </w:r>
      <w:commentRangeEnd w:id="4"/>
      <w:r>
        <w:rPr>
          <w:rStyle w:val="a8"/>
        </w:rPr>
        <w:commentReference w:id="4"/>
      </w:r>
    </w:p>
    <w:p w14:paraId="53FD918D" w14:textId="40594431" w:rsidR="00944C43" w:rsidRDefault="00944C43">
      <w:pPr>
        <w:spacing w:line="260" w:lineRule="auto"/>
        <w:rPr>
          <w:rFonts w:ascii="Meiryo UI" w:eastAsia="Meiryo UI" w:hAnsi="Meiryo UI" w:cs="Meiryo UI"/>
        </w:rPr>
      </w:pPr>
    </w:p>
    <w:p w14:paraId="41C5B3C0" w14:textId="77777777" w:rsidR="00944C4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酒類提供禁止に伴う日本酒消費の縮小。解除後も続く制限の中でも、新たな消費の場を提案</w:t>
      </w:r>
    </w:p>
    <w:p w14:paraId="588DAB4F" w14:textId="7D9D5968" w:rsidR="00944C43" w:rsidRDefault="00000000">
      <w:pPr>
        <w:rPr>
          <w:rFonts w:ascii="Meiryo UI" w:eastAsia="Meiryo UI" w:hAnsi="Meiryo UI" w:cs="Meiryo UI"/>
        </w:rPr>
      </w:pPr>
      <w:commentRangeStart w:id="5"/>
      <w:r>
        <w:rPr>
          <w:rFonts w:ascii="Meiryo UI" w:eastAsia="Meiryo UI" w:hAnsi="Meiryo UI" w:cs="Meiryo UI"/>
        </w:rPr>
        <w:t>緊急事態宣言やまん延防止等重点措置により全国的な酒類提供の禁止・制限は1年以上にも続き、2021年10月に東京では宣言が解除されたものの、いまだに酒類提供については時間帯制限の協力要請が出ています。国の試算ではこの</w:t>
      </w:r>
      <w:r w:rsidR="00A30A8C">
        <w:rPr>
          <w:rFonts w:ascii="Meiryo UI" w:eastAsia="Meiryo UI" w:hAnsi="Meiryo UI" w:cs="Meiryo UI" w:hint="eastAsia"/>
        </w:rPr>
        <w:t>1</w:t>
      </w:r>
      <w:r>
        <w:rPr>
          <w:rFonts w:ascii="Meiryo UI" w:eastAsia="Meiryo UI" w:hAnsi="Meiryo UI" w:cs="Meiryo UI"/>
        </w:rPr>
        <w:t>年でアルコール業界に及ぼした影響は</w:t>
      </w:r>
      <w:r w:rsidR="006604CF">
        <w:rPr>
          <w:rFonts w:ascii="Meiryo UI" w:eastAsia="Meiryo UI" w:hAnsi="Meiryo UI" w:cs="Meiryo UI" w:hint="eastAsia"/>
        </w:rPr>
        <w:t>○○○○</w:t>
      </w:r>
      <w:r>
        <w:rPr>
          <w:rFonts w:ascii="Meiryo UI" w:eastAsia="Meiryo UI" w:hAnsi="Meiryo UI" w:cs="Meiryo UI"/>
        </w:rPr>
        <w:t>円（</w:t>
      </w:r>
      <w:r w:rsidR="006604CF">
        <w:rPr>
          <w:rFonts w:ascii="Meiryo UI" w:eastAsia="Meiryo UI" w:hAnsi="Meiryo UI" w:cs="Meiryo UI" w:hint="eastAsia"/>
        </w:rPr>
        <w:t>○○</w:t>
      </w:r>
      <w:r>
        <w:rPr>
          <w:rFonts w:ascii="Meiryo UI" w:eastAsia="Meiryo UI" w:hAnsi="Meiryo UI" w:cs="Meiryo UI"/>
        </w:rPr>
        <w:t>省調べ：「調査名」）と、関連業者には大きな打撃となりました。宣言解除後も第六波の懸念も残り、いつまた禁止措置が出るかは不透明な状態が続いています。</w:t>
      </w:r>
    </w:p>
    <w:p w14:paraId="4DF1D861" w14:textId="77777777" w:rsidR="00944C43" w:rsidRDefault="00944C43">
      <w:pPr>
        <w:rPr>
          <w:rFonts w:ascii="Meiryo UI" w:eastAsia="Meiryo UI" w:hAnsi="Meiryo UI" w:cs="Meiryo UI"/>
        </w:rPr>
      </w:pPr>
    </w:p>
    <w:p w14:paraId="5206E38B" w14:textId="78E87125" w:rsidR="00944C43" w:rsidRDefault="00000000">
      <w:pPr>
        <w:rPr>
          <w:rFonts w:ascii="Meiryo UI" w:eastAsia="Meiryo UI" w:hAnsi="Meiryo UI" w:cs="Meiryo UI"/>
        </w:rPr>
      </w:pPr>
      <w:r>
        <w:rPr>
          <w:rFonts w:ascii="Meiryo UI" w:eastAsia="Meiryo UI" w:hAnsi="Meiryo UI" w:cs="Meiryo UI"/>
        </w:rPr>
        <w:t>赤坂で</w:t>
      </w:r>
      <w:r w:rsidR="006604CF">
        <w:rPr>
          <w:rFonts w:ascii="Meiryo UI" w:eastAsia="Meiryo UI" w:hAnsi="Meiryo UI" w:cs="Meiryo UI" w:hint="eastAsia"/>
        </w:rPr>
        <w:t>○○</w:t>
      </w:r>
      <w:r>
        <w:rPr>
          <w:rFonts w:ascii="Meiryo UI" w:eastAsia="Meiryo UI" w:hAnsi="Meiryo UI" w:cs="Meiryo UI"/>
        </w:rPr>
        <w:t>年、地元に根付いた創作フレンチを提供する「SEMIT RT」でも通常は、同じく赤坂に拠点を置く酒蔵「</w:t>
      </w:r>
      <w:r w:rsidR="006604CF">
        <w:rPr>
          <w:rFonts w:ascii="Meiryo UI" w:eastAsia="Meiryo UI" w:hAnsi="Meiryo UI" w:cs="Meiryo UI" w:hint="eastAsia"/>
        </w:rPr>
        <w:t>○○○○</w:t>
      </w:r>
      <w:r>
        <w:rPr>
          <w:rFonts w:ascii="Meiryo UI" w:eastAsia="Meiryo UI" w:hAnsi="Meiryo UI" w:cs="Meiryo UI"/>
        </w:rPr>
        <w:t>」のお酒を提供していましたが、この1年はまともに提供できる機会がない状態でした。そこで、酒蔵「</w:t>
      </w:r>
      <w:r w:rsidR="006604CF">
        <w:rPr>
          <w:rFonts w:ascii="Meiryo UI" w:eastAsia="Meiryo UI" w:hAnsi="Meiryo UI" w:cs="Meiryo UI" w:hint="eastAsia"/>
        </w:rPr>
        <w:t>○○○○</w:t>
      </w:r>
      <w:r>
        <w:rPr>
          <w:rFonts w:ascii="Meiryo UI" w:eastAsia="Meiryo UI" w:hAnsi="Meiryo UI" w:cs="Meiryo UI"/>
        </w:rPr>
        <w:t>」と共同で、どんな状況でも地元の日本酒をもっと多くの人に楽しんでもらいたいという思いから、酒類提供禁止の時でも提供できる日本酒料理の開発を進めてきました。その第一弾として、クリスマスケーキ「日本酒モンブラン」を開発しました。</w:t>
      </w:r>
      <w:r>
        <w:rPr>
          <w:noProof/>
        </w:rPr>
        <w:drawing>
          <wp:anchor distT="0" distB="0" distL="114300" distR="114300" simplePos="0" relativeHeight="251665408" behindDoc="0" locked="0" layoutInCell="1" hidden="0" allowOverlap="1" wp14:anchorId="74A4D710" wp14:editId="72DB7EFD">
            <wp:simplePos x="0" y="0"/>
            <wp:positionH relativeFrom="column">
              <wp:posOffset>4627880</wp:posOffset>
            </wp:positionH>
            <wp:positionV relativeFrom="paragraph">
              <wp:posOffset>80645</wp:posOffset>
            </wp:positionV>
            <wp:extent cx="1988820" cy="1044575"/>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988820" cy="1044575"/>
                    </a:xfrm>
                    <a:prstGeom prst="rect">
                      <a:avLst/>
                    </a:prstGeom>
                    <a:ln/>
                  </pic:spPr>
                </pic:pic>
              </a:graphicData>
            </a:graphic>
          </wp:anchor>
        </w:drawing>
      </w:r>
      <w:commentRangeEnd w:id="5"/>
      <w:r w:rsidR="00783B40">
        <w:rPr>
          <w:rStyle w:val="a8"/>
        </w:rPr>
        <w:commentReference w:id="5"/>
      </w:r>
    </w:p>
    <w:p w14:paraId="6D543152" w14:textId="77777777" w:rsidR="00944C43" w:rsidRDefault="00944C43">
      <w:pPr>
        <w:rPr>
          <w:rFonts w:ascii="Meiryo UI" w:eastAsia="Meiryo UI" w:hAnsi="Meiryo UI" w:cs="Meiryo UI"/>
        </w:rPr>
      </w:pPr>
    </w:p>
    <w:p w14:paraId="51F51139" w14:textId="77777777" w:rsidR="00944C43" w:rsidRDefault="00000000">
      <w:pPr>
        <w:rPr>
          <w:rFonts w:ascii="Meiryo UI" w:eastAsia="Meiryo UI" w:hAnsi="Meiryo UI" w:cs="Meiryo UI"/>
        </w:rPr>
      </w:pPr>
      <w:commentRangeStart w:id="6"/>
      <w:r>
        <w:rPr>
          <w:rFonts w:ascii="Meiryo UI" w:eastAsia="Meiryo UI" w:hAnsi="Meiryo UI" w:cs="Meiryo UI"/>
        </w:rPr>
        <w:t>第一弾はクリスマスケーキ、第二弾にはお正月に向けたおうちで楽しめる日本酒料理の開発を進めています。今後も、シーズンやイベントに合わせて、日本酒の消費機会を拡大する新メニューの開発に取り組んでまいります。</w:t>
      </w:r>
      <w:commentRangeEnd w:id="6"/>
      <w:r w:rsidR="00783B40">
        <w:rPr>
          <w:rStyle w:val="a8"/>
        </w:rPr>
        <w:commentReference w:id="6"/>
      </w:r>
      <w:r>
        <w:rPr>
          <w:noProof/>
        </w:rPr>
        <w:drawing>
          <wp:anchor distT="0" distB="0" distL="114300" distR="114300" simplePos="0" relativeHeight="251666432" behindDoc="0" locked="0" layoutInCell="1" hidden="0" allowOverlap="1" wp14:anchorId="69A3AB9D" wp14:editId="46FBA20B">
            <wp:simplePos x="0" y="0"/>
            <wp:positionH relativeFrom="column">
              <wp:posOffset>132715</wp:posOffset>
            </wp:positionH>
            <wp:positionV relativeFrom="paragraph">
              <wp:posOffset>527050</wp:posOffset>
            </wp:positionV>
            <wp:extent cx="3055620" cy="1605280"/>
            <wp:effectExtent l="0" t="0" r="0" b="0"/>
            <wp:wrapTopAndBottom distT="0" distB="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605280"/>
                    </a:xfrm>
                    <a:prstGeom prst="rect">
                      <a:avLst/>
                    </a:prstGeom>
                    <a:ln/>
                  </pic:spPr>
                </pic:pic>
              </a:graphicData>
            </a:graphic>
          </wp:anchor>
        </w:drawing>
      </w:r>
      <w:r>
        <w:rPr>
          <w:noProof/>
        </w:rPr>
        <w:drawing>
          <wp:anchor distT="0" distB="0" distL="114300" distR="114300" simplePos="0" relativeHeight="251667456" behindDoc="0" locked="0" layoutInCell="1" hidden="0" allowOverlap="1" wp14:anchorId="3E844B13" wp14:editId="7440F1E3">
            <wp:simplePos x="0" y="0"/>
            <wp:positionH relativeFrom="column">
              <wp:posOffset>3331210</wp:posOffset>
            </wp:positionH>
            <wp:positionV relativeFrom="paragraph">
              <wp:posOffset>523240</wp:posOffset>
            </wp:positionV>
            <wp:extent cx="3055620" cy="1605280"/>
            <wp:effectExtent l="0" t="0" r="0" b="0"/>
            <wp:wrapTopAndBottom distT="0" distB="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605280"/>
                    </a:xfrm>
                    <a:prstGeom prst="rect">
                      <a:avLst/>
                    </a:prstGeom>
                    <a:ln/>
                  </pic:spPr>
                </pic:pic>
              </a:graphicData>
            </a:graphic>
          </wp:anchor>
        </w:drawing>
      </w:r>
    </w:p>
    <w:p w14:paraId="41A28A0E" w14:textId="77777777" w:rsidR="00944C43" w:rsidRDefault="00944C43">
      <w:pPr>
        <w:rPr>
          <w:rFonts w:ascii="Meiryo UI" w:eastAsia="Meiryo UI" w:hAnsi="Meiryo UI" w:cs="Meiryo UI"/>
        </w:rPr>
      </w:pPr>
    </w:p>
    <w:p w14:paraId="13970678" w14:textId="05164C78" w:rsidR="00944C43" w:rsidRDefault="00000000">
      <w:pPr>
        <w:rPr>
          <w:rFonts w:ascii="Meiryo UI" w:eastAsia="Meiryo UI" w:hAnsi="Meiryo UI" w:cs="Meiryo UI"/>
          <w:b/>
          <w:u w:val="single"/>
        </w:rPr>
      </w:pPr>
      <w:r>
        <w:rPr>
          <w:rFonts w:ascii="Meiryo UI" w:eastAsia="Meiryo UI" w:hAnsi="Meiryo UI" w:cs="Meiryo UI"/>
          <w:b/>
          <w:u w:val="single"/>
        </w:rPr>
        <w:t>酒蔵「</w:t>
      </w:r>
      <w:r w:rsidR="00A30A8C">
        <w:rPr>
          <w:rFonts w:ascii="Meiryo UI" w:eastAsia="Meiryo UI" w:hAnsi="Meiryo UI" w:cs="Meiryo UI" w:hint="eastAsia"/>
          <w:b/>
          <w:u w:val="single"/>
        </w:rPr>
        <w:t>○○○○</w:t>
      </w:r>
      <w:r>
        <w:rPr>
          <w:rFonts w:ascii="Meiryo UI" w:eastAsia="Meiryo UI" w:hAnsi="Meiryo UI" w:cs="Meiryo UI"/>
          <w:b/>
          <w:u w:val="single"/>
        </w:rPr>
        <w:t xml:space="preserve">」杜氏　</w:t>
      </w:r>
      <w:r w:rsidR="00A30A8C">
        <w:rPr>
          <w:rFonts w:ascii="Meiryo UI" w:eastAsia="Meiryo UI" w:hAnsi="Meiryo UI" w:cs="Meiryo UI" w:hint="eastAsia"/>
          <w:b/>
          <w:u w:val="single"/>
        </w:rPr>
        <w:t>○○○○</w:t>
      </w:r>
      <w:r>
        <w:rPr>
          <w:rFonts w:ascii="Meiryo UI" w:eastAsia="Meiryo UI" w:hAnsi="Meiryo UI" w:cs="Meiryo UI"/>
          <w:b/>
          <w:u w:val="single"/>
        </w:rPr>
        <w:t>氏コメント</w:t>
      </w:r>
    </w:p>
    <w:p w14:paraId="23DFD2BB" w14:textId="438049B9" w:rsidR="00944C43" w:rsidRDefault="00CE04D6">
      <w:pPr>
        <w:rPr>
          <w:rFonts w:ascii="Meiryo UI" w:eastAsia="Meiryo UI" w:hAnsi="Meiryo UI" w:cs="Meiryo UI"/>
        </w:rPr>
      </w:pPr>
      <w:r>
        <w:rPr>
          <w:noProof/>
        </w:rPr>
        <w:drawing>
          <wp:anchor distT="0" distB="0" distL="114300" distR="114300" simplePos="0" relativeHeight="251668480" behindDoc="0" locked="0" layoutInCell="1" hidden="0" allowOverlap="1" wp14:anchorId="7A8C976F" wp14:editId="3885D6E1">
            <wp:simplePos x="0" y="0"/>
            <wp:positionH relativeFrom="column">
              <wp:posOffset>5327650</wp:posOffset>
            </wp:positionH>
            <wp:positionV relativeFrom="paragraph">
              <wp:posOffset>12065</wp:posOffset>
            </wp:positionV>
            <wp:extent cx="1321435" cy="1605280"/>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321435" cy="1605280"/>
                    </a:xfrm>
                    <a:prstGeom prst="rect">
                      <a:avLst/>
                    </a:prstGeom>
                    <a:ln/>
                  </pic:spPr>
                </pic:pic>
              </a:graphicData>
            </a:graphic>
          </wp:anchor>
        </w:drawing>
      </w:r>
      <w:r>
        <w:rPr>
          <w:rFonts w:ascii="Meiryo UI" w:eastAsia="Meiryo UI" w:hAnsi="Meiryo UI" w:cs="Meiryo UI"/>
        </w:rPr>
        <w:t>「創業から</w:t>
      </w:r>
      <w:r w:rsidR="00DA5CF1">
        <w:rPr>
          <w:rFonts w:ascii="Meiryo UI" w:eastAsia="Meiryo UI" w:hAnsi="Meiryo UI" w:cs="Meiryo UI" w:hint="eastAsia"/>
        </w:rPr>
        <w:t>○○</w:t>
      </w:r>
      <w:r>
        <w:rPr>
          <w:rFonts w:ascii="Meiryo UI" w:eastAsia="Meiryo UI" w:hAnsi="Meiryo UI" w:cs="Meiryo UI"/>
        </w:rPr>
        <w:t>年、</w:t>
      </w:r>
      <w:r w:rsidR="00DA5CF1">
        <w:rPr>
          <w:rFonts w:ascii="Meiryo UI" w:eastAsia="Meiryo UI" w:hAnsi="Meiryo UI" w:cs="Meiryo UI" w:hint="eastAsia"/>
        </w:rPr>
        <w:t>○○</w:t>
      </w:r>
      <w:r>
        <w:rPr>
          <w:rFonts w:ascii="Meiryo UI" w:eastAsia="Meiryo UI" w:hAnsi="Meiryo UI" w:cs="Meiryo UI"/>
        </w:rPr>
        <w:t>を目指した日本酒造りを続けてきました。東京での日本酒造りに徹底的にこだわり、原料となる</w:t>
      </w:r>
      <w:r w:rsidR="00DA5CF1">
        <w:rPr>
          <w:rFonts w:ascii="Meiryo UI" w:eastAsia="Meiryo UI" w:hAnsi="Meiryo UI" w:cs="Meiryo UI" w:hint="eastAsia"/>
        </w:rPr>
        <w:t>○○</w:t>
      </w:r>
      <w:r>
        <w:rPr>
          <w:rFonts w:ascii="Meiryo UI" w:eastAsia="Meiryo UI" w:hAnsi="Meiryo UI" w:cs="Meiryo UI"/>
        </w:rPr>
        <w:t>、</w:t>
      </w:r>
      <w:r w:rsidR="00DA5CF1">
        <w:rPr>
          <w:rFonts w:ascii="Meiryo UI" w:eastAsia="Meiryo UI" w:hAnsi="Meiryo UI" w:cs="Meiryo UI" w:hint="eastAsia"/>
        </w:rPr>
        <w:t>○○</w:t>
      </w:r>
      <w:r>
        <w:rPr>
          <w:rFonts w:ascii="Meiryo UI" w:eastAsia="Meiryo UI" w:hAnsi="Meiryo UI" w:cs="Meiryo UI"/>
        </w:rPr>
        <w:t>、</w:t>
      </w:r>
      <w:r w:rsidR="00DA5CF1">
        <w:rPr>
          <w:rFonts w:ascii="Meiryo UI" w:eastAsia="Meiryo UI" w:hAnsi="Meiryo UI" w:cs="Meiryo UI" w:hint="eastAsia"/>
        </w:rPr>
        <w:t>○○</w:t>
      </w:r>
      <w:r>
        <w:rPr>
          <w:rFonts w:ascii="Meiryo UI" w:eastAsia="Meiryo UI" w:hAnsi="Meiryo UI" w:cs="Meiryo UI"/>
        </w:rPr>
        <w:t>はすべて東京都内で収穫できるものを使ってきました。</w:t>
      </w:r>
      <w:r w:rsidR="00DA5CF1">
        <w:rPr>
          <w:rFonts w:ascii="Meiryo UI" w:eastAsia="Meiryo UI" w:hAnsi="Meiryo UI" w:cs="Meiryo UI" w:hint="eastAsia"/>
        </w:rPr>
        <w:t>○○</w:t>
      </w:r>
      <w:r>
        <w:rPr>
          <w:rFonts w:ascii="Meiryo UI" w:eastAsia="Meiryo UI" w:hAnsi="Meiryo UI" w:cs="Meiryo UI"/>
        </w:rPr>
        <w:t>年から、「SEMIT RP」の掲げる地産地消の考えに共感し、日本酒を提供してきました。多くの方に日本酒を楽しんでもらってきましたが、コロナ禍によってその出荷量は○○％減まで落ち込み、飲んでいたく機会がそもそもなくなった中で、どうにか日本酒を楽しむ場を増やしたいという思いから今回のコラボメニュー開発になりました。日本酒「</w:t>
      </w:r>
      <w:r w:rsidR="00DA5CF1">
        <w:rPr>
          <w:rFonts w:ascii="Meiryo UI" w:eastAsia="Meiryo UI" w:hAnsi="Meiryo UI" w:cs="Meiryo UI" w:hint="eastAsia"/>
        </w:rPr>
        <w:t>○○</w:t>
      </w:r>
      <w:r>
        <w:rPr>
          <w:rFonts w:ascii="Meiryo UI" w:eastAsia="Meiryo UI" w:hAnsi="Meiryo UI" w:cs="Meiryo UI"/>
        </w:rPr>
        <w:t>」の</w:t>
      </w:r>
      <w:r w:rsidR="00DA5CF1">
        <w:rPr>
          <w:rFonts w:ascii="Meiryo UI" w:eastAsia="Meiryo UI" w:hAnsi="Meiryo UI" w:cs="Meiryo UI" w:hint="eastAsia"/>
        </w:rPr>
        <w:t>○○</w:t>
      </w:r>
      <w:r>
        <w:rPr>
          <w:rFonts w:ascii="Meiryo UI" w:eastAsia="Meiryo UI" w:hAnsi="Meiryo UI" w:cs="Meiryo UI"/>
        </w:rPr>
        <w:t>という強みを残しつつ、モンブランのクリームを作る作業は一筋縄ではいかず、試作を繰り返した末に完成した自信作です。」</w:t>
      </w:r>
    </w:p>
    <w:p w14:paraId="5CA41F0E" w14:textId="77777777" w:rsidR="00944C43" w:rsidRDefault="00944C43">
      <w:pPr>
        <w:rPr>
          <w:rFonts w:ascii="Meiryo UI" w:eastAsia="Meiryo UI" w:hAnsi="Meiryo UI" w:cs="Meiryo UI"/>
          <w:b/>
          <w:u w:val="single"/>
        </w:rPr>
      </w:pPr>
    </w:p>
    <w:p w14:paraId="1F485519" w14:textId="4479712A" w:rsidR="00944C43" w:rsidRDefault="00000000">
      <w:pPr>
        <w:rPr>
          <w:rFonts w:ascii="Meiryo UI" w:eastAsia="Meiryo UI" w:hAnsi="Meiryo UI" w:cs="Meiryo UI"/>
          <w:b/>
          <w:u w:val="single"/>
        </w:rPr>
      </w:pPr>
      <w:r>
        <w:rPr>
          <w:rFonts w:ascii="Meiryo UI" w:eastAsia="Meiryo UI" w:hAnsi="Meiryo UI" w:cs="Meiryo UI"/>
          <w:b/>
          <w:u w:val="single"/>
        </w:rPr>
        <w:lastRenderedPageBreak/>
        <w:t xml:space="preserve">赤坂創作フレンチ「SEMIT RP」シェフ　</w:t>
      </w:r>
      <w:r w:rsidR="00DA5CF1">
        <w:rPr>
          <w:rFonts w:ascii="Meiryo UI" w:eastAsia="Meiryo UI" w:hAnsi="Meiryo UI" w:cs="Meiryo UI" w:hint="eastAsia"/>
          <w:b/>
          <w:u w:val="single"/>
        </w:rPr>
        <w:t>○○○○</w:t>
      </w:r>
      <w:r>
        <w:rPr>
          <w:rFonts w:ascii="Meiryo UI" w:eastAsia="Meiryo UI" w:hAnsi="Meiryo UI" w:cs="Meiryo UI"/>
          <w:b/>
          <w:u w:val="single"/>
        </w:rPr>
        <w:t>コメント</w:t>
      </w:r>
      <w:r>
        <w:rPr>
          <w:noProof/>
        </w:rPr>
        <w:drawing>
          <wp:anchor distT="0" distB="0" distL="114300" distR="114300" simplePos="0" relativeHeight="251669504" behindDoc="0" locked="0" layoutInCell="1" hidden="0" allowOverlap="1" wp14:anchorId="068104CC" wp14:editId="1EA1AB80">
            <wp:simplePos x="0" y="0"/>
            <wp:positionH relativeFrom="column">
              <wp:posOffset>5335905</wp:posOffset>
            </wp:positionH>
            <wp:positionV relativeFrom="paragraph">
              <wp:posOffset>223520</wp:posOffset>
            </wp:positionV>
            <wp:extent cx="1321435" cy="1605280"/>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321435" cy="1605280"/>
                    </a:xfrm>
                    <a:prstGeom prst="rect">
                      <a:avLst/>
                    </a:prstGeom>
                    <a:ln/>
                  </pic:spPr>
                </pic:pic>
              </a:graphicData>
            </a:graphic>
          </wp:anchor>
        </w:drawing>
      </w:r>
    </w:p>
    <w:p w14:paraId="34F560F9" w14:textId="47EC7AF8" w:rsidR="00944C43" w:rsidRDefault="00000000">
      <w:pPr>
        <w:rPr>
          <w:rFonts w:ascii="Meiryo UI" w:eastAsia="Meiryo UI" w:hAnsi="Meiryo UI" w:cs="Meiryo UI"/>
        </w:rPr>
      </w:pPr>
      <w:r>
        <w:rPr>
          <w:rFonts w:ascii="Meiryo UI" w:eastAsia="Meiryo UI" w:hAnsi="Meiryo UI" w:cs="Meiryo UI"/>
        </w:rPr>
        <w:t>「酒蔵「</w:t>
      </w:r>
      <w:r w:rsidR="00DA5CF1">
        <w:rPr>
          <w:rFonts w:ascii="Meiryo UI" w:eastAsia="Meiryo UI" w:hAnsi="Meiryo UI" w:cs="Meiryo UI" w:hint="eastAsia"/>
        </w:rPr>
        <w:t>○○</w:t>
      </w:r>
      <w:r>
        <w:rPr>
          <w:rFonts w:ascii="Meiryo UI" w:eastAsia="Meiryo UI" w:hAnsi="Meiryo UI" w:cs="Meiryo UI"/>
        </w:rPr>
        <w:t>」さんの日本酒はとても</w:t>
      </w:r>
      <w:r w:rsidR="00DA5CF1">
        <w:rPr>
          <w:rFonts w:ascii="Meiryo UI" w:eastAsia="Meiryo UI" w:hAnsi="Meiryo UI" w:cs="Meiryo UI" w:hint="eastAsia"/>
        </w:rPr>
        <w:t>○○</w:t>
      </w:r>
      <w:r>
        <w:rPr>
          <w:rFonts w:ascii="Meiryo UI" w:eastAsia="Meiryo UI" w:hAnsi="Meiryo UI" w:cs="Meiryo UI"/>
        </w:rPr>
        <w:t>で、当店の提供する</w:t>
      </w:r>
      <w:r w:rsidR="00DA5CF1">
        <w:rPr>
          <w:rFonts w:ascii="Meiryo UI" w:eastAsia="Meiryo UI" w:hAnsi="Meiryo UI" w:cs="Meiryo UI" w:hint="eastAsia"/>
        </w:rPr>
        <w:t>○○</w:t>
      </w:r>
      <w:r>
        <w:rPr>
          <w:rFonts w:ascii="Meiryo UI" w:eastAsia="Meiryo UI" w:hAnsi="Meiryo UI" w:cs="Meiryo UI"/>
        </w:rPr>
        <w:t>なメニューと非常に相性がよく沢山のリピーターもいます。2020年から酒類提供がままならない状況になりましたが、お客さまからは別の形でも「</w:t>
      </w:r>
      <w:r w:rsidR="00DA5CF1">
        <w:rPr>
          <w:rFonts w:ascii="Meiryo UI" w:eastAsia="Meiryo UI" w:hAnsi="Meiryo UI" w:cs="Meiryo UI" w:hint="eastAsia"/>
        </w:rPr>
        <w:t>○○</w:t>
      </w:r>
      <w:r>
        <w:rPr>
          <w:rFonts w:ascii="Meiryo UI" w:eastAsia="Meiryo UI" w:hAnsi="Meiryo UI" w:cs="Meiryo UI"/>
        </w:rPr>
        <w:t>」を楽しみたいというお声も多くありました。地域密着で</w:t>
      </w:r>
      <w:r w:rsidR="00DA5CF1">
        <w:rPr>
          <w:rFonts w:ascii="Meiryo UI" w:eastAsia="Meiryo UI" w:hAnsi="Meiryo UI" w:cs="Meiryo UI" w:hint="eastAsia"/>
        </w:rPr>
        <w:t>○○</w:t>
      </w:r>
      <w:r>
        <w:rPr>
          <w:rFonts w:ascii="Meiryo UI" w:eastAsia="Meiryo UI" w:hAnsi="Meiryo UI" w:cs="Meiryo UI"/>
        </w:rPr>
        <w:t>年、お客さまが笑顔になることを追求してきた当店としては、とても無視できる状況ではありませんでした。そこで、</w:t>
      </w:r>
      <w:r w:rsidR="00DA5CF1">
        <w:rPr>
          <w:rFonts w:ascii="Meiryo UI" w:eastAsia="Meiryo UI" w:hAnsi="Meiryo UI" w:cs="Meiryo UI" w:hint="eastAsia"/>
        </w:rPr>
        <w:t>○○</w:t>
      </w:r>
      <w:r>
        <w:rPr>
          <w:rFonts w:ascii="Meiryo UI" w:eastAsia="Meiryo UI" w:hAnsi="Meiryo UI" w:cs="Meiryo UI"/>
        </w:rPr>
        <w:t>さんにすぐ連絡を取り、色々な企画を考えていく中で今回の日本酒モンブランが実現しました。日本酒の</w:t>
      </w:r>
      <w:r w:rsidR="00B93356">
        <w:rPr>
          <w:rFonts w:ascii="Meiryo UI" w:eastAsia="Meiryo UI" w:hAnsi="Meiryo UI" w:cs="Meiryo UI" w:hint="eastAsia"/>
        </w:rPr>
        <w:t>○○</w:t>
      </w:r>
      <w:r>
        <w:rPr>
          <w:rFonts w:ascii="Meiryo UI" w:eastAsia="Meiryo UI" w:hAnsi="Meiryo UI" w:cs="Meiryo UI"/>
        </w:rPr>
        <w:t>の良さと、</w:t>
      </w:r>
      <w:r w:rsidR="00DA5CF1">
        <w:rPr>
          <w:rFonts w:ascii="Meiryo UI" w:eastAsia="Meiryo UI" w:hAnsi="Meiryo UI" w:cs="Meiryo UI" w:hint="eastAsia"/>
        </w:rPr>
        <w:t>○○</w:t>
      </w:r>
      <w:r>
        <w:rPr>
          <w:rFonts w:ascii="Meiryo UI" w:eastAsia="Meiryo UI" w:hAnsi="Meiryo UI" w:cs="Meiryo UI"/>
        </w:rPr>
        <w:t>がマッチした当店らしい創作スイーツとなり、お店でも、テイクアウトでも提供可能なメニューとしました。日本酒、お酒の楽しみ方の新しい形を当店らしいメニューで提供し続けていきます。」</w:t>
      </w:r>
    </w:p>
    <w:p w14:paraId="4495EF79" w14:textId="77777777" w:rsidR="00944C43" w:rsidRDefault="00944C43">
      <w:pPr>
        <w:rPr>
          <w:rFonts w:ascii="Meiryo UI" w:eastAsia="Meiryo UI" w:hAnsi="Meiryo UI" w:cs="Meiryo UI"/>
          <w:b/>
          <w:u w:val="single"/>
        </w:rPr>
      </w:pPr>
    </w:p>
    <w:p w14:paraId="4710C594" w14:textId="77777777" w:rsidR="00944C43" w:rsidRDefault="00944C43">
      <w:pPr>
        <w:rPr>
          <w:rFonts w:ascii="Meiryo UI" w:eastAsia="Meiryo UI" w:hAnsi="Meiryo UI" w:cs="Meiryo UI"/>
          <w:b/>
          <w:u w:val="single"/>
        </w:rPr>
      </w:pPr>
    </w:p>
    <w:p w14:paraId="6978A9B0" w14:textId="77777777" w:rsidR="00944C43" w:rsidRDefault="00000000">
      <w:pPr>
        <w:rPr>
          <w:rFonts w:ascii="Meiryo UI" w:eastAsia="Meiryo UI" w:hAnsi="Meiryo UI" w:cs="Meiryo UI"/>
          <w:b/>
          <w:u w:val="single"/>
        </w:rPr>
      </w:pPr>
      <w:commentRangeStart w:id="7"/>
      <w:r>
        <w:rPr>
          <w:rFonts w:ascii="Meiryo UI" w:eastAsia="Meiryo UI" w:hAnsi="Meiryo UI" w:cs="Meiryo UI"/>
          <w:b/>
          <w:u w:val="single"/>
        </w:rPr>
        <w:t>【「SEMIT RP」店舗概要】</w:t>
      </w:r>
    </w:p>
    <w:p w14:paraId="5512A67E" w14:textId="77777777" w:rsidR="00944C43" w:rsidRDefault="00000000">
      <w:pPr>
        <w:rPr>
          <w:rFonts w:ascii="Meiryo UI" w:eastAsia="Meiryo UI" w:hAnsi="Meiryo UI" w:cs="Meiryo UI"/>
        </w:rPr>
      </w:pPr>
      <w:r>
        <w:rPr>
          <w:rFonts w:ascii="Meiryo UI" w:eastAsia="Meiryo UI" w:hAnsi="Meiryo UI" w:cs="Meiryo UI"/>
        </w:rPr>
        <w:t>店名：SEMIT RP</w:t>
      </w:r>
      <w:r>
        <w:rPr>
          <w:noProof/>
        </w:rPr>
        <w:drawing>
          <wp:anchor distT="0" distB="0" distL="114300" distR="114300" simplePos="0" relativeHeight="251670528" behindDoc="0" locked="0" layoutInCell="1" hidden="0" allowOverlap="1" wp14:anchorId="3B3D197A" wp14:editId="32073E34">
            <wp:simplePos x="0" y="0"/>
            <wp:positionH relativeFrom="column">
              <wp:posOffset>4482465</wp:posOffset>
            </wp:positionH>
            <wp:positionV relativeFrom="paragraph">
              <wp:posOffset>111760</wp:posOffset>
            </wp:positionV>
            <wp:extent cx="2172970" cy="1141730"/>
            <wp:effectExtent l="0" t="0" r="0" b="0"/>
            <wp:wrapSquare wrapText="bothSides" distT="0" distB="0" distL="114300" distR="11430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72970" cy="1141730"/>
                    </a:xfrm>
                    <a:prstGeom prst="rect">
                      <a:avLst/>
                    </a:prstGeom>
                    <a:ln/>
                  </pic:spPr>
                </pic:pic>
              </a:graphicData>
            </a:graphic>
          </wp:anchor>
        </w:drawing>
      </w:r>
    </w:p>
    <w:p w14:paraId="478A1CA5" w14:textId="77777777" w:rsidR="00944C43" w:rsidRDefault="00000000">
      <w:pPr>
        <w:rPr>
          <w:rFonts w:ascii="Meiryo UI" w:eastAsia="Meiryo UI" w:hAnsi="Meiryo UI" w:cs="Meiryo UI"/>
        </w:rPr>
      </w:pPr>
      <w:r>
        <w:rPr>
          <w:rFonts w:ascii="Meiryo UI" w:eastAsia="Meiryo UI" w:hAnsi="Meiryo UI" w:cs="Meiryo UI"/>
        </w:rPr>
        <w:t>電話：03-xxxx-xxxx</w:t>
      </w:r>
    </w:p>
    <w:p w14:paraId="1879BCDC" w14:textId="77777777" w:rsidR="00944C43" w:rsidRDefault="00000000">
      <w:pPr>
        <w:rPr>
          <w:rFonts w:ascii="Meiryo UI" w:eastAsia="Meiryo UI" w:hAnsi="Meiryo UI" w:cs="Meiryo UI"/>
        </w:rPr>
      </w:pPr>
      <w:r>
        <w:rPr>
          <w:rFonts w:ascii="Meiryo UI" w:eastAsia="Meiryo UI" w:hAnsi="Meiryo UI" w:cs="Meiryo UI"/>
        </w:rPr>
        <w:t>住所：〒107-0062 東京都港区南青山2-27-25 ヒューリック南青山ビル3F</w:t>
      </w:r>
    </w:p>
    <w:p w14:paraId="114F1260" w14:textId="77777777" w:rsidR="00944C43" w:rsidRDefault="00000000">
      <w:pPr>
        <w:rPr>
          <w:rFonts w:ascii="Meiryo UI" w:eastAsia="Meiryo UI" w:hAnsi="Meiryo UI" w:cs="Meiryo UI"/>
        </w:rPr>
      </w:pPr>
      <w:r>
        <w:rPr>
          <w:rFonts w:ascii="Meiryo UI" w:eastAsia="Meiryo UI" w:hAnsi="Meiryo UI" w:cs="Meiryo UI"/>
        </w:rPr>
        <w:t>アクセス：東京メトロ銀座線 外苑前駅より徒歩3分</w:t>
      </w:r>
    </w:p>
    <w:p w14:paraId="2180A72C" w14:textId="77777777" w:rsidR="00944C43" w:rsidRDefault="00000000">
      <w:pPr>
        <w:rPr>
          <w:rFonts w:ascii="Meiryo UI" w:eastAsia="Meiryo UI" w:hAnsi="Meiryo UI" w:cs="Meiryo UI"/>
        </w:rPr>
      </w:pPr>
      <w:r>
        <w:rPr>
          <w:rFonts w:ascii="Meiryo UI" w:eastAsia="Meiryo UI" w:hAnsi="Meiryo UI" w:cs="Meiryo UI"/>
        </w:rPr>
        <w:t>営業時間：10:00～18:00 ※営業時間は変動する場合がございます。</w:t>
      </w:r>
    </w:p>
    <w:p w14:paraId="5F9A0299" w14:textId="77777777" w:rsidR="00944C43" w:rsidRDefault="00000000">
      <w:pPr>
        <w:rPr>
          <w:rFonts w:ascii="Meiryo UI" w:eastAsia="Meiryo UI" w:hAnsi="Meiryo UI" w:cs="Meiryo UI"/>
        </w:rPr>
      </w:pPr>
      <w:r>
        <w:rPr>
          <w:rFonts w:ascii="Meiryo UI" w:eastAsia="Meiryo UI" w:hAnsi="Meiryo UI" w:cs="Meiryo UI"/>
        </w:rPr>
        <w:t>定休日：無し</w:t>
      </w:r>
    </w:p>
    <w:p w14:paraId="32628997" w14:textId="77777777" w:rsidR="00944C43" w:rsidRDefault="00000000">
      <w:pPr>
        <w:rPr>
          <w:rFonts w:ascii="Meiryo UI" w:eastAsia="Meiryo UI" w:hAnsi="Meiryo UI" w:cs="Meiryo UI"/>
        </w:rPr>
      </w:pPr>
      <w:r>
        <w:rPr>
          <w:rFonts w:ascii="Meiryo UI" w:eastAsia="Meiryo UI" w:hAnsi="Meiryo UI" w:cs="Meiryo UI"/>
        </w:rPr>
        <w:t>座席数：128席</w:t>
      </w:r>
    </w:p>
    <w:p w14:paraId="09452FD0" w14:textId="77777777" w:rsidR="00944C43" w:rsidRDefault="00000000">
      <w:pPr>
        <w:rPr>
          <w:rFonts w:ascii="Meiryo UI" w:eastAsia="Meiryo UI" w:hAnsi="Meiryo UI" w:cs="Meiryo UI"/>
        </w:rPr>
      </w:pPr>
      <w:r>
        <w:rPr>
          <w:rFonts w:ascii="Meiryo UI" w:eastAsia="Meiryo UI" w:hAnsi="Meiryo UI" w:cs="Meiryo UI"/>
        </w:rPr>
        <w:t>URL：https://</w:t>
      </w:r>
      <w:commentRangeEnd w:id="7"/>
      <w:r w:rsidR="00783B40">
        <w:rPr>
          <w:rStyle w:val="a8"/>
        </w:rPr>
        <w:commentReference w:id="7"/>
      </w:r>
    </w:p>
    <w:p w14:paraId="3E47FCC1" w14:textId="77777777" w:rsidR="00944C43" w:rsidRDefault="00000000">
      <w:pPr>
        <w:rPr>
          <w:rFonts w:ascii="Meiryo UI" w:eastAsia="Meiryo UI" w:hAnsi="Meiryo UI" w:cs="Meiryo UI"/>
        </w:rPr>
      </w:pPr>
      <w:commentRangeStart w:id="8"/>
      <w:r>
        <w:rPr>
          <w:rFonts w:ascii="Meiryo UI" w:eastAsia="Meiryo UI" w:hAnsi="Meiryo UI" w:cs="Meiryo UI"/>
        </w:rPr>
        <w:t>予約サイト：https://</w:t>
      </w:r>
      <w:commentRangeEnd w:id="8"/>
      <w:r w:rsidR="00783B40">
        <w:rPr>
          <w:rStyle w:val="a8"/>
        </w:rPr>
        <w:commentReference w:id="8"/>
      </w:r>
    </w:p>
    <w:p w14:paraId="6AB848CF" w14:textId="77777777" w:rsidR="00944C43" w:rsidRDefault="00944C43">
      <w:pPr>
        <w:rPr>
          <w:rFonts w:ascii="Meiryo UI" w:eastAsia="Meiryo UI" w:hAnsi="Meiryo UI" w:cs="Meiryo UI"/>
          <w:b/>
          <w:u w:val="single"/>
        </w:rPr>
      </w:pPr>
    </w:p>
    <w:p w14:paraId="3ACE1F17" w14:textId="0CF3BD86" w:rsidR="00944C4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酒蔵「</w:t>
      </w:r>
      <w:r w:rsidR="00DF3DA9">
        <w:rPr>
          <w:rFonts w:ascii="Meiryo UI" w:eastAsia="Meiryo UI" w:hAnsi="Meiryo UI" w:cs="Meiryo UI" w:hint="eastAsia"/>
          <w:b/>
          <w:color w:val="FFFFFF"/>
          <w:sz w:val="24"/>
          <w:szCs w:val="24"/>
        </w:rPr>
        <w:t>○○○○</w:t>
      </w:r>
      <w:r>
        <w:rPr>
          <w:rFonts w:ascii="Meiryo UI" w:eastAsia="Meiryo UI" w:hAnsi="Meiryo UI" w:cs="Meiryo UI"/>
          <w:b/>
          <w:color w:val="FFFFFF"/>
          <w:sz w:val="24"/>
          <w:szCs w:val="24"/>
        </w:rPr>
        <w:t>」について</w:t>
      </w:r>
    </w:p>
    <w:p w14:paraId="108B92CB" w14:textId="77777777" w:rsidR="00944C43" w:rsidRDefault="00000000">
      <w:pPr>
        <w:rPr>
          <w:rFonts w:ascii="Meiryo UI" w:eastAsia="Meiryo UI" w:hAnsi="Meiryo UI" w:cs="Meiryo UI"/>
        </w:rPr>
      </w:pPr>
      <w:r>
        <w:rPr>
          <w:rFonts w:ascii="Meiryo UI" w:eastAsia="Meiryo UI" w:hAnsi="Meiryo UI" w:cs="Meiryo UI"/>
        </w:rPr>
        <w:t>酒蔵説明文</w:t>
      </w:r>
    </w:p>
    <w:p w14:paraId="558B3CA1" w14:textId="77777777" w:rsidR="00944C43" w:rsidRDefault="00944C43">
      <w:pPr>
        <w:rPr>
          <w:rFonts w:ascii="Meiryo UI" w:eastAsia="Meiryo UI" w:hAnsi="Meiryo UI" w:cs="Meiryo UI"/>
        </w:rPr>
      </w:pPr>
    </w:p>
    <w:p w14:paraId="59A1BFE2" w14:textId="77777777" w:rsidR="00944C43" w:rsidRDefault="00000000">
      <w:pPr>
        <w:rPr>
          <w:rFonts w:ascii="Meiryo UI" w:eastAsia="Meiryo UI" w:hAnsi="Meiryo UI" w:cs="Meiryo UI"/>
          <w:b/>
        </w:rPr>
      </w:pPr>
      <w:r>
        <w:rPr>
          <w:rFonts w:ascii="Meiryo UI" w:eastAsia="Meiryo UI" w:hAnsi="Meiryo UI" w:cs="Meiryo UI"/>
          <w:b/>
        </w:rPr>
        <w:t>【会社概要】</w:t>
      </w:r>
      <w:r>
        <w:rPr>
          <w:noProof/>
        </w:rPr>
        <w:drawing>
          <wp:anchor distT="0" distB="0" distL="114300" distR="114300" simplePos="0" relativeHeight="251671552" behindDoc="0" locked="0" layoutInCell="1" hidden="0" allowOverlap="1" wp14:anchorId="5AEA2569" wp14:editId="63AA02C9">
            <wp:simplePos x="0" y="0"/>
            <wp:positionH relativeFrom="column">
              <wp:posOffset>4430395</wp:posOffset>
            </wp:positionH>
            <wp:positionV relativeFrom="paragraph">
              <wp:posOffset>180056</wp:posOffset>
            </wp:positionV>
            <wp:extent cx="2193925" cy="1152525"/>
            <wp:effectExtent l="0" t="0" r="0" b="0"/>
            <wp:wrapSquare wrapText="bothSides" distT="0" distB="0" distL="114300" distR="11430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2D4B2150" w14:textId="77777777" w:rsidR="00944C43" w:rsidRDefault="00000000">
      <w:pPr>
        <w:rPr>
          <w:rFonts w:ascii="Meiryo UI" w:eastAsia="Meiryo UI" w:hAnsi="Meiryo UI" w:cs="Meiryo UI"/>
        </w:rPr>
      </w:pPr>
      <w:r>
        <w:rPr>
          <w:rFonts w:ascii="Meiryo UI" w:eastAsia="Meiryo UI" w:hAnsi="Meiryo UI" w:cs="Meiryo UI"/>
        </w:rPr>
        <w:t>社名：</w:t>
      </w:r>
    </w:p>
    <w:p w14:paraId="3649B63B" w14:textId="77777777" w:rsidR="00944C43" w:rsidRDefault="00000000">
      <w:pPr>
        <w:rPr>
          <w:rFonts w:ascii="Meiryo UI" w:eastAsia="Meiryo UI" w:hAnsi="Meiryo UI" w:cs="Meiryo UI"/>
        </w:rPr>
      </w:pPr>
      <w:r>
        <w:rPr>
          <w:rFonts w:ascii="Meiryo UI" w:eastAsia="Meiryo UI" w:hAnsi="Meiryo UI" w:cs="Meiryo UI"/>
        </w:rPr>
        <w:t>本社所在地：</w:t>
      </w:r>
    </w:p>
    <w:p w14:paraId="44E0C9CE" w14:textId="77777777" w:rsidR="00944C43" w:rsidRDefault="00000000">
      <w:pPr>
        <w:rPr>
          <w:rFonts w:ascii="Meiryo UI" w:eastAsia="Meiryo UI" w:hAnsi="Meiryo UI" w:cs="Meiryo UI"/>
        </w:rPr>
      </w:pPr>
      <w:r>
        <w:rPr>
          <w:rFonts w:ascii="Meiryo UI" w:eastAsia="Meiryo UI" w:hAnsi="Meiryo UI" w:cs="Meiryo UI"/>
        </w:rPr>
        <w:t>代表取締役：</w:t>
      </w:r>
    </w:p>
    <w:p w14:paraId="7EAAAB8A" w14:textId="77777777" w:rsidR="00944C43" w:rsidRDefault="00000000">
      <w:pPr>
        <w:rPr>
          <w:rFonts w:ascii="Meiryo UI" w:eastAsia="Meiryo UI" w:hAnsi="Meiryo UI" w:cs="Meiryo UI"/>
        </w:rPr>
      </w:pPr>
      <w:r>
        <w:rPr>
          <w:rFonts w:ascii="Meiryo UI" w:eastAsia="Meiryo UI" w:hAnsi="Meiryo UI" w:cs="Meiryo UI"/>
        </w:rPr>
        <w:t xml:space="preserve">事業内容： </w:t>
      </w:r>
    </w:p>
    <w:p w14:paraId="7483C6D0" w14:textId="77777777" w:rsidR="00944C43" w:rsidRDefault="00000000">
      <w:pPr>
        <w:rPr>
          <w:rFonts w:ascii="Meiryo UI" w:eastAsia="Meiryo UI" w:hAnsi="Meiryo UI" w:cs="Meiryo UI"/>
        </w:rPr>
      </w:pPr>
      <w:r>
        <w:rPr>
          <w:rFonts w:ascii="Meiryo UI" w:eastAsia="Meiryo UI" w:hAnsi="Meiryo UI" w:cs="Meiryo UI"/>
        </w:rPr>
        <w:t xml:space="preserve">設立： </w:t>
      </w:r>
    </w:p>
    <w:p w14:paraId="7E6F1929" w14:textId="77777777" w:rsidR="00944C43" w:rsidRDefault="00000000">
      <w:pPr>
        <w:rPr>
          <w:rFonts w:ascii="Meiryo UI" w:eastAsia="Meiryo UI" w:hAnsi="Meiryo UI" w:cs="Meiryo UI"/>
        </w:rPr>
      </w:pPr>
      <w:r>
        <w:rPr>
          <w:rFonts w:ascii="Meiryo UI" w:eastAsia="Meiryo UI" w:hAnsi="Meiryo UI" w:cs="Meiryo UI"/>
        </w:rPr>
        <w:t xml:space="preserve">事業内容： </w:t>
      </w:r>
    </w:p>
    <w:p w14:paraId="072546FD" w14:textId="77777777" w:rsidR="00944C43" w:rsidRDefault="00000000">
      <w:pPr>
        <w:rPr>
          <w:rFonts w:ascii="Meiryo UI" w:eastAsia="Meiryo UI" w:hAnsi="Meiryo UI" w:cs="Meiryo UI"/>
        </w:rPr>
      </w:pPr>
      <w:r>
        <w:rPr>
          <w:rFonts w:ascii="Meiryo UI" w:eastAsia="Meiryo UI" w:hAnsi="Meiryo UI" w:cs="Meiryo UI"/>
        </w:rPr>
        <w:t>HP：</w:t>
      </w:r>
    </w:p>
    <w:p w14:paraId="3C210C96" w14:textId="77777777" w:rsidR="00944C43" w:rsidRDefault="00944C43">
      <w:pPr>
        <w:rPr>
          <w:rFonts w:ascii="Meiryo UI" w:eastAsia="Meiryo UI" w:hAnsi="Meiryo UI" w:cs="Meiryo UI"/>
          <w:b/>
          <w:u w:val="single"/>
        </w:rPr>
      </w:pPr>
    </w:p>
    <w:p w14:paraId="5AECA491" w14:textId="77777777" w:rsidR="00944C43"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株式会社 SEMIT RPについて</w:t>
      </w:r>
    </w:p>
    <w:p w14:paraId="437232DB" w14:textId="77777777" w:rsidR="00944C43" w:rsidRDefault="00000000">
      <w:pPr>
        <w:rPr>
          <w:rFonts w:ascii="Meiryo UI" w:eastAsia="Meiryo UI" w:hAnsi="Meiryo UI" w:cs="Meiryo UI"/>
        </w:rPr>
      </w:pPr>
      <w:r>
        <w:rPr>
          <w:rFonts w:ascii="Meiryo UI" w:eastAsia="Meiryo UI" w:hAnsi="Meiryo UI" w:cs="Meiryo UI"/>
        </w:rPr>
        <w:t>会社説明文</w:t>
      </w:r>
    </w:p>
    <w:p w14:paraId="0F15CFC8" w14:textId="77777777" w:rsidR="00944C43" w:rsidRDefault="00944C43">
      <w:pPr>
        <w:rPr>
          <w:rFonts w:ascii="Meiryo UI" w:eastAsia="Meiryo UI" w:hAnsi="Meiryo UI" w:cs="Meiryo UI"/>
        </w:rPr>
      </w:pPr>
    </w:p>
    <w:p w14:paraId="52D0E56D" w14:textId="77777777" w:rsidR="00944C43" w:rsidRDefault="00000000">
      <w:pPr>
        <w:rPr>
          <w:rFonts w:ascii="Meiryo UI" w:eastAsia="Meiryo UI" w:hAnsi="Meiryo UI" w:cs="Meiryo UI"/>
          <w:b/>
        </w:rPr>
      </w:pPr>
      <w:r>
        <w:rPr>
          <w:rFonts w:ascii="Meiryo UI" w:eastAsia="Meiryo UI" w:hAnsi="Meiryo UI" w:cs="Meiryo UI"/>
          <w:b/>
        </w:rPr>
        <w:t>【会社概要】</w:t>
      </w:r>
    </w:p>
    <w:p w14:paraId="32FE6229" w14:textId="77777777" w:rsidR="00944C43" w:rsidRDefault="00000000">
      <w:pPr>
        <w:rPr>
          <w:rFonts w:ascii="Meiryo UI" w:eastAsia="Meiryo UI" w:hAnsi="Meiryo UI" w:cs="Meiryo UI"/>
        </w:rPr>
      </w:pPr>
      <w:r>
        <w:rPr>
          <w:rFonts w:ascii="Meiryo UI" w:eastAsia="Meiryo UI" w:hAnsi="Meiryo UI" w:cs="Meiryo UI"/>
        </w:rPr>
        <w:t>社名：</w:t>
      </w:r>
      <w:r>
        <w:rPr>
          <w:noProof/>
        </w:rPr>
        <w:drawing>
          <wp:anchor distT="0" distB="0" distL="114300" distR="114300" simplePos="0" relativeHeight="251672576" behindDoc="0" locked="0" layoutInCell="1" hidden="0" allowOverlap="1" wp14:anchorId="0C39CA77" wp14:editId="2018EADC">
            <wp:simplePos x="0" y="0"/>
            <wp:positionH relativeFrom="column">
              <wp:posOffset>4436745</wp:posOffset>
            </wp:positionH>
            <wp:positionV relativeFrom="paragraph">
              <wp:posOffset>14889</wp:posOffset>
            </wp:positionV>
            <wp:extent cx="2193925" cy="1152525"/>
            <wp:effectExtent l="0" t="0" r="0" b="0"/>
            <wp:wrapSquare wrapText="bothSides" distT="0" distB="0" distL="114300" distR="11430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64089762" w14:textId="77777777" w:rsidR="00944C43" w:rsidRDefault="00000000">
      <w:pPr>
        <w:rPr>
          <w:rFonts w:ascii="Meiryo UI" w:eastAsia="Meiryo UI" w:hAnsi="Meiryo UI" w:cs="Meiryo UI"/>
        </w:rPr>
      </w:pPr>
      <w:r>
        <w:rPr>
          <w:rFonts w:ascii="Meiryo UI" w:eastAsia="Meiryo UI" w:hAnsi="Meiryo UI" w:cs="Meiryo UI"/>
        </w:rPr>
        <w:t>本社所在地：</w:t>
      </w:r>
    </w:p>
    <w:p w14:paraId="38A4784C" w14:textId="77777777" w:rsidR="00944C43" w:rsidRDefault="00000000">
      <w:pPr>
        <w:rPr>
          <w:rFonts w:ascii="Meiryo UI" w:eastAsia="Meiryo UI" w:hAnsi="Meiryo UI" w:cs="Meiryo UI"/>
        </w:rPr>
      </w:pPr>
      <w:r>
        <w:rPr>
          <w:rFonts w:ascii="Meiryo UI" w:eastAsia="Meiryo UI" w:hAnsi="Meiryo UI" w:cs="Meiryo UI"/>
        </w:rPr>
        <w:t>代表取締役：</w:t>
      </w:r>
    </w:p>
    <w:p w14:paraId="18A7D274" w14:textId="77777777" w:rsidR="00944C43" w:rsidRDefault="00000000">
      <w:pPr>
        <w:rPr>
          <w:rFonts w:ascii="Meiryo UI" w:eastAsia="Meiryo UI" w:hAnsi="Meiryo UI" w:cs="Meiryo UI"/>
        </w:rPr>
      </w:pPr>
      <w:r>
        <w:rPr>
          <w:rFonts w:ascii="Meiryo UI" w:eastAsia="Meiryo UI" w:hAnsi="Meiryo UI" w:cs="Meiryo UI"/>
        </w:rPr>
        <w:t xml:space="preserve">事業内容： </w:t>
      </w:r>
    </w:p>
    <w:p w14:paraId="7941739E" w14:textId="77777777" w:rsidR="00944C43" w:rsidRDefault="00000000">
      <w:pPr>
        <w:rPr>
          <w:rFonts w:ascii="Meiryo UI" w:eastAsia="Meiryo UI" w:hAnsi="Meiryo UI" w:cs="Meiryo UI"/>
        </w:rPr>
      </w:pPr>
      <w:r>
        <w:rPr>
          <w:rFonts w:ascii="Meiryo UI" w:eastAsia="Meiryo UI" w:hAnsi="Meiryo UI" w:cs="Meiryo UI"/>
        </w:rPr>
        <w:t xml:space="preserve">設立： </w:t>
      </w:r>
    </w:p>
    <w:p w14:paraId="5EFD7F8A" w14:textId="77777777" w:rsidR="00944C43" w:rsidRDefault="00000000">
      <w:pPr>
        <w:rPr>
          <w:rFonts w:ascii="Meiryo UI" w:eastAsia="Meiryo UI" w:hAnsi="Meiryo UI" w:cs="Meiryo UI"/>
        </w:rPr>
      </w:pPr>
      <w:r>
        <w:rPr>
          <w:rFonts w:ascii="Meiryo UI" w:eastAsia="Meiryo UI" w:hAnsi="Meiryo UI" w:cs="Meiryo UI"/>
        </w:rPr>
        <w:t xml:space="preserve">事業内容： </w:t>
      </w:r>
    </w:p>
    <w:p w14:paraId="3E12B6D0" w14:textId="77777777" w:rsidR="00944C43" w:rsidRDefault="00000000">
      <w:pPr>
        <w:rPr>
          <w:rFonts w:ascii="Meiryo UI" w:eastAsia="Meiryo UI" w:hAnsi="Meiryo UI" w:cs="Meiryo UI"/>
        </w:rPr>
      </w:pPr>
      <w:r>
        <w:rPr>
          <w:rFonts w:ascii="Meiryo UI" w:eastAsia="Meiryo UI" w:hAnsi="Meiryo UI" w:cs="Meiryo UI"/>
        </w:rPr>
        <w:lastRenderedPageBreak/>
        <w:t>HP：</w:t>
      </w:r>
    </w:p>
    <w:sectPr w:rsidR="00944C43">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1T14:49:00Z" w:initials="PT">
    <w:p w14:paraId="4FFE3CB8" w14:textId="77777777" w:rsidR="00783B40" w:rsidRDefault="00783B40" w:rsidP="00783B40">
      <w:pPr>
        <w:pStyle w:val="a9"/>
      </w:pPr>
      <w:r>
        <w:rPr>
          <w:rStyle w:val="a8"/>
        </w:rPr>
        <w:annotationRef/>
      </w:r>
    </w:p>
    <w:p w14:paraId="676C500F" w14:textId="77777777" w:rsidR="00783B40" w:rsidRDefault="00783B40" w:rsidP="00783B40">
      <w:pPr>
        <w:pStyle w:val="a9"/>
      </w:pPr>
      <w:r>
        <w:rPr>
          <w:color w:val="000000"/>
        </w:rPr>
        <w:t xml:space="preserve"> </w:t>
      </w:r>
      <w:r>
        <w:rPr>
          <w:color w:val="404040"/>
        </w:rPr>
        <w:t>抽象的すぎないよう、具体的に今回何が魅力なのかが届く表現にすることが重要です。</w:t>
      </w:r>
    </w:p>
    <w:p w14:paraId="666BDD93" w14:textId="77777777" w:rsidR="00783B40" w:rsidRDefault="00783B40" w:rsidP="00783B40">
      <w:pPr>
        <w:pStyle w:val="a9"/>
      </w:pPr>
      <w:r>
        <w:rPr>
          <w:color w:val="404040"/>
        </w:rPr>
        <w:t>代名詞的な言い換えキーワードがあると伝わりやすくなります。意外性や語感も大切です。（参考：和のクリスマスケーキ）</w:t>
      </w:r>
    </w:p>
  </w:comment>
  <w:comment w:id="2" w:author="PR TIMES MAGAZINE" w:date="2024-11-11T14:50:00Z" w:initials="PT">
    <w:p w14:paraId="7E0F70F0" w14:textId="77777777" w:rsidR="00783B40" w:rsidRDefault="00783B40" w:rsidP="00783B40">
      <w:pPr>
        <w:pStyle w:val="a9"/>
      </w:pPr>
      <w:r>
        <w:rPr>
          <w:rStyle w:val="a8"/>
        </w:rPr>
        <w:annotationRef/>
      </w:r>
      <w:r>
        <w:rPr>
          <w:color w:val="404040"/>
        </w:rPr>
        <w:t>新メニューがよくわかる画像を設定しましょう。こちらの例の場合、クリスマス感あるテーブルセットに、新メニューを目立つように配置、背景に日本酒ボトルを映り込ませる画像イメージしています。</w:t>
      </w:r>
    </w:p>
    <w:p w14:paraId="15365E76" w14:textId="77777777" w:rsidR="00783B40" w:rsidRDefault="00783B40" w:rsidP="00783B40">
      <w:pPr>
        <w:pStyle w:val="a9"/>
      </w:pPr>
      <w:r>
        <w:rPr>
          <w:color w:val="404040"/>
        </w:rPr>
        <w:t>縦横比は横長を推奨しています。この枠サイズは1.91：1。SNSシェア時にサムネイル画像としておすすめです。</w:t>
      </w:r>
    </w:p>
  </w:comment>
  <w:comment w:id="3" w:author="PR TIMES MAGAZINE" w:date="2024-11-11T14:49:00Z" w:initials="PT">
    <w:p w14:paraId="7D57FD66" w14:textId="3213656B" w:rsidR="00783B40" w:rsidRDefault="00783B40" w:rsidP="00783B40">
      <w:pPr>
        <w:pStyle w:val="a9"/>
      </w:pPr>
      <w:r>
        <w:rPr>
          <w:rStyle w:val="a8"/>
        </w:rPr>
        <w:annotationRef/>
      </w:r>
      <w:r>
        <w:rPr>
          <w:color w:val="404040"/>
        </w:rPr>
        <w:t>誰が、いつ、どこで、何をするか＋見どころを事実に則して記載します。物語のあらすじを伝えるイメージです。</w:t>
      </w:r>
    </w:p>
    <w:p w14:paraId="58D1CE48" w14:textId="77777777" w:rsidR="00783B40" w:rsidRDefault="00783B40" w:rsidP="00783B40">
      <w:pPr>
        <w:pStyle w:val="a9"/>
      </w:pPr>
      <w:r>
        <w:rPr>
          <w:color w:val="404040"/>
        </w:rPr>
        <w:t>また、社名の前にどんな企業・事業主なのかを補足することで、登場人物（主人公）の背景が見え、伝わりやすくなります。</w:t>
      </w:r>
    </w:p>
  </w:comment>
  <w:comment w:id="4" w:author="PR TIMES MAGAZINE" w:date="2024-11-11T14:51:00Z" w:initials="PT">
    <w:p w14:paraId="39E8327C" w14:textId="77777777" w:rsidR="00783B40" w:rsidRDefault="00783B40" w:rsidP="00783B40">
      <w:pPr>
        <w:pStyle w:val="a9"/>
      </w:pPr>
      <w:r>
        <w:rPr>
          <w:rStyle w:val="a8"/>
        </w:rPr>
        <w:annotationRef/>
      </w:r>
      <w:r>
        <w:rPr>
          <w:color w:val="404040"/>
        </w:rPr>
        <w:t>・メイン画像と別カットを用意してください。全体で10種類以上、最低限3種類以上あるとメディアとしても掲載しやすいでしょう。</w:t>
      </w:r>
    </w:p>
    <w:p w14:paraId="1BFFBFC0" w14:textId="77777777" w:rsidR="00783B40" w:rsidRDefault="00783B40" w:rsidP="00783B40">
      <w:pPr>
        <w:pStyle w:val="a9"/>
      </w:pPr>
      <w:r>
        <w:rPr>
          <w:color w:val="404040"/>
        </w:rPr>
        <w:t>・アップのもの、引いて全体を映したもの、調理中の画像（例：クリームをかける所やデコレーションの所）、特徴的な部分（例：断面のわかる画像）などのイメージです。</w:t>
      </w:r>
    </w:p>
  </w:comment>
  <w:comment w:id="5" w:author="PR TIMES MAGAZINE" w:date="2024-11-11T14:51:00Z" w:initials="PT">
    <w:p w14:paraId="44AA54CD" w14:textId="77777777" w:rsidR="00783B40" w:rsidRDefault="00783B40" w:rsidP="00783B40">
      <w:pPr>
        <w:pStyle w:val="a9"/>
      </w:pPr>
      <w:r>
        <w:rPr>
          <w:rStyle w:val="a8"/>
        </w:rPr>
        <w:annotationRef/>
      </w:r>
      <w:r>
        <w:rPr>
          <w:b/>
          <w:bCs/>
          <w:color w:val="404040"/>
        </w:rPr>
        <w:t>【</w:t>
      </w:r>
      <w:r>
        <w:rPr>
          <w:b/>
          <w:bCs/>
          <w:color w:val="EA1579"/>
        </w:rPr>
        <w:t>起承転結</w:t>
      </w:r>
      <w:r>
        <w:rPr>
          <w:b/>
          <w:bCs/>
          <w:color w:val="404040"/>
        </w:rPr>
        <w:t>・展】</w:t>
      </w:r>
    </w:p>
    <w:p w14:paraId="55841304" w14:textId="77777777" w:rsidR="00783B40" w:rsidRDefault="00783B40" w:rsidP="00783B40">
      <w:pPr>
        <w:pStyle w:val="a9"/>
      </w:pPr>
      <w:r>
        <w:rPr>
          <w:color w:val="404040"/>
        </w:rPr>
        <w:t>背景と登場人物（主体となるあなたと協力者たち）を整理します。今回は社会的なテーマと絡めていますが、もっと身近で具体的なエピソードでも構いません（例：子どもが幼稚園で描いてきたイラストをヒントに新製品のコンセプトを・・・）。事実に則しながら、結果に至るまでの物語を書きだしましょう。</w:t>
      </w:r>
    </w:p>
    <w:p w14:paraId="46DA526D" w14:textId="77777777" w:rsidR="00783B40" w:rsidRDefault="00783B40" w:rsidP="00783B40">
      <w:pPr>
        <w:pStyle w:val="a9"/>
      </w:pPr>
      <w:r>
        <w:rPr>
          <w:color w:val="404040"/>
        </w:rPr>
        <w:t>例）</w:t>
      </w:r>
    </w:p>
    <w:p w14:paraId="4098EE7F" w14:textId="77777777" w:rsidR="00783B40" w:rsidRDefault="00783B40" w:rsidP="00783B40">
      <w:pPr>
        <w:pStyle w:val="a9"/>
      </w:pPr>
      <w:r>
        <w:rPr>
          <w:color w:val="404040"/>
        </w:rPr>
        <w:t>起：酒類提供の制限</w:t>
      </w:r>
    </w:p>
    <w:p w14:paraId="4602623E" w14:textId="77777777" w:rsidR="00783B40" w:rsidRDefault="00783B40" w:rsidP="00783B40">
      <w:pPr>
        <w:pStyle w:val="a9"/>
      </w:pPr>
      <w:r>
        <w:rPr>
          <w:color w:val="404040"/>
        </w:rPr>
        <w:t>承：第六波、再度の制限への懸念</w:t>
      </w:r>
    </w:p>
    <w:p w14:paraId="647FB1C6" w14:textId="77777777" w:rsidR="00783B40" w:rsidRDefault="00783B40" w:rsidP="00783B40">
      <w:pPr>
        <w:pStyle w:val="a9"/>
      </w:pPr>
      <w:r>
        <w:rPr>
          <w:color w:val="404040"/>
        </w:rPr>
        <w:t>転：志を共にする地元酒蔵との連携</w:t>
      </w:r>
    </w:p>
    <w:p w14:paraId="462336DB" w14:textId="77777777" w:rsidR="00783B40" w:rsidRDefault="00783B40" w:rsidP="00783B40">
      <w:pPr>
        <w:pStyle w:val="a9"/>
      </w:pPr>
      <w:r>
        <w:rPr>
          <w:color w:val="404040"/>
        </w:rPr>
        <w:t>結：酒類禁止でも提供できる日本酒スイーツの共同開発</w:t>
      </w:r>
    </w:p>
  </w:comment>
  <w:comment w:id="6" w:author="PR TIMES MAGAZINE" w:date="2024-11-11T14:52:00Z" w:initials="PT">
    <w:p w14:paraId="16C02479" w14:textId="77777777" w:rsidR="00783B40" w:rsidRDefault="00783B40" w:rsidP="00783B40">
      <w:pPr>
        <w:pStyle w:val="a9"/>
      </w:pPr>
      <w:r>
        <w:rPr>
          <w:rStyle w:val="a8"/>
        </w:rPr>
        <w:annotationRef/>
      </w:r>
      <w:r>
        <w:rPr>
          <w:b/>
          <w:bCs/>
          <w:color w:val="404040"/>
        </w:rPr>
        <w:t>【起承転結・</w:t>
      </w:r>
      <w:r>
        <w:rPr>
          <w:b/>
          <w:bCs/>
          <w:color w:val="EA1579"/>
        </w:rPr>
        <w:t>展</w:t>
      </w:r>
      <w:r>
        <w:rPr>
          <w:b/>
          <w:bCs/>
          <w:color w:val="404040"/>
        </w:rPr>
        <w:t>】</w:t>
      </w:r>
    </w:p>
    <w:p w14:paraId="6443F99E" w14:textId="77777777" w:rsidR="00783B40" w:rsidRDefault="00783B40" w:rsidP="00783B40">
      <w:pPr>
        <w:pStyle w:val="a9"/>
      </w:pPr>
      <w:r>
        <w:rPr>
          <w:color w:val="404040"/>
        </w:rPr>
        <w:t>今後の展望を書きましょう。ハッピーエンドに向かって目指す展開や、ビジネス視点なら数値情報（目標販売数など）を記載してゴールを明確にすると、同じゴールを目指す人たちの共感を得るきっかけとなります。</w:t>
      </w:r>
    </w:p>
    <w:p w14:paraId="31F6F95A" w14:textId="77777777" w:rsidR="00783B40" w:rsidRDefault="00783B40" w:rsidP="00783B40">
      <w:pPr>
        <w:pStyle w:val="a9"/>
      </w:pPr>
      <w:r>
        <w:rPr>
          <w:color w:val="404040"/>
        </w:rPr>
        <w:t>ここに書いたことは達成できそうな展望を書くこともあれば、今の時点では達成できるかどうかは正直わからないが、本気で取り組む覚悟を示すこともあります。もちろん本気で取り組む気もなく良いことを言いたいがために展望を書くのはNGです。</w:t>
      </w:r>
    </w:p>
  </w:comment>
  <w:comment w:id="7" w:author="PR TIMES MAGAZINE" w:date="2024-11-11T14:55:00Z" w:initials="PT">
    <w:p w14:paraId="6B100FDF" w14:textId="77777777" w:rsidR="00783B40" w:rsidRDefault="00783B40" w:rsidP="00783B40">
      <w:pPr>
        <w:pStyle w:val="a9"/>
      </w:pPr>
      <w:r>
        <w:rPr>
          <w:rStyle w:val="a8"/>
        </w:rPr>
        <w:annotationRef/>
      </w:r>
      <w:r>
        <w:rPr>
          <w:color w:val="404040"/>
        </w:rPr>
        <w:t>画像は店舗外観画像を設定するイメージです。内観画像を追加すると、よりイメージが伝わります。</w:t>
      </w:r>
    </w:p>
  </w:comment>
  <w:comment w:id="8" w:author="PR TIMES MAGAZINE" w:date="2024-11-11T14:56:00Z" w:initials="PT">
    <w:p w14:paraId="7A23A10E" w14:textId="77777777" w:rsidR="00783B40" w:rsidRDefault="00783B40" w:rsidP="00783B40">
      <w:pPr>
        <w:pStyle w:val="a9"/>
      </w:pPr>
      <w:r>
        <w:rPr>
          <w:rStyle w:val="a8"/>
        </w:rPr>
        <w:annotationRef/>
      </w:r>
      <w:r>
        <w:rPr>
          <w:color w:val="404040"/>
        </w:rPr>
        <w:t>プレスリリースを届ける先はメディアだけでなく、メディアと生活者双方存在します。プレスリリースから直接予約することを加味し、対象ページがある場合はURLを明記します。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66BDD93" w15:done="0"/>
  <w15:commentEx w15:paraId="15365E76" w15:done="0"/>
  <w15:commentEx w15:paraId="58D1CE48" w15:done="0"/>
  <w15:commentEx w15:paraId="1BFFBFC0" w15:done="0"/>
  <w15:commentEx w15:paraId="462336DB" w15:done="0"/>
  <w15:commentEx w15:paraId="31F6F95A" w15:done="0"/>
  <w15:commentEx w15:paraId="6B100FDF" w15:done="0"/>
  <w15:commentEx w15:paraId="7A23A1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412280" w16cex:dateUtc="2024-11-11T05:49:00Z"/>
  <w16cex:commentExtensible w16cex:durableId="31D1AAFE" w16cex:dateUtc="2024-11-11T05:50:00Z"/>
  <w16cex:commentExtensible w16cex:durableId="432E6ADF" w16cex:dateUtc="2024-11-11T05:49:00Z"/>
  <w16cex:commentExtensible w16cex:durableId="4B66F1FF" w16cex:dateUtc="2024-11-11T05:51:00Z"/>
  <w16cex:commentExtensible w16cex:durableId="45CE710D" w16cex:dateUtc="2024-11-11T05:51:00Z"/>
  <w16cex:commentExtensible w16cex:durableId="3E44B90C" w16cex:dateUtc="2024-11-11T05:52:00Z"/>
  <w16cex:commentExtensible w16cex:durableId="087766A7" w16cex:dateUtc="2024-11-11T05:55:00Z"/>
  <w16cex:commentExtensible w16cex:durableId="4A978377" w16cex:dateUtc="2024-11-11T05: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6BDD93" w16cid:durableId="16412280"/>
  <w16cid:commentId w16cid:paraId="15365E76" w16cid:durableId="31D1AAFE"/>
  <w16cid:commentId w16cid:paraId="58D1CE48" w16cid:durableId="432E6ADF"/>
  <w16cid:commentId w16cid:paraId="1BFFBFC0" w16cid:durableId="4B66F1FF"/>
  <w16cid:commentId w16cid:paraId="462336DB" w16cid:durableId="45CE710D"/>
  <w16cid:commentId w16cid:paraId="31F6F95A" w16cid:durableId="3E44B90C"/>
  <w16cid:commentId w16cid:paraId="6B100FDF" w16cid:durableId="087766A7"/>
  <w16cid:commentId w16cid:paraId="7A23A10E" w16cid:durableId="4A9783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6C162" w14:textId="77777777" w:rsidR="00EB08E2" w:rsidRDefault="00EB08E2">
      <w:r>
        <w:separator/>
      </w:r>
    </w:p>
  </w:endnote>
  <w:endnote w:type="continuationSeparator" w:id="0">
    <w:p w14:paraId="649BD7D4" w14:textId="77777777" w:rsidR="00EB08E2" w:rsidRDefault="00EB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37CCB" w14:textId="77777777" w:rsidR="00944C43" w:rsidRDefault="00000000">
    <w:pPr>
      <w:jc w:val="center"/>
      <w:rPr>
        <w:rFonts w:ascii="Meiryo UI" w:eastAsia="Meiryo UI" w:hAnsi="Meiryo UI" w:cs="Meiryo UI"/>
        <w:sz w:val="18"/>
        <w:szCs w:val="18"/>
      </w:rPr>
    </w:pPr>
    <w:bookmarkStart w:id="9" w:name="_heading=h.30j0zll" w:colFirst="0" w:colLast="0"/>
    <w:bookmarkEnd w:id="9"/>
    <w:r>
      <w:rPr>
        <w:rFonts w:ascii="Meiryo UI" w:eastAsia="Meiryo UI" w:hAnsi="Meiryo UI" w:cs="Meiryo UI"/>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21FA56DC" wp14:editId="1BE30C3E">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3C07788C" w14:textId="77777777" w:rsidR="00944C43" w:rsidRDefault="00000000">
    <w:pPr>
      <w:jc w:val="center"/>
      <w:rPr>
        <w:rFonts w:ascii="Meiryo UI" w:eastAsia="Meiryo UI" w:hAnsi="Meiryo UI" w:cs="Meiryo UI"/>
        <w:sz w:val="18"/>
        <w:szCs w:val="18"/>
      </w:rPr>
    </w:pPr>
    <w:r>
      <w:rPr>
        <w:rFonts w:ascii="Meiryo UI" w:eastAsia="Meiryo UI" w:hAnsi="Meiryo UI" w:cs="Meiryo UI"/>
        <w:sz w:val="18"/>
        <w:szCs w:val="18"/>
      </w:rPr>
      <w:t>株式会 SEMIT RP　広報担当●●　TEL：XX-XXXX-XXXX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1C908" w14:textId="77777777" w:rsidR="00EB08E2" w:rsidRDefault="00EB08E2">
      <w:r>
        <w:separator/>
      </w:r>
    </w:p>
  </w:footnote>
  <w:footnote w:type="continuationSeparator" w:id="0">
    <w:p w14:paraId="57D21EC8" w14:textId="77777777" w:rsidR="00EB08E2" w:rsidRDefault="00EB08E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C43"/>
    <w:rsid w:val="00042B65"/>
    <w:rsid w:val="00494F0A"/>
    <w:rsid w:val="004D313D"/>
    <w:rsid w:val="004D354A"/>
    <w:rsid w:val="006604CF"/>
    <w:rsid w:val="00783B40"/>
    <w:rsid w:val="008A3902"/>
    <w:rsid w:val="008B5DB5"/>
    <w:rsid w:val="00944C43"/>
    <w:rsid w:val="00A30A8C"/>
    <w:rsid w:val="00B93356"/>
    <w:rsid w:val="00CC51AD"/>
    <w:rsid w:val="00CE04D6"/>
    <w:rsid w:val="00D50C13"/>
    <w:rsid w:val="00DA5CF1"/>
    <w:rsid w:val="00DF3DA9"/>
    <w:rsid w:val="00EB0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8C4DA"/>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DA68BC"/>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2jkI9IBZD15LAThB+qDJj4NdFQ==">CgMxLjAyCGguZ2pkZ3hzMgloLjMwajB6bGw4AHIhMXdKSG1zQ1luNm04V3ZfSW1kbWwzME56cTNNejc0cDl1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13</cp:revision>
  <dcterms:created xsi:type="dcterms:W3CDTF">2021-11-22T06:32:00Z</dcterms:created>
  <dcterms:modified xsi:type="dcterms:W3CDTF">2024-11-12T05:24:00Z</dcterms:modified>
</cp:coreProperties>
</file>