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FD27D" w14:textId="77777777" w:rsidR="009A5DED" w:rsidRDefault="009A5DED" w:rsidP="009A5DE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Dear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Parent/Guardian,</w:t>
      </w:r>
    </w:p>
    <w:p w14:paraId="38CAF714" w14:textId="77777777" w:rsidR="009A5DED" w:rsidRDefault="009A5DED" w:rsidP="009A5DE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5D7582CB" w14:textId="77777777" w:rsidR="009A5DED" w:rsidRPr="00272B5F" w:rsidRDefault="009A5DED" w:rsidP="009A5DE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 student or staff member at </w:t>
      </w:r>
      <w:r w:rsidRPr="00272B5F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Holmes </w:t>
      </w:r>
      <w:r w:rsidRPr="00272B5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has been </w:t>
      </w:r>
      <w:r w:rsidRPr="00272B5F">
        <w:rPr>
          <w:rFonts w:ascii="Calibri" w:hAnsi="Calibri" w:cs="Calibri"/>
          <w:color w:val="000000"/>
          <w:sz w:val="22"/>
          <w:szCs w:val="22"/>
        </w:rPr>
        <w:t xml:space="preserve">diagnosed with COVID-19. </w:t>
      </w:r>
      <w:r w:rsidRPr="00272B5F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Each case of COVID-19 is reviewed by El Paso Public Health and District 11.</w:t>
      </w:r>
      <w:r w:rsidRPr="00272B5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As part of this public health investigation:</w:t>
      </w:r>
    </w:p>
    <w:p w14:paraId="00279F5C" w14:textId="77777777" w:rsidR="009A5DED" w:rsidRDefault="009A5DED" w:rsidP="009A5DED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272B5F">
        <w:rPr>
          <w:rFonts w:ascii="Symbol" w:hAnsi="Symbol"/>
          <w:color w:val="000000"/>
          <w:sz w:val="20"/>
          <w:szCs w:val="20"/>
          <w:bdr w:val="none" w:sz="0" w:space="0" w:color="auto" w:frame="1"/>
        </w:rPr>
        <w:t></w:t>
      </w:r>
      <w:r w:rsidRPr="00272B5F">
        <w:rPr>
          <w:color w:val="000000"/>
          <w:sz w:val="14"/>
          <w:szCs w:val="14"/>
          <w:bdr w:val="none" w:sz="0" w:space="0" w:color="auto" w:frame="1"/>
        </w:rPr>
        <w:t>         </w:t>
      </w:r>
      <w:r w:rsidRPr="00272B5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The person diagnosed </w:t>
      </w:r>
      <w:r w:rsidRPr="00272B5F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is</w:t>
      </w:r>
      <w:r w:rsidRPr="00272B5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being kept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home from school until they are no longer infectious. </w:t>
      </w:r>
    </w:p>
    <w:p w14:paraId="0B193855" w14:textId="77777777" w:rsidR="009A5DED" w:rsidRDefault="009A5DED" w:rsidP="009A5DED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 person's mask use, social distancing, and activities while infectious were assessed.</w:t>
      </w:r>
    </w:p>
    <w:p w14:paraId="6192D94A" w14:textId="77777777" w:rsidR="009A5DED" w:rsidRDefault="009A5DED" w:rsidP="009A5DED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The people who were close contacts of the person with the probable COVID-19 case are instructed to stay home from school for 7-10 days after the exposure.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This is called quarantine. </w:t>
      </w:r>
    </w:p>
    <w:p w14:paraId="59A6CDE1" w14:textId="77777777" w:rsidR="009A5DED" w:rsidRDefault="009A5DED" w:rsidP="009A5DE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6F3511C5" w14:textId="77777777" w:rsidR="009A5DED" w:rsidRPr="00E07C44" w:rsidRDefault="009A5DED" w:rsidP="009A5DED">
      <w:r w:rsidRPr="00E07C44">
        <w:rPr>
          <w:rFonts w:ascii="Calibri" w:hAnsi="Calibri" w:cs="Calibri"/>
          <w:color w:val="000000"/>
          <w:sz w:val="22"/>
          <w:szCs w:val="22"/>
        </w:rPr>
        <w:t>The parents of all students known to have close contact with people with COVID-19 have been notified and instructed to keep their children home. Staff who were in close contact have also been instructed to quarantine.</w:t>
      </w:r>
    </w:p>
    <w:p w14:paraId="61F79505" w14:textId="77777777" w:rsidR="009A5DED" w:rsidRPr="00E07C44" w:rsidRDefault="009A5DED" w:rsidP="009A5DED"/>
    <w:p w14:paraId="721CD4BA" w14:textId="77777777" w:rsidR="009A5DED" w:rsidRPr="00E07C44" w:rsidRDefault="009A5DED" w:rsidP="009A5DED">
      <w:r w:rsidRPr="00E07C44">
        <w:rPr>
          <w:rFonts w:ascii="Calibri" w:hAnsi="Calibri" w:cs="Calibri"/>
          <w:color w:val="000000"/>
          <w:sz w:val="22"/>
          <w:szCs w:val="22"/>
        </w:rPr>
        <w:t xml:space="preserve">We do </w:t>
      </w:r>
      <w:r w:rsidRPr="00E07C44">
        <w:rPr>
          <w:rFonts w:ascii="Calibri" w:hAnsi="Calibri" w:cs="Calibri"/>
          <w:b/>
          <w:bCs/>
          <w:color w:val="000000"/>
          <w:sz w:val="22"/>
          <w:szCs w:val="22"/>
        </w:rPr>
        <w:t xml:space="preserve">not </w:t>
      </w:r>
      <w:r w:rsidRPr="00E07C44">
        <w:rPr>
          <w:rFonts w:ascii="Calibri" w:hAnsi="Calibri" w:cs="Calibri"/>
          <w:color w:val="000000"/>
          <w:sz w:val="22"/>
          <w:szCs w:val="22"/>
        </w:rPr>
        <w:t>believe your child was in close contact with anyone with COVID-19. Your child does not need to stay home and observe quarantine or isolation precautions, but you should regularly monitor your child for symptoms of COVID-19. </w:t>
      </w:r>
    </w:p>
    <w:p w14:paraId="5719E3B2" w14:textId="77777777" w:rsidR="009A5DED" w:rsidRPr="00E07C44" w:rsidRDefault="009A5DED" w:rsidP="009A5DED"/>
    <w:p w14:paraId="174114E2" w14:textId="77777777" w:rsidR="009A5DED" w:rsidRPr="00E07C44" w:rsidRDefault="009A5DED" w:rsidP="009A5DED">
      <w:r w:rsidRPr="00E07C44">
        <w:rPr>
          <w:rFonts w:ascii="Calibri" w:hAnsi="Calibri" w:cs="Calibri"/>
          <w:color w:val="000000"/>
          <w:sz w:val="22"/>
          <w:szCs w:val="22"/>
        </w:rPr>
        <w:t xml:space="preserve">If your child develops </w:t>
      </w:r>
      <w:hyperlink r:id="rId11" w:history="1">
        <w:r w:rsidRPr="00E07C44">
          <w:rPr>
            <w:rFonts w:ascii="Calibri" w:hAnsi="Calibri" w:cs="Calibri"/>
            <w:color w:val="1155CC"/>
            <w:sz w:val="22"/>
            <w:szCs w:val="22"/>
            <w:u w:val="single"/>
          </w:rPr>
          <w:t>symptoms</w:t>
        </w:r>
      </w:hyperlink>
      <w:r w:rsidRPr="00E07C44">
        <w:rPr>
          <w:rFonts w:ascii="Calibri" w:hAnsi="Calibri" w:cs="Calibri"/>
          <w:color w:val="000000"/>
          <w:sz w:val="22"/>
          <w:szCs w:val="22"/>
        </w:rPr>
        <w:t xml:space="preserve"> consistent with COVID-19:</w:t>
      </w:r>
    </w:p>
    <w:p w14:paraId="36CAE730" w14:textId="77777777" w:rsidR="009A5DED" w:rsidRPr="00E07C44" w:rsidRDefault="009A5DED" w:rsidP="009A5DED">
      <w:pPr>
        <w:numPr>
          <w:ilvl w:val="0"/>
          <w:numId w:val="1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07C44">
        <w:rPr>
          <w:rFonts w:ascii="Calibri" w:hAnsi="Calibri" w:cs="Calibri"/>
          <w:color w:val="000000"/>
          <w:sz w:val="22"/>
          <w:szCs w:val="22"/>
        </w:rPr>
        <w:t xml:space="preserve">Follow </w:t>
      </w:r>
      <w:hyperlink r:id="rId12" w:history="1">
        <w:r w:rsidRPr="00E07C44">
          <w:rPr>
            <w:rFonts w:ascii="Calibri" w:hAnsi="Calibri" w:cs="Calibri"/>
            <w:color w:val="1155CC"/>
            <w:sz w:val="22"/>
            <w:szCs w:val="22"/>
            <w:u w:val="single"/>
          </w:rPr>
          <w:t>these isolation instructions</w:t>
        </w:r>
      </w:hyperlink>
      <w:r w:rsidRPr="00E07C44">
        <w:rPr>
          <w:rFonts w:ascii="Calibri" w:hAnsi="Calibri" w:cs="Calibri"/>
          <w:color w:val="000000"/>
          <w:sz w:val="22"/>
          <w:szCs w:val="22"/>
        </w:rPr>
        <w:t>.</w:t>
      </w:r>
    </w:p>
    <w:p w14:paraId="2113E20C" w14:textId="77777777" w:rsidR="009A5DED" w:rsidRPr="00E07C44" w:rsidRDefault="009A5DED" w:rsidP="009A5DED">
      <w:pPr>
        <w:numPr>
          <w:ilvl w:val="0"/>
          <w:numId w:val="1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07C44">
        <w:rPr>
          <w:rFonts w:ascii="Calibri" w:hAnsi="Calibri" w:cs="Calibri"/>
          <w:color w:val="000000"/>
          <w:sz w:val="22"/>
          <w:szCs w:val="22"/>
        </w:rPr>
        <w:t xml:space="preserve">Have your child </w:t>
      </w:r>
      <w:hyperlink r:id="rId13" w:history="1">
        <w:r w:rsidRPr="00E07C44">
          <w:rPr>
            <w:rFonts w:ascii="Calibri" w:hAnsi="Calibri" w:cs="Calibri"/>
            <w:color w:val="1155CC"/>
            <w:sz w:val="22"/>
            <w:szCs w:val="22"/>
            <w:u w:val="single"/>
          </w:rPr>
          <w:t>tested</w:t>
        </w:r>
      </w:hyperlink>
      <w:r w:rsidRPr="00E07C44">
        <w:rPr>
          <w:rFonts w:ascii="Calibri" w:hAnsi="Calibri" w:cs="Calibri"/>
          <w:color w:val="000000"/>
          <w:sz w:val="22"/>
          <w:szCs w:val="22"/>
        </w:rPr>
        <w:t>.</w:t>
      </w:r>
    </w:p>
    <w:p w14:paraId="12D3B663" w14:textId="77777777" w:rsidR="009A5DED" w:rsidRPr="00E07C44" w:rsidRDefault="009A5DED" w:rsidP="009A5DED">
      <w:pPr>
        <w:numPr>
          <w:ilvl w:val="0"/>
          <w:numId w:val="1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07C44">
        <w:rPr>
          <w:rFonts w:ascii="Calibri" w:hAnsi="Calibri" w:cs="Calibri"/>
          <w:color w:val="000000"/>
          <w:sz w:val="22"/>
          <w:szCs w:val="22"/>
        </w:rPr>
        <w:t>Keep your child home from school and avoid other activities around other people.</w:t>
      </w:r>
    </w:p>
    <w:p w14:paraId="5F08A724" w14:textId="77777777" w:rsidR="009A5DED" w:rsidRPr="00E07C44" w:rsidRDefault="009A5DED" w:rsidP="009A5DED">
      <w:pPr>
        <w:numPr>
          <w:ilvl w:val="0"/>
          <w:numId w:val="1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07C44">
        <w:rPr>
          <w:rFonts w:ascii="Calibri" w:hAnsi="Calibri" w:cs="Calibri"/>
          <w:color w:val="000000"/>
          <w:sz w:val="22"/>
          <w:szCs w:val="22"/>
        </w:rPr>
        <w:t>Notify the school.</w:t>
      </w:r>
    </w:p>
    <w:p w14:paraId="6A00EC3D" w14:textId="77777777" w:rsidR="009A5DED" w:rsidRPr="00E07C44" w:rsidRDefault="009A5DED" w:rsidP="009A5DED">
      <w:pPr>
        <w:numPr>
          <w:ilvl w:val="0"/>
          <w:numId w:val="1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07C44">
        <w:rPr>
          <w:rFonts w:ascii="Calibri" w:hAnsi="Calibri" w:cs="Calibri"/>
          <w:color w:val="000000"/>
          <w:sz w:val="22"/>
          <w:szCs w:val="22"/>
        </w:rPr>
        <w:t>Seek medical care and testing for COVID-19, calling your doctor before you show up.</w:t>
      </w:r>
    </w:p>
    <w:p w14:paraId="4073CA09" w14:textId="77777777" w:rsidR="009A5DED" w:rsidRPr="00E07C44" w:rsidRDefault="009A5DED" w:rsidP="009A5DED"/>
    <w:p w14:paraId="351A87FF" w14:textId="77777777" w:rsidR="009A5DED" w:rsidRPr="00E07C44" w:rsidRDefault="009A5DED" w:rsidP="009A5DED">
      <w:r w:rsidRPr="00E07C44">
        <w:rPr>
          <w:rFonts w:ascii="Calibri" w:hAnsi="Calibri" w:cs="Calibri"/>
          <w:color w:val="000000"/>
          <w:sz w:val="22"/>
          <w:szCs w:val="22"/>
        </w:rPr>
        <w:t>Public Health does not recommend COVID-19 testing for your child. A negative test result does not mean that your child will not develop symptoms or become sick after the test. A negative test result means that your child did not have COVID-19 detected at the time of testing. Medical insurance may not cover the cost of testing for people without symptoms. </w:t>
      </w:r>
    </w:p>
    <w:p w14:paraId="55E01B7A" w14:textId="77777777" w:rsidR="009A5DED" w:rsidRPr="00E07C44" w:rsidRDefault="009A5DED" w:rsidP="009A5DED"/>
    <w:p w14:paraId="118AE8FF" w14:textId="77777777" w:rsidR="009A5DED" w:rsidRPr="00E07C44" w:rsidRDefault="009A5DED" w:rsidP="009A5DED">
      <w:r w:rsidRPr="00E07C44">
        <w:rPr>
          <w:rFonts w:ascii="Calibri" w:hAnsi="Calibri" w:cs="Calibri"/>
          <w:color w:val="000000"/>
          <w:sz w:val="22"/>
          <w:szCs w:val="22"/>
        </w:rPr>
        <w:t>Under the</w:t>
      </w:r>
      <w:hyperlink r:id="rId14" w:history="1">
        <w:r w:rsidRPr="00E07C44">
          <w:rPr>
            <w:rFonts w:ascii="Calibri" w:hAnsi="Calibri" w:cs="Calibri"/>
            <w:color w:val="1155CC"/>
            <w:sz w:val="22"/>
            <w:szCs w:val="22"/>
            <w:u w:val="single"/>
          </w:rPr>
          <w:t xml:space="preserve"> Healthy Families and Workplaces Act (“HFWA”)</w:t>
        </w:r>
      </w:hyperlink>
      <w:r w:rsidRPr="00E07C44">
        <w:rPr>
          <w:rFonts w:ascii="Calibri" w:hAnsi="Calibri" w:cs="Calibri"/>
          <w:color w:val="000000"/>
          <w:sz w:val="22"/>
          <w:szCs w:val="22"/>
        </w:rPr>
        <w:t xml:space="preserve">, an employer must provide paid leave to an employee under certain conditions, including taking care of someone else due to COVID-19 precautions, including a child whose school, place of care, or childcare is closed or unavailable. [link: </w:t>
      </w:r>
      <w:hyperlink r:id="rId15" w:history="1">
        <w:r w:rsidRPr="00E07C44">
          <w:rPr>
            <w:rFonts w:ascii="Calibri" w:hAnsi="Calibri" w:cs="Calibri"/>
            <w:color w:val="1155CC"/>
            <w:sz w:val="22"/>
            <w:szCs w:val="22"/>
            <w:u w:val="single"/>
          </w:rPr>
          <w:t>https://www.colorado.gov/pacific/cdle/interpretive-notice-formal-opinions-infos</w:t>
        </w:r>
      </w:hyperlink>
      <w:r w:rsidRPr="00E07C44">
        <w:rPr>
          <w:rFonts w:ascii="Calibri" w:hAnsi="Calibri" w:cs="Calibri"/>
          <w:color w:val="000000"/>
          <w:sz w:val="22"/>
          <w:szCs w:val="22"/>
        </w:rPr>
        <w:t>]</w:t>
      </w:r>
    </w:p>
    <w:p w14:paraId="191931AA" w14:textId="77777777" w:rsidR="009A5DED" w:rsidRPr="00E07C44" w:rsidRDefault="009A5DED" w:rsidP="009A5DED">
      <w:r w:rsidRPr="00E07C44">
        <w:br/>
      </w:r>
      <w:r w:rsidRPr="00E07C44">
        <w:rPr>
          <w:rFonts w:ascii="Calibri" w:hAnsi="Calibri" w:cs="Calibri"/>
          <w:color w:val="000000"/>
          <w:sz w:val="22"/>
          <w:szCs w:val="22"/>
        </w:rPr>
        <w:t>If you have further questions, please contact</w:t>
      </w:r>
      <w:r>
        <w:rPr>
          <w:rFonts w:ascii="Calibri" w:hAnsi="Calibri" w:cs="Calibri"/>
          <w:color w:val="000000"/>
          <w:sz w:val="22"/>
          <w:szCs w:val="22"/>
        </w:rPr>
        <w:t xml:space="preserve"> Holmes</w:t>
      </w:r>
      <w:r w:rsidRPr="00E07C44">
        <w:rPr>
          <w:rFonts w:ascii="Calibri" w:hAnsi="Calibri" w:cs="Calibri"/>
          <w:color w:val="000000"/>
          <w:sz w:val="22"/>
          <w:szCs w:val="22"/>
        </w:rPr>
        <w:t xml:space="preserve"> or your local public health agency.</w:t>
      </w:r>
    </w:p>
    <w:p w14:paraId="773A1267" w14:textId="6E665D4A" w:rsidR="002E36FA" w:rsidRDefault="002E36FA" w:rsidP="002E36FA">
      <w:pPr>
        <w:rPr>
          <w:sz w:val="22"/>
        </w:rPr>
      </w:pPr>
      <w:bookmarkStart w:id="0" w:name="_GoBack"/>
      <w:bookmarkEnd w:id="0"/>
    </w:p>
    <w:sectPr w:rsidR="002E36FA" w:rsidSect="00DC142A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7A69" w14:textId="77777777" w:rsidR="000D3FC2" w:rsidRDefault="000D3FC2" w:rsidP="00DC142A">
      <w:r>
        <w:separator/>
      </w:r>
    </w:p>
  </w:endnote>
  <w:endnote w:type="continuationSeparator" w:id="0">
    <w:p w14:paraId="3DCA1983" w14:textId="77777777" w:rsidR="000D3FC2" w:rsidRDefault="000D3FC2" w:rsidP="00DC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5289" w14:textId="77777777" w:rsidR="00945260" w:rsidRPr="003B730D" w:rsidRDefault="00945260" w:rsidP="00945260">
    <w:pPr>
      <w:pStyle w:val="Footer"/>
      <w:jc w:val="center"/>
      <w:rPr>
        <w:rFonts w:ascii="Book Antiqua" w:hAnsi="Book Antiqua"/>
        <w:color w:val="089247"/>
        <w:sz w:val="20"/>
        <w:szCs w:val="20"/>
      </w:rPr>
    </w:pPr>
    <w:r w:rsidRPr="003B730D">
      <w:rPr>
        <w:rFonts w:ascii="Book Antiqua" w:hAnsi="Book Antiqua"/>
        <w:color w:val="089247"/>
        <w:sz w:val="20"/>
        <w:szCs w:val="20"/>
      </w:rPr>
      <w:t xml:space="preserve">Oliver Wendell Holmes Middle School    </w:t>
    </w:r>
    <w:r w:rsidRPr="003B730D">
      <w:rPr>
        <w:rFonts w:ascii="Wingdings 2" w:eastAsia="Wingdings 2" w:hAnsi="Wingdings 2" w:cs="Wingdings 2"/>
        <w:color w:val="089247"/>
        <w:sz w:val="20"/>
        <w:szCs w:val="20"/>
      </w:rPr>
      <w:t></w:t>
    </w:r>
    <w:r w:rsidRPr="003B730D">
      <w:rPr>
        <w:rFonts w:ascii="Book Antiqua" w:hAnsi="Book Antiqua"/>
        <w:color w:val="089247"/>
        <w:sz w:val="20"/>
        <w:szCs w:val="20"/>
      </w:rPr>
      <w:t xml:space="preserve">    2455 Mesa Road    </w:t>
    </w:r>
    <w:r w:rsidRPr="003B730D">
      <w:rPr>
        <w:rFonts w:ascii="Wingdings 2" w:eastAsia="Wingdings 2" w:hAnsi="Wingdings 2" w:cs="Wingdings 2"/>
        <w:color w:val="089247"/>
        <w:sz w:val="20"/>
        <w:szCs w:val="20"/>
      </w:rPr>
      <w:t></w:t>
    </w:r>
    <w:r w:rsidRPr="003B730D">
      <w:rPr>
        <w:rFonts w:ascii="Book Antiqua" w:hAnsi="Book Antiqua"/>
        <w:color w:val="089247"/>
        <w:sz w:val="20"/>
        <w:szCs w:val="20"/>
      </w:rPr>
      <w:t xml:space="preserve">    Colorado Springs, CO 80904-1898</w:t>
    </w:r>
  </w:p>
  <w:p w14:paraId="16AF2671" w14:textId="77777777" w:rsidR="006A243D" w:rsidRPr="003B730D" w:rsidRDefault="006A243D" w:rsidP="00945260">
    <w:pPr>
      <w:pStyle w:val="Footer"/>
      <w:jc w:val="center"/>
      <w:rPr>
        <w:rFonts w:ascii="Book Antiqua" w:hAnsi="Book Antiqua"/>
        <w:color w:val="089247"/>
        <w:sz w:val="20"/>
        <w:szCs w:val="20"/>
      </w:rPr>
    </w:pPr>
    <w:r w:rsidRPr="003B730D">
      <w:rPr>
        <w:rFonts w:ascii="Book Antiqua" w:hAnsi="Book Antiqua"/>
        <w:color w:val="089247"/>
        <w:sz w:val="20"/>
        <w:szCs w:val="20"/>
      </w:rPr>
      <w:t xml:space="preserve">Phone:  719-328-3800    </w:t>
    </w:r>
    <w:r w:rsidRPr="003B730D">
      <w:rPr>
        <w:rFonts w:ascii="Wingdings 2" w:eastAsia="Wingdings 2" w:hAnsi="Wingdings 2" w:cs="Wingdings 2"/>
        <w:color w:val="089247"/>
        <w:sz w:val="20"/>
        <w:szCs w:val="20"/>
      </w:rPr>
      <w:t></w:t>
    </w:r>
    <w:r w:rsidRPr="003B730D">
      <w:rPr>
        <w:rFonts w:ascii="Book Antiqua" w:hAnsi="Book Antiqua"/>
        <w:color w:val="089247"/>
        <w:sz w:val="20"/>
        <w:szCs w:val="20"/>
      </w:rPr>
      <w:t xml:space="preserve">    Fax:  719-448-0358    </w:t>
    </w:r>
    <w:r w:rsidRPr="003B730D">
      <w:rPr>
        <w:rFonts w:ascii="Wingdings 2" w:eastAsia="Wingdings 2" w:hAnsi="Wingdings 2" w:cs="Wingdings 2"/>
        <w:color w:val="089247"/>
        <w:sz w:val="20"/>
        <w:szCs w:val="20"/>
      </w:rPr>
      <w:t></w:t>
    </w:r>
    <w:r w:rsidRPr="003B730D">
      <w:rPr>
        <w:rFonts w:ascii="Book Antiqua" w:hAnsi="Book Antiqua"/>
        <w:color w:val="089247"/>
        <w:sz w:val="20"/>
        <w:szCs w:val="20"/>
      </w:rPr>
      <w:t xml:space="preserve">    www.holmes.d11.org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F47EC" w14:textId="77777777" w:rsidR="000D3FC2" w:rsidRDefault="000D3FC2" w:rsidP="00DC142A">
      <w:r>
        <w:separator/>
      </w:r>
    </w:p>
  </w:footnote>
  <w:footnote w:type="continuationSeparator" w:id="0">
    <w:p w14:paraId="09176CBE" w14:textId="77777777" w:rsidR="000D3FC2" w:rsidRDefault="000D3FC2" w:rsidP="00DC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1EE31" w14:textId="75ABDA21" w:rsidR="00DC142A" w:rsidRDefault="008233A1" w:rsidP="00DC142A">
    <w:pPr>
      <w:pStyle w:val="Header"/>
      <w:jc w:val="center"/>
      <w:rPr>
        <w:rFonts w:ascii="Book Antiqua" w:hAnsi="Book Antiqua"/>
        <w:i/>
      </w:rPr>
    </w:pPr>
    <w:r>
      <w:rPr>
        <w:rFonts w:ascii="Book Antiqua" w:hAnsi="Book Antiqua"/>
        <w:i/>
        <w:noProof/>
      </w:rPr>
      <w:drawing>
        <wp:inline distT="0" distB="0" distL="0" distR="0" wp14:anchorId="5CDC14C1" wp14:editId="2F23F24D">
          <wp:extent cx="914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11_Logo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5967" w:rsidRPr="00535967">
      <w:rPr>
        <w:rFonts w:ascii="Book Antiqua" w:hAnsi="Book Antiqua"/>
        <w:i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AD57A7" wp14:editId="3808A099">
              <wp:simplePos x="0" y="0"/>
              <wp:positionH relativeFrom="margin">
                <wp:posOffset>1301223</wp:posOffset>
              </wp:positionH>
              <wp:positionV relativeFrom="paragraph">
                <wp:posOffset>-146517</wp:posOffset>
              </wp:positionV>
              <wp:extent cx="4467860" cy="914400"/>
              <wp:effectExtent l="0" t="0" r="889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8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A95DC0" w14:textId="77777777" w:rsidR="00535967" w:rsidRPr="00634D9E" w:rsidRDefault="00535967" w:rsidP="00535967">
                          <w:pPr>
                            <w:pStyle w:val="Header"/>
                            <w:jc w:val="center"/>
                            <w:rPr>
                              <w:rFonts w:ascii="Book Antiqua" w:hAnsi="Book Antiqua"/>
                              <w:b/>
                              <w:i/>
                              <w:color w:val="089247"/>
                              <w:sz w:val="42"/>
                              <w:szCs w:val="32"/>
                            </w:rPr>
                          </w:pPr>
                          <w:r w:rsidRPr="00634D9E">
                            <w:rPr>
                              <w:rFonts w:ascii="Book Antiqua" w:hAnsi="Book Antiqua"/>
                              <w:b/>
                              <w:i/>
                              <w:color w:val="089247"/>
                              <w:sz w:val="42"/>
                              <w:szCs w:val="32"/>
                            </w:rPr>
                            <w:t>Holmes Middle School</w:t>
                          </w:r>
                        </w:p>
                        <w:p w14:paraId="2B7E7780" w14:textId="77777777" w:rsidR="00535967" w:rsidRPr="00267DDD" w:rsidRDefault="00267DDD" w:rsidP="00535967">
                          <w:pPr>
                            <w:pStyle w:val="Header"/>
                            <w:jc w:val="center"/>
                            <w:rPr>
                              <w:rFonts w:ascii="Book Antiqua" w:hAnsi="Book Antiqua"/>
                              <w:i/>
                              <w:sz w:val="32"/>
                            </w:rPr>
                          </w:pPr>
                          <w:r w:rsidRPr="00267DDD">
                            <w:rPr>
                              <w:rFonts w:ascii="Book Antiqua" w:hAnsi="Book Antiqua"/>
                              <w:i/>
                              <w:sz w:val="32"/>
                            </w:rPr>
                            <w:t>We dare to empower the whole child to profoundly impact our world.</w:t>
                          </w:r>
                        </w:p>
                        <w:p w14:paraId="2DBB40F1" w14:textId="77777777" w:rsidR="00535967" w:rsidRDefault="00535967" w:rsidP="005359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D57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2.45pt;margin-top:-11.55pt;width:351.8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" stroked="f">
              <v:textbox>
                <w:txbxContent>
                  <w:p w14:paraId="7BA95DC0" w14:textId="77777777" w:rsidR="00535967" w:rsidRPr="00634D9E" w:rsidRDefault="00535967" w:rsidP="00535967">
                    <w:pPr>
                      <w:pStyle w:val="Header"/>
                      <w:jc w:val="center"/>
                      <w:rPr>
                        <w:rFonts w:ascii="Book Antiqua" w:hAnsi="Book Antiqua"/>
                        <w:b/>
                        <w:i/>
                        <w:color w:val="089247"/>
                        <w:sz w:val="42"/>
                        <w:szCs w:val="32"/>
                      </w:rPr>
                    </w:pPr>
                    <w:r w:rsidRPr="00634D9E">
                      <w:rPr>
                        <w:rFonts w:ascii="Book Antiqua" w:hAnsi="Book Antiqua"/>
                        <w:b/>
                        <w:i/>
                        <w:color w:val="089247"/>
                        <w:sz w:val="42"/>
                        <w:szCs w:val="32"/>
                      </w:rPr>
                      <w:t>Holmes Middle School</w:t>
                    </w:r>
                  </w:p>
                  <w:p w14:paraId="2B7E7780" w14:textId="77777777" w:rsidR="00535967" w:rsidRPr="00267DDD" w:rsidRDefault="00267DDD" w:rsidP="00535967">
                    <w:pPr>
                      <w:pStyle w:val="Header"/>
                      <w:jc w:val="center"/>
                      <w:rPr>
                        <w:rFonts w:ascii="Book Antiqua" w:hAnsi="Book Antiqua"/>
                        <w:i/>
                        <w:sz w:val="32"/>
                      </w:rPr>
                    </w:pPr>
                    <w:r w:rsidRPr="00267DDD">
                      <w:rPr>
                        <w:rFonts w:ascii="Book Antiqua" w:hAnsi="Book Antiqua"/>
                        <w:i/>
                        <w:sz w:val="32"/>
                      </w:rPr>
                      <w:t>We dare to empower the whole child to profoundly impact our world.</w:t>
                    </w:r>
                  </w:p>
                  <w:p w14:paraId="2DBB40F1" w14:textId="77777777" w:rsidR="00535967" w:rsidRDefault="00535967" w:rsidP="00535967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35967" w:rsidRPr="00DC142A">
      <w:rPr>
        <w:rFonts w:ascii="Book Antiqua" w:hAnsi="Book Antiqua"/>
        <w:i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05DC08" wp14:editId="01D6FF91">
              <wp:simplePos x="0" y="0"/>
              <wp:positionH relativeFrom="margin">
                <wp:posOffset>-316937</wp:posOffset>
              </wp:positionH>
              <wp:positionV relativeFrom="paragraph">
                <wp:posOffset>-255737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F6AAF" w14:textId="77777777" w:rsidR="00DC142A" w:rsidRDefault="00DC14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0D4EF1" wp14:editId="259A5E53">
                                <wp:extent cx="1475117" cy="1445096"/>
                                <wp:effectExtent l="0" t="0" r="0" b="317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7185" cy="14569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05DC08" id="_x0000_s1027" type="#_x0000_t202" style="position:absolute;left:0;text-align:left;margin-left:-24.95pt;margin-top:-20.15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" stroked="f">
              <v:textbox style="mso-fit-shape-to-text:t">
                <w:txbxContent>
                  <w:p w14:paraId="26AF6AAF" w14:textId="77777777" w:rsidR="00DC142A" w:rsidRDefault="00DC142A">
                    <w:r>
                      <w:rPr>
                        <w:noProof/>
                      </w:rPr>
                      <w:drawing>
                        <wp:inline distT="0" distB="0" distL="0" distR="0" wp14:anchorId="7C0D4EF1" wp14:editId="259A5E53">
                          <wp:extent cx="1475117" cy="1445096"/>
                          <wp:effectExtent l="0" t="0" r="0" b="317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7185" cy="14569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4EB7E21" w14:textId="77777777" w:rsidR="00DC142A" w:rsidRDefault="00DC142A" w:rsidP="00DC142A">
    <w:pPr>
      <w:pStyle w:val="Header"/>
      <w:jc w:val="center"/>
      <w:rPr>
        <w:rFonts w:ascii="Book Antiqua" w:hAnsi="Book Antiqua"/>
        <w:i/>
      </w:rPr>
    </w:pPr>
  </w:p>
  <w:p w14:paraId="695297E5" w14:textId="157ED090" w:rsidR="00DC142A" w:rsidRDefault="008233A1" w:rsidP="00DC142A">
    <w:pPr>
      <w:pStyle w:val="Header"/>
      <w:jc w:val="center"/>
      <w:rPr>
        <w:rFonts w:ascii="Book Antiqua" w:hAnsi="Book Antiqua"/>
        <w:i/>
      </w:rPr>
    </w:pPr>
    <w:r w:rsidRPr="00535967">
      <w:rPr>
        <w:rFonts w:ascii="Book Antiqua" w:hAnsi="Book Antiqua"/>
        <w:i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0171D4B" wp14:editId="649B30B5">
              <wp:simplePos x="0" y="0"/>
              <wp:positionH relativeFrom="column">
                <wp:posOffset>4366895</wp:posOffset>
              </wp:positionH>
              <wp:positionV relativeFrom="paragraph">
                <wp:posOffset>45720</wp:posOffset>
              </wp:positionV>
              <wp:extent cx="2360930" cy="1404620"/>
              <wp:effectExtent l="0" t="0" r="0" b="317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813E8" w14:textId="3189BD4B" w:rsidR="00ED76AF" w:rsidRDefault="00ED76AF" w:rsidP="00535967">
                          <w:pPr>
                            <w:jc w:val="right"/>
                            <w:rPr>
                              <w:rFonts w:ascii="Book Antiqua" w:hAnsi="Book Antiqua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Dr. Michael Thomas, Superintendent</w:t>
                          </w:r>
                        </w:p>
                        <w:p w14:paraId="38935DEB" w14:textId="1B202100" w:rsidR="00535967" w:rsidRPr="00A23BD5" w:rsidRDefault="00273217" w:rsidP="00535967">
                          <w:pPr>
                            <w:jc w:val="right"/>
                            <w:rPr>
                              <w:rFonts w:ascii="Book Antiqua" w:hAnsi="Book Antiqua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Anthony</w:t>
                          </w:r>
                          <w:r w:rsidR="00267DDD">
                            <w:rPr>
                              <w:rFonts w:ascii="Book Antiqua" w:hAnsi="Book Antiqua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267DDD">
                            <w:rPr>
                              <w:rFonts w:ascii="Book Antiqua" w:hAnsi="Book Antiqua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Karr</w:t>
                          </w:r>
                          <w:r w:rsidR="00535967" w:rsidRPr="00A23BD5">
                            <w:rPr>
                              <w:rFonts w:ascii="Book Antiqua" w:hAnsi="Book Antiqua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</w:t>
                          </w:r>
                          <w:proofErr w:type="spellEnd"/>
                          <w:r w:rsidR="00535967" w:rsidRPr="00A23BD5">
                            <w:rPr>
                              <w:rFonts w:ascii="Book Antiqua" w:hAnsi="Book Antiqua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Principal</w:t>
                          </w:r>
                        </w:p>
                        <w:p w14:paraId="0886D38C" w14:textId="77777777" w:rsidR="009A05F1" w:rsidRPr="00A23BD5" w:rsidRDefault="009A05F1" w:rsidP="009A05F1">
                          <w:pPr>
                            <w:jc w:val="right"/>
                            <w:rPr>
                              <w:rFonts w:ascii="Book Antiqua" w:hAnsi="Book Antiqua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Yann Ulrich</w:t>
                          </w:r>
                          <w:r w:rsidRPr="00A23BD5">
                            <w:rPr>
                              <w:rFonts w:ascii="Book Antiqua" w:hAnsi="Book Antiqua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 Asst. Principal</w:t>
                          </w:r>
                        </w:p>
                        <w:p w14:paraId="376E46CD" w14:textId="77777777" w:rsidR="00535967" w:rsidRPr="00A23BD5" w:rsidRDefault="00535967" w:rsidP="00535967">
                          <w:pPr>
                            <w:jc w:val="right"/>
                            <w:rPr>
                              <w:rFonts w:ascii="Book Antiqua" w:hAnsi="Book Antiqua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23BD5">
                            <w:rPr>
                              <w:rFonts w:ascii="Book Antiqua" w:hAnsi="Book Antiqua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Alisa </w:t>
                          </w:r>
                          <w:proofErr w:type="spellStart"/>
                          <w:r w:rsidRPr="00A23BD5">
                            <w:rPr>
                              <w:rFonts w:ascii="Book Antiqua" w:hAnsi="Book Antiqua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Snelson</w:t>
                          </w:r>
                          <w:proofErr w:type="spellEnd"/>
                          <w:r w:rsidRPr="00A23BD5">
                            <w:rPr>
                              <w:rFonts w:ascii="Book Antiqua" w:hAnsi="Book Antiqua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 Asst. Principal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171D4B" id="_x0000_s1028" type="#_x0000_t202" style="position:absolute;left:0;text-align:left;margin-left:343.85pt;margin-top:3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" stroked="f">
              <v:textbox style="mso-fit-shape-to-text:t">
                <w:txbxContent>
                  <w:p w14:paraId="0FA813E8" w14:textId="3189BD4B" w:rsidR="00ED76AF" w:rsidRDefault="00ED76AF" w:rsidP="00535967">
                    <w:pPr>
                      <w:jc w:val="right"/>
                      <w:rPr>
                        <w:rFonts w:ascii="Book Antiqua" w:hAnsi="Book Antiqua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Dr. Michael Thomas, Superintendent</w:t>
                    </w:r>
                  </w:p>
                  <w:p w14:paraId="38935DEB" w14:textId="1B202100" w:rsidR="00535967" w:rsidRPr="00A23BD5" w:rsidRDefault="00273217" w:rsidP="00535967">
                    <w:pPr>
                      <w:jc w:val="right"/>
                      <w:rPr>
                        <w:rFonts w:ascii="Book Antiqua" w:hAnsi="Book Antiqua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Anthony</w:t>
                    </w:r>
                    <w:r w:rsidR="00267DDD">
                      <w:rPr>
                        <w:rFonts w:ascii="Book Antiqua" w:hAnsi="Book Antiqua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="00267DDD">
                      <w:rPr>
                        <w:rFonts w:ascii="Book Antiqua" w:hAnsi="Book Antiqua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Karr</w:t>
                    </w:r>
                    <w:r w:rsidR="00535967" w:rsidRPr="00A23BD5">
                      <w:rPr>
                        <w:rFonts w:ascii="Book Antiqua" w:hAnsi="Book Antiqua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</w:t>
                    </w:r>
                    <w:proofErr w:type="spellEnd"/>
                    <w:r w:rsidR="00535967" w:rsidRPr="00A23BD5">
                      <w:rPr>
                        <w:rFonts w:ascii="Book Antiqua" w:hAnsi="Book Antiqua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Principal</w:t>
                    </w:r>
                  </w:p>
                  <w:p w14:paraId="0886D38C" w14:textId="77777777" w:rsidR="009A05F1" w:rsidRPr="00A23BD5" w:rsidRDefault="009A05F1" w:rsidP="009A05F1">
                    <w:pPr>
                      <w:jc w:val="right"/>
                      <w:rPr>
                        <w:rFonts w:ascii="Book Antiqua" w:hAnsi="Book Antiqua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Yann Ulrich</w:t>
                    </w:r>
                    <w:r w:rsidRPr="00A23BD5">
                      <w:rPr>
                        <w:rFonts w:ascii="Book Antiqua" w:hAnsi="Book Antiqua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 Asst. Principal</w:t>
                    </w:r>
                  </w:p>
                  <w:p w14:paraId="376E46CD" w14:textId="77777777" w:rsidR="00535967" w:rsidRPr="00A23BD5" w:rsidRDefault="00535967" w:rsidP="00535967">
                    <w:pPr>
                      <w:jc w:val="right"/>
                      <w:rPr>
                        <w:rFonts w:ascii="Book Antiqua" w:hAnsi="Book Antiqua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23BD5">
                      <w:rPr>
                        <w:rFonts w:ascii="Book Antiqua" w:hAnsi="Book Antiqua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Alisa </w:t>
                    </w:r>
                    <w:proofErr w:type="spellStart"/>
                    <w:r w:rsidRPr="00A23BD5">
                      <w:rPr>
                        <w:rFonts w:ascii="Book Antiqua" w:hAnsi="Book Antiqua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Snelson</w:t>
                    </w:r>
                    <w:proofErr w:type="spellEnd"/>
                    <w:r w:rsidRPr="00A23BD5">
                      <w:rPr>
                        <w:rFonts w:ascii="Book Antiqua" w:hAnsi="Book Antiqua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 Asst. Principal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9A1937" w14:textId="77777777" w:rsidR="00DC142A" w:rsidRDefault="00DC142A" w:rsidP="00DC142A">
    <w:pPr>
      <w:pStyle w:val="Header"/>
      <w:jc w:val="center"/>
      <w:rPr>
        <w:rFonts w:ascii="Book Antiqua" w:hAnsi="Book Antiqua"/>
        <w:i/>
      </w:rPr>
    </w:pPr>
  </w:p>
  <w:p w14:paraId="52C61178" w14:textId="6D273DE8" w:rsidR="00535967" w:rsidRDefault="00535967" w:rsidP="00DC142A">
    <w:pPr>
      <w:pStyle w:val="Header"/>
      <w:jc w:val="center"/>
      <w:rPr>
        <w:rFonts w:ascii="Book Antiqua" w:hAnsi="Book Antiqua"/>
        <w:i/>
      </w:rPr>
    </w:pPr>
  </w:p>
  <w:p w14:paraId="1399152B" w14:textId="77777777" w:rsidR="00535967" w:rsidRDefault="004253F5" w:rsidP="00DC142A">
    <w:pPr>
      <w:pStyle w:val="Header"/>
      <w:jc w:val="center"/>
      <w:rPr>
        <w:rFonts w:ascii="Book Antiqua" w:hAnsi="Book Antiqua"/>
        <w:i/>
      </w:rPr>
    </w:pPr>
    <w:r>
      <w:rPr>
        <w:rFonts w:ascii="Book Antiqua" w:hAnsi="Book Antiqua"/>
        <w:i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42E8C8" wp14:editId="49EC1552">
              <wp:simplePos x="0" y="0"/>
              <wp:positionH relativeFrom="margin">
                <wp:align>center</wp:align>
              </wp:positionH>
              <wp:positionV relativeFrom="paragraph">
                <wp:posOffset>209550</wp:posOffset>
              </wp:positionV>
              <wp:extent cx="7390263" cy="0"/>
              <wp:effectExtent l="0" t="0" r="2032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0263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892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366B97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5pt" to="581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" strokecolor="#089247" strokeweight="1.25pt">
              <v:stroke joinstyle="miter"/>
              <w10:wrap anchorx="margin"/>
            </v:line>
          </w:pict>
        </mc:Fallback>
      </mc:AlternateContent>
    </w:r>
  </w:p>
  <w:p w14:paraId="72CDCDA9" w14:textId="77777777" w:rsidR="004253F5" w:rsidRDefault="004253F5" w:rsidP="00DC142A">
    <w:pPr>
      <w:pStyle w:val="Header"/>
      <w:jc w:val="center"/>
      <w:rPr>
        <w:rFonts w:ascii="Book Antiqua" w:hAnsi="Book Antiqua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E6B01"/>
    <w:multiLevelType w:val="multilevel"/>
    <w:tmpl w:val="9090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2A"/>
    <w:rsid w:val="00033D0B"/>
    <w:rsid w:val="000D3FC2"/>
    <w:rsid w:val="00157DAD"/>
    <w:rsid w:val="001C2C9E"/>
    <w:rsid w:val="00263B7F"/>
    <w:rsid w:val="00267DDD"/>
    <w:rsid w:val="00273217"/>
    <w:rsid w:val="00294392"/>
    <w:rsid w:val="002E36FA"/>
    <w:rsid w:val="00373864"/>
    <w:rsid w:val="003B730D"/>
    <w:rsid w:val="004253F5"/>
    <w:rsid w:val="004E111F"/>
    <w:rsid w:val="00504AF3"/>
    <w:rsid w:val="00535967"/>
    <w:rsid w:val="005B37DE"/>
    <w:rsid w:val="00634D9E"/>
    <w:rsid w:val="00647295"/>
    <w:rsid w:val="0065102C"/>
    <w:rsid w:val="006A243D"/>
    <w:rsid w:val="00706AE5"/>
    <w:rsid w:val="007673B0"/>
    <w:rsid w:val="007D012A"/>
    <w:rsid w:val="007D22B5"/>
    <w:rsid w:val="008233A1"/>
    <w:rsid w:val="008275C3"/>
    <w:rsid w:val="008327AC"/>
    <w:rsid w:val="0092786A"/>
    <w:rsid w:val="00945260"/>
    <w:rsid w:val="00951036"/>
    <w:rsid w:val="0097258A"/>
    <w:rsid w:val="009A05F1"/>
    <w:rsid w:val="009A5DED"/>
    <w:rsid w:val="009D5DD7"/>
    <w:rsid w:val="00A23BD5"/>
    <w:rsid w:val="00A9143D"/>
    <w:rsid w:val="00AA016D"/>
    <w:rsid w:val="00AD4DBA"/>
    <w:rsid w:val="00B154A4"/>
    <w:rsid w:val="00B53906"/>
    <w:rsid w:val="00BC59B8"/>
    <w:rsid w:val="00BD20F1"/>
    <w:rsid w:val="00C557F0"/>
    <w:rsid w:val="00D45CDC"/>
    <w:rsid w:val="00DC142A"/>
    <w:rsid w:val="00E35FD2"/>
    <w:rsid w:val="00ED76AF"/>
    <w:rsid w:val="00F80E53"/>
    <w:rsid w:val="00F96983"/>
    <w:rsid w:val="11C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E67F8D"/>
  <w15:chartTrackingRefBased/>
  <w15:docId w15:val="{C2784063-7F90-4796-A936-EE109674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C142A"/>
  </w:style>
  <w:style w:type="paragraph" w:styleId="Footer">
    <w:name w:val="footer"/>
    <w:basedOn w:val="Normal"/>
    <w:link w:val="FooterChar"/>
    <w:uiPriority w:val="99"/>
    <w:unhideWhenUsed/>
    <w:rsid w:val="00DC1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C142A"/>
  </w:style>
  <w:style w:type="paragraph" w:styleId="BalloonText">
    <w:name w:val="Balloon Text"/>
    <w:basedOn w:val="Normal"/>
    <w:link w:val="BalloonTextChar"/>
    <w:uiPriority w:val="99"/>
    <w:semiHidden/>
    <w:unhideWhenUsed/>
    <w:rsid w:val="00945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6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AA016D"/>
    <w:pPr>
      <w:jc w:val="both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semiHidden/>
    <w:rsid w:val="00AA016D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5D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arch.211colorado.org/search?terms=COVID-19%20Testing&amp;page=1&amp;location=Colorado&amp;service_area=colorad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vid19.colorado.gov/how-to-isolat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lorado.gov/pacific/cdle/interpretive-notice-formal-opinions-info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lorado.gov/pacific/cdle/interpretive-notice-formal-opinions-inf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F9FDD1DE73241B8C07D8448BA5C99" ma:contentTypeVersion="13" ma:contentTypeDescription="Create a new document." ma:contentTypeScope="" ma:versionID="20f029cbae1fd9eedf44934073bd2ff5">
  <xsd:schema xmlns:xsd="http://www.w3.org/2001/XMLSchema" xmlns:xs="http://www.w3.org/2001/XMLSchema" xmlns:p="http://schemas.microsoft.com/office/2006/metadata/properties" xmlns:ns3="ecf808e6-7772-485a-9e61-63ccee62fd10" xmlns:ns4="90145e8a-a28a-4051-9466-54e5a4b2a095" targetNamespace="http://schemas.microsoft.com/office/2006/metadata/properties" ma:root="true" ma:fieldsID="0fd5bf0e46f36210678ad2759c7cc3e9" ns3:_="" ns4:_="">
    <xsd:import namespace="ecf808e6-7772-485a-9e61-63ccee62fd10"/>
    <xsd:import namespace="90145e8a-a28a-4051-9466-54e5a4b2a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808e6-7772-485a-9e61-63ccee62f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45e8a-a28a-4051-9466-54e5a4b2a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0E88-BFD5-4A50-8588-9178564F8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0E05F-5D6D-4800-9A29-A94A5B3C9ED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0145e8a-a28a-4051-9466-54e5a4b2a095"/>
    <ds:schemaRef ds:uri="http://purl.org/dc/terms/"/>
    <ds:schemaRef ds:uri="http://schemas.microsoft.com/office/2006/metadata/properties"/>
    <ds:schemaRef ds:uri="ecf808e6-7772-485a-9e61-63ccee62fd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0282E7-EB20-444D-A1B0-1E06C44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808e6-7772-485a-9e61-63ccee62fd10"/>
    <ds:schemaRef ds:uri="90145e8a-a28a-4051-9466-54e5a4b2a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71DB2-5ADC-4DF6-870D-782591B6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SNELSON, ALISA LYNN</dc:creator>
  <cp:keywords/>
  <dc:description/>
  <cp:lastModifiedBy>KARR, ANTHONY</cp:lastModifiedBy>
  <cp:revision>2</cp:revision>
  <cp:lastPrinted>2020-03-19T00:25:00Z</cp:lastPrinted>
  <dcterms:created xsi:type="dcterms:W3CDTF">2021-04-06T19:24:00Z</dcterms:created>
  <dcterms:modified xsi:type="dcterms:W3CDTF">2021-04-06T19:24:00Z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0x0101007E0F9FDD1DE73241B8C07D8448BA5C99</vt:lpwstr>
  </property>
</Properties>
</file>