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56333" w14:textId="77777777" w:rsidR="00452B55" w:rsidRDefault="00350736">
      <w:r>
        <w:rPr>
          <w:noProof/>
        </w:rPr>
        <w:drawing>
          <wp:anchor distT="0" distB="0" distL="0" distR="0" simplePos="0" relativeHeight="251658240" behindDoc="1" locked="0" layoutInCell="1" hidden="0" allowOverlap="1" wp14:anchorId="6403D0A9" wp14:editId="0168D7B1">
            <wp:simplePos x="0" y="0"/>
            <wp:positionH relativeFrom="page">
              <wp:posOffset>-13854</wp:posOffset>
            </wp:positionH>
            <wp:positionV relativeFrom="page">
              <wp:posOffset>0</wp:posOffset>
            </wp:positionV>
            <wp:extent cx="7772400" cy="219456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72400" cy="2194560"/>
                    </a:xfrm>
                    <a:prstGeom prst="rect">
                      <a:avLst/>
                    </a:prstGeom>
                    <a:ln/>
                  </pic:spPr>
                </pic:pic>
              </a:graphicData>
            </a:graphic>
          </wp:anchor>
        </w:drawing>
      </w:r>
      <w:r>
        <w:t>Dear Parents and Families:</w:t>
      </w:r>
    </w:p>
    <w:p w14:paraId="777B938F" w14:textId="77777777" w:rsidR="00452B55" w:rsidRDefault="00452B55">
      <w:pPr>
        <w:rPr>
          <w:color w:val="000000"/>
        </w:rPr>
      </w:pPr>
    </w:p>
    <w:p w14:paraId="5AD8D4B3" w14:textId="77777777" w:rsidR="00452B55" w:rsidRDefault="00350736">
      <w:pPr>
        <w:rPr>
          <w:color w:val="000000"/>
        </w:rPr>
      </w:pPr>
      <w:r>
        <w:rPr>
          <w:color w:val="000000"/>
        </w:rPr>
        <w:t>Get Ready! The Scholastic Book Fair is coming our way (YAY!). Choosing their own books empowers kids and inspires them to become Bolder, Prouder, and Stronger Readers. AND—as always—every book they buy earns rewards for our school.   </w:t>
      </w:r>
    </w:p>
    <w:p w14:paraId="4B64CBB1" w14:textId="77777777" w:rsidR="00452B55" w:rsidRDefault="00452B55">
      <w:pPr>
        <w:rPr>
          <w:color w:val="000000"/>
        </w:rPr>
      </w:pPr>
    </w:p>
    <w:p w14:paraId="74E71805" w14:textId="35CA0017" w:rsidR="00452B55" w:rsidRDefault="00350736">
      <w:pPr>
        <w:rPr>
          <w:color w:val="000000"/>
        </w:rPr>
      </w:pPr>
      <w:r>
        <w:rPr>
          <w:color w:val="000000"/>
        </w:rPr>
        <w:t xml:space="preserve">Here’s what you need to know about the Fair, which will take place from </w:t>
      </w:r>
      <w:r w:rsidR="006A53F0" w:rsidRPr="00F471C6">
        <w:rPr>
          <w:b/>
          <w:color w:val="000000"/>
        </w:rPr>
        <w:t>March 13</w:t>
      </w:r>
      <w:r w:rsidR="006A53F0" w:rsidRPr="00F471C6">
        <w:rPr>
          <w:b/>
          <w:color w:val="000000"/>
          <w:vertAlign w:val="superscript"/>
        </w:rPr>
        <w:t>th</w:t>
      </w:r>
      <w:r w:rsidR="006A53F0" w:rsidRPr="00F471C6">
        <w:rPr>
          <w:b/>
          <w:color w:val="000000"/>
        </w:rPr>
        <w:t xml:space="preserve"> thr</w:t>
      </w:r>
      <w:r w:rsidR="00F471C6" w:rsidRPr="00F471C6">
        <w:rPr>
          <w:b/>
          <w:color w:val="000000"/>
        </w:rPr>
        <w:t>ough March 22</w:t>
      </w:r>
      <w:r>
        <w:rPr>
          <w:color w:val="000000"/>
        </w:rPr>
        <w:t xml:space="preserve"> </w:t>
      </w:r>
      <w:r w:rsidR="00F471C6">
        <w:rPr>
          <w:color w:val="000000"/>
        </w:rPr>
        <w:t>in</w:t>
      </w:r>
      <w:r>
        <w:rPr>
          <w:color w:val="000000"/>
        </w:rPr>
        <w:t xml:space="preserve"> </w:t>
      </w:r>
      <w:r w:rsidR="00F471C6">
        <w:rPr>
          <w:color w:val="000000"/>
        </w:rPr>
        <w:t>our library.</w:t>
      </w:r>
      <w:r w:rsidR="00E43C63">
        <w:rPr>
          <w:color w:val="000000"/>
        </w:rPr>
        <w:t xml:space="preserve"> The book fair will be open during the school day and for two </w:t>
      </w:r>
      <w:r w:rsidR="008E7CB5">
        <w:rPr>
          <w:color w:val="000000"/>
        </w:rPr>
        <w:t>after-school</w:t>
      </w:r>
      <w:bookmarkStart w:id="0" w:name="_GoBack"/>
      <w:bookmarkEnd w:id="0"/>
      <w:r w:rsidR="00E43C63">
        <w:rPr>
          <w:color w:val="000000"/>
        </w:rPr>
        <w:t xml:space="preserve"> and evening events—Tuesday, March 14</w:t>
      </w:r>
      <w:r w:rsidR="00E43C63" w:rsidRPr="00E43C63">
        <w:rPr>
          <w:color w:val="000000"/>
          <w:vertAlign w:val="superscript"/>
        </w:rPr>
        <w:t>th</w:t>
      </w:r>
      <w:r w:rsidR="00E43C63">
        <w:rPr>
          <w:color w:val="000000"/>
        </w:rPr>
        <w:t>, and Thursday, March 16</w:t>
      </w:r>
      <w:r w:rsidR="00E43C63" w:rsidRPr="00E43C63">
        <w:rPr>
          <w:color w:val="000000"/>
          <w:vertAlign w:val="superscript"/>
        </w:rPr>
        <w:t>th</w:t>
      </w:r>
      <w:r w:rsidR="00E43C63">
        <w:rPr>
          <w:color w:val="000000"/>
        </w:rPr>
        <w:t>.</w:t>
      </w:r>
    </w:p>
    <w:p w14:paraId="60916609" w14:textId="77777777" w:rsidR="00452B55" w:rsidRDefault="00452B55">
      <w:pPr>
        <w:rPr>
          <w:color w:val="000000"/>
        </w:rPr>
      </w:pPr>
    </w:p>
    <w:p w14:paraId="4504489A" w14:textId="77777777" w:rsidR="00452B55" w:rsidRDefault="00350736">
      <w:pPr>
        <w:rPr>
          <w:color w:val="000000"/>
        </w:rPr>
      </w:pPr>
      <w:r>
        <w:rPr>
          <w:color w:val="000000"/>
        </w:rPr>
        <w:t xml:space="preserve">This year, say goodbye to cash and hello to </w:t>
      </w:r>
      <w:proofErr w:type="spellStart"/>
      <w:r>
        <w:rPr>
          <w:b/>
          <w:color w:val="000000"/>
        </w:rPr>
        <w:t>eWallet</w:t>
      </w:r>
      <w:proofErr w:type="spellEnd"/>
      <w:r>
        <w:rPr>
          <w:color w:val="000000"/>
        </w:rPr>
        <w:t>—your child’s digital payment</w:t>
      </w:r>
      <w:r>
        <w:rPr>
          <w:b/>
          <w:color w:val="000000"/>
        </w:rPr>
        <w:t xml:space="preserve"> </w:t>
      </w:r>
      <w:r>
        <w:rPr>
          <w:color w:val="000000"/>
        </w:rPr>
        <w:t>account.</w:t>
      </w:r>
    </w:p>
    <w:p w14:paraId="506213E9" w14:textId="77777777" w:rsidR="00452B55" w:rsidRDefault="00350736">
      <w:pPr>
        <w:rPr>
          <w:color w:val="000000"/>
        </w:rPr>
      </w:pPr>
      <w:r>
        <w:rPr>
          <w:color w:val="000000"/>
        </w:rPr>
        <w:t xml:space="preserve">Before the Fair, set up </w:t>
      </w:r>
      <w:proofErr w:type="spellStart"/>
      <w:r>
        <w:rPr>
          <w:color w:val="000000"/>
        </w:rPr>
        <w:t>eWallet</w:t>
      </w:r>
      <w:proofErr w:type="spellEnd"/>
      <w:r>
        <w:rPr>
          <w:color w:val="000000"/>
        </w:rPr>
        <w:t xml:space="preserve"> for worry-free, cash-free purchases.</w:t>
      </w:r>
    </w:p>
    <w:p w14:paraId="5DA2B4EC" w14:textId="77777777" w:rsidR="00452B55" w:rsidRDefault="00452B55">
      <w:pPr>
        <w:rPr>
          <w:color w:val="000000"/>
        </w:rPr>
      </w:pPr>
    </w:p>
    <w:p w14:paraId="4603B56C" w14:textId="77777777" w:rsidR="00452B55" w:rsidRDefault="00350736">
      <w:pPr>
        <w:rPr>
          <w:color w:val="000000"/>
        </w:rPr>
      </w:pPr>
      <w:r>
        <w:rPr>
          <w:color w:val="000000"/>
        </w:rPr>
        <w:t xml:space="preserve">If you can’t make it to the Fair, then </w:t>
      </w:r>
      <w:r>
        <w:rPr>
          <w:b/>
          <w:color w:val="000000"/>
        </w:rPr>
        <w:t>shop at our school’s Online Book Fair</w:t>
      </w:r>
      <w:r>
        <w:rPr>
          <w:color w:val="000000"/>
        </w:rPr>
        <w:t>. All orders ship directly to your home, and shipping is free for book orders over $25. Your online orders will also benefit our school.</w:t>
      </w:r>
    </w:p>
    <w:p w14:paraId="1753DB76" w14:textId="77777777" w:rsidR="00452B55" w:rsidRDefault="00452B55">
      <w:pPr>
        <w:rPr>
          <w:color w:val="000000"/>
        </w:rPr>
      </w:pPr>
    </w:p>
    <w:p w14:paraId="0716EE93" w14:textId="77777777" w:rsidR="00452B55" w:rsidRDefault="00350736">
      <w:pPr>
        <w:rPr>
          <w:color w:val="000000"/>
        </w:rPr>
      </w:pPr>
      <w:r>
        <w:rPr>
          <w:color w:val="000000"/>
        </w:rPr>
        <w:t xml:space="preserve">Visit our Book Fair homepage to learn more and get started with </w:t>
      </w:r>
      <w:proofErr w:type="spellStart"/>
      <w:r>
        <w:rPr>
          <w:color w:val="000000"/>
        </w:rPr>
        <w:t>eWallet</w:t>
      </w:r>
      <w:proofErr w:type="spellEnd"/>
      <w:r>
        <w:rPr>
          <w:color w:val="000000"/>
        </w:rPr>
        <w:t xml:space="preserve"> and online shopping:</w:t>
      </w:r>
    </w:p>
    <w:p w14:paraId="15CB336E" w14:textId="77777777" w:rsidR="00F471C6" w:rsidRPr="00E43C63" w:rsidRDefault="00F471C6" w:rsidP="00F471C6">
      <w:pPr>
        <w:pStyle w:val="bodytextstyledbodytext-sc-amwr7k-0"/>
        <w:shd w:val="clear" w:color="auto" w:fill="FFFFFF"/>
        <w:spacing w:before="0" w:beforeAutospacing="0" w:after="0" w:afterAutospacing="0" w:line="225" w:lineRule="atLeast"/>
        <w:jc w:val="center"/>
        <w:rPr>
          <w:rFonts w:asciiTheme="minorHAnsi" w:hAnsiTheme="minorHAnsi" w:cstheme="minorHAnsi"/>
          <w:b/>
          <w:i/>
          <w:color w:val="333333"/>
          <w:sz w:val="20"/>
          <w:szCs w:val="20"/>
        </w:rPr>
      </w:pPr>
      <w:r w:rsidRPr="00E43C63">
        <w:rPr>
          <w:rFonts w:asciiTheme="minorHAnsi" w:hAnsiTheme="minorHAnsi" w:cstheme="minorHAnsi"/>
          <w:b/>
          <w:i/>
          <w:color w:val="333333"/>
          <w:sz w:val="32"/>
          <w:szCs w:val="20"/>
        </w:rPr>
        <w:t>https://www.scholastic.com/bf/nms.vikings</w:t>
      </w:r>
    </w:p>
    <w:p w14:paraId="2F80B504" w14:textId="77777777" w:rsidR="00452B55" w:rsidRDefault="00452B55">
      <w:pPr>
        <w:rPr>
          <w:color w:val="000000"/>
        </w:rPr>
      </w:pPr>
    </w:p>
    <w:p w14:paraId="77AD1AD0" w14:textId="77777777" w:rsidR="00452B55" w:rsidRDefault="00452B55">
      <w:pPr>
        <w:rPr>
          <w:color w:val="000000"/>
        </w:rPr>
      </w:pPr>
    </w:p>
    <w:p w14:paraId="46EA9EE3" w14:textId="77777777" w:rsidR="00452B55" w:rsidRDefault="00350736">
      <w:pPr>
        <w:rPr>
          <w:color w:val="000000"/>
        </w:rPr>
      </w:pPr>
      <w:r>
        <w:rPr>
          <w:color w:val="000000"/>
        </w:rPr>
        <w:t>The countdown to more Book joy is on! Catch you at the Fair!</w:t>
      </w:r>
    </w:p>
    <w:p w14:paraId="31DE5816" w14:textId="77777777" w:rsidR="00452B55" w:rsidRDefault="00452B55">
      <w:pPr>
        <w:rPr>
          <w:color w:val="000000"/>
        </w:rPr>
      </w:pPr>
    </w:p>
    <w:p w14:paraId="39E613DE" w14:textId="77777777" w:rsidR="00452B55" w:rsidRDefault="00350736">
      <w:r>
        <w:t>Happy reading,</w:t>
      </w:r>
    </w:p>
    <w:p w14:paraId="4A94F740" w14:textId="77777777" w:rsidR="00452B55" w:rsidRDefault="00452B55"/>
    <w:p w14:paraId="4FDE36A7" w14:textId="77777777" w:rsidR="00452B55" w:rsidRDefault="00F471C6">
      <w:r>
        <w:t xml:space="preserve">Stephanie </w:t>
      </w:r>
      <w:proofErr w:type="spellStart"/>
      <w:r>
        <w:t>Leasure</w:t>
      </w:r>
      <w:proofErr w:type="spellEnd"/>
    </w:p>
    <w:p w14:paraId="1AE38DCC" w14:textId="77777777" w:rsidR="00452B55" w:rsidRDefault="00350736">
      <w:r>
        <w:t>Principal</w:t>
      </w:r>
    </w:p>
    <w:p w14:paraId="26C37885" w14:textId="77777777" w:rsidR="00452B55" w:rsidRDefault="00F471C6">
      <w:r>
        <w:t>North Middle School</w:t>
      </w:r>
    </w:p>
    <w:p w14:paraId="156A2D82" w14:textId="77777777" w:rsidR="00452B55" w:rsidRDefault="00452B55">
      <w:pPr>
        <w:rPr>
          <w:color w:val="000000"/>
        </w:rPr>
      </w:pPr>
    </w:p>
    <w:p w14:paraId="2560841C" w14:textId="77777777" w:rsidR="00452B55" w:rsidRDefault="00452B55">
      <w:pPr>
        <w:rPr>
          <w:color w:val="000000"/>
        </w:rPr>
      </w:pPr>
    </w:p>
    <w:p w14:paraId="02B8DC46" w14:textId="77777777" w:rsidR="00452B55" w:rsidRDefault="00452B55">
      <w:pPr>
        <w:rPr>
          <w:color w:val="000000"/>
        </w:rPr>
      </w:pPr>
    </w:p>
    <w:p w14:paraId="08E72274" w14:textId="77777777" w:rsidR="00452B55" w:rsidRDefault="00452B55">
      <w:pPr>
        <w:rPr>
          <w:color w:val="000000"/>
        </w:rPr>
      </w:pPr>
    </w:p>
    <w:p w14:paraId="26217863" w14:textId="77777777" w:rsidR="00452B55" w:rsidRDefault="00452B55">
      <w:pPr>
        <w:rPr>
          <w:color w:val="000000"/>
        </w:rPr>
      </w:pPr>
    </w:p>
    <w:p w14:paraId="6D1439EE" w14:textId="77777777" w:rsidR="00452B55" w:rsidRDefault="00452B55">
      <w:pPr>
        <w:rPr>
          <w:color w:val="000000"/>
        </w:rPr>
      </w:pPr>
    </w:p>
    <w:p w14:paraId="3BFF5776" w14:textId="77777777" w:rsidR="00452B55" w:rsidRDefault="00350736">
      <w:r>
        <w:rPr>
          <w:noProof/>
        </w:rPr>
        <w:drawing>
          <wp:anchor distT="0" distB="0" distL="0" distR="0" simplePos="0" relativeHeight="251659264" behindDoc="1" locked="0" layoutInCell="1" hidden="0" allowOverlap="1" wp14:anchorId="2E2741D2" wp14:editId="3314E8B0">
            <wp:simplePos x="0" y="0"/>
            <wp:positionH relativeFrom="page">
              <wp:posOffset>4197350</wp:posOffset>
            </wp:positionH>
            <wp:positionV relativeFrom="page">
              <wp:posOffset>7874000</wp:posOffset>
            </wp:positionV>
            <wp:extent cx="3582670" cy="217487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582670" cy="2174875"/>
                    </a:xfrm>
                    <a:prstGeom prst="rect">
                      <a:avLst/>
                    </a:prstGeom>
                    <a:ln/>
                  </pic:spPr>
                </pic:pic>
              </a:graphicData>
            </a:graphic>
          </wp:anchor>
        </w:drawing>
      </w:r>
    </w:p>
    <w:p w14:paraId="4DCB0CA1" w14:textId="77777777" w:rsidR="00452B55" w:rsidRDefault="00350736">
      <w:pPr>
        <w:rPr>
          <w:sz w:val="14"/>
          <w:szCs w:val="14"/>
        </w:rPr>
      </w:pPr>
      <w:r>
        <w:rPr>
          <w:sz w:val="14"/>
          <w:szCs w:val="14"/>
        </w:rPr>
        <w:t xml:space="preserve">Permission to reproduce this item is granted by Scholastic Book Fairs®. </w:t>
      </w:r>
      <w:r>
        <w:rPr>
          <w:sz w:val="14"/>
          <w:szCs w:val="14"/>
        </w:rPr>
        <w:tab/>
      </w:r>
      <w:r>
        <w:rPr>
          <w:sz w:val="14"/>
          <w:szCs w:val="14"/>
        </w:rPr>
        <w:tab/>
        <w:t xml:space="preserve">                  </w:t>
      </w:r>
    </w:p>
    <w:p w14:paraId="01B05043" w14:textId="77777777" w:rsidR="00452B55" w:rsidRDefault="00350736">
      <w:pPr>
        <w:rPr>
          <w:sz w:val="14"/>
          <w:szCs w:val="14"/>
        </w:rPr>
      </w:pPr>
      <w:r>
        <w:rPr>
          <w:color w:val="000000"/>
          <w:sz w:val="14"/>
          <w:szCs w:val="14"/>
          <w:highlight w:val="white"/>
        </w:rPr>
        <w:t>©2022 Scholastic Inc. All rights reserved. 2580250 F22 • 257975</w:t>
      </w:r>
      <w:r>
        <w:rPr>
          <w:sz w:val="14"/>
          <w:szCs w:val="14"/>
          <w:highlight w:val="white"/>
        </w:rPr>
        <w:t>7</w:t>
      </w:r>
    </w:p>
    <w:sectPr w:rsidR="00452B55">
      <w:pgSz w:w="12240" w:h="15840"/>
      <w:pgMar w:top="36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55"/>
    <w:rsid w:val="00350736"/>
    <w:rsid w:val="00452B55"/>
    <w:rsid w:val="006A53F0"/>
    <w:rsid w:val="008E7CB5"/>
    <w:rsid w:val="00E43C63"/>
    <w:rsid w:val="00F4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EB6E"/>
  <w15:docId w15:val="{F080CAF5-D62D-470E-B562-D2F029F8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B1B32"/>
    <w:pPr>
      <w:tabs>
        <w:tab w:val="center" w:pos="4680"/>
        <w:tab w:val="right" w:pos="9360"/>
      </w:tabs>
    </w:pPr>
  </w:style>
  <w:style w:type="character" w:customStyle="1" w:styleId="HeaderChar">
    <w:name w:val="Header Char"/>
    <w:basedOn w:val="DefaultParagraphFont"/>
    <w:link w:val="Header"/>
    <w:uiPriority w:val="99"/>
    <w:rsid w:val="00EB1B32"/>
  </w:style>
  <w:style w:type="paragraph" w:styleId="Footer">
    <w:name w:val="footer"/>
    <w:basedOn w:val="Normal"/>
    <w:link w:val="FooterChar"/>
    <w:uiPriority w:val="99"/>
    <w:unhideWhenUsed/>
    <w:rsid w:val="00EB1B32"/>
    <w:pPr>
      <w:tabs>
        <w:tab w:val="center" w:pos="4680"/>
        <w:tab w:val="right" w:pos="9360"/>
      </w:tabs>
    </w:pPr>
  </w:style>
  <w:style w:type="character" w:customStyle="1" w:styleId="FooterChar">
    <w:name w:val="Footer Char"/>
    <w:basedOn w:val="DefaultParagraphFont"/>
    <w:link w:val="Footer"/>
    <w:uiPriority w:val="99"/>
    <w:rsid w:val="00EB1B3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textstyledbodytext-sc-amwr7k-0">
    <w:name w:val="bodytext__styledbodytext-sc-amwr7k-0"/>
    <w:basedOn w:val="Normal"/>
    <w:rsid w:val="00F471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4758">
      <w:bodyDiv w:val="1"/>
      <w:marLeft w:val="0"/>
      <w:marRight w:val="0"/>
      <w:marTop w:val="0"/>
      <w:marBottom w:val="0"/>
      <w:divBdr>
        <w:top w:val="none" w:sz="0" w:space="0" w:color="auto"/>
        <w:left w:val="none" w:sz="0" w:space="0" w:color="auto"/>
        <w:bottom w:val="none" w:sz="0" w:space="0" w:color="auto"/>
        <w:right w:val="none" w:sz="0" w:space="0" w:color="auto"/>
      </w:divBdr>
      <w:divsChild>
        <w:div w:id="1387141580">
          <w:marLeft w:val="0"/>
          <w:marRight w:val="0"/>
          <w:marTop w:val="150"/>
          <w:marBottom w:val="375"/>
          <w:divBdr>
            <w:top w:val="none" w:sz="0" w:space="0" w:color="auto"/>
            <w:left w:val="none" w:sz="0" w:space="0" w:color="auto"/>
            <w:bottom w:val="none" w:sz="0" w:space="0" w:color="auto"/>
            <w:right w:val="none" w:sz="0" w:space="0" w:color="auto"/>
          </w:divBdr>
          <w:divsChild>
            <w:div w:id="9578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152cd77-d63d-4d01-b547-fd87c8cce5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6bjViK4sHtGi1CTUVOuZ7bo2ASA==">AMUW2mV49fYToJZ07aBpwN6v/EyQDDkbVhedOJ8OQNCzDKjr7ijkMsEMVONmcoTKopR8Q+oOzaBVg/1kDOWgb5yk9jksPmKNKPTD0n0XpBcooKcdshylM2M=</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C20A85EAF94BAF4D8C83DCDB810D3A76" ma:contentTypeVersion="15" ma:contentTypeDescription="Create a new document." ma:contentTypeScope="" ma:versionID="271b90ffe1c2489c1ff4fcab64ebde48">
  <xsd:schema xmlns:xsd="http://www.w3.org/2001/XMLSchema" xmlns:xs="http://www.w3.org/2001/XMLSchema" xmlns:p="http://schemas.microsoft.com/office/2006/metadata/properties" xmlns:ns3="1152cd77-d63d-4d01-b547-fd87c8cce5b6" xmlns:ns4="f810178c-3da9-4f8d-b407-4797a006c7e4" targetNamespace="http://schemas.microsoft.com/office/2006/metadata/properties" ma:root="true" ma:fieldsID="364e1aa510b8400a585b6acad986be63" ns3:_="" ns4:_="">
    <xsd:import namespace="1152cd77-d63d-4d01-b547-fd87c8cce5b6"/>
    <xsd:import namespace="f810178c-3da9-4f8d-b407-4797a006c7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2cd77-d63d-4d01-b547-fd87c8cce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10178c-3da9-4f8d-b407-4797a006c7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74F53-8172-42B1-AE52-198FC4DD0B73}">
  <ds:schemaRef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f810178c-3da9-4f8d-b407-4797a006c7e4"/>
    <ds:schemaRef ds:uri="1152cd77-d63d-4d01-b547-fd87c8cce5b6"/>
  </ds:schemaRefs>
</ds:datastoreItem>
</file>

<file path=customXml/itemProps2.xml><?xml version="1.0" encoding="utf-8"?>
<ds:datastoreItem xmlns:ds="http://schemas.openxmlformats.org/officeDocument/2006/customXml" ds:itemID="{F6EF6614-B3F5-4D47-A018-2725255AB87A}">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4CB02F6-4B98-4762-A9FA-0BEE2DDF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2cd77-d63d-4d01-b547-fd87c8cce5b6"/>
    <ds:schemaRef ds:uri="f810178c-3da9-4f8d-b407-4797a006c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1106</Characters>
  <Application>Microsoft Office Word</Application>
  <DocSecurity>4</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Company>Scholastic Inc.</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Loose, Frank</dc:creator>
  <cp:lastModifiedBy>BACHE, CATHERINE</cp:lastModifiedBy>
  <cp:revision>2</cp:revision>
  <dcterms:created xsi:type="dcterms:W3CDTF">2023-02-14T21:27:00Z</dcterms:created>
  <dcterms:modified xsi:type="dcterms:W3CDTF">2023-02-14T21:27:00Z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0x010100C20A85EAF94BAF4D8C83DCDB810D3A76</vt:lpwstr>
  </property>
  <property fmtid="{D5CDD505-2E9C-101B-9397-08002B2CF9AE}" pid="3" name="GrammarlyDocumentId">
    <vt:lpwstr>e8d0cd2e2a7b1f5ae071c7c27f650dce448f9f1bb8a638a5144c311a1acc1bb2</vt:lpwstr>
  </property>
</Properties>
</file>