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03E" w:rsidRPr="003102FB" w:rsidRDefault="001B6CD7" w:rsidP="001B6CD7">
      <w:pPr>
        <w:jc w:val="center"/>
        <w:rPr>
          <w:rFonts w:ascii="Times New Roman" w:hAnsi="Times New Roman"/>
          <w:b/>
          <w:sz w:val="28"/>
          <w:szCs w:val="24"/>
        </w:rPr>
      </w:pPr>
      <w:bookmarkStart w:id="0" w:name="_GoBack"/>
      <w:r w:rsidRPr="003102FB">
        <w:rPr>
          <w:rFonts w:ascii="Times New Roman" w:hAnsi="Times New Roman"/>
          <w:b/>
          <w:sz w:val="28"/>
          <w:szCs w:val="24"/>
        </w:rPr>
        <w:t>JUSTIFICATIVA DA AUSÊNCIA DO TERMO DE CONSENTIMENTO LIVRE E ESCLARECIDO</w:t>
      </w:r>
    </w:p>
    <w:bookmarkEnd w:id="0"/>
    <w:p w:rsidR="001B6CD7" w:rsidRPr="003102FB" w:rsidRDefault="001B6CD7" w:rsidP="001B6C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102FB">
        <w:rPr>
          <w:rFonts w:ascii="Times New Roman" w:hAnsi="Times New Roman"/>
          <w:sz w:val="24"/>
          <w:szCs w:val="24"/>
        </w:rPr>
        <w:t>Conforme assegura a Resolução 466/12, do Conselho Nacional de Saúde, em seu IV artigo que versa sobre o Consentimento Livre e Esclarecido:</w:t>
      </w:r>
    </w:p>
    <w:p w:rsidR="001B6CD7" w:rsidRPr="003102FB" w:rsidRDefault="001B6CD7" w:rsidP="001B6CD7">
      <w:pPr>
        <w:ind w:left="4536"/>
        <w:jc w:val="both"/>
        <w:rPr>
          <w:rFonts w:ascii="Times New Roman" w:hAnsi="Times New Roman"/>
          <w:sz w:val="20"/>
          <w:szCs w:val="24"/>
        </w:rPr>
      </w:pPr>
      <w:r w:rsidRPr="003102FB">
        <w:rPr>
          <w:rFonts w:ascii="Times New Roman" w:hAnsi="Times New Roman"/>
          <w:sz w:val="20"/>
          <w:szCs w:val="24"/>
        </w:rPr>
        <w:t xml:space="preserve"> IV.8 - Nos casos em que seja inviável a obtenção do Termo de Consentimento Livre e Esclarecido ou que esta obtenção signifique riscos substanciais à privacidade e confidencialidade dos dados do participante ou aos vínculos de confiança entre pesquisador e pesquisado, a dispensa do TCLE deve ser justificadamente solicitada pelo pesquisador responsável ao Sistema CEP/CONEP, para apreciação, sem prejuízo do posterior processo de esclarecimento.</w:t>
      </w:r>
    </w:p>
    <w:p w:rsidR="001B6CD7" w:rsidRPr="003102FB" w:rsidRDefault="001B6CD7" w:rsidP="001B6CD7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B6CD7" w:rsidRPr="003102FB" w:rsidRDefault="001B6CD7" w:rsidP="001B6C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102FB">
        <w:rPr>
          <w:rFonts w:ascii="Times New Roman" w:hAnsi="Times New Roman"/>
          <w:sz w:val="24"/>
          <w:szCs w:val="24"/>
        </w:rPr>
        <w:t xml:space="preserve">Eu, </w:t>
      </w:r>
      <w:r w:rsidRPr="003102FB">
        <w:rPr>
          <w:rFonts w:ascii="Times New Roman" w:hAnsi="Times New Roman"/>
          <w:color w:val="FF0000"/>
          <w:sz w:val="24"/>
          <w:szCs w:val="24"/>
        </w:rPr>
        <w:t>nome do</w:t>
      </w:r>
      <w:r w:rsidR="001A7B7E" w:rsidRPr="003102FB">
        <w:rPr>
          <w:rFonts w:ascii="Times New Roman" w:hAnsi="Times New Roman"/>
          <w:color w:val="FF0000"/>
          <w:sz w:val="24"/>
          <w:szCs w:val="24"/>
        </w:rPr>
        <w:t>(a)</w:t>
      </w:r>
      <w:r w:rsidRPr="003102FB">
        <w:rPr>
          <w:rFonts w:ascii="Times New Roman" w:hAnsi="Times New Roman"/>
          <w:color w:val="FF0000"/>
          <w:sz w:val="24"/>
          <w:szCs w:val="24"/>
        </w:rPr>
        <w:t xml:space="preserve"> pesquisador</w:t>
      </w:r>
      <w:r w:rsidR="001A7B7E" w:rsidRPr="003102FB">
        <w:rPr>
          <w:rFonts w:ascii="Times New Roman" w:hAnsi="Times New Roman"/>
          <w:color w:val="FF0000"/>
          <w:sz w:val="24"/>
          <w:szCs w:val="24"/>
        </w:rPr>
        <w:t>(a)</w:t>
      </w:r>
      <w:r w:rsidRPr="003102FB">
        <w:rPr>
          <w:rFonts w:ascii="Times New Roman" w:hAnsi="Times New Roman"/>
          <w:color w:val="FF0000"/>
          <w:sz w:val="24"/>
          <w:szCs w:val="24"/>
        </w:rPr>
        <w:t xml:space="preserve"> responsável</w:t>
      </w:r>
      <w:r w:rsidRPr="003102FB">
        <w:rPr>
          <w:rFonts w:ascii="Times New Roman" w:hAnsi="Times New Roman"/>
          <w:sz w:val="24"/>
          <w:szCs w:val="24"/>
        </w:rPr>
        <w:t xml:space="preserve">, pelo presente termo, solicito ao Comitê de Ética em Pesquisa do </w:t>
      </w:r>
      <w:proofErr w:type="spellStart"/>
      <w:r w:rsidRPr="003102FB">
        <w:rPr>
          <w:rFonts w:ascii="Times New Roman" w:hAnsi="Times New Roman"/>
          <w:sz w:val="24"/>
          <w:szCs w:val="24"/>
        </w:rPr>
        <w:t>Claretiano</w:t>
      </w:r>
      <w:proofErr w:type="spellEnd"/>
      <w:r w:rsidRPr="003102FB">
        <w:rPr>
          <w:rFonts w:ascii="Times New Roman" w:hAnsi="Times New Roman"/>
          <w:sz w:val="24"/>
          <w:szCs w:val="24"/>
        </w:rPr>
        <w:t xml:space="preserve"> – Centro Universitário</w:t>
      </w:r>
      <w:r w:rsidR="002926B9" w:rsidRPr="003102FB">
        <w:rPr>
          <w:rFonts w:ascii="Times New Roman" w:hAnsi="Times New Roman"/>
          <w:sz w:val="24"/>
          <w:szCs w:val="24"/>
        </w:rPr>
        <w:t xml:space="preserve">, CEP </w:t>
      </w:r>
      <w:proofErr w:type="spellStart"/>
      <w:r w:rsidR="002926B9" w:rsidRPr="003102FB">
        <w:rPr>
          <w:rFonts w:ascii="Times New Roman" w:hAnsi="Times New Roman"/>
          <w:sz w:val="24"/>
          <w:szCs w:val="24"/>
        </w:rPr>
        <w:t>Claretiano</w:t>
      </w:r>
      <w:proofErr w:type="spellEnd"/>
      <w:r w:rsidR="002926B9" w:rsidRPr="003102FB">
        <w:rPr>
          <w:rFonts w:ascii="Times New Roman" w:hAnsi="Times New Roman"/>
          <w:sz w:val="24"/>
          <w:szCs w:val="24"/>
        </w:rPr>
        <w:t xml:space="preserve"> – Rede de Educação,</w:t>
      </w:r>
      <w:r w:rsidRPr="003102FB">
        <w:rPr>
          <w:rFonts w:ascii="Times New Roman" w:hAnsi="Times New Roman"/>
          <w:sz w:val="24"/>
          <w:szCs w:val="24"/>
        </w:rPr>
        <w:t xml:space="preserve"> a </w:t>
      </w:r>
      <w:r w:rsidRPr="003102FB">
        <w:rPr>
          <w:rFonts w:ascii="Times New Roman" w:hAnsi="Times New Roman"/>
          <w:b/>
          <w:sz w:val="24"/>
          <w:szCs w:val="24"/>
        </w:rPr>
        <w:t>DISPENSA</w:t>
      </w:r>
      <w:r w:rsidRPr="003102FB">
        <w:rPr>
          <w:rFonts w:ascii="Times New Roman" w:hAnsi="Times New Roman"/>
          <w:sz w:val="24"/>
          <w:szCs w:val="24"/>
        </w:rPr>
        <w:t xml:space="preserve"> do Termo de Consentimento Livre e Esclarecido, em razão da pesquisa intitulada </w:t>
      </w:r>
      <w:r w:rsidRPr="003102FB">
        <w:rPr>
          <w:rFonts w:ascii="Times New Roman" w:hAnsi="Times New Roman"/>
          <w:color w:val="FF0000"/>
          <w:sz w:val="24"/>
          <w:szCs w:val="24"/>
        </w:rPr>
        <w:t>colocar o nome da pesquisa</w:t>
      </w:r>
      <w:r w:rsidRPr="003102FB">
        <w:rPr>
          <w:rFonts w:ascii="Times New Roman" w:hAnsi="Times New Roman"/>
          <w:sz w:val="24"/>
          <w:szCs w:val="24"/>
        </w:rPr>
        <w:t xml:space="preserve">, apresentar caráter retrospectivo, por se tratar de levantamento de dados junto a banco de dados ou similar, os quais serão mantidos em sigilo, em conformidade com o que prevê os termos da Resolução 466/12 do Conselho Nacional de Saúde e do Termo de Anuência Prévia autorizado pela instituição </w:t>
      </w:r>
      <w:r w:rsidRPr="003102FB">
        <w:rPr>
          <w:rFonts w:ascii="Times New Roman" w:hAnsi="Times New Roman"/>
          <w:color w:val="FF0000"/>
          <w:sz w:val="24"/>
          <w:szCs w:val="24"/>
        </w:rPr>
        <w:t>nome da instituição</w:t>
      </w:r>
      <w:r w:rsidRPr="003102FB">
        <w:rPr>
          <w:rFonts w:ascii="Times New Roman" w:hAnsi="Times New Roman"/>
          <w:sz w:val="24"/>
          <w:szCs w:val="24"/>
        </w:rPr>
        <w:t>, onde a pesquisa será realizada.</w:t>
      </w:r>
    </w:p>
    <w:p w:rsidR="00AC67CE" w:rsidRPr="003102FB" w:rsidRDefault="00AC67CE" w:rsidP="001B6CD7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C67CE" w:rsidRPr="003102FB" w:rsidRDefault="00AC67CE" w:rsidP="00AC67CE">
      <w:pPr>
        <w:ind w:firstLine="567"/>
        <w:jc w:val="right"/>
        <w:rPr>
          <w:rFonts w:ascii="Times New Roman" w:hAnsi="Times New Roman"/>
          <w:sz w:val="24"/>
          <w:szCs w:val="24"/>
        </w:rPr>
      </w:pPr>
      <w:r w:rsidRPr="003102FB">
        <w:rPr>
          <w:rFonts w:ascii="Times New Roman" w:hAnsi="Times New Roman"/>
          <w:sz w:val="24"/>
          <w:szCs w:val="24"/>
        </w:rPr>
        <w:t>Cidade, ___ de ______</w:t>
      </w:r>
      <w:r w:rsidR="001A7B7E" w:rsidRPr="003102FB">
        <w:rPr>
          <w:rFonts w:ascii="Times New Roman" w:hAnsi="Times New Roman"/>
          <w:sz w:val="24"/>
          <w:szCs w:val="24"/>
        </w:rPr>
        <w:t>___________</w:t>
      </w:r>
      <w:r w:rsidRPr="003102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02FB">
        <w:rPr>
          <w:rFonts w:ascii="Times New Roman" w:hAnsi="Times New Roman"/>
          <w:sz w:val="24"/>
          <w:szCs w:val="24"/>
        </w:rPr>
        <w:t>de</w:t>
      </w:r>
      <w:proofErr w:type="spellEnd"/>
      <w:r w:rsidRPr="003102FB">
        <w:rPr>
          <w:rFonts w:ascii="Times New Roman" w:hAnsi="Times New Roman"/>
          <w:sz w:val="24"/>
          <w:szCs w:val="24"/>
        </w:rPr>
        <w:t xml:space="preserve"> 20__.</w:t>
      </w:r>
    </w:p>
    <w:p w:rsidR="00930F40" w:rsidRPr="003102FB" w:rsidRDefault="00930F40" w:rsidP="00AC67CE">
      <w:pPr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930F40" w:rsidRPr="003102FB" w:rsidRDefault="00930F40" w:rsidP="00AC67CE">
      <w:pPr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930F40" w:rsidRPr="003102FB" w:rsidRDefault="00930F40" w:rsidP="00930F40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102FB">
        <w:rPr>
          <w:rFonts w:ascii="Times New Roman" w:hAnsi="Times New Roman"/>
          <w:color w:val="FF0000"/>
          <w:sz w:val="24"/>
          <w:szCs w:val="24"/>
        </w:rPr>
        <w:t>Assinatura do(a) pesquisador(a) responsável pelo projeto</w:t>
      </w:r>
    </w:p>
    <w:p w:rsidR="00930F40" w:rsidRPr="003102FB" w:rsidRDefault="00930F40" w:rsidP="00930F40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102FB">
        <w:rPr>
          <w:rFonts w:ascii="Times New Roman" w:hAnsi="Times New Roman"/>
          <w:sz w:val="24"/>
          <w:szCs w:val="24"/>
        </w:rPr>
        <w:t>____________________________________________</w:t>
      </w:r>
    </w:p>
    <w:p w:rsidR="00930F40" w:rsidRPr="003102FB" w:rsidRDefault="00930F40" w:rsidP="00930F40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102FB">
        <w:rPr>
          <w:rFonts w:ascii="Times New Roman" w:hAnsi="Times New Roman"/>
          <w:color w:val="FF0000"/>
          <w:sz w:val="24"/>
          <w:szCs w:val="24"/>
        </w:rPr>
        <w:t>Nome completo do(a) pesquisador(a) responsável pela pesquisa</w:t>
      </w:r>
    </w:p>
    <w:sectPr w:rsidR="00930F40" w:rsidRPr="003102FB" w:rsidSect="003102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06" w:h="16838" w:code="9"/>
      <w:pgMar w:top="709" w:right="851" w:bottom="851" w:left="851" w:header="709" w:footer="85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AB7" w:rsidRDefault="00561AB7">
      <w:r>
        <w:separator/>
      </w:r>
    </w:p>
  </w:endnote>
  <w:endnote w:type="continuationSeparator" w:id="0">
    <w:p w:rsidR="00561AB7" w:rsidRDefault="00561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8DA" w:rsidRDefault="007728DA"/>
  <w:p w:rsidR="007728DA" w:rsidRDefault="007728DA"/>
  <w:p w:rsidR="007728DA" w:rsidRDefault="007728DA"/>
  <w:p w:rsidR="007728DA" w:rsidRDefault="007728DA"/>
  <w:p w:rsidR="007728DA" w:rsidRDefault="007728DA"/>
  <w:p w:rsidR="007728DA" w:rsidRDefault="007728DA"/>
  <w:p w:rsidR="007728DA" w:rsidRDefault="007728DA"/>
  <w:p w:rsidR="007728DA" w:rsidRDefault="007728DA"/>
  <w:p w:rsidR="007728DA" w:rsidRDefault="007728DA"/>
  <w:p w:rsidR="007728DA" w:rsidRDefault="007728D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2FB" w:rsidRDefault="003102FB" w:rsidP="003102FB">
    <w:pPr>
      <w:pStyle w:val="NormalWeb"/>
      <w:spacing w:before="0" w:beforeAutospacing="0" w:after="0" w:afterAutospacing="0"/>
      <w:ind w:left="-2" w:hanging="2"/>
      <w:jc w:val="right"/>
    </w:pPr>
    <w:r>
      <w:rPr>
        <w:rFonts w:ascii="Calibri" w:hAnsi="Calibri" w:cs="Calibri"/>
        <w:b/>
        <w:bCs/>
        <w:i/>
        <w:iCs/>
        <w:color w:val="0000FF"/>
        <w:sz w:val="20"/>
        <w:szCs w:val="20"/>
      </w:rPr>
      <w:t>Rio Claro – SP</w:t>
    </w:r>
  </w:p>
  <w:p w:rsidR="003102FB" w:rsidRDefault="003102FB" w:rsidP="003102FB">
    <w:pPr>
      <w:pStyle w:val="NormalWeb"/>
      <w:spacing w:before="0" w:beforeAutospacing="0" w:after="0" w:afterAutospacing="0"/>
      <w:ind w:left="-2" w:hanging="2"/>
      <w:jc w:val="right"/>
    </w:pPr>
    <w:r>
      <w:rPr>
        <w:rFonts w:ascii="Calibri" w:hAnsi="Calibri" w:cs="Calibri"/>
        <w:i/>
        <w:iCs/>
        <w:color w:val="0000FF"/>
        <w:sz w:val="20"/>
        <w:szCs w:val="20"/>
      </w:rPr>
      <w:t xml:space="preserve">Avenida Santo Antônio Maria </w:t>
    </w:r>
    <w:proofErr w:type="spellStart"/>
    <w:r>
      <w:rPr>
        <w:rFonts w:ascii="Calibri" w:hAnsi="Calibri" w:cs="Calibri"/>
        <w:i/>
        <w:iCs/>
        <w:color w:val="0000FF"/>
        <w:sz w:val="20"/>
        <w:szCs w:val="20"/>
      </w:rPr>
      <w:t>Claret</w:t>
    </w:r>
    <w:proofErr w:type="spellEnd"/>
    <w:r>
      <w:rPr>
        <w:rFonts w:ascii="Calibri" w:hAnsi="Calibri" w:cs="Calibri"/>
        <w:i/>
        <w:iCs/>
        <w:color w:val="0000FF"/>
        <w:sz w:val="20"/>
        <w:szCs w:val="20"/>
      </w:rPr>
      <w:t>, 1724</w:t>
    </w:r>
  </w:p>
  <w:p w:rsidR="003102FB" w:rsidRDefault="003102FB" w:rsidP="003102FB">
    <w:pPr>
      <w:pStyle w:val="NormalWeb"/>
      <w:spacing w:before="0" w:beforeAutospacing="0" w:after="0" w:afterAutospacing="0"/>
      <w:ind w:left="-2" w:hanging="2"/>
      <w:jc w:val="right"/>
    </w:pPr>
    <w:r>
      <w:rPr>
        <w:rFonts w:ascii="Calibri" w:hAnsi="Calibri" w:cs="Calibri"/>
        <w:i/>
        <w:iCs/>
        <w:color w:val="0000FF"/>
        <w:sz w:val="20"/>
        <w:szCs w:val="20"/>
      </w:rPr>
      <w:t xml:space="preserve">Bairro Jardim </w:t>
    </w:r>
    <w:proofErr w:type="spellStart"/>
    <w:r>
      <w:rPr>
        <w:rFonts w:ascii="Calibri" w:hAnsi="Calibri" w:cs="Calibri"/>
        <w:i/>
        <w:iCs/>
        <w:color w:val="0000FF"/>
        <w:sz w:val="20"/>
        <w:szCs w:val="20"/>
      </w:rPr>
      <w:t>Claret</w:t>
    </w:r>
    <w:proofErr w:type="spellEnd"/>
    <w:r>
      <w:rPr>
        <w:rFonts w:ascii="Calibri" w:hAnsi="Calibri" w:cs="Calibri"/>
        <w:i/>
        <w:iCs/>
        <w:color w:val="0000FF"/>
        <w:sz w:val="20"/>
        <w:szCs w:val="20"/>
      </w:rPr>
      <w:t xml:space="preserve"> • CEP 13503-257</w:t>
    </w:r>
  </w:p>
  <w:p w:rsidR="003102FB" w:rsidRDefault="003102FB" w:rsidP="003102FB">
    <w:pPr>
      <w:pStyle w:val="NormalWeb"/>
      <w:spacing w:before="0" w:beforeAutospacing="0" w:after="0" w:afterAutospacing="0"/>
      <w:ind w:left="-2" w:hanging="2"/>
      <w:jc w:val="right"/>
    </w:pPr>
    <w:r>
      <w:rPr>
        <w:rFonts w:ascii="Calibri" w:hAnsi="Calibri" w:cs="Calibri"/>
        <w:b/>
        <w:bCs/>
        <w:i/>
        <w:iCs/>
        <w:color w:val="0000FF"/>
        <w:sz w:val="20"/>
        <w:szCs w:val="20"/>
      </w:rPr>
      <w:t>Fone: (19) 2111 6116</w:t>
    </w:r>
  </w:p>
  <w:p w:rsidR="003102FB" w:rsidRDefault="003102FB" w:rsidP="003102FB">
    <w:pPr>
      <w:pStyle w:val="NormalWeb"/>
      <w:spacing w:before="0" w:beforeAutospacing="0" w:after="0" w:afterAutospacing="0"/>
      <w:jc w:val="right"/>
    </w:pPr>
    <w:r>
      <w:rPr>
        <w:rFonts w:ascii="Calibri" w:hAnsi="Calibri" w:cs="Calibri"/>
        <w:b/>
        <w:bCs/>
        <w:i/>
        <w:iCs/>
        <w:color w:val="0000FF"/>
        <w:sz w:val="20"/>
        <w:szCs w:val="20"/>
      </w:rPr>
      <w:t>www.claretiano.edu.br/claretiano/cep</w:t>
    </w:r>
  </w:p>
  <w:p w:rsidR="003102FB" w:rsidRDefault="003102FB" w:rsidP="003102FB">
    <w:pPr>
      <w:pStyle w:val="NormalWeb"/>
      <w:spacing w:before="0" w:beforeAutospacing="0" w:after="0" w:afterAutospacing="0"/>
      <w:jc w:val="right"/>
    </w:pPr>
    <w:r>
      <w:rPr>
        <w:rFonts w:ascii="Calibri" w:hAnsi="Calibri" w:cs="Calibri"/>
        <w:b/>
        <w:bCs/>
        <w:i/>
        <w:iCs/>
        <w:color w:val="0000FF"/>
        <w:sz w:val="20"/>
        <w:szCs w:val="20"/>
      </w:rPr>
      <w:t>E-mail: ceprioclaro@claretiano.edu.br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AB7" w:rsidRDefault="00561AB7">
      <w:r>
        <w:separator/>
      </w:r>
    </w:p>
  </w:footnote>
  <w:footnote w:type="continuationSeparator" w:id="0">
    <w:p w:rsidR="00561AB7" w:rsidRDefault="00561A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8DA" w:rsidRDefault="00561A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PAPELARIA_Claretiano_Papel_Carta_210x297m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8DA" w:rsidRDefault="00B0203E" w:rsidP="00002CFC">
    <w:pPr>
      <w:pStyle w:val="Cabealho"/>
      <w:tabs>
        <w:tab w:val="clear" w:pos="4252"/>
        <w:tab w:val="clear" w:pos="8504"/>
        <w:tab w:val="left" w:pos="1547"/>
      </w:tabs>
      <w:jc w:val="right"/>
    </w:pPr>
    <w:r>
      <w:rPr>
        <w:noProof/>
        <w:lang w:eastAsia="pt-BR"/>
      </w:rPr>
      <w:drawing>
        <wp:inline distT="0" distB="0" distL="0" distR="0">
          <wp:extent cx="1724025" cy="1152525"/>
          <wp:effectExtent l="0" t="0" r="0" b="0"/>
          <wp:docPr id="5" name="Imagem 5" descr="claretiano-centrouniv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aretiano-centrouniv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8DA" w:rsidRDefault="00561A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ARIA_Claretiano_Papel_Carta_210x297mm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6290E59"/>
    <w:multiLevelType w:val="hybridMultilevel"/>
    <w:tmpl w:val="D6341B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855B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14F53325"/>
    <w:multiLevelType w:val="hybridMultilevel"/>
    <w:tmpl w:val="B05059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14B39"/>
    <w:multiLevelType w:val="hybridMultilevel"/>
    <w:tmpl w:val="06146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3627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01B8D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 w15:restartNumberingAfterBreak="0">
    <w:nsid w:val="69936B41"/>
    <w:multiLevelType w:val="hybridMultilevel"/>
    <w:tmpl w:val="F252CD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5041F"/>
    <w:multiLevelType w:val="hybridMultilevel"/>
    <w:tmpl w:val="377A9F4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4"/>
  </w:num>
  <w:num w:numId="9">
    <w:abstractNumId w:val="8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29A"/>
    <w:rsid w:val="00002CFC"/>
    <w:rsid w:val="00026120"/>
    <w:rsid w:val="00031498"/>
    <w:rsid w:val="00036A60"/>
    <w:rsid w:val="00037D8A"/>
    <w:rsid w:val="00041A56"/>
    <w:rsid w:val="00041C82"/>
    <w:rsid w:val="00052652"/>
    <w:rsid w:val="0005680E"/>
    <w:rsid w:val="00071D5A"/>
    <w:rsid w:val="00077055"/>
    <w:rsid w:val="000915DB"/>
    <w:rsid w:val="000A4818"/>
    <w:rsid w:val="000C62A2"/>
    <w:rsid w:val="000D22A0"/>
    <w:rsid w:val="000D729A"/>
    <w:rsid w:val="000E5AA1"/>
    <w:rsid w:val="00100993"/>
    <w:rsid w:val="00112361"/>
    <w:rsid w:val="00123E29"/>
    <w:rsid w:val="00144BB7"/>
    <w:rsid w:val="001567CE"/>
    <w:rsid w:val="00162417"/>
    <w:rsid w:val="00164E85"/>
    <w:rsid w:val="00172508"/>
    <w:rsid w:val="001A7B7E"/>
    <w:rsid w:val="001A7DAE"/>
    <w:rsid w:val="001B5A24"/>
    <w:rsid w:val="001B6CD7"/>
    <w:rsid w:val="001C63A0"/>
    <w:rsid w:val="001C793C"/>
    <w:rsid w:val="001D0428"/>
    <w:rsid w:val="001D13A5"/>
    <w:rsid w:val="001E089E"/>
    <w:rsid w:val="001E6C3E"/>
    <w:rsid w:val="00200080"/>
    <w:rsid w:val="00202DB6"/>
    <w:rsid w:val="00202E39"/>
    <w:rsid w:val="00206A26"/>
    <w:rsid w:val="00206ECA"/>
    <w:rsid w:val="00214B67"/>
    <w:rsid w:val="00247273"/>
    <w:rsid w:val="002544C5"/>
    <w:rsid w:val="0028376B"/>
    <w:rsid w:val="002926B9"/>
    <w:rsid w:val="0029400D"/>
    <w:rsid w:val="00297A86"/>
    <w:rsid w:val="002A134C"/>
    <w:rsid w:val="002B2D3C"/>
    <w:rsid w:val="002B6BBF"/>
    <w:rsid w:val="002B7580"/>
    <w:rsid w:val="002C4854"/>
    <w:rsid w:val="002C54C9"/>
    <w:rsid w:val="002E6CBB"/>
    <w:rsid w:val="002F5DC8"/>
    <w:rsid w:val="00301806"/>
    <w:rsid w:val="00305312"/>
    <w:rsid w:val="003102FB"/>
    <w:rsid w:val="003125E4"/>
    <w:rsid w:val="00313A9E"/>
    <w:rsid w:val="00334B88"/>
    <w:rsid w:val="0033521F"/>
    <w:rsid w:val="00362546"/>
    <w:rsid w:val="003640AB"/>
    <w:rsid w:val="00365F11"/>
    <w:rsid w:val="0036784A"/>
    <w:rsid w:val="00367877"/>
    <w:rsid w:val="00372EDD"/>
    <w:rsid w:val="00382675"/>
    <w:rsid w:val="003917FC"/>
    <w:rsid w:val="003973D2"/>
    <w:rsid w:val="003A23BB"/>
    <w:rsid w:val="003A4C8B"/>
    <w:rsid w:val="003C3060"/>
    <w:rsid w:val="003C78E7"/>
    <w:rsid w:val="003F0431"/>
    <w:rsid w:val="003F4F81"/>
    <w:rsid w:val="003F6D5B"/>
    <w:rsid w:val="003F730E"/>
    <w:rsid w:val="00400315"/>
    <w:rsid w:val="00414C0F"/>
    <w:rsid w:val="004261BE"/>
    <w:rsid w:val="00431D6F"/>
    <w:rsid w:val="00441BA6"/>
    <w:rsid w:val="00442498"/>
    <w:rsid w:val="00442BCB"/>
    <w:rsid w:val="0046024D"/>
    <w:rsid w:val="00460F3A"/>
    <w:rsid w:val="004702F8"/>
    <w:rsid w:val="00472A5C"/>
    <w:rsid w:val="00475C60"/>
    <w:rsid w:val="004801E7"/>
    <w:rsid w:val="00492A35"/>
    <w:rsid w:val="004A5CC4"/>
    <w:rsid w:val="004A6991"/>
    <w:rsid w:val="004B0E90"/>
    <w:rsid w:val="004D2A0A"/>
    <w:rsid w:val="0050430A"/>
    <w:rsid w:val="00507F09"/>
    <w:rsid w:val="00520E9E"/>
    <w:rsid w:val="00550456"/>
    <w:rsid w:val="00557CC1"/>
    <w:rsid w:val="00561AB7"/>
    <w:rsid w:val="00570C8D"/>
    <w:rsid w:val="00570CE7"/>
    <w:rsid w:val="0057281A"/>
    <w:rsid w:val="005733CF"/>
    <w:rsid w:val="00580855"/>
    <w:rsid w:val="00587CBC"/>
    <w:rsid w:val="005934DC"/>
    <w:rsid w:val="005A5811"/>
    <w:rsid w:val="005A6F3C"/>
    <w:rsid w:val="005B3610"/>
    <w:rsid w:val="005B5353"/>
    <w:rsid w:val="005C374A"/>
    <w:rsid w:val="005C4764"/>
    <w:rsid w:val="005C743F"/>
    <w:rsid w:val="005F36B2"/>
    <w:rsid w:val="00615F2E"/>
    <w:rsid w:val="006243C0"/>
    <w:rsid w:val="00626654"/>
    <w:rsid w:val="00634811"/>
    <w:rsid w:val="00646FE7"/>
    <w:rsid w:val="00650AB7"/>
    <w:rsid w:val="006524C6"/>
    <w:rsid w:val="00670D23"/>
    <w:rsid w:val="00672673"/>
    <w:rsid w:val="00683AD9"/>
    <w:rsid w:val="006868E6"/>
    <w:rsid w:val="00687AEF"/>
    <w:rsid w:val="00695220"/>
    <w:rsid w:val="006A6900"/>
    <w:rsid w:val="006A73D5"/>
    <w:rsid w:val="006B19BC"/>
    <w:rsid w:val="006C283C"/>
    <w:rsid w:val="006D7DD0"/>
    <w:rsid w:val="006E1F00"/>
    <w:rsid w:val="006F5AED"/>
    <w:rsid w:val="0070177F"/>
    <w:rsid w:val="00722D32"/>
    <w:rsid w:val="00724F9D"/>
    <w:rsid w:val="007447FE"/>
    <w:rsid w:val="00750D86"/>
    <w:rsid w:val="00771017"/>
    <w:rsid w:val="00771DD1"/>
    <w:rsid w:val="007728DA"/>
    <w:rsid w:val="007730A6"/>
    <w:rsid w:val="00777E05"/>
    <w:rsid w:val="00783AEB"/>
    <w:rsid w:val="0079025D"/>
    <w:rsid w:val="007906E0"/>
    <w:rsid w:val="007B5510"/>
    <w:rsid w:val="007C7380"/>
    <w:rsid w:val="00817B94"/>
    <w:rsid w:val="00821B43"/>
    <w:rsid w:val="00825699"/>
    <w:rsid w:val="00825AD8"/>
    <w:rsid w:val="00827AC7"/>
    <w:rsid w:val="00831FE4"/>
    <w:rsid w:val="00842495"/>
    <w:rsid w:val="00854340"/>
    <w:rsid w:val="0086328E"/>
    <w:rsid w:val="00864626"/>
    <w:rsid w:val="008711EE"/>
    <w:rsid w:val="00874C45"/>
    <w:rsid w:val="00886031"/>
    <w:rsid w:val="00886CA1"/>
    <w:rsid w:val="00893151"/>
    <w:rsid w:val="00894615"/>
    <w:rsid w:val="00894DFB"/>
    <w:rsid w:val="008963E3"/>
    <w:rsid w:val="008A6FB3"/>
    <w:rsid w:val="008B69A0"/>
    <w:rsid w:val="008C32DD"/>
    <w:rsid w:val="008D541F"/>
    <w:rsid w:val="008D67A4"/>
    <w:rsid w:val="008E16BE"/>
    <w:rsid w:val="008E5EE4"/>
    <w:rsid w:val="008F1814"/>
    <w:rsid w:val="008F2424"/>
    <w:rsid w:val="009123F6"/>
    <w:rsid w:val="009174C0"/>
    <w:rsid w:val="00930F40"/>
    <w:rsid w:val="00935EEF"/>
    <w:rsid w:val="00942844"/>
    <w:rsid w:val="00961083"/>
    <w:rsid w:val="0096368A"/>
    <w:rsid w:val="00964D5A"/>
    <w:rsid w:val="0096664C"/>
    <w:rsid w:val="00967B59"/>
    <w:rsid w:val="009728D3"/>
    <w:rsid w:val="0098395F"/>
    <w:rsid w:val="00992112"/>
    <w:rsid w:val="009B2007"/>
    <w:rsid w:val="009C114D"/>
    <w:rsid w:val="009C6457"/>
    <w:rsid w:val="009D1E70"/>
    <w:rsid w:val="009D4408"/>
    <w:rsid w:val="009E08AE"/>
    <w:rsid w:val="009F234B"/>
    <w:rsid w:val="009F6989"/>
    <w:rsid w:val="00A13B49"/>
    <w:rsid w:val="00A1540B"/>
    <w:rsid w:val="00A2451D"/>
    <w:rsid w:val="00A277B7"/>
    <w:rsid w:val="00A30383"/>
    <w:rsid w:val="00A3131C"/>
    <w:rsid w:val="00A3330E"/>
    <w:rsid w:val="00A3781F"/>
    <w:rsid w:val="00A41A99"/>
    <w:rsid w:val="00A431D7"/>
    <w:rsid w:val="00A472C1"/>
    <w:rsid w:val="00A47D16"/>
    <w:rsid w:val="00A51806"/>
    <w:rsid w:val="00A7288C"/>
    <w:rsid w:val="00A72DE2"/>
    <w:rsid w:val="00A74EFD"/>
    <w:rsid w:val="00A82C2E"/>
    <w:rsid w:val="00A8510D"/>
    <w:rsid w:val="00A96D54"/>
    <w:rsid w:val="00AA2D87"/>
    <w:rsid w:val="00AB70FC"/>
    <w:rsid w:val="00AC67CE"/>
    <w:rsid w:val="00AE3E51"/>
    <w:rsid w:val="00B0203E"/>
    <w:rsid w:val="00B04AE1"/>
    <w:rsid w:val="00B2186E"/>
    <w:rsid w:val="00B3052D"/>
    <w:rsid w:val="00B318B8"/>
    <w:rsid w:val="00B42C0D"/>
    <w:rsid w:val="00B44BDF"/>
    <w:rsid w:val="00B55E2A"/>
    <w:rsid w:val="00B60F12"/>
    <w:rsid w:val="00B63BAF"/>
    <w:rsid w:val="00B64266"/>
    <w:rsid w:val="00B7222B"/>
    <w:rsid w:val="00B80F1B"/>
    <w:rsid w:val="00B84048"/>
    <w:rsid w:val="00BA168A"/>
    <w:rsid w:val="00BA19EA"/>
    <w:rsid w:val="00BA6C1E"/>
    <w:rsid w:val="00BB7370"/>
    <w:rsid w:val="00BD234E"/>
    <w:rsid w:val="00BD23A6"/>
    <w:rsid w:val="00BE027A"/>
    <w:rsid w:val="00BE57E7"/>
    <w:rsid w:val="00BF70AE"/>
    <w:rsid w:val="00C04A07"/>
    <w:rsid w:val="00C04DC7"/>
    <w:rsid w:val="00C0656F"/>
    <w:rsid w:val="00C231F2"/>
    <w:rsid w:val="00C56D8C"/>
    <w:rsid w:val="00C66033"/>
    <w:rsid w:val="00C67CF4"/>
    <w:rsid w:val="00C746A7"/>
    <w:rsid w:val="00C77638"/>
    <w:rsid w:val="00C93928"/>
    <w:rsid w:val="00CA258B"/>
    <w:rsid w:val="00CB4EBD"/>
    <w:rsid w:val="00CD0604"/>
    <w:rsid w:val="00CD5DB1"/>
    <w:rsid w:val="00CE44D6"/>
    <w:rsid w:val="00CF0D4C"/>
    <w:rsid w:val="00D070F0"/>
    <w:rsid w:val="00D41280"/>
    <w:rsid w:val="00D50DDA"/>
    <w:rsid w:val="00D535C0"/>
    <w:rsid w:val="00D56CAD"/>
    <w:rsid w:val="00D60F2E"/>
    <w:rsid w:val="00D716AA"/>
    <w:rsid w:val="00D93CDB"/>
    <w:rsid w:val="00D94AD2"/>
    <w:rsid w:val="00DB13D7"/>
    <w:rsid w:val="00DB6EA7"/>
    <w:rsid w:val="00DC0821"/>
    <w:rsid w:val="00DC2184"/>
    <w:rsid w:val="00DC3334"/>
    <w:rsid w:val="00DD1FF2"/>
    <w:rsid w:val="00DE16EE"/>
    <w:rsid w:val="00DF1A0F"/>
    <w:rsid w:val="00E10ECF"/>
    <w:rsid w:val="00E13039"/>
    <w:rsid w:val="00E2118A"/>
    <w:rsid w:val="00E24EB8"/>
    <w:rsid w:val="00E330CE"/>
    <w:rsid w:val="00E33963"/>
    <w:rsid w:val="00E36861"/>
    <w:rsid w:val="00E502B9"/>
    <w:rsid w:val="00E61AE6"/>
    <w:rsid w:val="00E6429A"/>
    <w:rsid w:val="00E6746B"/>
    <w:rsid w:val="00E77718"/>
    <w:rsid w:val="00EA0C17"/>
    <w:rsid w:val="00EB2086"/>
    <w:rsid w:val="00EB3601"/>
    <w:rsid w:val="00EB4850"/>
    <w:rsid w:val="00ED2CBA"/>
    <w:rsid w:val="00EF65C2"/>
    <w:rsid w:val="00F03313"/>
    <w:rsid w:val="00F0515C"/>
    <w:rsid w:val="00F1584F"/>
    <w:rsid w:val="00F16AC3"/>
    <w:rsid w:val="00F21C37"/>
    <w:rsid w:val="00F22983"/>
    <w:rsid w:val="00F23C78"/>
    <w:rsid w:val="00F31DCE"/>
    <w:rsid w:val="00F341BA"/>
    <w:rsid w:val="00F45996"/>
    <w:rsid w:val="00F50856"/>
    <w:rsid w:val="00F57761"/>
    <w:rsid w:val="00F73A40"/>
    <w:rsid w:val="00F74F42"/>
    <w:rsid w:val="00F8296B"/>
    <w:rsid w:val="00FA6AE2"/>
    <w:rsid w:val="00FC5565"/>
    <w:rsid w:val="00FD14DE"/>
    <w:rsid w:val="00FD1A33"/>
    <w:rsid w:val="00FD22C8"/>
    <w:rsid w:val="00FE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AA21C35-65B0-483A-A5C9-80A6D7F8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D729A"/>
    <w:pPr>
      <w:spacing w:after="200" w:line="276" w:lineRule="auto"/>
    </w:pPr>
    <w:rPr>
      <w:rFonts w:ascii="Calibri" w:eastAsia="Times New Roman" w:hAnsi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0D729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D729A"/>
    <w:pPr>
      <w:tabs>
        <w:tab w:val="center" w:pos="4252"/>
        <w:tab w:val="right" w:pos="8504"/>
      </w:tabs>
    </w:pPr>
  </w:style>
  <w:style w:type="character" w:styleId="Hyperlink">
    <w:name w:val="Hyperlink"/>
    <w:rsid w:val="000D729A"/>
    <w:rPr>
      <w:rFonts w:cs="Times New Roman"/>
      <w:color w:val="0000FF"/>
      <w:u w:val="single"/>
    </w:rPr>
  </w:style>
  <w:style w:type="character" w:styleId="Refdenotaderodap">
    <w:name w:val="footnote reference"/>
    <w:rsid w:val="000D729A"/>
    <w:rPr>
      <w:rFonts w:cs="Times New Roman"/>
      <w:vertAlign w:val="superscript"/>
    </w:rPr>
  </w:style>
  <w:style w:type="paragraph" w:styleId="Textodenotaderodap">
    <w:name w:val="footnote text"/>
    <w:basedOn w:val="Normal"/>
    <w:link w:val="TextodenotaderodapChar"/>
    <w:rsid w:val="000D729A"/>
    <w:pPr>
      <w:suppressAutoHyphens/>
      <w:autoSpaceDE w:val="0"/>
      <w:spacing w:after="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TextodenotaderodapChar">
    <w:name w:val="Texto de nota de rodapé Char"/>
    <w:link w:val="Textodenotaderodap"/>
    <w:semiHidden/>
    <w:locked/>
    <w:rsid w:val="000D729A"/>
    <w:rPr>
      <w:lang w:val="pt-BR" w:eastAsia="ar-SA" w:bidi="ar-SA"/>
    </w:rPr>
  </w:style>
  <w:style w:type="character" w:customStyle="1" w:styleId="apple-converted-space">
    <w:name w:val="apple-converted-space"/>
    <w:rsid w:val="000D729A"/>
  </w:style>
  <w:style w:type="paragraph" w:customStyle="1" w:styleId="Default">
    <w:name w:val="Default"/>
    <w:rsid w:val="00E33963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paragraph" w:customStyle="1" w:styleId="Corpodotexto">
    <w:name w:val="Corpo do texto"/>
    <w:basedOn w:val="Normal"/>
    <w:uiPriority w:val="99"/>
    <w:rsid w:val="009F6989"/>
    <w:pPr>
      <w:suppressAutoHyphens/>
      <w:spacing w:after="120" w:line="240" w:lineRule="auto"/>
      <w:jc w:val="both"/>
    </w:pPr>
    <w:rPr>
      <w:rFonts w:ascii="Times New Roman" w:hAnsi="Times New Roman"/>
      <w:color w:val="00000A"/>
      <w:szCs w:val="20"/>
      <w:lang w:eastAsia="zh-CN"/>
    </w:rPr>
  </w:style>
  <w:style w:type="paragraph" w:customStyle="1" w:styleId="Ttulo1">
    <w:name w:val="Título1"/>
    <w:basedOn w:val="Normal"/>
    <w:uiPriority w:val="99"/>
    <w:rsid w:val="009F6989"/>
    <w:pPr>
      <w:suppressAutoHyphens/>
      <w:spacing w:after="0" w:line="240" w:lineRule="auto"/>
      <w:jc w:val="center"/>
    </w:pPr>
    <w:rPr>
      <w:rFonts w:ascii="Times New Roman" w:hAnsi="Times New Roman"/>
      <w:b/>
      <w:color w:val="00000A"/>
      <w:sz w:val="20"/>
      <w:szCs w:val="20"/>
      <w:lang w:eastAsia="zh-CN"/>
    </w:rPr>
  </w:style>
  <w:style w:type="paragraph" w:styleId="Corpodetexto">
    <w:name w:val="Body Text"/>
    <w:basedOn w:val="Normal"/>
    <w:link w:val="CorpodetextoChar"/>
    <w:rsid w:val="003C3060"/>
    <w:pPr>
      <w:suppressAutoHyphens/>
      <w:spacing w:after="0" w:line="240" w:lineRule="auto"/>
      <w:jc w:val="both"/>
    </w:pPr>
    <w:rPr>
      <w:rFonts w:ascii="Times New Roman" w:hAnsi="Times New Roman"/>
      <w:szCs w:val="20"/>
      <w:lang w:eastAsia="zh-CN"/>
    </w:rPr>
  </w:style>
  <w:style w:type="character" w:customStyle="1" w:styleId="CorpodetextoChar">
    <w:name w:val="Corpo de texto Char"/>
    <w:link w:val="Corpodetexto"/>
    <w:rsid w:val="003C3060"/>
    <w:rPr>
      <w:rFonts w:eastAsia="Times New Roman"/>
      <w:sz w:val="22"/>
      <w:lang w:eastAsia="zh-CN"/>
    </w:rPr>
  </w:style>
  <w:style w:type="paragraph" w:styleId="Ttulo">
    <w:name w:val="Title"/>
    <w:basedOn w:val="Normal"/>
    <w:link w:val="TtuloChar"/>
    <w:qFormat/>
    <w:rsid w:val="002C4854"/>
    <w:pPr>
      <w:spacing w:after="0" w:line="240" w:lineRule="auto"/>
      <w:jc w:val="center"/>
    </w:pPr>
    <w:rPr>
      <w:rFonts w:ascii="Times New Roman" w:hAnsi="Times New Roman"/>
      <w:b/>
      <w:sz w:val="24"/>
      <w:szCs w:val="20"/>
      <w:lang w:eastAsia="pt-BR"/>
    </w:rPr>
  </w:style>
  <w:style w:type="character" w:customStyle="1" w:styleId="TtuloChar">
    <w:name w:val="Título Char"/>
    <w:link w:val="Ttulo"/>
    <w:rsid w:val="002C4854"/>
    <w:rPr>
      <w:rFonts w:eastAsia="Times New Roman"/>
      <w:b/>
      <w:sz w:val="24"/>
    </w:rPr>
  </w:style>
  <w:style w:type="paragraph" w:styleId="PargrafodaLista">
    <w:name w:val="List Paragraph"/>
    <w:basedOn w:val="Normal"/>
    <w:uiPriority w:val="34"/>
    <w:qFormat/>
    <w:rsid w:val="00C04DC7"/>
    <w:pPr>
      <w:ind w:left="708"/>
    </w:pPr>
  </w:style>
  <w:style w:type="paragraph" w:styleId="Textodebalo">
    <w:name w:val="Balloon Text"/>
    <w:basedOn w:val="Normal"/>
    <w:link w:val="TextodebaloChar"/>
    <w:rsid w:val="00002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002CFC"/>
    <w:rPr>
      <w:rFonts w:ascii="Segoe UI" w:eastAsia="Times New Roman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3102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6D392-094C-4B9A-A965-961EA62E5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235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AÇÃO EDUCACIONAL CLARETIANA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FACULDADES CLARETIANAS</dc:creator>
  <cp:keywords/>
  <cp:lastModifiedBy>LUCAS DE PAULA GONCALVES</cp:lastModifiedBy>
  <cp:revision>12</cp:revision>
  <cp:lastPrinted>2016-10-19T13:13:00Z</cp:lastPrinted>
  <dcterms:created xsi:type="dcterms:W3CDTF">2017-08-25T19:15:00Z</dcterms:created>
  <dcterms:modified xsi:type="dcterms:W3CDTF">2024-11-26T12:22:00Z</dcterms:modified>
</cp:coreProperties>
</file>