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805" w:rsidRDefault="006A23C2">
      <w:pPr>
        <w:spacing w:before="80" w:after="80"/>
        <w:jc w:val="center"/>
        <w:rPr>
          <w:rFonts w:ascii="Arial" w:hAnsi="Arial"/>
          <w:b/>
          <w:color w:val="1B365D"/>
          <w:sz w:val="30"/>
        </w:rPr>
      </w:pPr>
      <w:r>
        <w:rPr>
          <w:rFonts w:ascii="Arial" w:hAnsi="Arial"/>
          <w:b/>
          <w:color w:val="1B365D"/>
          <w:sz w:val="30"/>
        </w:rPr>
        <w:t>ANEXO IV</w:t>
      </w:r>
      <w:r>
        <w:rPr>
          <w:rFonts w:ascii="Arial" w:hAnsi="Arial"/>
          <w:b/>
          <w:color w:val="1B365D"/>
          <w:sz w:val="30"/>
        </w:rPr>
        <w:br/>
        <w:t>DECLARAÇÃO DE PREPARO DA ÁREA E TERMO DE RESPONSABILIDADE PARA EXECUÇÃO DE QUEIMA CONTROLADA</w:t>
      </w:r>
    </w:p>
    <w:p w:rsidR="00D93E46" w:rsidRDefault="00D93E46">
      <w:pPr>
        <w:spacing w:before="80" w:after="80"/>
        <w:jc w:val="center"/>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D3D3D3"/>
              <w:left w:val="single" w:sz="24" w:space="0" w:color="1B365D"/>
              <w:bottom w:val="single" w:sz="4" w:space="0" w:color="D3D3D3"/>
              <w:right w:val="single" w:sz="4" w:space="0" w:color="D3D3D3"/>
            </w:tcBorders>
            <w:shd w:val="clear" w:color="auto" w:fill="F2F6FA"/>
            <w:tcMar>
              <w:top w:w="140" w:type="dxa"/>
              <w:left w:w="200" w:type="dxa"/>
              <w:bottom w:w="140" w:type="dxa"/>
              <w:right w:w="200" w:type="dxa"/>
            </w:tcMar>
          </w:tcPr>
          <w:p w:rsidR="00D93E46" w:rsidRPr="00D93E46" w:rsidRDefault="006A23C2">
            <w:pPr>
              <w:spacing w:before="40" w:after="40"/>
              <w:rPr>
                <w:rFonts w:ascii="Arial" w:hAnsi="Arial"/>
                <w:b/>
                <w:color w:val="1B365D"/>
                <w:sz w:val="24"/>
                <w:szCs w:val="24"/>
              </w:rPr>
            </w:pPr>
            <w:r w:rsidRPr="00D93E46">
              <w:rPr>
                <w:rFonts w:ascii="Arial" w:hAnsi="Arial"/>
                <w:b/>
                <w:color w:val="1B365D"/>
                <w:sz w:val="24"/>
                <w:szCs w:val="24"/>
              </w:rPr>
              <w:t>QUALIFICAÇÃO DO DECLARANTE E TERMO FORMAL</w:t>
            </w:r>
          </w:p>
          <w:p w:rsidR="00D93E46" w:rsidRDefault="006A23C2" w:rsidP="00D93E46">
            <w:pPr>
              <w:spacing w:before="40" w:after="40"/>
              <w:rPr>
                <w:rFonts w:ascii="Arial" w:hAnsi="Arial"/>
                <w:color w:val="222222"/>
                <w:sz w:val="24"/>
                <w:szCs w:val="24"/>
              </w:rPr>
            </w:pPr>
            <w:r w:rsidRPr="00D93E46">
              <w:rPr>
                <w:rFonts w:ascii="Arial" w:hAnsi="Arial"/>
                <w:b/>
                <w:color w:val="1B365D"/>
                <w:sz w:val="24"/>
                <w:szCs w:val="24"/>
              </w:rPr>
              <w:br/>
            </w:r>
            <w:proofErr w:type="spellStart"/>
            <w:r w:rsidRPr="00D93E46">
              <w:rPr>
                <w:rFonts w:ascii="Arial" w:hAnsi="Arial"/>
                <w:color w:val="222222"/>
                <w:sz w:val="24"/>
                <w:szCs w:val="24"/>
              </w:rPr>
              <w:t>Eu</w:t>
            </w:r>
            <w:proofErr w:type="spellEnd"/>
            <w:r w:rsidRPr="00D93E46">
              <w:rPr>
                <w:rFonts w:ascii="Arial" w:hAnsi="Arial"/>
                <w:color w:val="222222"/>
                <w:sz w:val="24"/>
                <w:szCs w:val="24"/>
              </w:rPr>
              <w:t>, ______________________________________________________________,</w:t>
            </w:r>
            <w:r w:rsidRPr="00D93E46">
              <w:rPr>
                <w:rFonts w:ascii="Arial" w:hAnsi="Arial"/>
                <w:color w:val="222222"/>
                <w:sz w:val="24"/>
                <w:szCs w:val="24"/>
              </w:rPr>
              <w:br/>
              <w:t>CPF/CNPJ nº _____________________________________________________,</w:t>
            </w:r>
            <w:r w:rsidRPr="00D93E46">
              <w:rPr>
                <w:rFonts w:ascii="Arial" w:hAnsi="Arial"/>
                <w:color w:val="222222"/>
                <w:sz w:val="24"/>
                <w:szCs w:val="24"/>
              </w:rPr>
              <w:br/>
            </w:r>
            <w:proofErr w:type="spellStart"/>
            <w:r w:rsidRPr="00D93E46">
              <w:rPr>
                <w:rFonts w:ascii="Arial" w:hAnsi="Arial"/>
                <w:color w:val="222222"/>
                <w:sz w:val="24"/>
                <w:szCs w:val="24"/>
              </w:rPr>
              <w:t>na</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qualidade</w:t>
            </w:r>
            <w:proofErr w:type="spellEnd"/>
            <w:r w:rsidRPr="00D93E46">
              <w:rPr>
                <w:rFonts w:ascii="Arial" w:hAnsi="Arial"/>
                <w:color w:val="222222"/>
                <w:sz w:val="24"/>
                <w:szCs w:val="24"/>
              </w:rPr>
              <w:t xml:space="preserve"> de:</w:t>
            </w:r>
            <w:r w:rsidRPr="00D93E46">
              <w:rPr>
                <w:rFonts w:ascii="Arial" w:hAnsi="Arial"/>
                <w:color w:val="222222"/>
                <w:sz w:val="24"/>
                <w:szCs w:val="24"/>
              </w:rPr>
              <w:br/>
              <w:t xml:space="preserve">(  ) </w:t>
            </w:r>
            <w:proofErr w:type="spellStart"/>
            <w:r w:rsidRPr="00D93E46">
              <w:rPr>
                <w:rFonts w:ascii="Arial" w:hAnsi="Arial"/>
                <w:color w:val="222222"/>
                <w:sz w:val="24"/>
                <w:szCs w:val="24"/>
              </w:rPr>
              <w:t>Proprietário</w:t>
            </w:r>
            <w:proofErr w:type="spellEnd"/>
            <w:r w:rsidRPr="00D93E46">
              <w:rPr>
                <w:rFonts w:ascii="Arial" w:hAnsi="Arial"/>
                <w:color w:val="222222"/>
                <w:sz w:val="24"/>
                <w:szCs w:val="24"/>
              </w:rPr>
              <w:t xml:space="preserve">   (  ) </w:t>
            </w:r>
            <w:proofErr w:type="spellStart"/>
            <w:r w:rsidRPr="00D93E46">
              <w:rPr>
                <w:rFonts w:ascii="Arial" w:hAnsi="Arial"/>
                <w:color w:val="222222"/>
                <w:sz w:val="24"/>
                <w:szCs w:val="24"/>
              </w:rPr>
              <w:t>Possuidor</w:t>
            </w:r>
            <w:proofErr w:type="spellEnd"/>
            <w:r w:rsidRPr="00D93E46">
              <w:rPr>
                <w:rFonts w:ascii="Arial" w:hAnsi="Arial"/>
                <w:color w:val="222222"/>
                <w:sz w:val="24"/>
                <w:szCs w:val="24"/>
              </w:rPr>
              <w:t xml:space="preserve">   (  ) </w:t>
            </w:r>
            <w:proofErr w:type="spellStart"/>
            <w:r w:rsidRPr="00D93E46">
              <w:rPr>
                <w:rFonts w:ascii="Arial" w:hAnsi="Arial"/>
                <w:color w:val="222222"/>
                <w:sz w:val="24"/>
                <w:szCs w:val="24"/>
              </w:rPr>
              <w:t>Arrendatário</w:t>
            </w:r>
            <w:proofErr w:type="spellEnd"/>
            <w:r w:rsidRPr="00D93E46">
              <w:rPr>
                <w:rFonts w:ascii="Arial" w:hAnsi="Arial"/>
                <w:color w:val="222222"/>
                <w:sz w:val="24"/>
                <w:szCs w:val="24"/>
              </w:rPr>
              <w:t xml:space="preserve">   (  ) </w:t>
            </w:r>
            <w:proofErr w:type="spellStart"/>
            <w:r w:rsidRPr="00D93E46">
              <w:rPr>
                <w:rFonts w:ascii="Arial" w:hAnsi="Arial"/>
                <w:color w:val="222222"/>
                <w:sz w:val="24"/>
                <w:szCs w:val="24"/>
              </w:rPr>
              <w:t>Parceiro</w:t>
            </w:r>
            <w:proofErr w:type="spellEnd"/>
            <w:r w:rsidRPr="00D93E46">
              <w:rPr>
                <w:rFonts w:ascii="Arial" w:hAnsi="Arial"/>
                <w:color w:val="222222"/>
                <w:sz w:val="24"/>
                <w:szCs w:val="24"/>
              </w:rPr>
              <w:t xml:space="preserve"> R</w:t>
            </w:r>
            <w:r w:rsidR="00D93E46">
              <w:rPr>
                <w:rFonts w:ascii="Arial" w:hAnsi="Arial"/>
                <w:color w:val="222222"/>
                <w:sz w:val="24"/>
                <w:szCs w:val="24"/>
              </w:rPr>
              <w:t xml:space="preserve">ural   (  ) </w:t>
            </w:r>
            <w:proofErr w:type="spellStart"/>
            <w:r w:rsidR="00D93E46">
              <w:rPr>
                <w:rFonts w:ascii="Arial" w:hAnsi="Arial"/>
                <w:color w:val="222222"/>
                <w:sz w:val="24"/>
                <w:szCs w:val="24"/>
              </w:rPr>
              <w:t>Representante</w:t>
            </w:r>
            <w:proofErr w:type="spellEnd"/>
            <w:r w:rsidR="00D93E46">
              <w:rPr>
                <w:rFonts w:ascii="Arial" w:hAnsi="Arial"/>
                <w:color w:val="222222"/>
                <w:sz w:val="24"/>
                <w:szCs w:val="24"/>
              </w:rPr>
              <w:t xml:space="preserve"> Legal </w:t>
            </w:r>
            <w:r w:rsidRPr="00D93E46">
              <w:rPr>
                <w:rFonts w:ascii="Arial" w:hAnsi="Arial"/>
                <w:color w:val="222222"/>
                <w:sz w:val="24"/>
                <w:szCs w:val="24"/>
              </w:rPr>
              <w:t xml:space="preserve">do </w:t>
            </w:r>
            <w:proofErr w:type="spellStart"/>
            <w:r w:rsidRPr="00D93E46">
              <w:rPr>
                <w:rFonts w:ascii="Arial" w:hAnsi="Arial"/>
                <w:color w:val="222222"/>
                <w:sz w:val="24"/>
                <w:szCs w:val="24"/>
              </w:rPr>
              <w:t>imóvel</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denominado</w:t>
            </w:r>
            <w:proofErr w:type="spellEnd"/>
            <w:r w:rsidRPr="00D93E46">
              <w:rPr>
                <w:rFonts w:ascii="Arial" w:hAnsi="Arial"/>
                <w:color w:val="222222"/>
                <w:sz w:val="24"/>
                <w:szCs w:val="24"/>
              </w:rPr>
              <w:t xml:space="preserve"> ______________________________________________,</w:t>
            </w:r>
            <w:r w:rsidRPr="00D93E46">
              <w:rPr>
                <w:rFonts w:ascii="Arial" w:hAnsi="Arial"/>
                <w:color w:val="222222"/>
                <w:sz w:val="24"/>
                <w:szCs w:val="24"/>
              </w:rPr>
              <w:br/>
            </w:r>
            <w:proofErr w:type="spellStart"/>
            <w:r w:rsidRPr="00D93E46">
              <w:rPr>
                <w:rFonts w:ascii="Arial" w:hAnsi="Arial"/>
                <w:color w:val="222222"/>
                <w:sz w:val="24"/>
                <w:szCs w:val="24"/>
              </w:rPr>
              <w:t>localizado</w:t>
            </w:r>
            <w:proofErr w:type="spellEnd"/>
            <w:r w:rsidRPr="00D93E46">
              <w:rPr>
                <w:rFonts w:ascii="Arial" w:hAnsi="Arial"/>
                <w:color w:val="222222"/>
                <w:sz w:val="24"/>
                <w:szCs w:val="24"/>
              </w:rPr>
              <w:t xml:space="preserve"> no </w:t>
            </w:r>
            <w:proofErr w:type="spellStart"/>
            <w:r w:rsidRPr="00D93E46">
              <w:rPr>
                <w:rFonts w:ascii="Arial" w:hAnsi="Arial"/>
                <w:color w:val="222222"/>
                <w:sz w:val="24"/>
                <w:szCs w:val="24"/>
              </w:rPr>
              <w:t>Município</w:t>
            </w:r>
            <w:proofErr w:type="spellEnd"/>
            <w:r w:rsidRPr="00D93E46">
              <w:rPr>
                <w:rFonts w:ascii="Arial" w:hAnsi="Arial"/>
                <w:color w:val="222222"/>
                <w:sz w:val="24"/>
                <w:szCs w:val="24"/>
              </w:rPr>
              <w:t xml:space="preserve"> de __________________________________________,</w:t>
            </w:r>
            <w:r w:rsidRPr="00D93E46">
              <w:rPr>
                <w:rFonts w:ascii="Arial" w:hAnsi="Arial"/>
                <w:color w:val="222222"/>
                <w:sz w:val="24"/>
                <w:szCs w:val="24"/>
              </w:rPr>
              <w:br/>
            </w:r>
            <w:proofErr w:type="spellStart"/>
            <w:r w:rsidR="00D93E46" w:rsidRPr="00D93E46">
              <w:rPr>
                <w:rFonts w:ascii="Arial" w:hAnsi="Arial"/>
                <w:color w:val="222222"/>
                <w:sz w:val="24"/>
                <w:szCs w:val="24"/>
              </w:rPr>
              <w:t>R</w:t>
            </w:r>
            <w:r w:rsidRPr="00D93E46">
              <w:rPr>
                <w:rFonts w:ascii="Arial" w:hAnsi="Arial"/>
                <w:color w:val="222222"/>
                <w:sz w:val="24"/>
                <w:szCs w:val="24"/>
              </w:rPr>
              <w:t>equerente</w:t>
            </w:r>
            <w:proofErr w:type="spellEnd"/>
            <w:r w:rsidRPr="00D93E46">
              <w:rPr>
                <w:rFonts w:ascii="Arial" w:hAnsi="Arial"/>
                <w:color w:val="222222"/>
                <w:sz w:val="24"/>
                <w:szCs w:val="24"/>
              </w:rPr>
              <w:t xml:space="preserve"> da </w:t>
            </w:r>
            <w:proofErr w:type="spellStart"/>
            <w:r w:rsidRPr="00D93E46">
              <w:rPr>
                <w:rFonts w:ascii="Arial" w:hAnsi="Arial"/>
                <w:color w:val="222222"/>
                <w:sz w:val="24"/>
                <w:szCs w:val="24"/>
              </w:rPr>
              <w:t>Autorização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para</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Emprego</w:t>
            </w:r>
            <w:proofErr w:type="spellEnd"/>
            <w:r w:rsidRPr="00D93E46">
              <w:rPr>
                <w:rFonts w:ascii="Arial" w:hAnsi="Arial"/>
                <w:color w:val="222222"/>
                <w:sz w:val="24"/>
                <w:szCs w:val="24"/>
              </w:rPr>
              <w:t xml:space="preserve"> do Fogo mediante Queima Controlada, </w:t>
            </w:r>
          </w:p>
          <w:p w:rsidR="00D93E46" w:rsidRDefault="00D93E46" w:rsidP="00D93E46">
            <w:pPr>
              <w:spacing w:before="40" w:after="40"/>
              <w:rPr>
                <w:rFonts w:ascii="Arial" w:hAnsi="Arial"/>
                <w:color w:val="222222"/>
                <w:sz w:val="24"/>
                <w:szCs w:val="24"/>
              </w:rPr>
            </w:pPr>
          </w:p>
          <w:p w:rsidR="008A4805" w:rsidRPr="00D93E46" w:rsidRDefault="006A23C2" w:rsidP="00D93E46">
            <w:pPr>
              <w:spacing w:before="40" w:after="40"/>
              <w:rPr>
                <w:sz w:val="24"/>
                <w:szCs w:val="24"/>
              </w:rPr>
            </w:pPr>
            <w:r w:rsidRPr="00D93E46">
              <w:rPr>
                <w:rFonts w:ascii="Arial" w:hAnsi="Arial"/>
                <w:b/>
                <w:color w:val="222222"/>
                <w:sz w:val="24"/>
                <w:szCs w:val="24"/>
              </w:rPr>
              <w:t>DECLARO</w:t>
            </w:r>
            <w:r w:rsidRPr="00D93E46">
              <w:rPr>
                <w:rFonts w:ascii="Arial" w:hAnsi="Arial"/>
                <w:color w:val="222222"/>
                <w:sz w:val="24"/>
                <w:szCs w:val="24"/>
              </w:rPr>
              <w:t xml:space="preserve">, </w:t>
            </w:r>
            <w:r w:rsidRPr="00D93E46">
              <w:rPr>
                <w:rFonts w:ascii="Arial" w:hAnsi="Arial"/>
                <w:b/>
                <w:color w:val="222222"/>
                <w:sz w:val="24"/>
                <w:szCs w:val="24"/>
              </w:rPr>
              <w:t xml:space="preserve">para os fins legais e regulamentares, sob as penas da lei, que conheço e me comprometo a cumprir integralmente a legislação aplicável, as condições estabelecidas na autorização emitida e as medidas de prevenção, controle, acompanhamento e rescaldo previstas para </w:t>
            </w:r>
            <w:proofErr w:type="gramStart"/>
            <w:r w:rsidRPr="00D93E46">
              <w:rPr>
                <w:rFonts w:ascii="Arial" w:hAnsi="Arial"/>
                <w:b/>
                <w:color w:val="222222"/>
                <w:sz w:val="24"/>
                <w:szCs w:val="24"/>
              </w:rPr>
              <w:t>a</w:t>
            </w:r>
            <w:proofErr w:type="gramEnd"/>
            <w:r w:rsidRPr="00D93E46">
              <w:rPr>
                <w:rFonts w:ascii="Arial" w:hAnsi="Arial"/>
                <w:b/>
                <w:color w:val="222222"/>
                <w:sz w:val="24"/>
                <w:szCs w:val="24"/>
              </w:rPr>
              <w:t xml:space="preserve"> operação.</w:t>
            </w:r>
          </w:p>
        </w:tc>
      </w:tr>
    </w:tbl>
    <w:p w:rsidR="008A4805" w:rsidRDefault="008A4805">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t>I – DA PREPARAÇÃO DA ÁREA</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rsidR="008A4805" w:rsidRPr="00D93E46" w:rsidRDefault="006A23C2" w:rsidP="00D93E46">
            <w:pPr>
              <w:spacing w:after="40"/>
              <w:rPr>
                <w:sz w:val="24"/>
                <w:szCs w:val="24"/>
              </w:rPr>
            </w:pPr>
            <w:r w:rsidRPr="00D93E46">
              <w:rPr>
                <w:rFonts w:ascii="Arial" w:hAnsi="Arial"/>
                <w:color w:val="333333"/>
                <w:sz w:val="24"/>
                <w:szCs w:val="24"/>
              </w:rPr>
              <w:t>Declaro que:</w:t>
            </w:r>
            <w:r w:rsidRPr="00D93E46">
              <w:rPr>
                <w:rFonts w:ascii="Arial" w:hAnsi="Arial"/>
                <w:color w:val="333333"/>
                <w:sz w:val="24"/>
                <w:szCs w:val="24"/>
              </w:rPr>
              <w:br/>
              <w:t>• A área objeto da queima foi devidamente preparada para a realização segura da operação;</w:t>
            </w:r>
            <w:r w:rsidRPr="00D93E46">
              <w:rPr>
                <w:rFonts w:ascii="Arial" w:hAnsi="Arial"/>
                <w:color w:val="333333"/>
                <w:sz w:val="24"/>
                <w:szCs w:val="24"/>
              </w:rPr>
              <w:br/>
              <w:t>• O material vegetal objeto da queima foi previamente cortado, arrancado ou reunido em leiras, conforme a finalidade da operação, não sendo realizada a queima de vegetação ou cultura em pé;</w:t>
            </w:r>
            <w:r w:rsidRPr="00D93E46">
              <w:rPr>
                <w:rFonts w:ascii="Arial" w:hAnsi="Arial"/>
                <w:color w:val="333333"/>
                <w:sz w:val="24"/>
                <w:szCs w:val="24"/>
              </w:rPr>
              <w:br/>
              <w:t>• Foram implantados aceiros e adotadas as demais medidas de prevenção, isolamento e contenção compatíveis com as características da área e do material a ser queimado;</w:t>
            </w:r>
            <w:r w:rsidRPr="00D93E46">
              <w:rPr>
                <w:rFonts w:ascii="Arial" w:hAnsi="Arial"/>
                <w:color w:val="333333"/>
                <w:sz w:val="24"/>
                <w:szCs w:val="24"/>
              </w:rPr>
              <w:br/>
              <w:t xml:space="preserve">• Foram previamente identificados os elementos sensíveis existentes na área e em seu entorno, incluindo residências, benfeitorias, instalações rurais, rodovias, ferrovias, linhas de transmissão de </w:t>
            </w:r>
            <w:proofErr w:type="spellStart"/>
            <w:r w:rsidRPr="00D93E46">
              <w:rPr>
                <w:rFonts w:ascii="Arial" w:hAnsi="Arial"/>
                <w:color w:val="333333"/>
                <w:sz w:val="24"/>
                <w:szCs w:val="24"/>
              </w:rPr>
              <w:t>energia</w:t>
            </w:r>
            <w:proofErr w:type="spellEnd"/>
            <w:r w:rsidRPr="00D93E46">
              <w:rPr>
                <w:rFonts w:ascii="Arial" w:hAnsi="Arial"/>
                <w:color w:val="333333"/>
                <w:sz w:val="24"/>
                <w:szCs w:val="24"/>
              </w:rPr>
              <w:t xml:space="preserve"> </w:t>
            </w:r>
            <w:proofErr w:type="spellStart"/>
            <w:r w:rsidRPr="00D93E46">
              <w:rPr>
                <w:rFonts w:ascii="Arial" w:hAnsi="Arial"/>
                <w:color w:val="333333"/>
                <w:sz w:val="24"/>
                <w:szCs w:val="24"/>
              </w:rPr>
              <w:t>elétrica</w:t>
            </w:r>
            <w:proofErr w:type="spellEnd"/>
            <w:r w:rsidRPr="00D93E46">
              <w:rPr>
                <w:rFonts w:ascii="Arial" w:hAnsi="Arial"/>
                <w:color w:val="333333"/>
                <w:sz w:val="24"/>
                <w:szCs w:val="24"/>
              </w:rPr>
              <w:t xml:space="preserve">, </w:t>
            </w:r>
            <w:proofErr w:type="spellStart"/>
            <w:r w:rsidR="00831A9F">
              <w:rPr>
                <w:rFonts w:ascii="Arial" w:hAnsi="Arial"/>
                <w:color w:val="333333"/>
                <w:sz w:val="24"/>
                <w:szCs w:val="24"/>
              </w:rPr>
              <w:t>aeroportos</w:t>
            </w:r>
            <w:proofErr w:type="spellEnd"/>
            <w:r w:rsidR="00831A9F">
              <w:rPr>
                <w:rFonts w:ascii="Arial" w:hAnsi="Arial"/>
                <w:color w:val="333333"/>
                <w:sz w:val="24"/>
                <w:szCs w:val="24"/>
              </w:rPr>
              <w:t xml:space="preserve">, </w:t>
            </w:r>
            <w:proofErr w:type="spellStart"/>
            <w:r w:rsidRPr="00D93E46">
              <w:rPr>
                <w:rFonts w:ascii="Arial" w:hAnsi="Arial"/>
                <w:color w:val="333333"/>
                <w:sz w:val="24"/>
                <w:szCs w:val="24"/>
              </w:rPr>
              <w:t>áreas</w:t>
            </w:r>
            <w:proofErr w:type="spellEnd"/>
            <w:r w:rsidRPr="00D93E46">
              <w:rPr>
                <w:rFonts w:ascii="Arial" w:hAnsi="Arial"/>
                <w:color w:val="333333"/>
                <w:sz w:val="24"/>
                <w:szCs w:val="24"/>
              </w:rPr>
              <w:t xml:space="preserve"> de </w:t>
            </w:r>
            <w:proofErr w:type="spellStart"/>
            <w:r w:rsidRPr="00D93E46">
              <w:rPr>
                <w:rFonts w:ascii="Arial" w:hAnsi="Arial"/>
                <w:color w:val="333333"/>
                <w:sz w:val="24"/>
                <w:szCs w:val="24"/>
              </w:rPr>
              <w:t>vegetação</w:t>
            </w:r>
            <w:proofErr w:type="spellEnd"/>
            <w:r w:rsidRPr="00D93E46">
              <w:rPr>
                <w:rFonts w:ascii="Arial" w:hAnsi="Arial"/>
                <w:color w:val="333333"/>
                <w:sz w:val="24"/>
                <w:szCs w:val="24"/>
              </w:rPr>
              <w:t xml:space="preserve"> </w:t>
            </w:r>
            <w:proofErr w:type="spellStart"/>
            <w:r w:rsidRPr="00D93E46">
              <w:rPr>
                <w:rFonts w:ascii="Arial" w:hAnsi="Arial"/>
                <w:color w:val="333333"/>
                <w:sz w:val="24"/>
                <w:szCs w:val="24"/>
              </w:rPr>
              <w:t>nativa</w:t>
            </w:r>
            <w:proofErr w:type="spellEnd"/>
            <w:r w:rsidRPr="00D93E46">
              <w:rPr>
                <w:rFonts w:ascii="Arial" w:hAnsi="Arial"/>
                <w:color w:val="333333"/>
                <w:sz w:val="24"/>
                <w:szCs w:val="24"/>
              </w:rPr>
              <w:t>, corpos d'água e demais estruturas ou áreas passíveis de sofrer impactos decorrentes da operação;</w:t>
            </w:r>
            <w:r w:rsidRPr="00D93E46">
              <w:rPr>
                <w:rFonts w:ascii="Arial" w:hAnsi="Arial"/>
                <w:color w:val="333333"/>
                <w:sz w:val="24"/>
                <w:szCs w:val="24"/>
              </w:rPr>
              <w:br/>
              <w:t>• A área encontra-se em condições adequadas para a execução da queima controlada pretendida.</w:t>
            </w:r>
          </w:p>
        </w:tc>
      </w:tr>
    </w:tbl>
    <w:p w:rsidR="008A4805" w:rsidRDefault="008A4805">
      <w:pPr>
        <w:spacing w:after="120"/>
      </w:pPr>
    </w:p>
    <w:p w:rsidR="00D93E46" w:rsidRDefault="00D93E46">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lastRenderedPageBreak/>
              <w:t>II – DAS COMUNICAÇÕES OBRIGATÓRIAS</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rsidR="008A4805" w:rsidRPr="00D93E46" w:rsidRDefault="006A23C2">
            <w:pPr>
              <w:spacing w:after="40"/>
              <w:rPr>
                <w:sz w:val="24"/>
                <w:szCs w:val="24"/>
              </w:rPr>
            </w:pPr>
            <w:r w:rsidRPr="00D93E46">
              <w:rPr>
                <w:rFonts w:ascii="Arial" w:hAnsi="Arial"/>
                <w:color w:val="333333"/>
                <w:sz w:val="24"/>
                <w:szCs w:val="24"/>
              </w:rPr>
              <w:t>Comprometo-me a</w:t>
            </w:r>
            <w:proofErr w:type="gramStart"/>
            <w:r w:rsidRPr="00D93E46">
              <w:rPr>
                <w:rFonts w:ascii="Arial" w:hAnsi="Arial"/>
                <w:color w:val="333333"/>
                <w:sz w:val="24"/>
                <w:szCs w:val="24"/>
              </w:rPr>
              <w:t>:</w:t>
            </w:r>
            <w:proofErr w:type="gramEnd"/>
            <w:r w:rsidRPr="00D93E46">
              <w:rPr>
                <w:rFonts w:ascii="Arial" w:hAnsi="Arial"/>
                <w:color w:val="333333"/>
                <w:sz w:val="24"/>
                <w:szCs w:val="24"/>
              </w:rPr>
              <w:br/>
              <w:t>• Comunicar a realização da queima controlada aos proprietários, possuidores ou ocupantes dos imóveis confrontantes com antecedência mínima de 48 (quarenta e oito) horas da operação;</w:t>
            </w:r>
            <w:r w:rsidRPr="00D93E46">
              <w:rPr>
                <w:rFonts w:ascii="Arial" w:hAnsi="Arial"/>
                <w:color w:val="333333"/>
                <w:sz w:val="24"/>
                <w:szCs w:val="24"/>
              </w:rPr>
              <w:br/>
              <w:t>• Comunicar a realização da queima controlada à Polícia Militar Ambiental com antecedência mínima de 48 (quarenta e oito) horas da operação;</w:t>
            </w:r>
            <w:r w:rsidRPr="00D93E46">
              <w:rPr>
                <w:rFonts w:ascii="Arial" w:hAnsi="Arial"/>
                <w:color w:val="333333"/>
                <w:sz w:val="24"/>
                <w:szCs w:val="24"/>
              </w:rPr>
              <w:br/>
              <w:t>• Manter disponíveis os comprovantes das comunicações realizadas para apresentação aos órgãos competentes sempre que solicitado.</w:t>
            </w:r>
          </w:p>
        </w:tc>
      </w:tr>
    </w:tbl>
    <w:p w:rsidR="008A4805" w:rsidRDefault="008A4805">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t>III – DOS RECURSOS E DA EQUIPE</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rsidR="008A4805" w:rsidRDefault="006A23C2">
            <w:pPr>
              <w:spacing w:after="40"/>
              <w:rPr>
                <w:rFonts w:ascii="Arial" w:hAnsi="Arial"/>
                <w:color w:val="333333"/>
                <w:sz w:val="24"/>
                <w:szCs w:val="24"/>
              </w:rPr>
            </w:pPr>
            <w:r w:rsidRPr="00D93E46">
              <w:rPr>
                <w:rFonts w:ascii="Arial" w:hAnsi="Arial"/>
                <w:color w:val="333333"/>
                <w:sz w:val="24"/>
                <w:szCs w:val="24"/>
              </w:rPr>
              <w:t>Declaro que:</w:t>
            </w:r>
            <w:r w:rsidRPr="00D93E46">
              <w:rPr>
                <w:rFonts w:ascii="Arial" w:hAnsi="Arial"/>
                <w:color w:val="333333"/>
                <w:sz w:val="24"/>
                <w:szCs w:val="24"/>
              </w:rPr>
              <w:br/>
              <w:t>• Disponibilizarei equipe em número suficiente para acompanhar integralmente a operação;</w:t>
            </w:r>
            <w:r w:rsidRPr="00D93E46">
              <w:rPr>
                <w:rFonts w:ascii="Arial" w:hAnsi="Arial"/>
                <w:color w:val="333333"/>
                <w:sz w:val="24"/>
                <w:szCs w:val="24"/>
              </w:rPr>
              <w:br/>
              <w:t>• Disponibilizarei equipamentos, ferramentas, máquinas, implementos e demais recursos necessários para a contenção do fogo e atendimento de eventuais situações emergenciais;</w:t>
            </w:r>
            <w:r w:rsidRPr="00D93E46">
              <w:rPr>
                <w:rFonts w:ascii="Arial" w:hAnsi="Arial"/>
                <w:color w:val="333333"/>
                <w:sz w:val="24"/>
                <w:szCs w:val="24"/>
              </w:rPr>
              <w:br/>
              <w:t>• Haverá disponibilidade de água e outros meios adequados para combate inicial a eventual propagação não planejada do fogo;</w:t>
            </w:r>
            <w:r w:rsidRPr="00D93E46">
              <w:rPr>
                <w:rFonts w:ascii="Arial" w:hAnsi="Arial"/>
                <w:color w:val="333333"/>
                <w:sz w:val="24"/>
                <w:szCs w:val="24"/>
              </w:rPr>
              <w:br/>
              <w:t>• Os responsáveis pela operação permanecerão na área du</w:t>
            </w:r>
            <w:r w:rsidR="00831A9F">
              <w:rPr>
                <w:rFonts w:ascii="Arial" w:hAnsi="Arial"/>
                <w:color w:val="333333"/>
                <w:sz w:val="24"/>
                <w:szCs w:val="24"/>
              </w:rPr>
              <w:t xml:space="preserve">rante toda a </w:t>
            </w:r>
            <w:proofErr w:type="spellStart"/>
            <w:r w:rsidR="00831A9F">
              <w:rPr>
                <w:rFonts w:ascii="Arial" w:hAnsi="Arial"/>
                <w:color w:val="333333"/>
                <w:sz w:val="24"/>
                <w:szCs w:val="24"/>
              </w:rPr>
              <w:t>execução</w:t>
            </w:r>
            <w:proofErr w:type="spellEnd"/>
            <w:r w:rsidR="00831A9F">
              <w:rPr>
                <w:rFonts w:ascii="Arial" w:hAnsi="Arial"/>
                <w:color w:val="333333"/>
                <w:sz w:val="24"/>
                <w:szCs w:val="24"/>
              </w:rPr>
              <w:t xml:space="preserve"> da </w:t>
            </w:r>
            <w:proofErr w:type="spellStart"/>
            <w:r w:rsidR="00831A9F">
              <w:rPr>
                <w:rFonts w:ascii="Arial" w:hAnsi="Arial"/>
                <w:color w:val="333333"/>
                <w:sz w:val="24"/>
                <w:szCs w:val="24"/>
              </w:rPr>
              <w:t>queima</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até</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sua</w:t>
            </w:r>
            <w:proofErr w:type="spellEnd"/>
            <w:r w:rsidR="00831A9F">
              <w:rPr>
                <w:rFonts w:ascii="Arial" w:hAnsi="Arial"/>
                <w:color w:val="333333"/>
                <w:sz w:val="24"/>
                <w:szCs w:val="24"/>
              </w:rPr>
              <w:t xml:space="preserve"> complete </w:t>
            </w:r>
            <w:proofErr w:type="spellStart"/>
            <w:r w:rsidR="00831A9F">
              <w:rPr>
                <w:rFonts w:ascii="Arial" w:hAnsi="Arial"/>
                <w:color w:val="333333"/>
                <w:sz w:val="24"/>
                <w:szCs w:val="24"/>
              </w:rPr>
              <w:t>extinção</w:t>
            </w:r>
            <w:proofErr w:type="spellEnd"/>
            <w:r w:rsidR="00831A9F">
              <w:rPr>
                <w:rFonts w:ascii="Arial" w:hAnsi="Arial"/>
                <w:color w:val="333333"/>
                <w:sz w:val="24"/>
                <w:szCs w:val="24"/>
              </w:rPr>
              <w:t>.</w:t>
            </w:r>
          </w:p>
          <w:p w:rsidR="00831A9F" w:rsidRPr="00831A9F" w:rsidRDefault="00831A9F">
            <w:pPr>
              <w:spacing w:after="40"/>
              <w:rPr>
                <w:rFonts w:ascii="Arial" w:hAnsi="Arial"/>
                <w:color w:val="333333"/>
                <w:sz w:val="24"/>
                <w:szCs w:val="24"/>
              </w:rPr>
            </w:pPr>
            <w:r w:rsidRPr="00D93E46">
              <w:rPr>
                <w:rFonts w:ascii="Arial" w:hAnsi="Arial"/>
                <w:color w:val="333333"/>
                <w:sz w:val="24"/>
                <w:szCs w:val="24"/>
              </w:rPr>
              <w:t xml:space="preserve">• </w:t>
            </w:r>
            <w:proofErr w:type="spellStart"/>
            <w:r>
              <w:rPr>
                <w:rFonts w:ascii="Arial" w:hAnsi="Arial"/>
                <w:color w:val="333333"/>
                <w:sz w:val="24"/>
                <w:szCs w:val="24"/>
              </w:rPr>
              <w:t>Comunicarei</w:t>
            </w:r>
            <w:proofErr w:type="spellEnd"/>
            <w:r>
              <w:rPr>
                <w:rFonts w:ascii="Arial" w:hAnsi="Arial"/>
                <w:color w:val="333333"/>
                <w:sz w:val="24"/>
                <w:szCs w:val="24"/>
              </w:rPr>
              <w:t xml:space="preserve"> </w:t>
            </w:r>
            <w:proofErr w:type="spellStart"/>
            <w:r>
              <w:rPr>
                <w:rFonts w:ascii="Arial" w:hAnsi="Arial"/>
                <w:color w:val="333333"/>
                <w:sz w:val="24"/>
                <w:szCs w:val="24"/>
              </w:rPr>
              <w:t>imediatamente</w:t>
            </w:r>
            <w:proofErr w:type="spellEnd"/>
            <w:r>
              <w:rPr>
                <w:rFonts w:ascii="Arial" w:hAnsi="Arial"/>
                <w:color w:val="333333"/>
                <w:sz w:val="24"/>
                <w:szCs w:val="24"/>
              </w:rPr>
              <w:t xml:space="preserve"> o </w:t>
            </w:r>
            <w:proofErr w:type="spellStart"/>
            <w:r>
              <w:rPr>
                <w:rFonts w:ascii="Arial" w:hAnsi="Arial"/>
                <w:color w:val="333333"/>
                <w:sz w:val="24"/>
                <w:szCs w:val="24"/>
              </w:rPr>
              <w:t>Corpo</w:t>
            </w:r>
            <w:proofErr w:type="spellEnd"/>
            <w:r>
              <w:rPr>
                <w:rFonts w:ascii="Arial" w:hAnsi="Arial"/>
                <w:color w:val="333333"/>
                <w:sz w:val="24"/>
                <w:szCs w:val="24"/>
              </w:rPr>
              <w:t xml:space="preserve"> de </w:t>
            </w:r>
            <w:proofErr w:type="spellStart"/>
            <w:r>
              <w:rPr>
                <w:rFonts w:ascii="Arial" w:hAnsi="Arial"/>
                <w:color w:val="333333"/>
                <w:sz w:val="24"/>
                <w:szCs w:val="24"/>
              </w:rPr>
              <w:t>Bombeiros</w:t>
            </w:r>
            <w:proofErr w:type="spellEnd"/>
            <w:r>
              <w:rPr>
                <w:rFonts w:ascii="Arial" w:hAnsi="Arial"/>
                <w:color w:val="333333"/>
                <w:sz w:val="24"/>
                <w:szCs w:val="24"/>
              </w:rPr>
              <w:t xml:space="preserve"> </w:t>
            </w:r>
            <w:proofErr w:type="spellStart"/>
            <w:r>
              <w:rPr>
                <w:rFonts w:ascii="Arial" w:hAnsi="Arial"/>
                <w:color w:val="333333"/>
                <w:sz w:val="24"/>
                <w:szCs w:val="24"/>
              </w:rPr>
              <w:t>pelo</w:t>
            </w:r>
            <w:proofErr w:type="spellEnd"/>
            <w:r>
              <w:rPr>
                <w:rFonts w:ascii="Arial" w:hAnsi="Arial"/>
                <w:color w:val="333333"/>
                <w:sz w:val="24"/>
                <w:szCs w:val="24"/>
              </w:rPr>
              <w:t xml:space="preserve"> </w:t>
            </w:r>
            <w:proofErr w:type="spellStart"/>
            <w:r>
              <w:rPr>
                <w:rFonts w:ascii="Arial" w:hAnsi="Arial"/>
                <w:color w:val="333333"/>
                <w:sz w:val="24"/>
                <w:szCs w:val="24"/>
              </w:rPr>
              <w:t>número</w:t>
            </w:r>
            <w:proofErr w:type="spellEnd"/>
            <w:r>
              <w:rPr>
                <w:rFonts w:ascii="Arial" w:hAnsi="Arial"/>
                <w:color w:val="333333"/>
                <w:sz w:val="24"/>
                <w:szCs w:val="24"/>
              </w:rPr>
              <w:t xml:space="preserve"> 193 </w:t>
            </w:r>
            <w:proofErr w:type="spellStart"/>
            <w:r>
              <w:rPr>
                <w:rFonts w:ascii="Arial" w:hAnsi="Arial"/>
                <w:color w:val="333333"/>
                <w:sz w:val="24"/>
                <w:szCs w:val="24"/>
              </w:rPr>
              <w:t>ou</w:t>
            </w:r>
            <w:proofErr w:type="spellEnd"/>
            <w:r>
              <w:rPr>
                <w:rFonts w:ascii="Arial" w:hAnsi="Arial"/>
                <w:color w:val="333333"/>
                <w:sz w:val="24"/>
                <w:szCs w:val="24"/>
              </w:rPr>
              <w:t xml:space="preserve"> </w:t>
            </w:r>
            <w:proofErr w:type="spellStart"/>
            <w:r>
              <w:rPr>
                <w:rFonts w:ascii="Arial" w:hAnsi="Arial"/>
                <w:color w:val="333333"/>
                <w:sz w:val="24"/>
                <w:szCs w:val="24"/>
              </w:rPr>
              <w:t>pelo</w:t>
            </w:r>
            <w:proofErr w:type="spellEnd"/>
            <w:r>
              <w:rPr>
                <w:rFonts w:ascii="Arial" w:hAnsi="Arial"/>
                <w:color w:val="333333"/>
                <w:sz w:val="24"/>
                <w:szCs w:val="24"/>
              </w:rPr>
              <w:t xml:space="preserve"> </w:t>
            </w:r>
            <w:proofErr w:type="spellStart"/>
            <w:r>
              <w:rPr>
                <w:rFonts w:ascii="Arial" w:hAnsi="Arial"/>
                <w:color w:val="333333"/>
                <w:sz w:val="24"/>
                <w:szCs w:val="24"/>
              </w:rPr>
              <w:t>aplicativo</w:t>
            </w:r>
            <w:proofErr w:type="spellEnd"/>
            <w:r>
              <w:rPr>
                <w:rFonts w:ascii="Arial" w:hAnsi="Arial"/>
                <w:color w:val="333333"/>
                <w:sz w:val="24"/>
                <w:szCs w:val="24"/>
              </w:rPr>
              <w:t xml:space="preserve"> </w:t>
            </w:r>
            <w:proofErr w:type="spellStart"/>
            <w:r>
              <w:rPr>
                <w:rFonts w:ascii="Arial" w:hAnsi="Arial"/>
                <w:color w:val="333333"/>
                <w:sz w:val="24"/>
                <w:szCs w:val="24"/>
              </w:rPr>
              <w:t>Bombeiros</w:t>
            </w:r>
            <w:proofErr w:type="spellEnd"/>
            <w:r>
              <w:rPr>
                <w:rFonts w:ascii="Arial" w:hAnsi="Arial"/>
                <w:color w:val="333333"/>
                <w:sz w:val="24"/>
                <w:szCs w:val="24"/>
              </w:rPr>
              <w:t xml:space="preserve"> </w:t>
            </w:r>
            <w:proofErr w:type="spellStart"/>
            <w:r>
              <w:rPr>
                <w:rFonts w:ascii="Arial" w:hAnsi="Arial"/>
                <w:color w:val="333333"/>
                <w:sz w:val="24"/>
                <w:szCs w:val="24"/>
              </w:rPr>
              <w:t>Emergência</w:t>
            </w:r>
            <w:proofErr w:type="spellEnd"/>
            <w:r>
              <w:rPr>
                <w:rFonts w:ascii="Arial" w:hAnsi="Arial"/>
                <w:color w:val="333333"/>
                <w:sz w:val="24"/>
                <w:szCs w:val="24"/>
              </w:rPr>
              <w:t xml:space="preserve">, </w:t>
            </w:r>
            <w:proofErr w:type="spellStart"/>
            <w:r>
              <w:rPr>
                <w:rFonts w:ascii="Arial" w:hAnsi="Arial"/>
                <w:color w:val="333333"/>
                <w:sz w:val="24"/>
                <w:szCs w:val="24"/>
              </w:rPr>
              <w:t>caso</w:t>
            </w:r>
            <w:proofErr w:type="spellEnd"/>
            <w:r>
              <w:rPr>
                <w:rFonts w:ascii="Arial" w:hAnsi="Arial"/>
                <w:color w:val="333333"/>
                <w:sz w:val="24"/>
                <w:szCs w:val="24"/>
              </w:rPr>
              <w:t xml:space="preserve"> o </w:t>
            </w:r>
            <w:proofErr w:type="spellStart"/>
            <w:r>
              <w:rPr>
                <w:rFonts w:ascii="Arial" w:hAnsi="Arial"/>
                <w:color w:val="333333"/>
                <w:sz w:val="24"/>
                <w:szCs w:val="24"/>
              </w:rPr>
              <w:t>fogo</w:t>
            </w:r>
            <w:proofErr w:type="spellEnd"/>
            <w:r>
              <w:rPr>
                <w:rFonts w:ascii="Arial" w:hAnsi="Arial"/>
                <w:color w:val="333333"/>
                <w:sz w:val="24"/>
                <w:szCs w:val="24"/>
              </w:rPr>
              <w:t xml:space="preserve"> </w:t>
            </w:r>
            <w:proofErr w:type="spellStart"/>
            <w:r>
              <w:rPr>
                <w:rFonts w:ascii="Arial" w:hAnsi="Arial"/>
                <w:color w:val="333333"/>
                <w:sz w:val="24"/>
                <w:szCs w:val="24"/>
              </w:rPr>
              <w:t>fuja</w:t>
            </w:r>
            <w:proofErr w:type="spellEnd"/>
            <w:r>
              <w:rPr>
                <w:rFonts w:ascii="Arial" w:hAnsi="Arial"/>
                <w:color w:val="333333"/>
                <w:sz w:val="24"/>
                <w:szCs w:val="24"/>
              </w:rPr>
              <w:t xml:space="preserve"> de </w:t>
            </w:r>
            <w:proofErr w:type="spellStart"/>
            <w:r>
              <w:rPr>
                <w:rFonts w:ascii="Arial" w:hAnsi="Arial"/>
                <w:color w:val="333333"/>
                <w:sz w:val="24"/>
                <w:szCs w:val="24"/>
              </w:rPr>
              <w:t>controle</w:t>
            </w:r>
            <w:proofErr w:type="spellEnd"/>
            <w:r>
              <w:rPr>
                <w:rFonts w:ascii="Arial" w:hAnsi="Arial"/>
                <w:color w:val="333333"/>
                <w:sz w:val="24"/>
                <w:szCs w:val="24"/>
              </w:rPr>
              <w:t>.</w:t>
            </w:r>
          </w:p>
        </w:tc>
      </w:tr>
    </w:tbl>
    <w:p w:rsidR="008A4805" w:rsidRDefault="008A4805">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t>IV – DAS CONDIÇÕES AMBIENTAIS E DA EXECUÇÃO DA OPERAÇÃO</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rsidR="00D93E46" w:rsidRDefault="006A23C2">
            <w:pPr>
              <w:spacing w:after="40"/>
              <w:rPr>
                <w:rFonts w:ascii="Arial" w:hAnsi="Arial"/>
                <w:b/>
                <w:i/>
                <w:color w:val="1F497D" w:themeColor="text2"/>
                <w:sz w:val="24"/>
                <w:szCs w:val="24"/>
              </w:rPr>
            </w:pPr>
            <w:r w:rsidRPr="00D93E46">
              <w:rPr>
                <w:rFonts w:ascii="Arial" w:hAnsi="Arial"/>
                <w:color w:val="333333"/>
                <w:sz w:val="24"/>
                <w:szCs w:val="24"/>
              </w:rPr>
              <w:t>Comprometo-me a:</w:t>
            </w:r>
            <w:r w:rsidRPr="00D93E46">
              <w:rPr>
                <w:rFonts w:ascii="Arial" w:hAnsi="Arial"/>
                <w:color w:val="333333"/>
                <w:sz w:val="24"/>
                <w:szCs w:val="24"/>
              </w:rPr>
              <w:br/>
              <w:t>• Realizar a queima exclusivamente na área, período e finalidade constantes da autorização concedida;</w:t>
            </w:r>
            <w:r w:rsidRPr="00D93E46">
              <w:rPr>
                <w:rFonts w:ascii="Arial" w:hAnsi="Arial"/>
                <w:color w:val="333333"/>
                <w:sz w:val="24"/>
                <w:szCs w:val="24"/>
              </w:rPr>
              <w:br/>
              <w:t xml:space="preserve">• Verificar previamente as condições ambientais, meteorológicas e eventuais restrições ao emprego do fogo </w:t>
            </w:r>
            <w:proofErr w:type="spellStart"/>
            <w:r w:rsidRPr="00D93E46">
              <w:rPr>
                <w:rFonts w:ascii="Arial" w:hAnsi="Arial"/>
                <w:color w:val="333333"/>
                <w:sz w:val="24"/>
                <w:szCs w:val="24"/>
              </w:rPr>
              <w:t>divu</w:t>
            </w:r>
            <w:r w:rsidR="00831A9F">
              <w:rPr>
                <w:rFonts w:ascii="Arial" w:hAnsi="Arial"/>
                <w:color w:val="333333"/>
                <w:sz w:val="24"/>
                <w:szCs w:val="24"/>
              </w:rPr>
              <w:t>lgadas</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pelos</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órgãos</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competentes</w:t>
            </w:r>
            <w:proofErr w:type="spellEnd"/>
            <w:r w:rsidR="00831A9F">
              <w:rPr>
                <w:rFonts w:ascii="Arial" w:hAnsi="Arial"/>
                <w:color w:val="333333"/>
                <w:sz w:val="24"/>
                <w:szCs w:val="24"/>
              </w:rPr>
              <w:t xml:space="preserve"> antes da </w:t>
            </w:r>
            <w:proofErr w:type="spellStart"/>
            <w:r w:rsidR="00831A9F">
              <w:rPr>
                <w:rFonts w:ascii="Arial" w:hAnsi="Arial"/>
                <w:color w:val="333333"/>
                <w:sz w:val="24"/>
                <w:szCs w:val="24"/>
              </w:rPr>
              <w:t>realização</w:t>
            </w:r>
            <w:proofErr w:type="spellEnd"/>
            <w:r w:rsidR="00831A9F">
              <w:rPr>
                <w:rFonts w:ascii="Arial" w:hAnsi="Arial"/>
                <w:color w:val="333333"/>
                <w:sz w:val="24"/>
                <w:szCs w:val="24"/>
              </w:rPr>
              <w:t xml:space="preserve"> da </w:t>
            </w:r>
            <w:proofErr w:type="spellStart"/>
            <w:r w:rsidR="00831A9F">
              <w:rPr>
                <w:rFonts w:ascii="Arial" w:hAnsi="Arial"/>
                <w:color w:val="333333"/>
                <w:sz w:val="24"/>
                <w:szCs w:val="24"/>
              </w:rPr>
              <w:t>queima</w:t>
            </w:r>
            <w:proofErr w:type="spellEnd"/>
            <w:r w:rsidR="00831A9F">
              <w:rPr>
                <w:rFonts w:ascii="Arial" w:hAnsi="Arial"/>
                <w:color w:val="333333"/>
                <w:sz w:val="24"/>
                <w:szCs w:val="24"/>
              </w:rPr>
              <w:t xml:space="preserve"> </w:t>
            </w:r>
            <w:proofErr w:type="spellStart"/>
            <w:r w:rsidR="00831A9F">
              <w:rPr>
                <w:rFonts w:ascii="Arial" w:hAnsi="Arial"/>
                <w:color w:val="333333"/>
                <w:sz w:val="24"/>
                <w:szCs w:val="24"/>
              </w:rPr>
              <w:t>controlada</w:t>
            </w:r>
            <w:proofErr w:type="spellEnd"/>
            <w:r w:rsidR="00831A9F">
              <w:rPr>
                <w:rFonts w:ascii="Arial" w:hAnsi="Arial"/>
                <w:color w:val="333333"/>
                <w:sz w:val="24"/>
                <w:szCs w:val="24"/>
              </w:rPr>
              <w:t>;</w:t>
            </w:r>
            <w:r w:rsidRPr="00D93E46">
              <w:rPr>
                <w:rFonts w:ascii="Arial" w:hAnsi="Arial"/>
                <w:color w:val="333333"/>
                <w:sz w:val="24"/>
                <w:szCs w:val="24"/>
              </w:rPr>
              <w:br/>
              <w:t xml:space="preserve">• </w:t>
            </w:r>
            <w:proofErr w:type="spellStart"/>
            <w:r w:rsidRPr="00D93E46">
              <w:rPr>
                <w:rFonts w:ascii="Arial" w:hAnsi="Arial"/>
                <w:color w:val="333333"/>
                <w:sz w:val="24"/>
                <w:szCs w:val="24"/>
              </w:rPr>
              <w:t>Consultar</w:t>
            </w:r>
            <w:proofErr w:type="spellEnd"/>
            <w:r w:rsidRPr="00D93E46">
              <w:rPr>
                <w:rFonts w:ascii="Arial" w:hAnsi="Arial"/>
                <w:color w:val="333333"/>
                <w:sz w:val="24"/>
                <w:szCs w:val="24"/>
              </w:rPr>
              <w:t xml:space="preserve">, antes do início da operação, os avisos, alertas, restrições e condições ambientais disponibilizados no Sistema Integrado de Gestão Ambiental – SIGAM, por </w:t>
            </w:r>
            <w:r w:rsidRPr="00D93E46">
              <w:rPr>
                <w:rFonts w:ascii="Arial" w:hAnsi="Arial"/>
                <w:color w:val="333333"/>
                <w:sz w:val="24"/>
                <w:szCs w:val="24"/>
              </w:rPr>
              <w:lastRenderedPageBreak/>
              <w:t>meio do endereço eletrônico:</w:t>
            </w:r>
            <w:r w:rsidRPr="00D93E46">
              <w:rPr>
                <w:rFonts w:ascii="Arial" w:hAnsi="Arial"/>
                <w:color w:val="333333"/>
                <w:sz w:val="24"/>
                <w:szCs w:val="24"/>
              </w:rPr>
              <w:br/>
              <w:t xml:space="preserve">  </w:t>
            </w:r>
            <w:hyperlink r:id="rId9" w:history="1">
              <w:r w:rsidR="00D93E46" w:rsidRPr="00225B9D">
                <w:rPr>
                  <w:rStyle w:val="Hyperlink"/>
                  <w:rFonts w:ascii="Arial" w:hAnsi="Arial"/>
                  <w:b/>
                  <w:i/>
                  <w:sz w:val="24"/>
                  <w:szCs w:val="24"/>
                </w:rPr>
                <w:t>https://sigam.ambiente.sp.gov.br/sigam3/Default.aspx?idPagina=14778</w:t>
              </w:r>
            </w:hyperlink>
          </w:p>
          <w:p w:rsidR="008A4805" w:rsidRDefault="006A23C2">
            <w:pPr>
              <w:spacing w:after="40"/>
            </w:pPr>
            <w:r w:rsidRPr="00D93E46">
              <w:rPr>
                <w:rFonts w:ascii="Arial" w:hAnsi="Arial"/>
                <w:color w:val="333333"/>
                <w:sz w:val="24"/>
                <w:szCs w:val="24"/>
              </w:rPr>
              <w:br/>
              <w:t>• Reconhecer que a responsabilidade pela verificação das condições adequadas para realização da operação é exclusivamente do autorizado, não podendo a execução ser iniciada em condições desfavoráveis;</w:t>
            </w:r>
            <w:r w:rsidRPr="00D93E46">
              <w:rPr>
                <w:rFonts w:ascii="Arial" w:hAnsi="Arial"/>
                <w:color w:val="333333"/>
                <w:sz w:val="24"/>
                <w:szCs w:val="24"/>
              </w:rPr>
              <w:br/>
              <w:t>• Não iniciar a operação quando houver alertas oficiais, condições meteorológicas desfavoráveis, ventos incompatíveis com a segurança da atividade ou quaisquer circunstâncias que aumentem o risco de propagação do fogo;</w:t>
            </w:r>
            <w:r w:rsidRPr="00D93E46">
              <w:rPr>
                <w:rFonts w:ascii="Arial" w:hAnsi="Arial"/>
                <w:color w:val="333333"/>
                <w:sz w:val="24"/>
                <w:szCs w:val="24"/>
              </w:rPr>
              <w:br/>
              <w:t>• Suspender imediatamente a operação caso ocorram alterações climáticas ou qualquer situação superveniente que comprometa a sua segurança;</w:t>
            </w:r>
            <w:r w:rsidRPr="00D93E46">
              <w:rPr>
                <w:rFonts w:ascii="Arial" w:hAnsi="Arial"/>
                <w:color w:val="333333"/>
                <w:sz w:val="24"/>
                <w:szCs w:val="24"/>
              </w:rPr>
              <w:br/>
              <w:t>• Adotar todas as medidas necessárias para impedir que o fogo ultrapasse os limites da área autorizada.</w:t>
            </w:r>
          </w:p>
        </w:tc>
      </w:tr>
    </w:tbl>
    <w:p w:rsidR="004E2CBD" w:rsidRDefault="004E2CBD">
      <w:pPr>
        <w:spacing w:after="120"/>
      </w:pPr>
    </w:p>
    <w:p w:rsidR="004E2CBD" w:rsidRDefault="004E2CBD">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t>V – DO ACOMPANHAMENTO, RESCALDO E EMERGÊNCIAS</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rsidR="008A4805" w:rsidRPr="00D93E46" w:rsidRDefault="006A23C2">
            <w:pPr>
              <w:spacing w:after="40"/>
              <w:rPr>
                <w:sz w:val="24"/>
                <w:szCs w:val="24"/>
              </w:rPr>
            </w:pPr>
            <w:r w:rsidRPr="00D93E46">
              <w:rPr>
                <w:rFonts w:ascii="Arial" w:hAnsi="Arial"/>
                <w:color w:val="333333"/>
                <w:sz w:val="24"/>
                <w:szCs w:val="24"/>
              </w:rPr>
              <w:t>Comprometo-me a:</w:t>
            </w:r>
            <w:r w:rsidRPr="00D93E46">
              <w:rPr>
                <w:rFonts w:ascii="Arial" w:hAnsi="Arial"/>
                <w:color w:val="333333"/>
                <w:sz w:val="24"/>
                <w:szCs w:val="24"/>
              </w:rPr>
              <w:br/>
              <w:t>• Acompanhar continuamente a operação desde o início da ignição até a completa extinção do fogo;</w:t>
            </w:r>
            <w:r w:rsidRPr="00D93E46">
              <w:rPr>
                <w:rFonts w:ascii="Arial" w:hAnsi="Arial"/>
                <w:color w:val="333333"/>
                <w:sz w:val="24"/>
                <w:szCs w:val="24"/>
              </w:rPr>
              <w:br/>
              <w:t>• Manter vigilância permanente da área durante toda a execução da queima;</w:t>
            </w:r>
            <w:r w:rsidRPr="00D93E46">
              <w:rPr>
                <w:rFonts w:ascii="Arial" w:hAnsi="Arial"/>
                <w:color w:val="333333"/>
                <w:sz w:val="24"/>
                <w:szCs w:val="24"/>
              </w:rPr>
              <w:br/>
              <w:t>• Executar todas as medidas necessárias de rescaldo para eliminação de brasas, focos remanescentes e riscos de reignição;</w:t>
            </w:r>
            <w:r w:rsidRPr="00D93E46">
              <w:rPr>
                <w:rFonts w:ascii="Arial" w:hAnsi="Arial"/>
                <w:color w:val="333333"/>
                <w:sz w:val="24"/>
                <w:szCs w:val="24"/>
              </w:rPr>
              <w:br/>
              <w:t>• Permanecer responsável pelo monitoramento da área enquanto subsistir qualquer risco de retomada do fogo;</w:t>
            </w:r>
            <w:r w:rsidRPr="00D93E46">
              <w:rPr>
                <w:rFonts w:ascii="Arial" w:hAnsi="Arial"/>
                <w:color w:val="333333"/>
                <w:sz w:val="24"/>
                <w:szCs w:val="24"/>
              </w:rPr>
              <w:br/>
              <w:t>• Adotar imediatamente as medidas necessárias para contenção do fogo em caso de propagação não planejada;</w:t>
            </w:r>
            <w:r w:rsidRPr="00D93E46">
              <w:rPr>
                <w:rFonts w:ascii="Arial" w:hAnsi="Arial"/>
                <w:color w:val="333333"/>
                <w:sz w:val="24"/>
                <w:szCs w:val="24"/>
              </w:rPr>
              <w:br/>
              <w:t>• Comunicar imediatamente o Corpo de Bombeiros em caso de incêndio florestal, fuga do fogo para além dos limites autorizados ou qualquer situação de perda de controle da operação, sem prejuízo das demais comunicações exigidas pela legislação.</w:t>
            </w:r>
          </w:p>
        </w:tc>
      </w:tr>
    </w:tbl>
    <w:p w:rsidR="008A4805" w:rsidRDefault="008A4805">
      <w:pPr>
        <w:spacing w:after="120"/>
      </w:pPr>
    </w:p>
    <w:p w:rsidR="004E2CBD" w:rsidRDefault="004E2CBD">
      <w:pPr>
        <w:spacing w:after="120"/>
      </w:pPr>
    </w:p>
    <w:p w:rsidR="004E2CBD" w:rsidRDefault="004E2CBD">
      <w:pPr>
        <w:spacing w:after="120"/>
      </w:pPr>
    </w:p>
    <w:p w:rsidR="004E2CBD" w:rsidRDefault="004E2CBD">
      <w:pPr>
        <w:spacing w:after="120"/>
      </w:pPr>
    </w:p>
    <w:p w:rsidR="004E2CBD" w:rsidRDefault="004E2CBD">
      <w:pPr>
        <w:spacing w:after="120"/>
      </w:pPr>
    </w:p>
    <w:p w:rsidR="004E2CBD" w:rsidRDefault="004E2CBD">
      <w:pPr>
        <w:spacing w:after="120"/>
      </w:pPr>
    </w:p>
    <w:p w:rsidR="004E2CBD" w:rsidRDefault="004E2CBD">
      <w:pPr>
        <w:spacing w:after="120"/>
      </w:pPr>
      <w:bookmarkStart w:id="0" w:name="_GoBack"/>
      <w:bookmarkEnd w:id="0"/>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lastRenderedPageBreak/>
              <w:t>VI – DA RESPONSABILIDADE</w:t>
            </w:r>
          </w:p>
        </w:tc>
      </w:tr>
    </w:tbl>
    <w:p w:rsidR="008A4805" w:rsidRDefault="008A4805">
      <w:pPr>
        <w:spacing w:after="8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single" w:sz="4" w:space="0" w:color="D3D3D3"/>
              <w:left w:val="single" w:sz="24" w:space="0" w:color="1B365D"/>
              <w:bottom w:val="single" w:sz="4" w:space="0" w:color="D3D3D3"/>
              <w:right w:val="single" w:sz="4" w:space="0" w:color="D3D3D3"/>
            </w:tcBorders>
            <w:shd w:val="clear" w:color="auto" w:fill="F2F6FA"/>
            <w:tcMar>
              <w:top w:w="140" w:type="dxa"/>
              <w:left w:w="200" w:type="dxa"/>
              <w:bottom w:w="140" w:type="dxa"/>
              <w:right w:w="200" w:type="dxa"/>
            </w:tcMar>
          </w:tcPr>
          <w:p w:rsidR="004E2CBD" w:rsidRDefault="006A23C2">
            <w:pPr>
              <w:spacing w:before="40" w:after="40"/>
              <w:rPr>
                <w:rFonts w:ascii="Arial" w:hAnsi="Arial"/>
                <w:b/>
                <w:color w:val="1B365D"/>
                <w:sz w:val="20"/>
              </w:rPr>
            </w:pPr>
            <w:r>
              <w:rPr>
                <w:rFonts w:ascii="Arial" w:hAnsi="Arial"/>
                <w:b/>
                <w:color w:val="1B365D"/>
                <w:sz w:val="20"/>
              </w:rPr>
              <w:t>TERMO DE RESPONSABILIDADE LEGAL</w:t>
            </w:r>
          </w:p>
          <w:p w:rsidR="004E2CBD" w:rsidRDefault="006A23C2">
            <w:pPr>
              <w:spacing w:before="40" w:after="40"/>
              <w:rPr>
                <w:rFonts w:ascii="Arial" w:hAnsi="Arial"/>
                <w:color w:val="222222"/>
                <w:sz w:val="24"/>
                <w:szCs w:val="24"/>
              </w:rPr>
            </w:pPr>
            <w:r>
              <w:rPr>
                <w:rFonts w:ascii="Arial" w:hAnsi="Arial"/>
                <w:b/>
                <w:color w:val="1B365D"/>
                <w:sz w:val="20"/>
              </w:rPr>
              <w:br/>
            </w:r>
            <w:proofErr w:type="spellStart"/>
            <w:r w:rsidRPr="00D93E46">
              <w:rPr>
                <w:rFonts w:ascii="Arial" w:hAnsi="Arial"/>
                <w:color w:val="222222"/>
                <w:sz w:val="24"/>
                <w:szCs w:val="24"/>
              </w:rPr>
              <w:t>Declaro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estar</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ciente</w:t>
            </w:r>
            <w:proofErr w:type="spellEnd"/>
            <w:r w:rsidRPr="00D93E46">
              <w:rPr>
                <w:rFonts w:ascii="Arial" w:hAnsi="Arial"/>
                <w:color w:val="222222"/>
                <w:sz w:val="24"/>
                <w:szCs w:val="24"/>
              </w:rPr>
              <w:t xml:space="preserve"> de </w:t>
            </w:r>
            <w:proofErr w:type="spellStart"/>
            <w:r w:rsidRPr="00D93E46">
              <w:rPr>
                <w:rFonts w:ascii="Arial" w:hAnsi="Arial"/>
                <w:color w:val="222222"/>
                <w:sz w:val="24"/>
                <w:szCs w:val="24"/>
              </w:rPr>
              <w:t>que</w:t>
            </w:r>
            <w:proofErr w:type="spellEnd"/>
            <w:r w:rsidRPr="00D93E46">
              <w:rPr>
                <w:rFonts w:ascii="Arial" w:hAnsi="Arial"/>
                <w:color w:val="222222"/>
                <w:sz w:val="24"/>
                <w:szCs w:val="24"/>
              </w:rPr>
              <w:t>:</w:t>
            </w:r>
          </w:p>
          <w:p w:rsidR="004E2CBD" w:rsidRDefault="006A23C2">
            <w:pPr>
              <w:spacing w:before="40" w:after="40"/>
              <w:rPr>
                <w:rFonts w:ascii="Arial" w:hAnsi="Arial"/>
                <w:color w:val="222222"/>
                <w:sz w:val="24"/>
                <w:szCs w:val="24"/>
              </w:rPr>
            </w:pPr>
            <w:r w:rsidRPr="00D93E46">
              <w:rPr>
                <w:rFonts w:ascii="Arial" w:hAnsi="Arial"/>
                <w:color w:val="222222"/>
                <w:sz w:val="24"/>
                <w:szCs w:val="24"/>
              </w:rPr>
              <w:br/>
              <w:t xml:space="preserve">• A autorização para emprego do fogo não dispensa o </w:t>
            </w:r>
            <w:proofErr w:type="spellStart"/>
            <w:r w:rsidRPr="00D93E46">
              <w:rPr>
                <w:rFonts w:ascii="Arial" w:hAnsi="Arial"/>
                <w:color w:val="222222"/>
                <w:sz w:val="24"/>
                <w:szCs w:val="24"/>
              </w:rPr>
              <w:t>cumprimento</w:t>
            </w:r>
            <w:proofErr w:type="spellEnd"/>
            <w:r w:rsidRPr="00D93E46">
              <w:rPr>
                <w:rFonts w:ascii="Arial" w:hAnsi="Arial"/>
                <w:color w:val="222222"/>
                <w:sz w:val="24"/>
                <w:szCs w:val="24"/>
              </w:rPr>
              <w:t xml:space="preserve"> das </w:t>
            </w:r>
            <w:proofErr w:type="spellStart"/>
            <w:r w:rsidRPr="00D93E46">
              <w:rPr>
                <w:rFonts w:ascii="Arial" w:hAnsi="Arial"/>
                <w:color w:val="222222"/>
                <w:sz w:val="24"/>
                <w:szCs w:val="24"/>
              </w:rPr>
              <w:t>demais</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exigências</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legais</w:t>
            </w:r>
            <w:proofErr w:type="spellEnd"/>
            <w:r w:rsidRPr="00D93E46">
              <w:rPr>
                <w:rFonts w:ascii="Arial" w:hAnsi="Arial"/>
                <w:color w:val="222222"/>
                <w:sz w:val="24"/>
                <w:szCs w:val="24"/>
              </w:rPr>
              <w:t xml:space="preserve"> e </w:t>
            </w:r>
            <w:proofErr w:type="spellStart"/>
            <w:r w:rsidRPr="00D93E46">
              <w:rPr>
                <w:rFonts w:ascii="Arial" w:hAnsi="Arial"/>
                <w:color w:val="222222"/>
                <w:sz w:val="24"/>
                <w:szCs w:val="24"/>
              </w:rPr>
              <w:t>administrativas</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aplicáveis</w:t>
            </w:r>
            <w:proofErr w:type="spellEnd"/>
            <w:r w:rsidRPr="00D93E46">
              <w:rPr>
                <w:rFonts w:ascii="Arial" w:hAnsi="Arial"/>
                <w:color w:val="222222"/>
                <w:sz w:val="24"/>
                <w:szCs w:val="24"/>
              </w:rPr>
              <w:t>;</w:t>
            </w:r>
          </w:p>
          <w:p w:rsidR="004E2CBD" w:rsidRDefault="006A23C2">
            <w:pPr>
              <w:spacing w:before="40" w:after="40"/>
              <w:rPr>
                <w:rFonts w:ascii="Arial" w:hAnsi="Arial"/>
                <w:color w:val="222222"/>
                <w:sz w:val="24"/>
                <w:szCs w:val="24"/>
              </w:rPr>
            </w:pPr>
            <w:r w:rsidRPr="00D93E46">
              <w:rPr>
                <w:rFonts w:ascii="Arial" w:hAnsi="Arial"/>
                <w:color w:val="222222"/>
                <w:sz w:val="24"/>
                <w:szCs w:val="24"/>
              </w:rPr>
              <w:br/>
              <w:t xml:space="preserve">• A autorização não transfere ao </w:t>
            </w:r>
            <w:proofErr w:type="spellStart"/>
            <w:r w:rsidRPr="00D93E46">
              <w:rPr>
                <w:rFonts w:ascii="Arial" w:hAnsi="Arial"/>
                <w:color w:val="222222"/>
                <w:sz w:val="24"/>
                <w:szCs w:val="24"/>
              </w:rPr>
              <w:t>Poder</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Público</w:t>
            </w:r>
            <w:proofErr w:type="spellEnd"/>
            <w:r w:rsidRPr="00D93E46">
              <w:rPr>
                <w:rFonts w:ascii="Arial" w:hAnsi="Arial"/>
                <w:color w:val="222222"/>
                <w:sz w:val="24"/>
                <w:szCs w:val="24"/>
              </w:rPr>
              <w:t xml:space="preserve"> a </w:t>
            </w:r>
            <w:proofErr w:type="spellStart"/>
            <w:r w:rsidRPr="00D93E46">
              <w:rPr>
                <w:rFonts w:ascii="Arial" w:hAnsi="Arial"/>
                <w:color w:val="222222"/>
                <w:sz w:val="24"/>
                <w:szCs w:val="24"/>
              </w:rPr>
              <w:t>responsabilidade</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pela</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execução</w:t>
            </w:r>
            <w:proofErr w:type="spellEnd"/>
            <w:r w:rsidRPr="00D93E46">
              <w:rPr>
                <w:rFonts w:ascii="Arial" w:hAnsi="Arial"/>
                <w:color w:val="222222"/>
                <w:sz w:val="24"/>
                <w:szCs w:val="24"/>
              </w:rPr>
              <w:t xml:space="preserve"> da </w:t>
            </w:r>
            <w:proofErr w:type="spellStart"/>
            <w:r w:rsidRPr="00D93E46">
              <w:rPr>
                <w:rFonts w:ascii="Arial" w:hAnsi="Arial"/>
                <w:color w:val="222222"/>
                <w:sz w:val="24"/>
                <w:szCs w:val="24"/>
              </w:rPr>
              <w:t>operação</w:t>
            </w:r>
            <w:proofErr w:type="spellEnd"/>
            <w:r w:rsidR="00831A9F">
              <w:rPr>
                <w:rFonts w:ascii="Arial" w:hAnsi="Arial"/>
                <w:color w:val="222222"/>
                <w:sz w:val="24"/>
                <w:szCs w:val="24"/>
              </w:rPr>
              <w:t xml:space="preserve"> </w:t>
            </w:r>
            <w:proofErr w:type="spellStart"/>
            <w:r w:rsidR="00831A9F">
              <w:rPr>
                <w:rFonts w:ascii="Arial" w:hAnsi="Arial"/>
                <w:color w:val="222222"/>
                <w:sz w:val="24"/>
                <w:szCs w:val="24"/>
              </w:rPr>
              <w:t>nem</w:t>
            </w:r>
            <w:proofErr w:type="spellEnd"/>
            <w:r w:rsidR="00831A9F">
              <w:rPr>
                <w:rFonts w:ascii="Arial" w:hAnsi="Arial"/>
                <w:color w:val="222222"/>
                <w:sz w:val="24"/>
                <w:szCs w:val="24"/>
              </w:rPr>
              <w:t xml:space="preserve"> a </w:t>
            </w:r>
            <w:proofErr w:type="spellStart"/>
            <w:r w:rsidR="00831A9F">
              <w:rPr>
                <w:rFonts w:ascii="Arial" w:hAnsi="Arial"/>
                <w:color w:val="222222"/>
                <w:sz w:val="24"/>
                <w:szCs w:val="24"/>
              </w:rPr>
              <w:t>responsabilidade</w:t>
            </w:r>
            <w:proofErr w:type="spellEnd"/>
            <w:r w:rsidR="00831A9F">
              <w:rPr>
                <w:rFonts w:ascii="Arial" w:hAnsi="Arial"/>
                <w:color w:val="222222"/>
                <w:sz w:val="24"/>
                <w:szCs w:val="24"/>
              </w:rPr>
              <w:t xml:space="preserve"> </w:t>
            </w:r>
            <w:proofErr w:type="spellStart"/>
            <w:r w:rsidR="00831A9F">
              <w:rPr>
                <w:rFonts w:ascii="Arial" w:hAnsi="Arial"/>
                <w:color w:val="222222"/>
                <w:sz w:val="24"/>
                <w:szCs w:val="24"/>
              </w:rPr>
              <w:t>sobre</w:t>
            </w:r>
            <w:proofErr w:type="spellEnd"/>
            <w:r w:rsidR="00831A9F">
              <w:rPr>
                <w:rFonts w:ascii="Arial" w:hAnsi="Arial"/>
                <w:color w:val="222222"/>
                <w:sz w:val="24"/>
                <w:szCs w:val="24"/>
              </w:rPr>
              <w:t xml:space="preserve"> </w:t>
            </w:r>
            <w:proofErr w:type="spellStart"/>
            <w:r w:rsidR="00831A9F">
              <w:rPr>
                <w:rFonts w:ascii="Arial" w:hAnsi="Arial"/>
                <w:color w:val="222222"/>
                <w:sz w:val="24"/>
                <w:szCs w:val="24"/>
              </w:rPr>
              <w:t>seus</w:t>
            </w:r>
            <w:proofErr w:type="spellEnd"/>
            <w:r w:rsidR="00831A9F">
              <w:rPr>
                <w:rFonts w:ascii="Arial" w:hAnsi="Arial"/>
                <w:color w:val="222222"/>
                <w:sz w:val="24"/>
                <w:szCs w:val="24"/>
              </w:rPr>
              <w:t xml:space="preserve"> </w:t>
            </w:r>
            <w:proofErr w:type="spellStart"/>
            <w:r w:rsidR="00831A9F">
              <w:rPr>
                <w:rFonts w:ascii="Arial" w:hAnsi="Arial"/>
                <w:color w:val="222222"/>
                <w:sz w:val="24"/>
                <w:szCs w:val="24"/>
              </w:rPr>
              <w:t>eventuais</w:t>
            </w:r>
            <w:proofErr w:type="spellEnd"/>
            <w:r w:rsidR="00831A9F">
              <w:rPr>
                <w:rFonts w:ascii="Arial" w:hAnsi="Arial"/>
                <w:color w:val="222222"/>
                <w:sz w:val="24"/>
                <w:szCs w:val="24"/>
              </w:rPr>
              <w:t xml:space="preserve"> </w:t>
            </w:r>
            <w:proofErr w:type="spellStart"/>
            <w:r w:rsidR="00831A9F">
              <w:rPr>
                <w:rFonts w:ascii="Arial" w:hAnsi="Arial"/>
                <w:color w:val="222222"/>
                <w:sz w:val="24"/>
                <w:szCs w:val="24"/>
              </w:rPr>
              <w:t>impactos</w:t>
            </w:r>
            <w:proofErr w:type="spellEnd"/>
            <w:r w:rsidRPr="00D93E46">
              <w:rPr>
                <w:rFonts w:ascii="Arial" w:hAnsi="Arial"/>
                <w:color w:val="222222"/>
                <w:sz w:val="24"/>
                <w:szCs w:val="24"/>
              </w:rPr>
              <w:t>;</w:t>
            </w:r>
          </w:p>
          <w:p w:rsidR="004E2CBD" w:rsidRDefault="006A23C2">
            <w:pPr>
              <w:spacing w:before="40" w:after="40"/>
              <w:rPr>
                <w:rFonts w:ascii="Arial" w:hAnsi="Arial"/>
                <w:color w:val="222222"/>
                <w:sz w:val="24"/>
                <w:szCs w:val="24"/>
              </w:rPr>
            </w:pPr>
            <w:r w:rsidRPr="00D93E46">
              <w:rPr>
                <w:rFonts w:ascii="Arial" w:hAnsi="Arial"/>
                <w:color w:val="222222"/>
                <w:sz w:val="24"/>
                <w:szCs w:val="24"/>
              </w:rPr>
              <w:br/>
              <w:t xml:space="preserve">• Responderei administrativa, civil e penalmente pelos danos causados a terceiros, ao meio ambiente, ao </w:t>
            </w:r>
            <w:proofErr w:type="spellStart"/>
            <w:r w:rsidRPr="00D93E46">
              <w:rPr>
                <w:rFonts w:ascii="Arial" w:hAnsi="Arial"/>
                <w:color w:val="222222"/>
                <w:sz w:val="24"/>
                <w:szCs w:val="24"/>
              </w:rPr>
              <w:t>patrimônio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público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ou</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privado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decorrentes</w:t>
            </w:r>
            <w:proofErr w:type="spellEnd"/>
            <w:r w:rsidRPr="00D93E46">
              <w:rPr>
                <w:rFonts w:ascii="Arial" w:hAnsi="Arial"/>
                <w:color w:val="222222"/>
                <w:sz w:val="24"/>
                <w:szCs w:val="24"/>
              </w:rPr>
              <w:t xml:space="preserve"> da </w:t>
            </w:r>
            <w:proofErr w:type="spellStart"/>
            <w:r w:rsidRPr="00D93E46">
              <w:rPr>
                <w:rFonts w:ascii="Arial" w:hAnsi="Arial"/>
                <w:color w:val="222222"/>
                <w:sz w:val="24"/>
                <w:szCs w:val="24"/>
              </w:rPr>
              <w:t>execução</w:t>
            </w:r>
            <w:proofErr w:type="spellEnd"/>
            <w:r w:rsidRPr="00D93E46">
              <w:rPr>
                <w:rFonts w:ascii="Arial" w:hAnsi="Arial"/>
                <w:color w:val="222222"/>
                <w:sz w:val="24"/>
                <w:szCs w:val="24"/>
              </w:rPr>
              <w:t xml:space="preserve"> da </w:t>
            </w:r>
            <w:proofErr w:type="spellStart"/>
            <w:r w:rsidRPr="00D93E46">
              <w:rPr>
                <w:rFonts w:ascii="Arial" w:hAnsi="Arial"/>
                <w:color w:val="222222"/>
                <w:sz w:val="24"/>
                <w:szCs w:val="24"/>
              </w:rPr>
              <w:t>queima</w:t>
            </w:r>
            <w:proofErr w:type="spellEnd"/>
            <w:r w:rsidRPr="00D93E46">
              <w:rPr>
                <w:rFonts w:ascii="Arial" w:hAnsi="Arial"/>
                <w:color w:val="222222"/>
                <w:sz w:val="24"/>
                <w:szCs w:val="24"/>
              </w:rPr>
              <w:t>;</w:t>
            </w:r>
          </w:p>
          <w:p w:rsidR="004E2CBD" w:rsidRDefault="006A23C2">
            <w:pPr>
              <w:spacing w:before="40" w:after="40"/>
              <w:rPr>
                <w:rFonts w:ascii="Arial" w:hAnsi="Arial"/>
                <w:color w:val="222222"/>
                <w:sz w:val="24"/>
                <w:szCs w:val="24"/>
              </w:rPr>
            </w:pPr>
            <w:r w:rsidRPr="00D93E46">
              <w:rPr>
                <w:rFonts w:ascii="Arial" w:hAnsi="Arial"/>
                <w:color w:val="222222"/>
                <w:sz w:val="24"/>
                <w:szCs w:val="24"/>
              </w:rPr>
              <w:br/>
              <w:t xml:space="preserve">• A prestação de informações falsas, inexatas ou omissas poderá ensejar o indeferimento do pedido, bem como a suspensão, revogação, anulação ou cancelamento da </w:t>
            </w:r>
            <w:proofErr w:type="spellStart"/>
            <w:r w:rsidRPr="00D93E46">
              <w:rPr>
                <w:rFonts w:ascii="Arial" w:hAnsi="Arial"/>
                <w:color w:val="222222"/>
                <w:sz w:val="24"/>
                <w:szCs w:val="24"/>
              </w:rPr>
              <w:t>autorização</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eventualmente</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concedida</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sem</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prejuízo</w:t>
            </w:r>
            <w:proofErr w:type="spellEnd"/>
            <w:r w:rsidRPr="00D93E46">
              <w:rPr>
                <w:rFonts w:ascii="Arial" w:hAnsi="Arial"/>
                <w:color w:val="222222"/>
                <w:sz w:val="24"/>
                <w:szCs w:val="24"/>
              </w:rPr>
              <w:t xml:space="preserve"> das </w:t>
            </w:r>
            <w:proofErr w:type="spellStart"/>
            <w:r w:rsidRPr="00D93E46">
              <w:rPr>
                <w:rFonts w:ascii="Arial" w:hAnsi="Arial"/>
                <w:color w:val="222222"/>
                <w:sz w:val="24"/>
                <w:szCs w:val="24"/>
              </w:rPr>
              <w:t>demais</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sanções</w:t>
            </w:r>
            <w:proofErr w:type="spellEnd"/>
            <w:r w:rsidRPr="00D93E46">
              <w:rPr>
                <w:rFonts w:ascii="Arial" w:hAnsi="Arial"/>
                <w:color w:val="222222"/>
                <w:sz w:val="24"/>
                <w:szCs w:val="24"/>
              </w:rPr>
              <w:t xml:space="preserve"> </w:t>
            </w:r>
            <w:proofErr w:type="spellStart"/>
            <w:r w:rsidRPr="00D93E46">
              <w:rPr>
                <w:rFonts w:ascii="Arial" w:hAnsi="Arial"/>
                <w:color w:val="222222"/>
                <w:sz w:val="24"/>
                <w:szCs w:val="24"/>
              </w:rPr>
              <w:t>cabíveis</w:t>
            </w:r>
            <w:proofErr w:type="spellEnd"/>
            <w:r w:rsidRPr="00D93E46">
              <w:rPr>
                <w:rFonts w:ascii="Arial" w:hAnsi="Arial"/>
                <w:color w:val="222222"/>
                <w:sz w:val="24"/>
                <w:szCs w:val="24"/>
              </w:rPr>
              <w:t>;</w:t>
            </w:r>
          </w:p>
          <w:p w:rsidR="008A4805" w:rsidRDefault="006A23C2">
            <w:pPr>
              <w:spacing w:before="40" w:after="40"/>
            </w:pPr>
            <w:r w:rsidRPr="00D93E46">
              <w:rPr>
                <w:rFonts w:ascii="Arial" w:hAnsi="Arial"/>
                <w:color w:val="222222"/>
                <w:sz w:val="24"/>
                <w:szCs w:val="24"/>
              </w:rPr>
              <w:br/>
              <w:t>• Todas as informações e documentos apresentados no processo administrativo correspondem à realidade da área objeto do pedido.</w:t>
            </w:r>
          </w:p>
        </w:tc>
      </w:tr>
    </w:tbl>
    <w:p w:rsidR="008A4805" w:rsidRDefault="008A4805">
      <w:pPr>
        <w:spacing w:after="120"/>
      </w:pPr>
    </w:p>
    <w:tbl>
      <w:tblPr>
        <w:tblW w:w="0" w:type="auto"/>
        <w:jc w:val="center"/>
        <w:tblLayout w:type="fixed"/>
        <w:tblLook w:val="04A0" w:firstRow="1" w:lastRow="0" w:firstColumn="1" w:lastColumn="0" w:noHBand="0" w:noVBand="1"/>
      </w:tblPr>
      <w:tblGrid>
        <w:gridCol w:w="9792"/>
      </w:tblGrid>
      <w:tr w:rsidR="008A4805">
        <w:trPr>
          <w:jc w:val="center"/>
        </w:trPr>
        <w:tc>
          <w:tcPr>
            <w:tcW w:w="9792" w:type="dxa"/>
            <w:tcBorders>
              <w:top w:val="none" w:sz="4" w:space="0" w:color="auto"/>
              <w:left w:val="none" w:sz="4" w:space="0" w:color="auto"/>
              <w:bottom w:val="none" w:sz="4" w:space="0" w:color="auto"/>
              <w:right w:val="none" w:sz="4" w:space="0" w:color="auto"/>
            </w:tcBorders>
            <w:shd w:val="clear" w:color="auto" w:fill="1B365D"/>
            <w:tcMar>
              <w:top w:w="100" w:type="dxa"/>
              <w:left w:w="140" w:type="dxa"/>
              <w:bottom w:w="100" w:type="dxa"/>
              <w:right w:w="140" w:type="dxa"/>
            </w:tcMar>
          </w:tcPr>
          <w:p w:rsidR="008A4805" w:rsidRDefault="006A23C2">
            <w:pPr>
              <w:spacing w:before="40" w:after="40"/>
            </w:pPr>
            <w:r>
              <w:rPr>
                <w:rFonts w:ascii="Arial" w:hAnsi="Arial"/>
                <w:b/>
                <w:color w:val="FFFFFF"/>
                <w:sz w:val="21"/>
              </w:rPr>
              <w:t>LOCAL, DATA E ASSINATURAS</w:t>
            </w:r>
          </w:p>
        </w:tc>
      </w:tr>
    </w:tbl>
    <w:p w:rsidR="008A4805" w:rsidRDefault="008A4805">
      <w:pPr>
        <w:spacing w:after="80"/>
      </w:pPr>
    </w:p>
    <w:p w:rsidR="008A4805" w:rsidRDefault="006A23C2">
      <w:r>
        <w:rPr>
          <w:rFonts w:ascii="Arial" w:hAnsi="Arial"/>
          <w:sz w:val="20"/>
        </w:rPr>
        <w:t>Por ser expressão da verdade, firmo a presente declaração.</w:t>
      </w:r>
      <w:r>
        <w:rPr>
          <w:rFonts w:ascii="Arial" w:hAnsi="Arial"/>
          <w:sz w:val="20"/>
        </w:rPr>
        <w:br/>
      </w:r>
      <w:r>
        <w:rPr>
          <w:rFonts w:ascii="Arial" w:hAnsi="Arial"/>
          <w:sz w:val="20"/>
        </w:rPr>
        <w:br/>
        <w:t>Local: _______________________________________  Data: _____/_____/__________</w:t>
      </w:r>
      <w:r>
        <w:rPr>
          <w:rFonts w:ascii="Arial" w:hAnsi="Arial"/>
          <w:sz w:val="20"/>
        </w:rPr>
        <w:br/>
      </w:r>
    </w:p>
    <w:tbl>
      <w:tblPr>
        <w:tblW w:w="0" w:type="auto"/>
        <w:jc w:val="center"/>
        <w:tblLayout w:type="fixed"/>
        <w:tblLook w:val="04A0" w:firstRow="1" w:lastRow="0" w:firstColumn="1" w:lastColumn="0" w:noHBand="0" w:noVBand="1"/>
      </w:tblPr>
      <w:tblGrid>
        <w:gridCol w:w="3600"/>
        <w:gridCol w:w="6192"/>
      </w:tblGrid>
      <w:tr w:rsidR="008A4805">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2F6FA"/>
            <w:tcMar>
              <w:top w:w="80" w:type="dxa"/>
              <w:left w:w="100" w:type="dxa"/>
              <w:bottom w:w="80" w:type="dxa"/>
              <w:right w:w="100" w:type="dxa"/>
            </w:tcMar>
          </w:tcPr>
          <w:p w:rsidR="00D93E46" w:rsidRDefault="00D93E46">
            <w:pPr>
              <w:spacing w:after="0"/>
              <w:rPr>
                <w:rFonts w:ascii="Arial" w:hAnsi="Arial"/>
                <w:b/>
                <w:color w:val="1F4E78"/>
                <w:sz w:val="19"/>
              </w:rPr>
            </w:pPr>
          </w:p>
          <w:p w:rsidR="00D93E46" w:rsidRDefault="00D93E46">
            <w:pPr>
              <w:spacing w:after="0"/>
              <w:rPr>
                <w:rFonts w:ascii="Arial" w:hAnsi="Arial"/>
                <w:b/>
                <w:color w:val="1F4E78"/>
                <w:sz w:val="19"/>
              </w:rPr>
            </w:pPr>
          </w:p>
          <w:p w:rsidR="008A4805" w:rsidRDefault="006A23C2">
            <w:pPr>
              <w:spacing w:after="0"/>
            </w:pPr>
            <w:r>
              <w:rPr>
                <w:rFonts w:ascii="Arial" w:hAnsi="Arial"/>
                <w:b/>
                <w:color w:val="1F4E78"/>
                <w:sz w:val="19"/>
              </w:rPr>
              <w:t>REQUERENTE:</w:t>
            </w:r>
          </w:p>
        </w:tc>
        <w:tc>
          <w:tcPr>
            <w:tcW w:w="6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D93E46" w:rsidRDefault="006A23C2">
            <w:pPr>
              <w:spacing w:after="0"/>
              <w:rPr>
                <w:rFonts w:ascii="Arial" w:hAnsi="Arial"/>
                <w:color w:val="333333"/>
                <w:sz w:val="19"/>
              </w:rPr>
            </w:pPr>
            <w:r>
              <w:rPr>
                <w:rFonts w:ascii="Arial" w:hAnsi="Arial"/>
                <w:color w:val="333333"/>
                <w:sz w:val="19"/>
              </w:rPr>
              <w:t>Nome: _________________________________________________</w:t>
            </w:r>
            <w:r>
              <w:rPr>
                <w:rFonts w:ascii="Arial" w:hAnsi="Arial"/>
                <w:color w:val="333333"/>
                <w:sz w:val="19"/>
              </w:rPr>
              <w:br/>
              <w:t>CPF/CNPJ: ______________________________________________</w:t>
            </w:r>
            <w:r>
              <w:rPr>
                <w:rFonts w:ascii="Arial" w:hAnsi="Arial"/>
                <w:color w:val="333333"/>
                <w:sz w:val="19"/>
              </w:rPr>
              <w:br/>
            </w:r>
          </w:p>
          <w:p w:rsidR="008A4805" w:rsidRDefault="006A23C2">
            <w:pPr>
              <w:spacing w:after="0"/>
            </w:pPr>
            <w:proofErr w:type="spellStart"/>
            <w:r>
              <w:rPr>
                <w:rFonts w:ascii="Arial" w:hAnsi="Arial"/>
                <w:color w:val="333333"/>
                <w:sz w:val="19"/>
              </w:rPr>
              <w:t>Assinatura</w:t>
            </w:r>
            <w:proofErr w:type="spellEnd"/>
            <w:r>
              <w:rPr>
                <w:rFonts w:ascii="Arial" w:hAnsi="Arial"/>
                <w:color w:val="333333"/>
                <w:sz w:val="19"/>
              </w:rPr>
              <w:t>: ____________________________________________</w:t>
            </w:r>
          </w:p>
        </w:tc>
      </w:tr>
      <w:tr w:rsidR="00831A9F" w:rsidTr="00831A9F">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2F6FA"/>
            <w:tcMar>
              <w:top w:w="80" w:type="dxa"/>
              <w:left w:w="100" w:type="dxa"/>
              <w:bottom w:w="80" w:type="dxa"/>
              <w:right w:w="100" w:type="dxa"/>
            </w:tcMar>
          </w:tcPr>
          <w:p w:rsidR="00831A9F" w:rsidRDefault="00831A9F" w:rsidP="00D6755E">
            <w:pPr>
              <w:spacing w:after="0"/>
              <w:rPr>
                <w:rFonts w:ascii="Arial" w:hAnsi="Arial"/>
                <w:b/>
                <w:color w:val="1F4E78"/>
                <w:sz w:val="19"/>
              </w:rPr>
            </w:pPr>
          </w:p>
          <w:p w:rsidR="00831A9F" w:rsidRDefault="00831A9F" w:rsidP="00D6755E">
            <w:pPr>
              <w:spacing w:after="0"/>
              <w:rPr>
                <w:rFonts w:ascii="Arial" w:hAnsi="Arial"/>
                <w:b/>
                <w:color w:val="1F4E78"/>
                <w:sz w:val="19"/>
              </w:rPr>
            </w:pPr>
          </w:p>
          <w:p w:rsidR="00831A9F" w:rsidRPr="00831A9F" w:rsidRDefault="00831A9F" w:rsidP="00D6755E">
            <w:pPr>
              <w:spacing w:after="0"/>
              <w:rPr>
                <w:rFonts w:ascii="Arial" w:hAnsi="Arial"/>
                <w:b/>
                <w:color w:val="1F4E78"/>
                <w:sz w:val="19"/>
              </w:rPr>
            </w:pPr>
            <w:r>
              <w:rPr>
                <w:rFonts w:ascii="Arial" w:hAnsi="Arial"/>
                <w:b/>
                <w:color w:val="1F4E78"/>
                <w:sz w:val="19"/>
              </w:rPr>
              <w:t>RESPONSÁVEL TÉCNICO</w:t>
            </w:r>
            <w:r>
              <w:rPr>
                <w:rFonts w:ascii="Arial" w:hAnsi="Arial"/>
                <w:b/>
                <w:color w:val="1F4E78"/>
                <w:sz w:val="19"/>
              </w:rPr>
              <w:br/>
              <w:t>(</w:t>
            </w:r>
            <w:proofErr w:type="spellStart"/>
            <w:r>
              <w:rPr>
                <w:rFonts w:ascii="Arial" w:hAnsi="Arial"/>
                <w:b/>
                <w:color w:val="1F4E78"/>
                <w:sz w:val="19"/>
              </w:rPr>
              <w:t>quando</w:t>
            </w:r>
            <w:proofErr w:type="spellEnd"/>
            <w:r>
              <w:rPr>
                <w:rFonts w:ascii="Arial" w:hAnsi="Arial"/>
                <w:b/>
                <w:color w:val="1F4E78"/>
                <w:sz w:val="19"/>
              </w:rPr>
              <w:t xml:space="preserve"> </w:t>
            </w:r>
            <w:proofErr w:type="spellStart"/>
            <w:r>
              <w:rPr>
                <w:rFonts w:ascii="Arial" w:hAnsi="Arial"/>
                <w:b/>
                <w:color w:val="1F4E78"/>
                <w:sz w:val="19"/>
              </w:rPr>
              <w:t>houver</w:t>
            </w:r>
            <w:proofErr w:type="spellEnd"/>
            <w:r>
              <w:rPr>
                <w:rFonts w:ascii="Arial" w:hAnsi="Arial"/>
                <w:b/>
                <w:color w:val="1F4E78"/>
                <w:sz w:val="19"/>
              </w:rPr>
              <w:t>):</w:t>
            </w:r>
          </w:p>
        </w:tc>
        <w:tc>
          <w:tcPr>
            <w:tcW w:w="619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rsidR="00831A9F" w:rsidRDefault="00831A9F" w:rsidP="00D6755E">
            <w:pPr>
              <w:spacing w:after="0"/>
              <w:rPr>
                <w:rFonts w:ascii="Arial" w:hAnsi="Arial"/>
                <w:color w:val="333333"/>
                <w:sz w:val="19"/>
              </w:rPr>
            </w:pPr>
            <w:r>
              <w:rPr>
                <w:rFonts w:ascii="Arial" w:hAnsi="Arial"/>
                <w:color w:val="333333"/>
                <w:sz w:val="19"/>
              </w:rPr>
              <w:t>Nome: _________________________________________________</w:t>
            </w:r>
            <w:r>
              <w:rPr>
                <w:rFonts w:ascii="Arial" w:hAnsi="Arial"/>
                <w:color w:val="333333"/>
                <w:sz w:val="19"/>
              </w:rPr>
              <w:br/>
            </w:r>
            <w:proofErr w:type="spellStart"/>
            <w:r>
              <w:rPr>
                <w:rFonts w:ascii="Arial" w:hAnsi="Arial"/>
                <w:color w:val="333333"/>
                <w:sz w:val="19"/>
              </w:rPr>
              <w:t>Registro</w:t>
            </w:r>
            <w:proofErr w:type="spellEnd"/>
            <w:r>
              <w:rPr>
                <w:rFonts w:ascii="Arial" w:hAnsi="Arial"/>
                <w:color w:val="333333"/>
                <w:sz w:val="19"/>
              </w:rPr>
              <w:t xml:space="preserve"> </w:t>
            </w:r>
            <w:proofErr w:type="spellStart"/>
            <w:r>
              <w:rPr>
                <w:rFonts w:ascii="Arial" w:hAnsi="Arial"/>
                <w:color w:val="333333"/>
                <w:sz w:val="19"/>
              </w:rPr>
              <w:t>Profissional</w:t>
            </w:r>
            <w:proofErr w:type="spellEnd"/>
            <w:r>
              <w:rPr>
                <w:rFonts w:ascii="Arial" w:hAnsi="Arial"/>
                <w:color w:val="333333"/>
                <w:sz w:val="19"/>
              </w:rPr>
              <w:t>: ___________________________________</w:t>
            </w:r>
            <w:r>
              <w:rPr>
                <w:rFonts w:ascii="Arial" w:hAnsi="Arial"/>
                <w:color w:val="333333"/>
                <w:sz w:val="19"/>
              </w:rPr>
              <w:br/>
              <w:t xml:space="preserve">ART/TRT </w:t>
            </w:r>
            <w:proofErr w:type="spellStart"/>
            <w:r>
              <w:rPr>
                <w:rFonts w:ascii="Arial" w:hAnsi="Arial"/>
                <w:color w:val="333333"/>
                <w:sz w:val="19"/>
              </w:rPr>
              <w:t>ou</w:t>
            </w:r>
            <w:proofErr w:type="spellEnd"/>
            <w:r>
              <w:rPr>
                <w:rFonts w:ascii="Arial" w:hAnsi="Arial"/>
                <w:color w:val="333333"/>
                <w:sz w:val="19"/>
              </w:rPr>
              <w:t xml:space="preserve"> </w:t>
            </w:r>
            <w:proofErr w:type="spellStart"/>
            <w:r>
              <w:rPr>
                <w:rFonts w:ascii="Arial" w:hAnsi="Arial"/>
                <w:color w:val="333333"/>
                <w:sz w:val="19"/>
              </w:rPr>
              <w:t>documento</w:t>
            </w:r>
            <w:proofErr w:type="spellEnd"/>
            <w:r>
              <w:rPr>
                <w:rFonts w:ascii="Arial" w:hAnsi="Arial"/>
                <w:color w:val="333333"/>
                <w:sz w:val="19"/>
              </w:rPr>
              <w:t xml:space="preserve"> </w:t>
            </w:r>
            <w:proofErr w:type="spellStart"/>
            <w:r>
              <w:rPr>
                <w:rFonts w:ascii="Arial" w:hAnsi="Arial"/>
                <w:color w:val="333333"/>
                <w:sz w:val="19"/>
              </w:rPr>
              <w:t>equivalente</w:t>
            </w:r>
            <w:proofErr w:type="spellEnd"/>
            <w:r>
              <w:rPr>
                <w:rFonts w:ascii="Arial" w:hAnsi="Arial"/>
                <w:color w:val="333333"/>
                <w:sz w:val="19"/>
              </w:rPr>
              <w:t xml:space="preserve"> nº: ____________________</w:t>
            </w:r>
            <w:r>
              <w:rPr>
                <w:rFonts w:ascii="Arial" w:hAnsi="Arial"/>
                <w:color w:val="333333"/>
                <w:sz w:val="19"/>
              </w:rPr>
              <w:br/>
            </w:r>
          </w:p>
          <w:p w:rsidR="00831A9F" w:rsidRPr="00831A9F" w:rsidRDefault="00831A9F" w:rsidP="00D6755E">
            <w:pPr>
              <w:spacing w:after="0"/>
              <w:rPr>
                <w:rFonts w:ascii="Arial" w:hAnsi="Arial"/>
                <w:color w:val="333333"/>
                <w:sz w:val="19"/>
              </w:rPr>
            </w:pPr>
            <w:proofErr w:type="spellStart"/>
            <w:r>
              <w:rPr>
                <w:rFonts w:ascii="Arial" w:hAnsi="Arial"/>
                <w:color w:val="333333"/>
                <w:sz w:val="19"/>
              </w:rPr>
              <w:t>Assinatura</w:t>
            </w:r>
            <w:proofErr w:type="spellEnd"/>
            <w:r>
              <w:rPr>
                <w:rFonts w:ascii="Arial" w:hAnsi="Arial"/>
                <w:color w:val="333333"/>
                <w:sz w:val="19"/>
              </w:rPr>
              <w:t>: ____________________________________________</w:t>
            </w:r>
          </w:p>
        </w:tc>
      </w:tr>
    </w:tbl>
    <w:p w:rsidR="008A4805" w:rsidRDefault="008A4805">
      <w:pPr>
        <w:spacing w:after="120"/>
      </w:pPr>
    </w:p>
    <w:sectPr w:rsidR="008A4805" w:rsidSect="00034616">
      <w:headerReference w:type="default" r:id="rId10"/>
      <w:footerReference w:type="default" r:id="rId11"/>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891" w:rsidRDefault="008E2891">
      <w:pPr>
        <w:spacing w:after="0" w:line="240" w:lineRule="auto"/>
      </w:pPr>
      <w:r>
        <w:separator/>
      </w:r>
    </w:p>
  </w:endnote>
  <w:endnote w:type="continuationSeparator" w:id="0">
    <w:p w:rsidR="008E2891" w:rsidRDefault="008E2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05" w:rsidRDefault="006A23C2">
    <w:pPr>
      <w:pStyle w:val="Rodap"/>
      <w:jc w:val="center"/>
    </w:pPr>
    <w:r>
      <w:rPr>
        <w:rFonts w:ascii="Arial" w:hAnsi="Arial"/>
        <w:color w:val="777777"/>
        <w:sz w:val="17"/>
      </w:rPr>
      <w:t xml:space="preserve">Página </w:t>
    </w:r>
    <w:r>
      <w:fldChar w:fldCharType="begin"/>
    </w:r>
    <w:r>
      <w:instrText>PAGE</w:instrText>
    </w:r>
    <w:r>
      <w:fldChar w:fldCharType="separate"/>
    </w:r>
    <w:r w:rsidR="00831A9F">
      <w:rPr>
        <w:noProof/>
      </w:rPr>
      <w:t>4</w:t>
    </w:r>
    <w:r>
      <w:fldChar w:fldCharType="end"/>
    </w:r>
    <w:r>
      <w:rPr>
        <w:rFonts w:ascii="Arial" w:hAnsi="Arial"/>
        <w:color w:val="777777"/>
        <w:sz w:val="17"/>
      </w:rPr>
      <w:t xml:space="preserve"> de </w:t>
    </w:r>
    <w:r>
      <w:fldChar w:fldCharType="begin"/>
    </w:r>
    <w:r>
      <w:instrText>NUMPAGES</w:instrText>
    </w:r>
    <w:r>
      <w:fldChar w:fldCharType="separate"/>
    </w:r>
    <w:r w:rsidR="00831A9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891" w:rsidRDefault="008E2891">
      <w:pPr>
        <w:spacing w:after="0" w:line="240" w:lineRule="auto"/>
      </w:pPr>
      <w:r>
        <w:separator/>
      </w:r>
    </w:p>
  </w:footnote>
  <w:footnote w:type="continuationSeparator" w:id="0">
    <w:p w:rsidR="008E2891" w:rsidRDefault="008E2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05" w:rsidRDefault="006A23C2">
    <w:pPr>
      <w:pStyle w:val="Cabealho"/>
      <w:jc w:val="right"/>
    </w:pPr>
    <w:r>
      <w:rPr>
        <w:rFonts w:ascii="Arial" w:hAnsi="Arial"/>
        <w:color w:val="777777"/>
        <w:sz w:val="17"/>
      </w:rPr>
      <w:t>GOVERNO DO ESTADO DE SÃO PAULO — CATI | ANEXO IV - DECLARAÇÃO E TERMO DE RESPONSABILIDADE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E2CBD"/>
    <w:rsid w:val="006A23C2"/>
    <w:rsid w:val="00780B90"/>
    <w:rsid w:val="00831A9F"/>
    <w:rsid w:val="008A4805"/>
    <w:rsid w:val="008E2891"/>
    <w:rsid w:val="00AA1D8D"/>
    <w:rsid w:val="00B47730"/>
    <w:rsid w:val="00CB0664"/>
    <w:rsid w:val="00D93E46"/>
    <w:rsid w:val="00F655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D93E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epargpadro"/>
    <w:uiPriority w:val="99"/>
    <w:unhideWhenUsed/>
    <w:rsid w:val="00D93E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igam.ambiente.sp.gov.br/sigam3/Default.aspx?idPagina=147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18769-24C4-4CF5-8785-21D300148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1056</Words>
  <Characters>5703</Characters>
  <Application>Microsoft Office Word</Application>
  <DocSecurity>0</DocSecurity>
  <Lines>47</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Carolina Roberta Alves De Matos  </cp:lastModifiedBy>
  <cp:revision>4</cp:revision>
  <cp:lastPrinted>2026-10-22T14:49:00Z</cp:lastPrinted>
  <dcterms:created xsi:type="dcterms:W3CDTF">2013-12-23T23:15:00Z</dcterms:created>
  <dcterms:modified xsi:type="dcterms:W3CDTF">2026-10-23T21:31:00Z</dcterms:modified>
</cp:coreProperties>
</file>