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F489" w14:textId="77777777" w:rsidR="00F33336" w:rsidRDefault="00000000">
      <w:pPr>
        <w:pStyle w:val="LO-normal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Diretiva 1 – Estrutura Institucional</w:t>
      </w:r>
    </w:p>
    <w:p w14:paraId="7D222F31" w14:textId="77777777" w:rsidR="00F33336" w:rsidRDefault="00000000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Atividade 1.2. Participação em consórcio intermunicipal com abordagens em ações de importância para a produção agropecuária (rural, urbana ou litorânea) </w:t>
      </w:r>
    </w:p>
    <w:p w14:paraId="23795BB8" w14:textId="77777777" w:rsidR="00F33336" w:rsidRDefault="00000000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(2,00 pontos).</w:t>
      </w:r>
    </w:p>
    <w:p w14:paraId="01C0717F" w14:textId="77777777" w:rsidR="00F33336" w:rsidRDefault="00F33336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rPr>
          <w:b/>
          <w:bCs/>
          <w:sz w:val="24"/>
          <w:szCs w:val="24"/>
        </w:rPr>
      </w:pPr>
    </w:p>
    <w:p w14:paraId="4ECECBD5" w14:textId="77777777" w:rsidR="00F33336" w:rsidRDefault="00000000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Item 1.2.1. Contrato do Consórcio Público atualizado/vigente e devidamente assinado pelos responsáveis comprovando a participação do município no presente consórcio intermunicipal com a finalidade relacionada à produção agropecuária (2,00 pontos).  </w:t>
      </w:r>
      <w:r>
        <w:rPr>
          <w:sz w:val="24"/>
          <w:szCs w:val="24"/>
          <w:shd w:val="clear" w:color="auto" w:fill="C9211E"/>
        </w:rPr>
        <w:t xml:space="preserve">PDF </w:t>
      </w:r>
    </w:p>
    <w:p w14:paraId="6E6E9B25" w14:textId="77777777" w:rsidR="00F33336" w:rsidRDefault="00F33336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jc w:val="both"/>
        <w:rPr>
          <w:sz w:val="24"/>
          <w:szCs w:val="24"/>
        </w:rPr>
      </w:pPr>
    </w:p>
    <w:p w14:paraId="2442D972" w14:textId="77777777" w:rsidR="00F33336" w:rsidRPr="008003D4" w:rsidRDefault="00000000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jc w:val="both"/>
        <w:rPr>
          <w:color w:val="EE0000"/>
          <w:sz w:val="18"/>
          <w:szCs w:val="18"/>
        </w:rPr>
      </w:pPr>
      <w:r w:rsidRPr="008003D4">
        <w:rPr>
          <w:color w:val="EE0000"/>
          <w:sz w:val="18"/>
          <w:szCs w:val="18"/>
        </w:rPr>
        <w:t xml:space="preserve">Observações: </w:t>
      </w:r>
    </w:p>
    <w:p w14:paraId="339CBFC2" w14:textId="77777777" w:rsidR="00F33336" w:rsidRPr="008003D4" w:rsidRDefault="00F33336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jc w:val="both"/>
        <w:rPr>
          <w:color w:val="EE0000"/>
          <w:sz w:val="18"/>
          <w:szCs w:val="18"/>
        </w:rPr>
      </w:pPr>
    </w:p>
    <w:p w14:paraId="1F754B0C" w14:textId="77777777" w:rsidR="00F33336" w:rsidRPr="008003D4" w:rsidRDefault="00000000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jc w:val="both"/>
        <w:rPr>
          <w:color w:val="EE0000"/>
          <w:sz w:val="18"/>
          <w:szCs w:val="18"/>
        </w:rPr>
      </w:pPr>
      <w:r w:rsidRPr="008003D4">
        <w:rPr>
          <w:color w:val="EE0000"/>
          <w:sz w:val="18"/>
          <w:szCs w:val="18"/>
        </w:rPr>
        <w:t xml:space="preserve">1- Destaque no texto as finalidades do consórcio relacionadas à produção agropecuária (rural, urbana ou pesqueira) ou a população rural para facilitar a análise do documento. </w:t>
      </w:r>
    </w:p>
    <w:p w14:paraId="71CCCF77" w14:textId="77777777" w:rsidR="00F33336" w:rsidRPr="008003D4" w:rsidRDefault="00000000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jc w:val="both"/>
        <w:rPr>
          <w:color w:val="EE0000"/>
          <w:sz w:val="18"/>
          <w:szCs w:val="18"/>
        </w:rPr>
      </w:pPr>
      <w:r w:rsidRPr="008003D4">
        <w:rPr>
          <w:color w:val="EE0000"/>
          <w:sz w:val="18"/>
          <w:szCs w:val="18"/>
        </w:rPr>
        <w:t>2. O Estatuto do Consórcio NÃO substitui o Contrato e NÃO será aceito para fins de comprovação;</w:t>
      </w:r>
    </w:p>
    <w:p w14:paraId="59400CB4" w14:textId="77777777" w:rsidR="00F33336" w:rsidRPr="008003D4" w:rsidRDefault="00000000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jc w:val="both"/>
        <w:rPr>
          <w:color w:val="EE0000"/>
          <w:sz w:val="18"/>
          <w:szCs w:val="18"/>
        </w:rPr>
      </w:pPr>
      <w:r w:rsidRPr="008003D4">
        <w:rPr>
          <w:color w:val="EE0000"/>
          <w:sz w:val="18"/>
          <w:szCs w:val="18"/>
        </w:rPr>
        <w:t xml:space="preserve">3. Caso o município NÃO apareça no contrato, anexar documento que comprove a inclusão do município no presente consórcio. </w:t>
      </w:r>
    </w:p>
    <w:p w14:paraId="093434A1" w14:textId="77777777" w:rsidR="00F33336" w:rsidRDefault="00F33336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jc w:val="both"/>
        <w:rPr>
          <w:sz w:val="24"/>
          <w:szCs w:val="24"/>
        </w:rPr>
      </w:pPr>
    </w:p>
    <w:p w14:paraId="32D3B2CC" w14:textId="77777777" w:rsidR="00F33336" w:rsidRDefault="00F33336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jc w:val="center"/>
        <w:rPr>
          <w:b/>
          <w:bCs/>
          <w:sz w:val="20"/>
          <w:szCs w:val="20"/>
        </w:rPr>
      </w:pPr>
    </w:p>
    <w:p w14:paraId="7E7EF953" w14:textId="77777777" w:rsidR="00F33336" w:rsidRDefault="00F33336">
      <w:pPr>
        <w:pStyle w:val="LO-normal"/>
        <w:tabs>
          <w:tab w:val="left" w:pos="1065"/>
          <w:tab w:val="left" w:pos="7740"/>
        </w:tabs>
        <w:spacing w:after="0" w:line="240" w:lineRule="auto"/>
        <w:ind w:left="105"/>
        <w:jc w:val="center"/>
        <w:rPr>
          <w:color w:val="FF0000"/>
          <w:sz w:val="20"/>
          <w:szCs w:val="20"/>
        </w:rPr>
      </w:pPr>
    </w:p>
    <w:p w14:paraId="682FCE59" w14:textId="77777777" w:rsidR="00F33336" w:rsidRDefault="00F33336">
      <w:pPr>
        <w:pStyle w:val="Ttulo4"/>
        <w:keepNext w:val="0"/>
        <w:keepLines w:val="0"/>
        <w:widowControl w:val="0"/>
        <w:spacing w:before="0" w:after="0"/>
        <w:ind w:right="286"/>
        <w:jc w:val="both"/>
        <w:rPr>
          <w:rFonts w:ascii="Arial" w:eastAsia="Arial" w:hAnsi="Arial" w:cs="Arial"/>
          <w:sz w:val="20"/>
          <w:szCs w:val="20"/>
        </w:rPr>
      </w:pPr>
    </w:p>
    <w:p w14:paraId="0D0C2D70" w14:textId="77777777" w:rsidR="00F33336" w:rsidRDefault="00F33336">
      <w:pPr>
        <w:pStyle w:val="LO-normal"/>
        <w:spacing w:after="0" w:line="240" w:lineRule="auto"/>
        <w:jc w:val="both"/>
        <w:rPr>
          <w:sz w:val="20"/>
          <w:szCs w:val="20"/>
          <w:highlight w:val="white"/>
        </w:rPr>
      </w:pPr>
    </w:p>
    <w:p w14:paraId="2737D3E4" w14:textId="77777777" w:rsidR="00F33336" w:rsidRDefault="00F33336">
      <w:pPr>
        <w:pStyle w:val="LO-normal"/>
        <w:spacing w:after="0" w:line="240" w:lineRule="auto"/>
        <w:rPr>
          <w:sz w:val="20"/>
          <w:szCs w:val="20"/>
        </w:rPr>
      </w:pPr>
    </w:p>
    <w:p w14:paraId="23C8A021" w14:textId="77777777" w:rsidR="00F33336" w:rsidRDefault="00F33336">
      <w:pPr>
        <w:pStyle w:val="LO-normal"/>
        <w:spacing w:after="0" w:line="240" w:lineRule="auto"/>
        <w:rPr>
          <w:sz w:val="20"/>
          <w:szCs w:val="20"/>
        </w:rPr>
      </w:pPr>
    </w:p>
    <w:p w14:paraId="62B3E4B5" w14:textId="77777777" w:rsidR="00F33336" w:rsidRDefault="00F33336">
      <w:pPr>
        <w:pStyle w:val="LO-normal"/>
        <w:spacing w:after="0" w:line="240" w:lineRule="auto"/>
        <w:rPr>
          <w:sz w:val="20"/>
          <w:szCs w:val="20"/>
        </w:rPr>
      </w:pPr>
    </w:p>
    <w:p w14:paraId="2A59E1FA" w14:textId="77777777" w:rsidR="00F33336" w:rsidRDefault="00F33336">
      <w:pPr>
        <w:pStyle w:val="LO-normal"/>
        <w:spacing w:after="0" w:line="240" w:lineRule="auto"/>
        <w:rPr>
          <w:sz w:val="20"/>
          <w:szCs w:val="20"/>
        </w:rPr>
      </w:pPr>
    </w:p>
    <w:sectPr w:rsidR="00F33336">
      <w:headerReference w:type="default" r:id="rId7"/>
      <w:pgSz w:w="11906" w:h="16838"/>
      <w:pgMar w:top="1417" w:right="1701" w:bottom="1417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02309" w14:textId="77777777" w:rsidR="006D0DCF" w:rsidRDefault="006D0DCF">
      <w:pPr>
        <w:spacing w:after="0" w:line="240" w:lineRule="auto"/>
      </w:pPr>
      <w:r>
        <w:separator/>
      </w:r>
    </w:p>
  </w:endnote>
  <w:endnote w:type="continuationSeparator" w:id="0">
    <w:p w14:paraId="009AF477" w14:textId="77777777" w:rsidR="006D0DCF" w:rsidRDefault="006D0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C4924CC-A476-4F2A-9F12-B5EDC05EDE7B}"/>
    <w:embedBold r:id="rId2" w:fontKey="{DDE92F72-0357-4EF5-BEA3-907F0DC0AD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AAFAC35-A08B-4094-85FF-B061EE165A3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DD095830-D1C6-44EC-B2D4-A9B4CD7867B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48888" w14:textId="77777777" w:rsidR="006D0DCF" w:rsidRDefault="006D0DCF">
      <w:pPr>
        <w:spacing w:after="0" w:line="240" w:lineRule="auto"/>
      </w:pPr>
      <w:r>
        <w:separator/>
      </w:r>
    </w:p>
  </w:footnote>
  <w:footnote w:type="continuationSeparator" w:id="0">
    <w:p w14:paraId="42F90FDC" w14:textId="77777777" w:rsidR="006D0DCF" w:rsidRDefault="006D0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57B8" w14:textId="77777777" w:rsidR="00F33336" w:rsidRDefault="00F33336">
    <w:pPr>
      <w:pStyle w:val="LO-normal"/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493F2282" w14:textId="77777777" w:rsidR="00F33336" w:rsidRDefault="00000000">
    <w:pPr>
      <w:pStyle w:val="LO-normal"/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52"/>
        <w:szCs w:val="52"/>
      </w:rPr>
    </w:pPr>
    <w:r>
      <w:rPr>
        <w:color w:val="000000"/>
        <w:sz w:val="52"/>
        <w:szCs w:val="52"/>
      </w:rPr>
      <w:t>Identificação do município</w:t>
    </w:r>
  </w:p>
  <w:p w14:paraId="161BA7F3" w14:textId="77777777" w:rsidR="00F33336" w:rsidRDefault="00F33336">
    <w:pPr>
      <w:pStyle w:val="LO-normal"/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36"/>
    <w:rsid w:val="00025460"/>
    <w:rsid w:val="00063B5D"/>
    <w:rsid w:val="006D0DCF"/>
    <w:rsid w:val="006D7F45"/>
    <w:rsid w:val="008003D4"/>
    <w:rsid w:val="00D21D55"/>
    <w:rsid w:val="00F3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2685"/>
  <w15:docId w15:val="{97BE347F-B6DE-42ED-A0F6-B2AD507B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447"/>
    <w:pPr>
      <w:spacing w:after="160" w:line="259" w:lineRule="auto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Ttulo2">
    <w:name w:val="heading 2"/>
    <w:basedOn w:val="LO-normal"/>
    <w:next w:val="LO-normal"/>
    <w:uiPriority w:val="9"/>
    <w:unhideWhenUsed/>
    <w:qFormat/>
    <w:pPr>
      <w:keepNext/>
      <w:keepLines/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Ttulo3">
    <w:name w:val="heading 3"/>
    <w:basedOn w:val="LO-normal"/>
    <w:next w:val="LO-normal"/>
    <w:uiPriority w:val="9"/>
    <w:unhideWhenUsed/>
    <w:qFormat/>
    <w:pPr>
      <w:keepNext/>
      <w:keepLines/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Ttulo4">
    <w:name w:val="heading 4"/>
    <w:basedOn w:val="LO-normal"/>
    <w:next w:val="LO-normal"/>
    <w:uiPriority w:val="9"/>
    <w:unhideWhenUsed/>
    <w:qFormat/>
    <w:pPr>
      <w:keepNext/>
      <w:keepLines/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  <w:bCs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D027A5"/>
  </w:style>
  <w:style w:type="character" w:customStyle="1" w:styleId="RodapChar">
    <w:name w:val="Rodapé Char"/>
    <w:basedOn w:val="Fontepargpadro"/>
    <w:link w:val="Rodap"/>
    <w:uiPriority w:val="99"/>
    <w:qFormat/>
    <w:rsid w:val="00D027A5"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 w:line="240" w:lineRule="auto"/>
    </w:pPr>
    <w:rPr>
      <w:b/>
      <w:bCs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LO-normal"/>
    <w:next w:val="LO-normal"/>
    <w:uiPriority w:val="35"/>
    <w:unhideWhenUsed/>
    <w:qFormat/>
    <w:rsid w:val="00174162"/>
    <w:pPr>
      <w:spacing w:after="200" w:line="240" w:lineRule="auto"/>
    </w:pPr>
    <w:rPr>
      <w:rFonts w:ascii="Arial" w:eastAsia="Arial" w:hAnsi="Arial" w:cs="Arial"/>
      <w:i/>
      <w:iCs/>
      <w:color w:val="44546A" w:themeColor="text2"/>
      <w:sz w:val="18"/>
      <w:szCs w:val="18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LO-normal"/>
    <w:link w:val="Cabealho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LO-normal"/>
    <w:link w:val="RodapChar"/>
    <w:uiPriority w:val="99"/>
    <w:unhideWhenUsed/>
    <w:rsid w:val="00D027A5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LO-normal"/>
    <w:uiPriority w:val="34"/>
    <w:qFormat/>
    <w:rsid w:val="00635447"/>
    <w:pPr>
      <w:ind w:left="720"/>
      <w:contextualSpacing/>
    </w:p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uwHTRL3IGeKYrYECpOeYumXwzOg==">CgMxLjAyDmgudnI2amw5cWozZXpoOAByITE1NWxzRDhYRnJmYUVZTWlWalRXZ2VWbFhNV0hnVFNJaA==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Monica Fagundes de Carvalho Klein-Gunnewiek</cp:lastModifiedBy>
  <cp:revision>2</cp:revision>
  <dcterms:created xsi:type="dcterms:W3CDTF">2026-07-08T12:08:00Z</dcterms:created>
  <dcterms:modified xsi:type="dcterms:W3CDTF">2026-07-08T12:08:00Z</dcterms:modified>
  <dc:language>pt-BR</dc:language>
</cp:coreProperties>
</file>