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9F171" w14:textId="77777777" w:rsidR="00F01BAB" w:rsidRDefault="00000000">
      <w:pPr>
        <w:pStyle w:val="LO-normal"/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Diretiva 2 – Infraestrutura Rural</w:t>
      </w:r>
    </w:p>
    <w:p w14:paraId="6B204C99" w14:textId="5FFD9ED8" w:rsidR="00F01BAB" w:rsidRDefault="00000000">
      <w:pPr>
        <w:pStyle w:val="LO-normal"/>
        <w:spacing w:line="240" w:lineRule="auto"/>
        <w:rPr>
          <w:sz w:val="24"/>
          <w:szCs w:val="24"/>
          <w:highlight w:val="white"/>
        </w:rPr>
      </w:pPr>
      <w:r>
        <w:rPr>
          <w:b/>
          <w:sz w:val="24"/>
          <w:szCs w:val="24"/>
        </w:rPr>
        <w:t>Atividade 2.2.</w:t>
      </w:r>
      <w:r w:rsidR="00D94E1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highlight w:val="white"/>
        </w:rPr>
        <w:t xml:space="preserve">Atividades, ações ou projetos municipais relacionados à conectividade (internet e telefonia), que atendam as questões relacionadas à produção agropecuária (rural, urbana ou litorânea) (1,00 ponto). </w:t>
      </w:r>
    </w:p>
    <w:p w14:paraId="51276D89" w14:textId="0DB9DF10" w:rsidR="00F01BAB" w:rsidRDefault="00000000">
      <w:pPr>
        <w:pStyle w:val="LO-normal"/>
        <w:spacing w:line="240" w:lineRule="auto"/>
        <w:jc w:val="both"/>
        <w:rPr>
          <w:b/>
          <w:color w:val="FFFFFF"/>
          <w:sz w:val="24"/>
          <w:szCs w:val="24"/>
          <w:highlight w:val="red"/>
        </w:rPr>
      </w:pPr>
      <w:r>
        <w:rPr>
          <w:sz w:val="24"/>
          <w:szCs w:val="24"/>
          <w:highlight w:val="white"/>
        </w:rPr>
        <w:t xml:space="preserve">Item 2.2.1. Ação, atividade ou projeto, relacionado à conectividade, (apenas 1) realizado entre 1/8/2025 e 31/7/2026, que atenda às questões relacionadas à produção agropecuária (rural, urbana ou litorânea) (1,00 pontos). </w:t>
      </w:r>
      <w:r>
        <w:rPr>
          <w:b/>
          <w:color w:val="FFFFFF"/>
          <w:sz w:val="24"/>
          <w:szCs w:val="24"/>
          <w:highlight w:val="red"/>
        </w:rPr>
        <w:t>PDF</w:t>
      </w:r>
    </w:p>
    <w:p w14:paraId="70A20698" w14:textId="77777777" w:rsidR="00F01BAB" w:rsidRDefault="00F01BAB">
      <w:pPr>
        <w:pStyle w:val="LO-normal"/>
        <w:spacing w:line="240" w:lineRule="auto"/>
        <w:jc w:val="both"/>
        <w:rPr>
          <w:b/>
          <w:color w:val="FFFFFF"/>
          <w:sz w:val="24"/>
          <w:szCs w:val="24"/>
          <w:highlight w:val="red"/>
        </w:rPr>
      </w:pPr>
    </w:p>
    <w:p w14:paraId="68512AEC" w14:textId="77777777" w:rsidR="004D12AC" w:rsidRPr="004D12AC" w:rsidRDefault="004D12AC" w:rsidP="004D12AC">
      <w:pPr>
        <w:pStyle w:val="LO-normal"/>
        <w:jc w:val="both"/>
        <w:rPr>
          <w:b/>
          <w:color w:val="FFFFFF"/>
          <w:sz w:val="24"/>
          <w:szCs w:val="24"/>
          <w:highlight w:val="red"/>
        </w:rPr>
      </w:pPr>
    </w:p>
    <w:p w14:paraId="11D9B228" w14:textId="0CE88F88" w:rsidR="004D12AC" w:rsidRPr="004D12AC" w:rsidRDefault="004D12AC" w:rsidP="004D12AC">
      <w:pPr>
        <w:pStyle w:val="LO-normal"/>
        <w:spacing w:line="240" w:lineRule="auto"/>
        <w:jc w:val="both"/>
        <w:rPr>
          <w:b/>
          <w:color w:val="000000" w:themeColor="text1"/>
          <w:sz w:val="24"/>
          <w:szCs w:val="24"/>
        </w:rPr>
      </w:pPr>
      <w:r w:rsidRPr="004D12AC">
        <w:rPr>
          <w:b/>
          <w:bCs/>
          <w:color w:val="000000" w:themeColor="text1"/>
          <w:sz w:val="24"/>
          <w:szCs w:val="24"/>
        </w:rPr>
        <w:t xml:space="preserve">Quadro 5 – </w:t>
      </w:r>
      <w:r w:rsidRPr="004D12AC">
        <w:rPr>
          <w:b/>
          <w:color w:val="000000" w:themeColor="text1"/>
          <w:sz w:val="24"/>
          <w:szCs w:val="24"/>
        </w:rPr>
        <w:t>Atividade, ação ou projeto de conectividade (1,00 ponto).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6095"/>
        <w:gridCol w:w="1411"/>
      </w:tblGrid>
      <w:tr w:rsidR="004D12AC" w14:paraId="4874D8AE" w14:textId="77777777" w:rsidTr="009343FB">
        <w:tc>
          <w:tcPr>
            <w:tcW w:w="988" w:type="dxa"/>
          </w:tcPr>
          <w:p w14:paraId="7C6A9928" w14:textId="77777777" w:rsidR="004D12AC" w:rsidRPr="00F87115" w:rsidRDefault="004D12AC" w:rsidP="009343FB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Ordem</w:t>
            </w:r>
          </w:p>
        </w:tc>
        <w:tc>
          <w:tcPr>
            <w:tcW w:w="6095" w:type="dxa"/>
          </w:tcPr>
          <w:p w14:paraId="20828952" w14:textId="77777777" w:rsidR="004D12AC" w:rsidRPr="00F87115" w:rsidRDefault="004D12AC" w:rsidP="009343FB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Atividade, Ação ou Projeto</w:t>
            </w:r>
          </w:p>
        </w:tc>
        <w:tc>
          <w:tcPr>
            <w:tcW w:w="1411" w:type="dxa"/>
          </w:tcPr>
          <w:p w14:paraId="4ADAD6F2" w14:textId="77777777" w:rsidR="004D12AC" w:rsidRPr="00F87115" w:rsidRDefault="004D12AC" w:rsidP="009343FB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Pontuação</w:t>
            </w:r>
          </w:p>
        </w:tc>
      </w:tr>
      <w:tr w:rsidR="004D12AC" w14:paraId="2D03E023" w14:textId="77777777" w:rsidTr="009343FB">
        <w:tc>
          <w:tcPr>
            <w:tcW w:w="988" w:type="dxa"/>
          </w:tcPr>
          <w:p w14:paraId="45A97216" w14:textId="77777777" w:rsidR="004D12AC" w:rsidRDefault="004D12AC" w:rsidP="009343FB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108A9EE5" w14:textId="77777777" w:rsidR="004D12AC" w:rsidRDefault="004D12AC" w:rsidP="009343FB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Descrever a atividade, ação ou projeto. </w:t>
            </w:r>
          </w:p>
        </w:tc>
        <w:tc>
          <w:tcPr>
            <w:tcW w:w="1411" w:type="dxa"/>
          </w:tcPr>
          <w:p w14:paraId="30FE760F" w14:textId="77777777" w:rsidR="004D12AC" w:rsidRDefault="004D12AC" w:rsidP="009343FB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4D12AC" w14:paraId="772C032A" w14:textId="77777777" w:rsidTr="009343FB">
        <w:tc>
          <w:tcPr>
            <w:tcW w:w="988" w:type="dxa"/>
          </w:tcPr>
          <w:p w14:paraId="08BA6B85" w14:textId="77777777" w:rsidR="004D12AC" w:rsidRDefault="004D12AC" w:rsidP="009343FB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14:paraId="72BB87C2" w14:textId="77777777" w:rsidR="004D12AC" w:rsidRDefault="004D12AC" w:rsidP="009343FB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Data da realização da atividade e número de beneficiados.</w:t>
            </w:r>
          </w:p>
        </w:tc>
        <w:tc>
          <w:tcPr>
            <w:tcW w:w="1411" w:type="dxa"/>
          </w:tcPr>
          <w:p w14:paraId="1F541165" w14:textId="77777777" w:rsidR="004D12AC" w:rsidRDefault="004D12AC" w:rsidP="009343FB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4D12AC" w14:paraId="7FF8E574" w14:textId="77777777" w:rsidTr="009343FB">
        <w:tc>
          <w:tcPr>
            <w:tcW w:w="988" w:type="dxa"/>
          </w:tcPr>
          <w:p w14:paraId="6E825A4A" w14:textId="77777777" w:rsidR="004D12AC" w:rsidRDefault="004D12AC" w:rsidP="009343FB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14:paraId="19CEC8CA" w14:textId="77777777" w:rsidR="004D12AC" w:rsidRDefault="004D12AC" w:rsidP="009343FB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 prefeitura</w:t>
            </w: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 (secretaria/órgão)</w:t>
            </w:r>
          </w:p>
        </w:tc>
        <w:tc>
          <w:tcPr>
            <w:tcW w:w="1411" w:type="dxa"/>
          </w:tcPr>
          <w:p w14:paraId="2CF9A342" w14:textId="77777777" w:rsidR="004D12AC" w:rsidRDefault="004D12AC" w:rsidP="009343FB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4D12AC" w14:paraId="7F2E3792" w14:textId="77777777" w:rsidTr="009343FB">
        <w:tc>
          <w:tcPr>
            <w:tcW w:w="988" w:type="dxa"/>
          </w:tcPr>
          <w:p w14:paraId="0A87821D" w14:textId="77777777" w:rsidR="004D12AC" w:rsidRDefault="004D12AC" w:rsidP="009343FB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14:paraId="0B974677" w14:textId="77777777" w:rsidR="004D12AC" w:rsidRDefault="004D12AC" w:rsidP="009343FB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das parcerias.</w:t>
            </w:r>
          </w:p>
        </w:tc>
        <w:tc>
          <w:tcPr>
            <w:tcW w:w="1411" w:type="dxa"/>
          </w:tcPr>
          <w:p w14:paraId="4576F1FC" w14:textId="77777777" w:rsidR="004D12AC" w:rsidRDefault="004D12AC" w:rsidP="009343FB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4D12AC" w14:paraId="3913A33F" w14:textId="77777777" w:rsidTr="009343FB">
        <w:tc>
          <w:tcPr>
            <w:tcW w:w="988" w:type="dxa"/>
          </w:tcPr>
          <w:p w14:paraId="2B16D2E0" w14:textId="77777777" w:rsidR="004D12AC" w:rsidRDefault="004D12AC" w:rsidP="009343FB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14:paraId="25A4B883" w14:textId="77777777" w:rsidR="004D12AC" w:rsidRDefault="004D12AC" w:rsidP="009343FB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Registro fotográfico (com logo da prefeitura, prints de páginas da internet, folders etc.)</w:t>
            </w: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 que comprovem a realização da atividade.</w:t>
            </w:r>
          </w:p>
        </w:tc>
        <w:tc>
          <w:tcPr>
            <w:tcW w:w="1411" w:type="dxa"/>
          </w:tcPr>
          <w:p w14:paraId="3B474AF6" w14:textId="77777777" w:rsidR="004D12AC" w:rsidRDefault="004D12AC" w:rsidP="009343FB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4D12AC" w14:paraId="3FE19CCE" w14:textId="77777777" w:rsidTr="009343FB">
        <w:tc>
          <w:tcPr>
            <w:tcW w:w="7083" w:type="dxa"/>
            <w:gridSpan w:val="2"/>
          </w:tcPr>
          <w:p w14:paraId="416A8699" w14:textId="77777777" w:rsidR="004D12AC" w:rsidRPr="00F87115" w:rsidRDefault="004D12AC" w:rsidP="009343FB">
            <w:pPr>
              <w:jc w:val="right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11" w:type="dxa"/>
          </w:tcPr>
          <w:p w14:paraId="2EBA65D6" w14:textId="77777777" w:rsidR="004D12AC" w:rsidRPr="00F87115" w:rsidRDefault="004D12AC" w:rsidP="009343FB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1,00</w:t>
            </w:r>
          </w:p>
        </w:tc>
      </w:tr>
    </w:tbl>
    <w:p w14:paraId="12E3EFA8" w14:textId="77777777" w:rsidR="00F01BAB" w:rsidRDefault="00F01BAB">
      <w:pPr>
        <w:pStyle w:val="LO-normal"/>
        <w:spacing w:line="240" w:lineRule="auto"/>
        <w:jc w:val="both"/>
        <w:rPr>
          <w:b/>
          <w:color w:val="FFFFFF"/>
          <w:sz w:val="24"/>
          <w:szCs w:val="24"/>
          <w:highlight w:val="red"/>
        </w:rPr>
      </w:pPr>
    </w:p>
    <w:p w14:paraId="4D6DAC03" w14:textId="77777777" w:rsidR="00F01BAB" w:rsidRDefault="00F01BAB">
      <w:pPr>
        <w:pStyle w:val="LO-normal"/>
        <w:spacing w:line="240" w:lineRule="auto"/>
        <w:jc w:val="both"/>
        <w:rPr>
          <w:b/>
          <w:color w:val="FFFFFF"/>
          <w:sz w:val="24"/>
          <w:szCs w:val="24"/>
          <w:highlight w:val="red"/>
        </w:rPr>
      </w:pPr>
    </w:p>
    <w:p w14:paraId="036CE0D6" w14:textId="77777777" w:rsidR="00F01BAB" w:rsidRDefault="00F01BAB">
      <w:pPr>
        <w:pStyle w:val="LO-normal"/>
        <w:spacing w:line="240" w:lineRule="auto"/>
        <w:jc w:val="both"/>
        <w:rPr>
          <w:b/>
          <w:color w:val="FFFFFF"/>
          <w:sz w:val="24"/>
          <w:szCs w:val="24"/>
          <w:highlight w:val="red"/>
        </w:rPr>
      </w:pPr>
    </w:p>
    <w:p w14:paraId="6D7292AE" w14:textId="77777777" w:rsidR="004D12AC" w:rsidRPr="004D12AC" w:rsidRDefault="004D12AC" w:rsidP="004D12AC">
      <w:pPr>
        <w:pStyle w:val="LO-normal"/>
        <w:rPr>
          <w:color w:val="000000"/>
          <w:sz w:val="24"/>
          <w:szCs w:val="24"/>
          <w:highlight w:val="white"/>
        </w:rPr>
      </w:pPr>
    </w:p>
    <w:p w14:paraId="5F720E47" w14:textId="77777777" w:rsidR="004D12AC" w:rsidRPr="004D12AC" w:rsidRDefault="004D12AC" w:rsidP="004D12AC">
      <w:pPr>
        <w:pStyle w:val="LO-normal"/>
        <w:rPr>
          <w:color w:val="EE0000"/>
          <w:sz w:val="18"/>
          <w:szCs w:val="18"/>
          <w:highlight w:val="white"/>
        </w:rPr>
      </w:pPr>
      <w:r w:rsidRPr="004D12AC">
        <w:rPr>
          <w:b/>
          <w:bCs/>
          <w:color w:val="EE0000"/>
          <w:sz w:val="18"/>
          <w:szCs w:val="18"/>
          <w:highlight w:val="white"/>
        </w:rPr>
        <w:t xml:space="preserve">Observações: </w:t>
      </w:r>
    </w:p>
    <w:p w14:paraId="359A9761" w14:textId="77777777" w:rsidR="004D12AC" w:rsidRPr="004D12AC" w:rsidRDefault="004D12AC" w:rsidP="004D12AC">
      <w:pPr>
        <w:pStyle w:val="LO-normal"/>
        <w:rPr>
          <w:color w:val="EE0000"/>
          <w:sz w:val="18"/>
          <w:szCs w:val="18"/>
          <w:highlight w:val="white"/>
        </w:rPr>
      </w:pPr>
      <w:r w:rsidRPr="004D12AC">
        <w:rPr>
          <w:color w:val="EE0000"/>
          <w:sz w:val="18"/>
          <w:szCs w:val="18"/>
          <w:highlight w:val="white"/>
        </w:rPr>
        <w:t xml:space="preserve">1. O documento deve conter a identificação do município, nome, cargo e assinatura, assinatura digital ou pelo gov.br do responsável. NÃO será aceito imagem de assinatura colada sobre o documento; </w:t>
      </w:r>
    </w:p>
    <w:p w14:paraId="06AE3910" w14:textId="77777777" w:rsidR="004D12AC" w:rsidRPr="004D12AC" w:rsidRDefault="004D12AC" w:rsidP="004D12AC">
      <w:pPr>
        <w:pStyle w:val="LO-normal"/>
        <w:rPr>
          <w:color w:val="EE0000"/>
          <w:sz w:val="18"/>
          <w:szCs w:val="18"/>
          <w:highlight w:val="white"/>
        </w:rPr>
      </w:pPr>
      <w:r w:rsidRPr="004D12AC">
        <w:rPr>
          <w:color w:val="EE0000"/>
          <w:sz w:val="18"/>
          <w:szCs w:val="18"/>
          <w:highlight w:val="white"/>
        </w:rPr>
        <w:t xml:space="preserve">2. Criação de grupo de WhatsApp e/ou grupo de e-mail com produtores rurais e técnicos da prefeitura NÃO se enquadra porque são ferramentas de trabalho e NÃO uma ação/fim. Criação de aplicativos também são ferramentas de apoio e NÃO serão pontuadas; </w:t>
      </w:r>
    </w:p>
    <w:p w14:paraId="64CFBF9A" w14:textId="7C0CE809" w:rsidR="004D12AC" w:rsidRPr="004D12AC" w:rsidRDefault="004D12AC" w:rsidP="004D12AC">
      <w:pPr>
        <w:pStyle w:val="LO-normal"/>
        <w:rPr>
          <w:color w:val="EE0000"/>
          <w:sz w:val="18"/>
          <w:szCs w:val="18"/>
          <w:highlight w:val="white"/>
        </w:rPr>
      </w:pPr>
      <w:r w:rsidRPr="004D12AC">
        <w:rPr>
          <w:color w:val="EE0000"/>
          <w:sz w:val="18"/>
          <w:szCs w:val="18"/>
          <w:highlight w:val="white"/>
        </w:rPr>
        <w:t xml:space="preserve">3. O número de beneficiados com a ação executada, se refere aos produtores ou pescadores que se beneficiaram diretamente com a ação. Em alguns tipos de ações </w:t>
      </w:r>
      <w:r w:rsidRPr="004D12AC">
        <w:rPr>
          <w:color w:val="EE0000"/>
          <w:sz w:val="18"/>
          <w:szCs w:val="18"/>
          <w:highlight w:val="white"/>
        </w:rPr>
        <w:t>em que</w:t>
      </w:r>
      <w:r w:rsidRPr="004D12AC">
        <w:rPr>
          <w:color w:val="EE0000"/>
          <w:sz w:val="18"/>
          <w:szCs w:val="18"/>
          <w:highlight w:val="white"/>
        </w:rPr>
        <w:t xml:space="preserve"> NÃO seja possível indicar o número exato de beneficiários, deverá apresentar uma estimativa, NÃO será aceita informação imprecisa e genérica como: "Toda a População"; </w:t>
      </w:r>
    </w:p>
    <w:p w14:paraId="10F657E8" w14:textId="77777777" w:rsidR="004D12AC" w:rsidRPr="004D12AC" w:rsidRDefault="004D12AC" w:rsidP="004D12AC">
      <w:pPr>
        <w:pStyle w:val="LO-normal"/>
        <w:rPr>
          <w:color w:val="EE0000"/>
          <w:sz w:val="18"/>
          <w:szCs w:val="18"/>
          <w:highlight w:val="white"/>
        </w:rPr>
      </w:pPr>
    </w:p>
    <w:p w14:paraId="55971468" w14:textId="77777777" w:rsidR="004D12AC" w:rsidRPr="004D12AC" w:rsidRDefault="004D12AC" w:rsidP="004D12AC">
      <w:pPr>
        <w:pStyle w:val="LO-normal"/>
        <w:rPr>
          <w:color w:val="EE0000"/>
          <w:sz w:val="18"/>
          <w:szCs w:val="18"/>
          <w:highlight w:val="white"/>
        </w:rPr>
      </w:pPr>
    </w:p>
    <w:p w14:paraId="1FF6AB4E" w14:textId="77777777" w:rsidR="004D12AC" w:rsidRPr="004D12AC" w:rsidRDefault="004D12AC" w:rsidP="004D12AC">
      <w:pPr>
        <w:pStyle w:val="LO-normal"/>
        <w:rPr>
          <w:color w:val="EE0000"/>
          <w:sz w:val="18"/>
          <w:szCs w:val="18"/>
          <w:highlight w:val="white"/>
        </w:rPr>
      </w:pPr>
      <w:r w:rsidRPr="004D12AC">
        <w:rPr>
          <w:color w:val="EE0000"/>
          <w:sz w:val="18"/>
          <w:szCs w:val="18"/>
          <w:highlight w:val="white"/>
        </w:rPr>
        <w:lastRenderedPageBreak/>
        <w:t>4. Ao descrever a participação da prefeitura e das parcerias (se houver) deverá ser detalhada o que cada um executou. No caso em que NÃO houver parceria deverá vir indicada essa situação, "</w:t>
      </w:r>
      <w:r w:rsidRPr="004D12AC">
        <w:rPr>
          <w:i/>
          <w:iCs/>
          <w:color w:val="EE0000"/>
          <w:sz w:val="18"/>
          <w:szCs w:val="18"/>
          <w:highlight w:val="white"/>
        </w:rPr>
        <w:t>NÃO houve parcerias</w:t>
      </w:r>
      <w:r w:rsidRPr="004D12AC">
        <w:rPr>
          <w:color w:val="EE0000"/>
          <w:sz w:val="18"/>
          <w:szCs w:val="18"/>
          <w:highlight w:val="white"/>
        </w:rPr>
        <w:t xml:space="preserve">". A parceria NÃO é obrigatória para pontuar, mas se NÃO houver deverá constar esta informação. Órgãos da própria Prefeitura NÃO são considerados parceiros; </w:t>
      </w:r>
    </w:p>
    <w:p w14:paraId="55169ACA" w14:textId="77777777" w:rsidR="004D12AC" w:rsidRPr="004D12AC" w:rsidRDefault="004D12AC" w:rsidP="004D12AC">
      <w:pPr>
        <w:pStyle w:val="LO-normal"/>
        <w:rPr>
          <w:color w:val="EE0000"/>
          <w:sz w:val="18"/>
          <w:szCs w:val="18"/>
          <w:highlight w:val="white"/>
        </w:rPr>
      </w:pPr>
      <w:r w:rsidRPr="004D12AC">
        <w:rPr>
          <w:color w:val="EE0000"/>
          <w:sz w:val="18"/>
          <w:szCs w:val="18"/>
          <w:highlight w:val="white"/>
        </w:rPr>
        <w:t xml:space="preserve">5. Quando for uma ação contínua deverá vir a data que iniciou e a comprovação que a ação NÃO só teve continuidade no atual ciclo como foi melhorada e ampliada a sua abrangência; </w:t>
      </w:r>
    </w:p>
    <w:p w14:paraId="5F3D0DD9" w14:textId="5CBCDA45" w:rsidR="004D12AC" w:rsidRPr="004D12AC" w:rsidRDefault="004D12AC" w:rsidP="004D12AC">
      <w:pPr>
        <w:pStyle w:val="LO-normal"/>
        <w:rPr>
          <w:color w:val="EE0000"/>
          <w:sz w:val="18"/>
          <w:szCs w:val="18"/>
          <w:highlight w:val="white"/>
        </w:rPr>
      </w:pPr>
      <w:r w:rsidRPr="004D12AC">
        <w:rPr>
          <w:color w:val="EE0000"/>
          <w:sz w:val="18"/>
          <w:szCs w:val="18"/>
          <w:highlight w:val="white"/>
        </w:rPr>
        <w:t xml:space="preserve">6. As fotos devem ser </w:t>
      </w:r>
      <w:r w:rsidRPr="004D12AC">
        <w:rPr>
          <w:color w:val="EE0000"/>
          <w:sz w:val="18"/>
          <w:szCs w:val="18"/>
          <w:highlight w:val="white"/>
        </w:rPr>
        <w:t>acompanhadas</w:t>
      </w:r>
      <w:r w:rsidRPr="004D12AC">
        <w:rPr>
          <w:color w:val="EE0000"/>
          <w:sz w:val="18"/>
          <w:szCs w:val="18"/>
          <w:highlight w:val="white"/>
        </w:rPr>
        <w:t xml:space="preserve"> de legendas e data</w:t>
      </w:r>
      <w:r w:rsidRPr="004D12AC">
        <w:rPr>
          <w:b/>
          <w:bCs/>
          <w:color w:val="EE0000"/>
          <w:sz w:val="18"/>
          <w:szCs w:val="18"/>
          <w:highlight w:val="white"/>
        </w:rPr>
        <w:t xml:space="preserve">; </w:t>
      </w:r>
    </w:p>
    <w:p w14:paraId="44492F33" w14:textId="77777777" w:rsidR="004D12AC" w:rsidRPr="004D12AC" w:rsidRDefault="004D12AC" w:rsidP="004D12AC">
      <w:pPr>
        <w:pStyle w:val="LO-normal"/>
        <w:rPr>
          <w:color w:val="EE0000"/>
          <w:sz w:val="18"/>
          <w:szCs w:val="18"/>
          <w:highlight w:val="white"/>
        </w:rPr>
      </w:pPr>
      <w:r w:rsidRPr="004D12AC">
        <w:rPr>
          <w:color w:val="EE0000"/>
          <w:sz w:val="18"/>
          <w:szCs w:val="18"/>
          <w:highlight w:val="white"/>
        </w:rPr>
        <w:t xml:space="preserve">7. </w:t>
      </w:r>
      <w:r w:rsidRPr="004D12AC">
        <w:rPr>
          <w:b/>
          <w:bCs/>
          <w:color w:val="EE0000"/>
          <w:sz w:val="18"/>
          <w:szCs w:val="18"/>
          <w:highlight w:val="white"/>
        </w:rPr>
        <w:t xml:space="preserve">A implantação de sala digital na Casa da Agricultura ou em outro local público, NÃO será aceita como atividade de conectividade. </w:t>
      </w:r>
    </w:p>
    <w:p w14:paraId="46A48A8C" w14:textId="77777777" w:rsidR="004D12AC" w:rsidRPr="004D12AC" w:rsidRDefault="004D12AC" w:rsidP="004D12AC">
      <w:pPr>
        <w:pStyle w:val="LO-normal"/>
        <w:rPr>
          <w:color w:val="EE0000"/>
          <w:sz w:val="18"/>
          <w:szCs w:val="18"/>
          <w:highlight w:val="white"/>
        </w:rPr>
      </w:pPr>
    </w:p>
    <w:p w14:paraId="69CB53C2" w14:textId="65964094" w:rsidR="00F01BAB" w:rsidRPr="004D12AC" w:rsidRDefault="004D12AC" w:rsidP="004D12AC">
      <w:pPr>
        <w:pStyle w:val="LO-normal"/>
        <w:rPr>
          <w:color w:val="EE0000"/>
          <w:sz w:val="18"/>
          <w:szCs w:val="18"/>
        </w:rPr>
      </w:pPr>
      <w:r w:rsidRPr="004D12AC">
        <w:rPr>
          <w:b/>
          <w:bCs/>
          <w:color w:val="EE0000"/>
          <w:sz w:val="18"/>
          <w:szCs w:val="18"/>
          <w:highlight w:val="white"/>
        </w:rPr>
        <w:t xml:space="preserve">Exemplos de ações de conectividade: </w:t>
      </w:r>
      <w:r w:rsidRPr="004D12AC">
        <w:rPr>
          <w:color w:val="EE0000"/>
          <w:sz w:val="18"/>
          <w:szCs w:val="18"/>
          <w:highlight w:val="white"/>
        </w:rPr>
        <w:t xml:space="preserve">programas de banda larga universal, expansão de redes de telefonia móvel, acesso público à internet em bairros rurais, instalação de antenas retransmissoras de sinal digital em área rural, redes de compartilhamento, políticas de preços acessíveis, parcerias público-privadas, educação digital, incentivos fiscais para desenvolvimento de infraestrutura de fibra óptica e promoção de tecnologias de acesso alternativas (internet via </w:t>
      </w:r>
      <w:r w:rsidRPr="004D12AC">
        <w:rPr>
          <w:color w:val="EE0000"/>
          <w:sz w:val="18"/>
          <w:szCs w:val="18"/>
          <w:highlight w:val="white"/>
        </w:rPr>
        <w:t>rádio etc.</w:t>
      </w:r>
      <w:r w:rsidRPr="004D12AC">
        <w:rPr>
          <w:color w:val="EE0000"/>
          <w:sz w:val="18"/>
          <w:szCs w:val="18"/>
          <w:highlight w:val="white"/>
        </w:rPr>
        <w:t>).</w:t>
      </w:r>
    </w:p>
    <w:p w14:paraId="3859394E" w14:textId="77777777" w:rsidR="00F01BAB" w:rsidRPr="004D12AC" w:rsidRDefault="00F01BAB">
      <w:pPr>
        <w:pStyle w:val="LO-normal"/>
        <w:rPr>
          <w:color w:val="EE0000"/>
          <w:sz w:val="18"/>
          <w:szCs w:val="18"/>
        </w:rPr>
      </w:pPr>
    </w:p>
    <w:p w14:paraId="51F83A87" w14:textId="77777777" w:rsidR="00F01BAB" w:rsidRDefault="00000000">
      <w:pPr>
        <w:pStyle w:val="LO-normal"/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14:paraId="3AEA3B0A" w14:textId="77777777" w:rsidR="00F01BAB" w:rsidRDefault="00000000">
      <w:pPr>
        <w:pStyle w:val="LO-normal"/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Nome do responsável/Assinatura</w:t>
      </w:r>
    </w:p>
    <w:p w14:paraId="46E7BAFC" w14:textId="77777777" w:rsidR="00F01BAB" w:rsidRDefault="00000000">
      <w:pPr>
        <w:pStyle w:val="LO-normal"/>
        <w:jc w:val="right"/>
        <w:rPr>
          <w:sz w:val="24"/>
          <w:szCs w:val="24"/>
        </w:rPr>
      </w:pPr>
      <w:r>
        <w:rPr>
          <w:sz w:val="24"/>
          <w:szCs w:val="24"/>
        </w:rPr>
        <w:t>Cargo na prefeitura</w:t>
      </w:r>
    </w:p>
    <w:p w14:paraId="42FD32E8" w14:textId="77777777" w:rsidR="00F01BAB" w:rsidRDefault="00F01BAB">
      <w:pPr>
        <w:pStyle w:val="LO-normal"/>
        <w:rPr>
          <w:sz w:val="20"/>
          <w:szCs w:val="20"/>
        </w:rPr>
      </w:pPr>
    </w:p>
    <w:sectPr w:rsidR="00F01BAB">
      <w:headerReference w:type="default" r:id="rId8"/>
      <w:pgSz w:w="11906" w:h="16838"/>
      <w:pgMar w:top="1417" w:right="1701" w:bottom="1417" w:left="1701" w:header="708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CADB1" w14:textId="77777777" w:rsidR="008C24AF" w:rsidRDefault="008C24AF">
      <w:pPr>
        <w:spacing w:after="0" w:line="240" w:lineRule="auto"/>
      </w:pPr>
      <w:r>
        <w:separator/>
      </w:r>
    </w:p>
  </w:endnote>
  <w:endnote w:type="continuationSeparator" w:id="0">
    <w:p w14:paraId="06582AEC" w14:textId="77777777" w:rsidR="008C24AF" w:rsidRDefault="008C2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utigerLTStd-BoldC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60C19" w14:textId="77777777" w:rsidR="008C24AF" w:rsidRDefault="008C24AF">
      <w:pPr>
        <w:spacing w:after="0" w:line="240" w:lineRule="auto"/>
      </w:pPr>
      <w:r>
        <w:separator/>
      </w:r>
    </w:p>
  </w:footnote>
  <w:footnote w:type="continuationSeparator" w:id="0">
    <w:p w14:paraId="7AFCC732" w14:textId="77777777" w:rsidR="008C24AF" w:rsidRDefault="008C2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C0ABB" w14:textId="77777777" w:rsidR="00F01BAB" w:rsidRDefault="00F01BAB">
    <w:pPr>
      <w:pStyle w:val="LO-normal"/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17248393" w14:textId="77777777" w:rsidR="00F01BAB" w:rsidRDefault="00000000">
    <w:pPr>
      <w:pStyle w:val="LO-normal"/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52"/>
        <w:szCs w:val="52"/>
      </w:rPr>
    </w:pPr>
    <w:r>
      <w:rPr>
        <w:color w:val="000000"/>
        <w:sz w:val="52"/>
        <w:szCs w:val="52"/>
      </w:rPr>
      <w:t>Identificação do município</w:t>
    </w:r>
  </w:p>
  <w:p w14:paraId="6ED8577F" w14:textId="77777777" w:rsidR="00F01BAB" w:rsidRDefault="00F01BAB">
    <w:pPr>
      <w:pStyle w:val="LO-normal"/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C62"/>
    <w:multiLevelType w:val="multilevel"/>
    <w:tmpl w:val="809099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40432E2"/>
    <w:multiLevelType w:val="multilevel"/>
    <w:tmpl w:val="69F8DE80"/>
    <w:lvl w:ilvl="0">
      <w:start w:val="1"/>
      <w:numFmt w:val="decimal"/>
      <w:lvlText w:val="%1."/>
      <w:lvlJc w:val="left"/>
      <w:pPr>
        <w:tabs>
          <w:tab w:val="num" w:pos="0"/>
        </w:tabs>
        <w:ind w:left="82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5" w:hanging="180"/>
      </w:pPr>
    </w:lvl>
  </w:abstractNum>
  <w:abstractNum w:abstractNumId="2" w15:restartNumberingAfterBreak="0">
    <w:nsid w:val="42EB68C3"/>
    <w:multiLevelType w:val="multilevel"/>
    <w:tmpl w:val="7BCCD6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33834668">
    <w:abstractNumId w:val="0"/>
  </w:num>
  <w:num w:numId="2" w16cid:durableId="871650709">
    <w:abstractNumId w:val="1"/>
  </w:num>
  <w:num w:numId="3" w16cid:durableId="1348408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BAB"/>
    <w:rsid w:val="00177AC3"/>
    <w:rsid w:val="002B18D0"/>
    <w:rsid w:val="004D12AC"/>
    <w:rsid w:val="006439C9"/>
    <w:rsid w:val="008C24AF"/>
    <w:rsid w:val="00D94E1B"/>
    <w:rsid w:val="00F0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910D3"/>
  <w15:docId w15:val="{35C9789F-DB1C-4BA3-8F9D-ED8E11DC3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447"/>
    <w:pPr>
      <w:spacing w:after="160" w:line="259" w:lineRule="auto"/>
    </w:p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D027A5"/>
  </w:style>
  <w:style w:type="character" w:customStyle="1" w:styleId="RodapChar">
    <w:name w:val="Rodapé Char"/>
    <w:basedOn w:val="Fontepargpadro"/>
    <w:link w:val="Rodap"/>
    <w:uiPriority w:val="99"/>
    <w:qFormat/>
    <w:rsid w:val="00D027A5"/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LO-normal"/>
    <w:next w:val="LO-normal"/>
    <w:uiPriority w:val="35"/>
    <w:unhideWhenUsed/>
    <w:qFormat/>
    <w:rsid w:val="00174162"/>
    <w:pPr>
      <w:spacing w:after="200" w:line="240" w:lineRule="auto"/>
    </w:pPr>
    <w:rPr>
      <w:rFonts w:ascii="Arial" w:eastAsia="Arial" w:hAnsi="Arial" w:cs="Arial"/>
      <w:i/>
      <w:iCs/>
      <w:color w:val="44546A" w:themeColor="text2"/>
      <w:sz w:val="18"/>
      <w:szCs w:val="18"/>
      <w:lang w:eastAsia="pt-BR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LO-normal">
    <w:name w:val="LO-normal"/>
    <w:qFormat/>
    <w:pPr>
      <w:spacing w:after="160" w:line="259" w:lineRule="auto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link w:val="CabealhoChar"/>
    <w:uiPriority w:val="99"/>
    <w:unhideWhenUsed/>
    <w:rsid w:val="00D027A5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LO-normal"/>
    <w:link w:val="RodapChar"/>
    <w:uiPriority w:val="99"/>
    <w:unhideWhenUsed/>
    <w:rsid w:val="00D027A5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LO-normal"/>
    <w:uiPriority w:val="34"/>
    <w:qFormat/>
    <w:rsid w:val="00635447"/>
    <w:pPr>
      <w:ind w:left="720"/>
      <w:contextualSpacing/>
    </w:p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4D12AC"/>
    <w:pPr>
      <w:suppressAutoHyphens w:val="0"/>
    </w:pPr>
    <w:rPr>
      <w:rFonts w:ascii="Arial" w:eastAsia="Arial" w:hAnsi="Arial" w:cs="Arial"/>
      <w:lang w:eastAsia="pt-B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yohPscs+/SDJxnrpeOrH+9sDYeA==">CgMxLjA4AHIhMUFZQ3huQlBrUjZmNHFoMVF1dmNJMDR1eHpJMklid3Uw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479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dc:description/>
  <cp:lastModifiedBy>Monica Fagundes de Carvalho Klein-Gunnewiek</cp:lastModifiedBy>
  <cp:revision>3</cp:revision>
  <dcterms:created xsi:type="dcterms:W3CDTF">2024-01-29T13:25:00Z</dcterms:created>
  <dcterms:modified xsi:type="dcterms:W3CDTF">2026-03-02T02:34:00Z</dcterms:modified>
  <dc:language>pt-BR</dc:language>
</cp:coreProperties>
</file>