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636AB" w:rsidRDefault="00000000">
      <w:pPr>
        <w:spacing w:line="240" w:lineRule="auto"/>
        <w:jc w:val="both"/>
        <w:rPr>
          <w:rFonts w:ascii="FrutigerLTStd-BoldCn" w:eastAsia="FrutigerLTStd-BoldCn" w:hAnsi="FrutigerLTStd-BoldCn" w:cs="FrutigerLTStd-BoldCn"/>
          <w:b/>
          <w:color w:val="000000"/>
          <w:sz w:val="24"/>
          <w:szCs w:val="24"/>
        </w:rPr>
      </w:pPr>
      <w:r>
        <w:rPr>
          <w:rFonts w:ascii="FrutigerLTStd-BoldCn" w:eastAsia="FrutigerLTStd-BoldCn" w:hAnsi="FrutigerLTStd-BoldCn" w:cs="FrutigerLTStd-BoldCn"/>
          <w:b/>
          <w:color w:val="000000"/>
          <w:sz w:val="24"/>
          <w:szCs w:val="24"/>
        </w:rPr>
        <w:t>Diretiva 5 – Abastecimento e Segurança Alimentar</w:t>
      </w:r>
    </w:p>
    <w:p w14:paraId="00000002" w14:textId="77777777" w:rsidR="007636AB" w:rsidRDefault="00000000">
      <w:pPr>
        <w:spacing w:line="240" w:lineRule="auto"/>
        <w:jc w:val="both"/>
        <w:rPr>
          <w:rFonts w:ascii="FrutigerLTStd-BoldCn" w:eastAsia="FrutigerLTStd-BoldCn" w:hAnsi="FrutigerLTStd-BoldCn" w:cs="FrutigerLTStd-BoldCn"/>
          <w:b/>
          <w:sz w:val="24"/>
          <w:szCs w:val="24"/>
        </w:rPr>
      </w:pPr>
      <w:r>
        <w:rPr>
          <w:rFonts w:ascii="FrutigerLTStd-BoldCn" w:eastAsia="FrutigerLTStd-BoldCn" w:hAnsi="FrutigerLTStd-BoldCn" w:cs="FrutigerLTStd-BoldCn"/>
          <w:b/>
          <w:sz w:val="24"/>
          <w:szCs w:val="24"/>
        </w:rPr>
        <w:t>Atividade 5.2. Apoio à comercialização dos produtos agropecuários (rural, urbana ou litorânea) (2,00 pontos).</w:t>
      </w:r>
    </w:p>
    <w:p w14:paraId="00000003" w14:textId="128BD921" w:rsidR="007636AB" w:rsidRDefault="00000000">
      <w:pPr>
        <w:spacing w:line="240" w:lineRule="auto"/>
        <w:jc w:val="both"/>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Item 5.2.1. Atividades, ações ou projetos, no máximo dois, para incentivar comercialização dos produtos agropecuários (rural, urbana ou litorânea), realizados entre 1/8/202</w:t>
      </w:r>
      <w:r w:rsidR="00D7709C">
        <w:rPr>
          <w:rFonts w:ascii="FrutigerLTStd-BoldCn" w:eastAsia="FrutigerLTStd-BoldCn" w:hAnsi="FrutigerLTStd-BoldCn" w:cs="FrutigerLTStd-BoldCn"/>
          <w:sz w:val="24"/>
          <w:szCs w:val="24"/>
        </w:rPr>
        <w:t>5</w:t>
      </w:r>
      <w:r>
        <w:rPr>
          <w:rFonts w:ascii="FrutigerLTStd-BoldCn" w:eastAsia="FrutigerLTStd-BoldCn" w:hAnsi="FrutigerLTStd-BoldCn" w:cs="FrutigerLTStd-BoldCn"/>
          <w:sz w:val="24"/>
          <w:szCs w:val="24"/>
        </w:rPr>
        <w:t xml:space="preserve"> e 31/7/202</w:t>
      </w:r>
      <w:r w:rsidR="00D7709C">
        <w:rPr>
          <w:rFonts w:ascii="FrutigerLTStd-BoldCn" w:eastAsia="FrutigerLTStd-BoldCn" w:hAnsi="FrutigerLTStd-BoldCn" w:cs="FrutigerLTStd-BoldCn"/>
          <w:sz w:val="24"/>
          <w:szCs w:val="24"/>
        </w:rPr>
        <w:t>6</w:t>
      </w:r>
      <w:r>
        <w:rPr>
          <w:rFonts w:ascii="FrutigerLTStd-BoldCn" w:eastAsia="FrutigerLTStd-BoldCn" w:hAnsi="FrutigerLTStd-BoldCn" w:cs="FrutigerLTStd-BoldCn"/>
          <w:sz w:val="24"/>
          <w:szCs w:val="24"/>
        </w:rPr>
        <w:t xml:space="preserve"> (2,00 pontos). </w:t>
      </w:r>
      <w:r w:rsidRPr="00D7709C">
        <w:rPr>
          <w:rFonts w:ascii="FrutigerLTStd-BoldCn" w:eastAsia="FrutigerLTStd-BoldCn" w:hAnsi="FrutigerLTStd-BoldCn" w:cs="FrutigerLTStd-BoldCn"/>
          <w:sz w:val="24"/>
          <w:szCs w:val="24"/>
          <w:highlight w:val="red"/>
        </w:rPr>
        <w:t>PDF</w:t>
      </w:r>
    </w:p>
    <w:p w14:paraId="69C766D4" w14:textId="77777777" w:rsidR="00D7709C" w:rsidRPr="00D7709C" w:rsidRDefault="00D7709C" w:rsidP="00D7709C">
      <w:pPr>
        <w:spacing w:line="240" w:lineRule="auto"/>
        <w:jc w:val="both"/>
        <w:rPr>
          <w:rFonts w:ascii="FrutigerLTStd-BoldCn" w:eastAsia="FrutigerLTStd-BoldCn" w:hAnsi="FrutigerLTStd-BoldCn" w:cs="FrutigerLTStd-BoldCn"/>
          <w:sz w:val="24"/>
          <w:szCs w:val="24"/>
        </w:rPr>
      </w:pPr>
    </w:p>
    <w:p w14:paraId="462FDF9A" w14:textId="21C0D16C" w:rsidR="00D7709C" w:rsidRDefault="00D7709C" w:rsidP="00D7709C">
      <w:pPr>
        <w:spacing w:line="240" w:lineRule="auto"/>
        <w:jc w:val="both"/>
        <w:rPr>
          <w:rFonts w:ascii="FrutigerLTStd-BoldCn" w:eastAsia="FrutigerLTStd-BoldCn" w:hAnsi="FrutigerLTStd-BoldCn" w:cs="FrutigerLTStd-BoldCn"/>
          <w:sz w:val="24"/>
          <w:szCs w:val="24"/>
        </w:rPr>
      </w:pPr>
      <w:r w:rsidRPr="00D7709C">
        <w:rPr>
          <w:rFonts w:ascii="FrutigerLTStd-BoldCn" w:eastAsia="FrutigerLTStd-BoldCn" w:hAnsi="FrutigerLTStd-BoldCn" w:cs="FrutigerLTStd-BoldCn"/>
          <w:b/>
          <w:bCs/>
          <w:sz w:val="24"/>
          <w:szCs w:val="24"/>
        </w:rPr>
        <w:t xml:space="preserve">Quadro 18 – </w:t>
      </w:r>
      <w:r w:rsidRPr="00D7709C">
        <w:rPr>
          <w:rFonts w:ascii="FrutigerLTStd-BoldCn" w:eastAsia="FrutigerLTStd-BoldCn" w:hAnsi="FrutigerLTStd-BoldCn" w:cs="FrutigerLTStd-BoldCn"/>
          <w:sz w:val="24"/>
          <w:szCs w:val="24"/>
        </w:rPr>
        <w:t>Atividade, ação ou projeto de comercialização 1 (1,00 ponto).</w:t>
      </w:r>
    </w:p>
    <w:tbl>
      <w:tblPr>
        <w:tblStyle w:val="Tabelacomgrade"/>
        <w:tblW w:w="0" w:type="auto"/>
        <w:tblLook w:val="04A0" w:firstRow="1" w:lastRow="0" w:firstColumn="1" w:lastColumn="0" w:noHBand="0" w:noVBand="1"/>
      </w:tblPr>
      <w:tblGrid>
        <w:gridCol w:w="988"/>
        <w:gridCol w:w="6095"/>
        <w:gridCol w:w="1411"/>
      </w:tblGrid>
      <w:tr w:rsidR="00D7709C" w14:paraId="430CD25F" w14:textId="77777777" w:rsidTr="0087698B">
        <w:tc>
          <w:tcPr>
            <w:tcW w:w="988" w:type="dxa"/>
          </w:tcPr>
          <w:p w14:paraId="62B25144" w14:textId="77777777" w:rsidR="00D7709C" w:rsidRPr="00F87115" w:rsidRDefault="00D7709C" w:rsidP="0087698B">
            <w:pPr>
              <w:jc w:val="center"/>
              <w:rPr>
                <w:rFonts w:ascii="FrutigerLTStd-BoldCn" w:eastAsia="FrutigerLTStd-BoldCn" w:hAnsi="FrutigerLTStd-BoldCn" w:cs="FrutigerLTStd-BoldCn"/>
                <w:b/>
                <w:bCs/>
                <w:sz w:val="24"/>
                <w:szCs w:val="24"/>
              </w:rPr>
            </w:pPr>
            <w:r w:rsidRPr="00F87115">
              <w:rPr>
                <w:rFonts w:ascii="FrutigerLTStd-BoldCn" w:eastAsia="FrutigerLTStd-BoldCn" w:hAnsi="FrutigerLTStd-BoldCn" w:cs="FrutigerLTStd-BoldCn"/>
                <w:b/>
                <w:bCs/>
                <w:sz w:val="24"/>
                <w:szCs w:val="24"/>
              </w:rPr>
              <w:t>Ordem</w:t>
            </w:r>
          </w:p>
        </w:tc>
        <w:tc>
          <w:tcPr>
            <w:tcW w:w="6095" w:type="dxa"/>
          </w:tcPr>
          <w:p w14:paraId="6DE4998F" w14:textId="77777777" w:rsidR="00D7709C" w:rsidRPr="00F87115" w:rsidRDefault="00D7709C" w:rsidP="0087698B">
            <w:pPr>
              <w:jc w:val="center"/>
              <w:rPr>
                <w:rFonts w:ascii="FrutigerLTStd-BoldCn" w:eastAsia="FrutigerLTStd-BoldCn" w:hAnsi="FrutigerLTStd-BoldCn" w:cs="FrutigerLTStd-BoldCn"/>
                <w:b/>
                <w:bCs/>
                <w:sz w:val="24"/>
                <w:szCs w:val="24"/>
              </w:rPr>
            </w:pPr>
            <w:r w:rsidRPr="00F87115">
              <w:rPr>
                <w:rFonts w:ascii="FrutigerLTStd-BoldCn" w:eastAsia="FrutigerLTStd-BoldCn" w:hAnsi="FrutigerLTStd-BoldCn" w:cs="FrutigerLTStd-BoldCn"/>
                <w:b/>
                <w:bCs/>
                <w:sz w:val="24"/>
                <w:szCs w:val="24"/>
              </w:rPr>
              <w:t>Atividade, Ação ou Projeto</w:t>
            </w:r>
          </w:p>
        </w:tc>
        <w:tc>
          <w:tcPr>
            <w:tcW w:w="1411" w:type="dxa"/>
          </w:tcPr>
          <w:p w14:paraId="75E3E673" w14:textId="77777777" w:rsidR="00D7709C" w:rsidRPr="00F87115" w:rsidRDefault="00D7709C" w:rsidP="0087698B">
            <w:pPr>
              <w:jc w:val="center"/>
              <w:rPr>
                <w:rFonts w:ascii="FrutigerLTStd-BoldCn" w:eastAsia="FrutigerLTStd-BoldCn" w:hAnsi="FrutigerLTStd-BoldCn" w:cs="FrutigerLTStd-BoldCn"/>
                <w:b/>
                <w:bCs/>
                <w:sz w:val="24"/>
                <w:szCs w:val="24"/>
              </w:rPr>
            </w:pPr>
            <w:r w:rsidRPr="00F87115">
              <w:rPr>
                <w:rFonts w:ascii="FrutigerLTStd-BoldCn" w:eastAsia="FrutigerLTStd-BoldCn" w:hAnsi="FrutigerLTStd-BoldCn" w:cs="FrutigerLTStd-BoldCn"/>
                <w:b/>
                <w:bCs/>
                <w:sz w:val="24"/>
                <w:szCs w:val="24"/>
              </w:rPr>
              <w:t>Pontuação</w:t>
            </w:r>
          </w:p>
        </w:tc>
      </w:tr>
      <w:tr w:rsidR="00D7709C" w14:paraId="3193BB26" w14:textId="77777777" w:rsidTr="0087698B">
        <w:tc>
          <w:tcPr>
            <w:tcW w:w="988" w:type="dxa"/>
          </w:tcPr>
          <w:p w14:paraId="5DEF6572"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1</w:t>
            </w:r>
          </w:p>
        </w:tc>
        <w:tc>
          <w:tcPr>
            <w:tcW w:w="6095" w:type="dxa"/>
          </w:tcPr>
          <w:p w14:paraId="4413A593" w14:textId="77777777" w:rsidR="00D7709C" w:rsidRDefault="00D7709C" w:rsidP="0087698B">
            <w:pPr>
              <w:jc w:val="both"/>
              <w:rPr>
                <w:rFonts w:ascii="FrutigerLTStd-BoldCn" w:eastAsia="FrutigerLTStd-BoldCn" w:hAnsi="FrutigerLTStd-BoldCn" w:cs="FrutigerLTStd-BoldCn"/>
                <w:sz w:val="24"/>
                <w:szCs w:val="24"/>
              </w:rPr>
            </w:pPr>
            <w:r w:rsidRPr="003E1E5A">
              <w:rPr>
                <w:rFonts w:ascii="FrutigerLTStd-BoldCn" w:eastAsia="FrutigerLTStd-BoldCn" w:hAnsi="FrutigerLTStd-BoldCn" w:cs="FrutigerLTStd-BoldCn"/>
                <w:sz w:val="24"/>
                <w:szCs w:val="24"/>
              </w:rPr>
              <w:t xml:space="preserve">Descrever a atividade, ação ou projeto. </w:t>
            </w:r>
          </w:p>
        </w:tc>
        <w:tc>
          <w:tcPr>
            <w:tcW w:w="1411" w:type="dxa"/>
          </w:tcPr>
          <w:p w14:paraId="40C3C61A"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0,20</w:t>
            </w:r>
          </w:p>
        </w:tc>
      </w:tr>
      <w:tr w:rsidR="00D7709C" w14:paraId="7478C98F" w14:textId="77777777" w:rsidTr="0087698B">
        <w:tc>
          <w:tcPr>
            <w:tcW w:w="988" w:type="dxa"/>
          </w:tcPr>
          <w:p w14:paraId="0B7F6345"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2</w:t>
            </w:r>
          </w:p>
        </w:tc>
        <w:tc>
          <w:tcPr>
            <w:tcW w:w="6095" w:type="dxa"/>
          </w:tcPr>
          <w:p w14:paraId="311005F7" w14:textId="77777777" w:rsidR="00D7709C" w:rsidRDefault="00D7709C" w:rsidP="0087698B">
            <w:pPr>
              <w:jc w:val="both"/>
              <w:rPr>
                <w:rFonts w:ascii="FrutigerLTStd-BoldCn" w:eastAsia="FrutigerLTStd-BoldCn" w:hAnsi="FrutigerLTStd-BoldCn" w:cs="FrutigerLTStd-BoldCn"/>
                <w:sz w:val="24"/>
                <w:szCs w:val="24"/>
              </w:rPr>
            </w:pPr>
            <w:r w:rsidRPr="003E1E5A">
              <w:rPr>
                <w:rFonts w:ascii="FrutigerLTStd-BoldCn" w:eastAsia="FrutigerLTStd-BoldCn" w:hAnsi="FrutigerLTStd-BoldCn" w:cs="FrutigerLTStd-BoldCn"/>
                <w:sz w:val="24"/>
                <w:szCs w:val="24"/>
              </w:rPr>
              <w:t>Data da realização da atividade e número de beneficiados.</w:t>
            </w:r>
          </w:p>
        </w:tc>
        <w:tc>
          <w:tcPr>
            <w:tcW w:w="1411" w:type="dxa"/>
          </w:tcPr>
          <w:p w14:paraId="4EC19B8A"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0,20</w:t>
            </w:r>
          </w:p>
        </w:tc>
      </w:tr>
      <w:tr w:rsidR="00D7709C" w14:paraId="54E9D1D3" w14:textId="77777777" w:rsidTr="0087698B">
        <w:tc>
          <w:tcPr>
            <w:tcW w:w="988" w:type="dxa"/>
          </w:tcPr>
          <w:p w14:paraId="58D95747"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3</w:t>
            </w:r>
          </w:p>
        </w:tc>
        <w:tc>
          <w:tcPr>
            <w:tcW w:w="6095" w:type="dxa"/>
          </w:tcPr>
          <w:p w14:paraId="24F62107" w14:textId="77777777" w:rsidR="00D7709C" w:rsidRDefault="00D7709C" w:rsidP="0087698B">
            <w:pPr>
              <w:jc w:val="both"/>
              <w:rPr>
                <w:rFonts w:ascii="FrutigerLTStd-BoldCn" w:eastAsia="FrutigerLTStd-BoldCn" w:hAnsi="FrutigerLTStd-BoldCn" w:cs="FrutigerLTStd-BoldCn"/>
                <w:sz w:val="24"/>
                <w:szCs w:val="24"/>
              </w:rPr>
            </w:pPr>
            <w:r w:rsidRPr="003E1E5A">
              <w:rPr>
                <w:rFonts w:ascii="FrutigerLTStd-BoldCn" w:eastAsia="FrutigerLTStd-BoldCn" w:hAnsi="FrutigerLTStd-BoldCn" w:cs="FrutigerLTStd-BoldCn"/>
                <w:sz w:val="24"/>
                <w:szCs w:val="24"/>
              </w:rPr>
              <w:t>Descrever a participação da prefeitura</w:t>
            </w:r>
            <w:r>
              <w:rPr>
                <w:rFonts w:ascii="FrutigerLTStd-BoldCn" w:eastAsia="FrutigerLTStd-BoldCn" w:hAnsi="FrutigerLTStd-BoldCn" w:cs="FrutigerLTStd-BoldCn"/>
                <w:sz w:val="24"/>
                <w:szCs w:val="24"/>
              </w:rPr>
              <w:t xml:space="preserve"> (secretaria/órgão).</w:t>
            </w:r>
          </w:p>
        </w:tc>
        <w:tc>
          <w:tcPr>
            <w:tcW w:w="1411" w:type="dxa"/>
          </w:tcPr>
          <w:p w14:paraId="115DC20B"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0,20</w:t>
            </w:r>
          </w:p>
        </w:tc>
      </w:tr>
      <w:tr w:rsidR="00D7709C" w14:paraId="791D215D" w14:textId="77777777" w:rsidTr="0087698B">
        <w:tc>
          <w:tcPr>
            <w:tcW w:w="988" w:type="dxa"/>
          </w:tcPr>
          <w:p w14:paraId="29235D7A"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4</w:t>
            </w:r>
          </w:p>
        </w:tc>
        <w:tc>
          <w:tcPr>
            <w:tcW w:w="6095" w:type="dxa"/>
          </w:tcPr>
          <w:p w14:paraId="4CC5D248" w14:textId="77777777" w:rsidR="00D7709C" w:rsidRDefault="00D7709C" w:rsidP="0087698B">
            <w:pPr>
              <w:jc w:val="both"/>
              <w:rPr>
                <w:rFonts w:ascii="FrutigerLTStd-BoldCn" w:eastAsia="FrutigerLTStd-BoldCn" w:hAnsi="FrutigerLTStd-BoldCn" w:cs="FrutigerLTStd-BoldCn"/>
                <w:sz w:val="24"/>
                <w:szCs w:val="24"/>
              </w:rPr>
            </w:pPr>
            <w:r w:rsidRPr="003E1E5A">
              <w:rPr>
                <w:rFonts w:ascii="FrutigerLTStd-BoldCn" w:eastAsia="FrutigerLTStd-BoldCn" w:hAnsi="FrutigerLTStd-BoldCn" w:cs="FrutigerLTStd-BoldCn"/>
                <w:sz w:val="24"/>
                <w:szCs w:val="24"/>
              </w:rPr>
              <w:t>Descrever a participação das parcerias.</w:t>
            </w:r>
          </w:p>
        </w:tc>
        <w:tc>
          <w:tcPr>
            <w:tcW w:w="1411" w:type="dxa"/>
          </w:tcPr>
          <w:p w14:paraId="5C210080"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0,20</w:t>
            </w:r>
          </w:p>
        </w:tc>
      </w:tr>
      <w:tr w:rsidR="00D7709C" w14:paraId="339EFBD7" w14:textId="77777777" w:rsidTr="0087698B">
        <w:tc>
          <w:tcPr>
            <w:tcW w:w="988" w:type="dxa"/>
          </w:tcPr>
          <w:p w14:paraId="6D95D814"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5</w:t>
            </w:r>
          </w:p>
        </w:tc>
        <w:tc>
          <w:tcPr>
            <w:tcW w:w="6095" w:type="dxa"/>
          </w:tcPr>
          <w:p w14:paraId="288F7BAA" w14:textId="77777777" w:rsidR="00D7709C" w:rsidRDefault="00D7709C" w:rsidP="0087698B">
            <w:pPr>
              <w:jc w:val="both"/>
              <w:rPr>
                <w:rFonts w:ascii="FrutigerLTStd-BoldCn" w:eastAsia="FrutigerLTStd-BoldCn" w:hAnsi="FrutigerLTStd-BoldCn" w:cs="FrutigerLTStd-BoldCn"/>
                <w:sz w:val="24"/>
                <w:szCs w:val="24"/>
              </w:rPr>
            </w:pPr>
            <w:r w:rsidRPr="003E1E5A">
              <w:rPr>
                <w:rFonts w:ascii="FrutigerLTStd-BoldCn" w:eastAsia="FrutigerLTStd-BoldCn" w:hAnsi="FrutigerLTStd-BoldCn" w:cs="FrutigerLTStd-BoldCn"/>
                <w:sz w:val="24"/>
                <w:szCs w:val="24"/>
              </w:rPr>
              <w:t>Registro fotográfico (com logo da prefeitura, prints de páginas da internet, folders etc.).</w:t>
            </w:r>
          </w:p>
        </w:tc>
        <w:tc>
          <w:tcPr>
            <w:tcW w:w="1411" w:type="dxa"/>
          </w:tcPr>
          <w:p w14:paraId="2388011A"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0,20</w:t>
            </w:r>
          </w:p>
        </w:tc>
      </w:tr>
      <w:tr w:rsidR="00D7709C" w14:paraId="4E79293A" w14:textId="77777777" w:rsidTr="0087698B">
        <w:tc>
          <w:tcPr>
            <w:tcW w:w="7083" w:type="dxa"/>
            <w:gridSpan w:val="2"/>
          </w:tcPr>
          <w:p w14:paraId="75304630" w14:textId="77777777" w:rsidR="00D7709C" w:rsidRPr="00F87115" w:rsidRDefault="00D7709C" w:rsidP="0087698B">
            <w:pPr>
              <w:jc w:val="right"/>
              <w:rPr>
                <w:rFonts w:ascii="FrutigerLTStd-BoldCn" w:eastAsia="FrutigerLTStd-BoldCn" w:hAnsi="FrutigerLTStd-BoldCn" w:cs="FrutigerLTStd-BoldCn"/>
                <w:b/>
                <w:bCs/>
                <w:sz w:val="24"/>
                <w:szCs w:val="24"/>
              </w:rPr>
            </w:pPr>
            <w:r w:rsidRPr="00F87115">
              <w:rPr>
                <w:rFonts w:ascii="FrutigerLTStd-BoldCn" w:eastAsia="FrutigerLTStd-BoldCn" w:hAnsi="FrutigerLTStd-BoldCn" w:cs="FrutigerLTStd-BoldCn"/>
                <w:b/>
                <w:bCs/>
                <w:sz w:val="24"/>
                <w:szCs w:val="24"/>
              </w:rPr>
              <w:t>TOTAL</w:t>
            </w:r>
          </w:p>
        </w:tc>
        <w:tc>
          <w:tcPr>
            <w:tcW w:w="1411" w:type="dxa"/>
          </w:tcPr>
          <w:p w14:paraId="58018C88" w14:textId="77777777" w:rsidR="00D7709C" w:rsidRPr="00F87115" w:rsidRDefault="00D7709C" w:rsidP="0087698B">
            <w:pPr>
              <w:jc w:val="center"/>
              <w:rPr>
                <w:rFonts w:ascii="FrutigerLTStd-BoldCn" w:eastAsia="FrutigerLTStd-BoldCn" w:hAnsi="FrutigerLTStd-BoldCn" w:cs="FrutigerLTStd-BoldCn"/>
                <w:b/>
                <w:bCs/>
                <w:sz w:val="24"/>
                <w:szCs w:val="24"/>
              </w:rPr>
            </w:pPr>
            <w:r>
              <w:rPr>
                <w:rFonts w:ascii="FrutigerLTStd-BoldCn" w:eastAsia="FrutigerLTStd-BoldCn" w:hAnsi="FrutigerLTStd-BoldCn" w:cs="FrutigerLTStd-BoldCn"/>
                <w:b/>
                <w:bCs/>
                <w:sz w:val="24"/>
                <w:szCs w:val="24"/>
              </w:rPr>
              <w:t>1,00</w:t>
            </w:r>
          </w:p>
        </w:tc>
      </w:tr>
    </w:tbl>
    <w:p w14:paraId="00000004" w14:textId="77777777" w:rsidR="007636AB" w:rsidRDefault="007636AB">
      <w:pPr>
        <w:spacing w:line="240" w:lineRule="auto"/>
        <w:rPr>
          <w:rFonts w:ascii="FrutigerLTStd-BoldCn" w:eastAsia="FrutigerLTStd-BoldCn" w:hAnsi="FrutigerLTStd-BoldCn" w:cs="FrutigerLTStd-BoldCn"/>
          <w:b/>
          <w:sz w:val="24"/>
          <w:szCs w:val="24"/>
        </w:rPr>
      </w:pPr>
    </w:p>
    <w:p w14:paraId="5BFA6AC3" w14:textId="77777777" w:rsidR="00D7709C" w:rsidRPr="00D7709C" w:rsidRDefault="00D7709C" w:rsidP="00D7709C">
      <w:pPr>
        <w:spacing w:line="240" w:lineRule="auto"/>
        <w:rPr>
          <w:rFonts w:ascii="FrutigerLTStd-BoldCn" w:eastAsia="FrutigerLTStd-BoldCn" w:hAnsi="FrutigerLTStd-BoldCn" w:cs="FrutigerLTStd-BoldCn"/>
          <w:b/>
          <w:sz w:val="24"/>
          <w:szCs w:val="24"/>
        </w:rPr>
      </w:pPr>
    </w:p>
    <w:p w14:paraId="2AB8992E" w14:textId="5110F783" w:rsidR="00D7709C" w:rsidRDefault="00D7709C" w:rsidP="00D7709C">
      <w:pPr>
        <w:spacing w:line="240" w:lineRule="auto"/>
        <w:rPr>
          <w:rFonts w:ascii="FrutigerLTStd-BoldCn" w:eastAsia="FrutigerLTStd-BoldCn" w:hAnsi="FrutigerLTStd-BoldCn" w:cs="FrutigerLTStd-BoldCn"/>
          <w:b/>
          <w:sz w:val="24"/>
          <w:szCs w:val="24"/>
        </w:rPr>
      </w:pPr>
      <w:r w:rsidRPr="00D7709C">
        <w:rPr>
          <w:rFonts w:ascii="FrutigerLTStd-BoldCn" w:eastAsia="FrutigerLTStd-BoldCn" w:hAnsi="FrutigerLTStd-BoldCn" w:cs="FrutigerLTStd-BoldCn"/>
          <w:b/>
          <w:bCs/>
          <w:sz w:val="24"/>
          <w:szCs w:val="24"/>
        </w:rPr>
        <w:t>Quadro 1</w:t>
      </w:r>
      <w:r>
        <w:rPr>
          <w:rFonts w:ascii="FrutigerLTStd-BoldCn" w:eastAsia="FrutigerLTStd-BoldCn" w:hAnsi="FrutigerLTStd-BoldCn" w:cs="FrutigerLTStd-BoldCn"/>
          <w:b/>
          <w:bCs/>
          <w:sz w:val="24"/>
          <w:szCs w:val="24"/>
        </w:rPr>
        <w:t>9</w:t>
      </w:r>
      <w:r w:rsidRPr="00D7709C">
        <w:rPr>
          <w:rFonts w:ascii="FrutigerLTStd-BoldCn" w:eastAsia="FrutigerLTStd-BoldCn" w:hAnsi="FrutigerLTStd-BoldCn" w:cs="FrutigerLTStd-BoldCn"/>
          <w:b/>
          <w:bCs/>
          <w:sz w:val="24"/>
          <w:szCs w:val="24"/>
        </w:rPr>
        <w:t xml:space="preserve"> – </w:t>
      </w:r>
      <w:r w:rsidRPr="00D7709C">
        <w:rPr>
          <w:rFonts w:ascii="FrutigerLTStd-BoldCn" w:eastAsia="FrutigerLTStd-BoldCn" w:hAnsi="FrutigerLTStd-BoldCn" w:cs="FrutigerLTStd-BoldCn"/>
          <w:b/>
          <w:sz w:val="24"/>
          <w:szCs w:val="24"/>
        </w:rPr>
        <w:t xml:space="preserve">Atividade, ação ou projeto de comercialização </w:t>
      </w:r>
      <w:r>
        <w:rPr>
          <w:rFonts w:ascii="FrutigerLTStd-BoldCn" w:eastAsia="FrutigerLTStd-BoldCn" w:hAnsi="FrutigerLTStd-BoldCn" w:cs="FrutigerLTStd-BoldCn"/>
          <w:b/>
          <w:sz w:val="24"/>
          <w:szCs w:val="24"/>
        </w:rPr>
        <w:t>2</w:t>
      </w:r>
      <w:r w:rsidRPr="00D7709C">
        <w:rPr>
          <w:rFonts w:ascii="FrutigerLTStd-BoldCn" w:eastAsia="FrutigerLTStd-BoldCn" w:hAnsi="FrutigerLTStd-BoldCn" w:cs="FrutigerLTStd-BoldCn"/>
          <w:b/>
          <w:sz w:val="24"/>
          <w:szCs w:val="24"/>
        </w:rPr>
        <w:t xml:space="preserve"> (1,00 ponto).</w:t>
      </w:r>
    </w:p>
    <w:tbl>
      <w:tblPr>
        <w:tblStyle w:val="Tabelacomgrade"/>
        <w:tblW w:w="0" w:type="auto"/>
        <w:tblLook w:val="04A0" w:firstRow="1" w:lastRow="0" w:firstColumn="1" w:lastColumn="0" w:noHBand="0" w:noVBand="1"/>
      </w:tblPr>
      <w:tblGrid>
        <w:gridCol w:w="988"/>
        <w:gridCol w:w="6095"/>
        <w:gridCol w:w="1411"/>
      </w:tblGrid>
      <w:tr w:rsidR="00D7709C" w14:paraId="1252C04A" w14:textId="77777777" w:rsidTr="0087698B">
        <w:tc>
          <w:tcPr>
            <w:tcW w:w="988" w:type="dxa"/>
          </w:tcPr>
          <w:p w14:paraId="71A57460" w14:textId="77777777" w:rsidR="00D7709C" w:rsidRPr="00F87115" w:rsidRDefault="00D7709C" w:rsidP="0087698B">
            <w:pPr>
              <w:jc w:val="center"/>
              <w:rPr>
                <w:rFonts w:ascii="FrutigerLTStd-BoldCn" w:eastAsia="FrutigerLTStd-BoldCn" w:hAnsi="FrutigerLTStd-BoldCn" w:cs="FrutigerLTStd-BoldCn"/>
                <w:b/>
                <w:bCs/>
                <w:sz w:val="24"/>
                <w:szCs w:val="24"/>
              </w:rPr>
            </w:pPr>
            <w:r w:rsidRPr="00F87115">
              <w:rPr>
                <w:rFonts w:ascii="FrutigerLTStd-BoldCn" w:eastAsia="FrutigerLTStd-BoldCn" w:hAnsi="FrutigerLTStd-BoldCn" w:cs="FrutigerLTStd-BoldCn"/>
                <w:b/>
                <w:bCs/>
                <w:sz w:val="24"/>
                <w:szCs w:val="24"/>
              </w:rPr>
              <w:t>Ordem</w:t>
            </w:r>
          </w:p>
        </w:tc>
        <w:tc>
          <w:tcPr>
            <w:tcW w:w="6095" w:type="dxa"/>
          </w:tcPr>
          <w:p w14:paraId="736E7790" w14:textId="77777777" w:rsidR="00D7709C" w:rsidRPr="00F87115" w:rsidRDefault="00D7709C" w:rsidP="0087698B">
            <w:pPr>
              <w:jc w:val="center"/>
              <w:rPr>
                <w:rFonts w:ascii="FrutigerLTStd-BoldCn" w:eastAsia="FrutigerLTStd-BoldCn" w:hAnsi="FrutigerLTStd-BoldCn" w:cs="FrutigerLTStd-BoldCn"/>
                <w:b/>
                <w:bCs/>
                <w:sz w:val="24"/>
                <w:szCs w:val="24"/>
              </w:rPr>
            </w:pPr>
            <w:r w:rsidRPr="00F87115">
              <w:rPr>
                <w:rFonts w:ascii="FrutigerLTStd-BoldCn" w:eastAsia="FrutigerLTStd-BoldCn" w:hAnsi="FrutigerLTStd-BoldCn" w:cs="FrutigerLTStd-BoldCn"/>
                <w:b/>
                <w:bCs/>
                <w:sz w:val="24"/>
                <w:szCs w:val="24"/>
              </w:rPr>
              <w:t>Atividade, Ação ou Projeto</w:t>
            </w:r>
          </w:p>
        </w:tc>
        <w:tc>
          <w:tcPr>
            <w:tcW w:w="1411" w:type="dxa"/>
          </w:tcPr>
          <w:p w14:paraId="6FEDD6B5" w14:textId="77777777" w:rsidR="00D7709C" w:rsidRPr="00F87115" w:rsidRDefault="00D7709C" w:rsidP="0087698B">
            <w:pPr>
              <w:jc w:val="center"/>
              <w:rPr>
                <w:rFonts w:ascii="FrutigerLTStd-BoldCn" w:eastAsia="FrutigerLTStd-BoldCn" w:hAnsi="FrutigerLTStd-BoldCn" w:cs="FrutigerLTStd-BoldCn"/>
                <w:b/>
                <w:bCs/>
                <w:sz w:val="24"/>
                <w:szCs w:val="24"/>
              </w:rPr>
            </w:pPr>
            <w:r w:rsidRPr="00F87115">
              <w:rPr>
                <w:rFonts w:ascii="FrutigerLTStd-BoldCn" w:eastAsia="FrutigerLTStd-BoldCn" w:hAnsi="FrutigerLTStd-BoldCn" w:cs="FrutigerLTStd-BoldCn"/>
                <w:b/>
                <w:bCs/>
                <w:sz w:val="24"/>
                <w:szCs w:val="24"/>
              </w:rPr>
              <w:t>Pontuação</w:t>
            </w:r>
          </w:p>
        </w:tc>
      </w:tr>
      <w:tr w:rsidR="00D7709C" w14:paraId="60E840CC" w14:textId="77777777" w:rsidTr="0087698B">
        <w:tc>
          <w:tcPr>
            <w:tcW w:w="988" w:type="dxa"/>
          </w:tcPr>
          <w:p w14:paraId="0BA784F8"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1</w:t>
            </w:r>
          </w:p>
        </w:tc>
        <w:tc>
          <w:tcPr>
            <w:tcW w:w="6095" w:type="dxa"/>
          </w:tcPr>
          <w:p w14:paraId="34A4C668" w14:textId="77777777" w:rsidR="00D7709C" w:rsidRDefault="00D7709C" w:rsidP="0087698B">
            <w:pPr>
              <w:jc w:val="both"/>
              <w:rPr>
                <w:rFonts w:ascii="FrutigerLTStd-BoldCn" w:eastAsia="FrutigerLTStd-BoldCn" w:hAnsi="FrutigerLTStd-BoldCn" w:cs="FrutigerLTStd-BoldCn"/>
                <w:sz w:val="24"/>
                <w:szCs w:val="24"/>
              </w:rPr>
            </w:pPr>
            <w:r w:rsidRPr="003E1E5A">
              <w:rPr>
                <w:rFonts w:ascii="FrutigerLTStd-BoldCn" w:eastAsia="FrutigerLTStd-BoldCn" w:hAnsi="FrutigerLTStd-BoldCn" w:cs="FrutigerLTStd-BoldCn"/>
                <w:sz w:val="24"/>
                <w:szCs w:val="24"/>
              </w:rPr>
              <w:t xml:space="preserve">Descrever a atividade, ação ou projeto. </w:t>
            </w:r>
          </w:p>
        </w:tc>
        <w:tc>
          <w:tcPr>
            <w:tcW w:w="1411" w:type="dxa"/>
          </w:tcPr>
          <w:p w14:paraId="305C52FB"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0,20</w:t>
            </w:r>
          </w:p>
        </w:tc>
      </w:tr>
      <w:tr w:rsidR="00D7709C" w14:paraId="4FF8487D" w14:textId="77777777" w:rsidTr="0087698B">
        <w:tc>
          <w:tcPr>
            <w:tcW w:w="988" w:type="dxa"/>
          </w:tcPr>
          <w:p w14:paraId="490AB53D"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2</w:t>
            </w:r>
          </w:p>
        </w:tc>
        <w:tc>
          <w:tcPr>
            <w:tcW w:w="6095" w:type="dxa"/>
          </w:tcPr>
          <w:p w14:paraId="3AD7CAEA" w14:textId="77777777" w:rsidR="00D7709C" w:rsidRDefault="00D7709C" w:rsidP="0087698B">
            <w:pPr>
              <w:jc w:val="both"/>
              <w:rPr>
                <w:rFonts w:ascii="FrutigerLTStd-BoldCn" w:eastAsia="FrutigerLTStd-BoldCn" w:hAnsi="FrutigerLTStd-BoldCn" w:cs="FrutigerLTStd-BoldCn"/>
                <w:sz w:val="24"/>
                <w:szCs w:val="24"/>
              </w:rPr>
            </w:pPr>
            <w:r w:rsidRPr="003E1E5A">
              <w:rPr>
                <w:rFonts w:ascii="FrutigerLTStd-BoldCn" w:eastAsia="FrutigerLTStd-BoldCn" w:hAnsi="FrutigerLTStd-BoldCn" w:cs="FrutigerLTStd-BoldCn"/>
                <w:sz w:val="24"/>
                <w:szCs w:val="24"/>
              </w:rPr>
              <w:t>Data da realização da atividade e número de beneficiados.</w:t>
            </w:r>
          </w:p>
        </w:tc>
        <w:tc>
          <w:tcPr>
            <w:tcW w:w="1411" w:type="dxa"/>
          </w:tcPr>
          <w:p w14:paraId="0390401D"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0,20</w:t>
            </w:r>
          </w:p>
        </w:tc>
      </w:tr>
      <w:tr w:rsidR="00D7709C" w14:paraId="62F81ECE" w14:textId="77777777" w:rsidTr="0087698B">
        <w:tc>
          <w:tcPr>
            <w:tcW w:w="988" w:type="dxa"/>
          </w:tcPr>
          <w:p w14:paraId="0301C6D8"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3</w:t>
            </w:r>
          </w:p>
        </w:tc>
        <w:tc>
          <w:tcPr>
            <w:tcW w:w="6095" w:type="dxa"/>
          </w:tcPr>
          <w:p w14:paraId="7636015D" w14:textId="77777777" w:rsidR="00D7709C" w:rsidRDefault="00D7709C" w:rsidP="0087698B">
            <w:pPr>
              <w:jc w:val="both"/>
              <w:rPr>
                <w:rFonts w:ascii="FrutigerLTStd-BoldCn" w:eastAsia="FrutigerLTStd-BoldCn" w:hAnsi="FrutigerLTStd-BoldCn" w:cs="FrutigerLTStd-BoldCn"/>
                <w:sz w:val="24"/>
                <w:szCs w:val="24"/>
              </w:rPr>
            </w:pPr>
            <w:r w:rsidRPr="003E1E5A">
              <w:rPr>
                <w:rFonts w:ascii="FrutigerLTStd-BoldCn" w:eastAsia="FrutigerLTStd-BoldCn" w:hAnsi="FrutigerLTStd-BoldCn" w:cs="FrutigerLTStd-BoldCn"/>
                <w:sz w:val="24"/>
                <w:szCs w:val="24"/>
              </w:rPr>
              <w:t>Descrever a participação da prefeitura</w:t>
            </w:r>
            <w:r>
              <w:rPr>
                <w:rFonts w:ascii="FrutigerLTStd-BoldCn" w:eastAsia="FrutigerLTStd-BoldCn" w:hAnsi="FrutigerLTStd-BoldCn" w:cs="FrutigerLTStd-BoldCn"/>
                <w:sz w:val="24"/>
                <w:szCs w:val="24"/>
              </w:rPr>
              <w:t xml:space="preserve"> (secretaria/órgão).</w:t>
            </w:r>
          </w:p>
        </w:tc>
        <w:tc>
          <w:tcPr>
            <w:tcW w:w="1411" w:type="dxa"/>
          </w:tcPr>
          <w:p w14:paraId="10DF5622"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0,20</w:t>
            </w:r>
          </w:p>
        </w:tc>
      </w:tr>
      <w:tr w:rsidR="00D7709C" w14:paraId="7D343017" w14:textId="77777777" w:rsidTr="0087698B">
        <w:tc>
          <w:tcPr>
            <w:tcW w:w="988" w:type="dxa"/>
          </w:tcPr>
          <w:p w14:paraId="63C2B779"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4</w:t>
            </w:r>
          </w:p>
        </w:tc>
        <w:tc>
          <w:tcPr>
            <w:tcW w:w="6095" w:type="dxa"/>
          </w:tcPr>
          <w:p w14:paraId="400599B7" w14:textId="77777777" w:rsidR="00D7709C" w:rsidRDefault="00D7709C" w:rsidP="0087698B">
            <w:pPr>
              <w:jc w:val="both"/>
              <w:rPr>
                <w:rFonts w:ascii="FrutigerLTStd-BoldCn" w:eastAsia="FrutigerLTStd-BoldCn" w:hAnsi="FrutigerLTStd-BoldCn" w:cs="FrutigerLTStd-BoldCn"/>
                <w:sz w:val="24"/>
                <w:szCs w:val="24"/>
              </w:rPr>
            </w:pPr>
            <w:r w:rsidRPr="003E1E5A">
              <w:rPr>
                <w:rFonts w:ascii="FrutigerLTStd-BoldCn" w:eastAsia="FrutigerLTStd-BoldCn" w:hAnsi="FrutigerLTStd-BoldCn" w:cs="FrutigerLTStd-BoldCn"/>
                <w:sz w:val="24"/>
                <w:szCs w:val="24"/>
              </w:rPr>
              <w:t>Descrever a participação das parcerias.</w:t>
            </w:r>
          </w:p>
        </w:tc>
        <w:tc>
          <w:tcPr>
            <w:tcW w:w="1411" w:type="dxa"/>
          </w:tcPr>
          <w:p w14:paraId="31E6C584"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0,20</w:t>
            </w:r>
          </w:p>
        </w:tc>
      </w:tr>
      <w:tr w:rsidR="00D7709C" w14:paraId="0D2FFDEE" w14:textId="77777777" w:rsidTr="0087698B">
        <w:tc>
          <w:tcPr>
            <w:tcW w:w="988" w:type="dxa"/>
          </w:tcPr>
          <w:p w14:paraId="5625EC13"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5</w:t>
            </w:r>
          </w:p>
        </w:tc>
        <w:tc>
          <w:tcPr>
            <w:tcW w:w="6095" w:type="dxa"/>
          </w:tcPr>
          <w:p w14:paraId="07DE695A" w14:textId="77777777" w:rsidR="00D7709C" w:rsidRDefault="00D7709C" w:rsidP="0087698B">
            <w:pPr>
              <w:jc w:val="both"/>
              <w:rPr>
                <w:rFonts w:ascii="FrutigerLTStd-BoldCn" w:eastAsia="FrutigerLTStd-BoldCn" w:hAnsi="FrutigerLTStd-BoldCn" w:cs="FrutigerLTStd-BoldCn"/>
                <w:sz w:val="24"/>
                <w:szCs w:val="24"/>
              </w:rPr>
            </w:pPr>
            <w:r w:rsidRPr="003E1E5A">
              <w:rPr>
                <w:rFonts w:ascii="FrutigerLTStd-BoldCn" w:eastAsia="FrutigerLTStd-BoldCn" w:hAnsi="FrutigerLTStd-BoldCn" w:cs="FrutigerLTStd-BoldCn"/>
                <w:sz w:val="24"/>
                <w:szCs w:val="24"/>
              </w:rPr>
              <w:t>Registro fotográfico (com logo da prefeitura, prints de páginas da internet, folders etc.).</w:t>
            </w:r>
          </w:p>
        </w:tc>
        <w:tc>
          <w:tcPr>
            <w:tcW w:w="1411" w:type="dxa"/>
          </w:tcPr>
          <w:p w14:paraId="7A7C4A01" w14:textId="77777777" w:rsidR="00D7709C" w:rsidRDefault="00D7709C" w:rsidP="0087698B">
            <w:pPr>
              <w:jc w:val="center"/>
              <w:rPr>
                <w:rFonts w:ascii="FrutigerLTStd-BoldCn" w:eastAsia="FrutigerLTStd-BoldCn" w:hAnsi="FrutigerLTStd-BoldCn" w:cs="FrutigerLTStd-BoldCn"/>
                <w:sz w:val="24"/>
                <w:szCs w:val="24"/>
              </w:rPr>
            </w:pPr>
            <w:r>
              <w:rPr>
                <w:rFonts w:ascii="FrutigerLTStd-BoldCn" w:eastAsia="FrutigerLTStd-BoldCn" w:hAnsi="FrutigerLTStd-BoldCn" w:cs="FrutigerLTStd-BoldCn"/>
                <w:sz w:val="24"/>
                <w:szCs w:val="24"/>
              </w:rPr>
              <w:t>0,20</w:t>
            </w:r>
          </w:p>
        </w:tc>
      </w:tr>
      <w:tr w:rsidR="00D7709C" w14:paraId="14439B88" w14:textId="77777777" w:rsidTr="0087698B">
        <w:tc>
          <w:tcPr>
            <w:tcW w:w="7083" w:type="dxa"/>
            <w:gridSpan w:val="2"/>
          </w:tcPr>
          <w:p w14:paraId="052D46CA" w14:textId="77777777" w:rsidR="00D7709C" w:rsidRPr="00F87115" w:rsidRDefault="00D7709C" w:rsidP="0087698B">
            <w:pPr>
              <w:jc w:val="right"/>
              <w:rPr>
                <w:rFonts w:ascii="FrutigerLTStd-BoldCn" w:eastAsia="FrutigerLTStd-BoldCn" w:hAnsi="FrutigerLTStd-BoldCn" w:cs="FrutigerLTStd-BoldCn"/>
                <w:b/>
                <w:bCs/>
                <w:sz w:val="24"/>
                <w:szCs w:val="24"/>
              </w:rPr>
            </w:pPr>
            <w:r w:rsidRPr="00F87115">
              <w:rPr>
                <w:rFonts w:ascii="FrutigerLTStd-BoldCn" w:eastAsia="FrutigerLTStd-BoldCn" w:hAnsi="FrutigerLTStd-BoldCn" w:cs="FrutigerLTStd-BoldCn"/>
                <w:b/>
                <w:bCs/>
                <w:sz w:val="24"/>
                <w:szCs w:val="24"/>
              </w:rPr>
              <w:t>TOTAL</w:t>
            </w:r>
          </w:p>
        </w:tc>
        <w:tc>
          <w:tcPr>
            <w:tcW w:w="1411" w:type="dxa"/>
          </w:tcPr>
          <w:p w14:paraId="3501771E" w14:textId="77777777" w:rsidR="00D7709C" w:rsidRPr="00F87115" w:rsidRDefault="00D7709C" w:rsidP="0087698B">
            <w:pPr>
              <w:jc w:val="center"/>
              <w:rPr>
                <w:rFonts w:ascii="FrutigerLTStd-BoldCn" w:eastAsia="FrutigerLTStd-BoldCn" w:hAnsi="FrutigerLTStd-BoldCn" w:cs="FrutigerLTStd-BoldCn"/>
                <w:b/>
                <w:bCs/>
                <w:sz w:val="24"/>
                <w:szCs w:val="24"/>
              </w:rPr>
            </w:pPr>
            <w:r>
              <w:rPr>
                <w:rFonts w:ascii="FrutigerLTStd-BoldCn" w:eastAsia="FrutigerLTStd-BoldCn" w:hAnsi="FrutigerLTStd-BoldCn" w:cs="FrutigerLTStd-BoldCn"/>
                <w:b/>
                <w:bCs/>
                <w:sz w:val="24"/>
                <w:szCs w:val="24"/>
              </w:rPr>
              <w:t>1,00</w:t>
            </w:r>
          </w:p>
        </w:tc>
      </w:tr>
    </w:tbl>
    <w:p w14:paraId="38B0CC96" w14:textId="77777777" w:rsidR="00D7709C" w:rsidRDefault="00D7709C">
      <w:pPr>
        <w:spacing w:line="240" w:lineRule="auto"/>
        <w:rPr>
          <w:rFonts w:ascii="FrutigerLTStd-BoldCn" w:eastAsia="FrutigerLTStd-BoldCn" w:hAnsi="FrutigerLTStd-BoldCn" w:cs="FrutigerLTStd-BoldCn"/>
          <w:b/>
          <w:sz w:val="24"/>
          <w:szCs w:val="24"/>
        </w:rPr>
      </w:pPr>
    </w:p>
    <w:p w14:paraId="00000005" w14:textId="77777777" w:rsidR="007636AB" w:rsidRDefault="007636AB">
      <w:pPr>
        <w:spacing w:after="0" w:line="240" w:lineRule="auto"/>
        <w:rPr>
          <w:rFonts w:ascii="FrutigerLTStd-BlackCn" w:eastAsia="FrutigerLTStd-BlackCn" w:hAnsi="FrutigerLTStd-BlackCn" w:cs="FrutigerLTStd-BlackCn"/>
          <w:sz w:val="24"/>
          <w:szCs w:val="24"/>
        </w:rPr>
      </w:pPr>
    </w:p>
    <w:p w14:paraId="694E99B9" w14:textId="77777777" w:rsidR="00D7709C" w:rsidRPr="00D7709C" w:rsidRDefault="00D7709C" w:rsidP="00D7709C">
      <w:pPr>
        <w:spacing w:after="0" w:line="240" w:lineRule="auto"/>
        <w:rPr>
          <w:rFonts w:ascii="FrutigerLTStd-Cn" w:eastAsia="FrutigerLTStd-Cn" w:hAnsi="FrutigerLTStd-Cn" w:cs="FrutigerLTStd-Cn"/>
          <w:color w:val="000000"/>
          <w:sz w:val="24"/>
          <w:szCs w:val="24"/>
        </w:rPr>
      </w:pPr>
    </w:p>
    <w:p w14:paraId="076C48F1" w14:textId="28EC3CF3" w:rsidR="00D7709C" w:rsidRPr="00D7709C" w:rsidRDefault="00D7709C" w:rsidP="00D7709C">
      <w:pPr>
        <w:spacing w:after="0" w:line="240" w:lineRule="auto"/>
        <w:rPr>
          <w:rFonts w:asciiTheme="minorHAnsi" w:eastAsia="FrutigerLTStd-Cn" w:hAnsiTheme="minorHAnsi" w:cstheme="minorHAnsi"/>
          <w:color w:val="EE0000"/>
          <w:sz w:val="18"/>
          <w:szCs w:val="18"/>
        </w:rPr>
      </w:pPr>
      <w:r w:rsidRPr="00D7709C">
        <w:rPr>
          <w:rFonts w:asciiTheme="minorHAnsi" w:eastAsia="FrutigerLTStd-Cn" w:hAnsiTheme="minorHAnsi" w:cstheme="minorHAnsi"/>
          <w:b/>
          <w:bCs/>
          <w:color w:val="EE0000"/>
          <w:sz w:val="18"/>
          <w:szCs w:val="18"/>
        </w:rPr>
        <w:t>Observaç</w:t>
      </w:r>
      <w:r w:rsidRPr="00D7709C">
        <w:rPr>
          <w:rFonts w:asciiTheme="minorHAnsi" w:eastAsia="FrutigerLTStd-Cn" w:hAnsiTheme="minorHAnsi" w:cstheme="minorHAnsi"/>
          <w:b/>
          <w:bCs/>
          <w:color w:val="EE0000"/>
          <w:sz w:val="18"/>
          <w:szCs w:val="18"/>
        </w:rPr>
        <w:t>ões</w:t>
      </w:r>
      <w:r w:rsidRPr="00D7709C">
        <w:rPr>
          <w:rFonts w:asciiTheme="minorHAnsi" w:eastAsia="FrutigerLTStd-Cn" w:hAnsiTheme="minorHAnsi" w:cstheme="minorHAnsi"/>
          <w:b/>
          <w:bCs/>
          <w:color w:val="EE0000"/>
          <w:sz w:val="18"/>
          <w:szCs w:val="18"/>
        </w:rPr>
        <w:t xml:space="preserve">: </w:t>
      </w:r>
    </w:p>
    <w:p w14:paraId="60370D41" w14:textId="77777777" w:rsidR="00D7709C" w:rsidRPr="00D7709C" w:rsidRDefault="00D7709C" w:rsidP="00D7709C">
      <w:pPr>
        <w:spacing w:after="0" w:line="240" w:lineRule="auto"/>
        <w:rPr>
          <w:rFonts w:asciiTheme="minorHAnsi" w:eastAsia="FrutigerLTStd-Cn" w:hAnsiTheme="minorHAnsi" w:cstheme="minorHAnsi"/>
          <w:color w:val="EE0000"/>
          <w:sz w:val="18"/>
          <w:szCs w:val="18"/>
        </w:rPr>
      </w:pPr>
      <w:r w:rsidRPr="00D7709C">
        <w:rPr>
          <w:rFonts w:asciiTheme="minorHAnsi" w:eastAsia="FrutigerLTStd-Cn" w:hAnsiTheme="minorHAnsi" w:cstheme="minorHAnsi"/>
          <w:color w:val="EE0000"/>
          <w:sz w:val="18"/>
          <w:szCs w:val="18"/>
        </w:rPr>
        <w:t xml:space="preserve">1. O documento deve conter a identificação do município, nome, cargo e assinatura, assinatura digital ou pelo gov.br do responsável. NÃO será aceito imagem de assinatura colada sobre o documento; </w:t>
      </w:r>
    </w:p>
    <w:p w14:paraId="3B04704C" w14:textId="77777777" w:rsidR="00D7709C" w:rsidRPr="00D7709C" w:rsidRDefault="00D7709C" w:rsidP="00D7709C">
      <w:pPr>
        <w:spacing w:after="0" w:line="240" w:lineRule="auto"/>
        <w:rPr>
          <w:rFonts w:asciiTheme="minorHAnsi" w:eastAsia="FrutigerLTStd-Cn" w:hAnsiTheme="minorHAnsi" w:cstheme="minorHAnsi"/>
          <w:color w:val="EE0000"/>
          <w:sz w:val="18"/>
          <w:szCs w:val="18"/>
        </w:rPr>
      </w:pPr>
      <w:r w:rsidRPr="00D7709C">
        <w:rPr>
          <w:rFonts w:asciiTheme="minorHAnsi" w:eastAsia="FrutigerLTStd-Cn" w:hAnsiTheme="minorHAnsi" w:cstheme="minorHAnsi"/>
          <w:i/>
          <w:iCs/>
          <w:color w:val="EE0000"/>
          <w:sz w:val="18"/>
          <w:szCs w:val="18"/>
        </w:rPr>
        <w:t xml:space="preserve">2. </w:t>
      </w:r>
      <w:r w:rsidRPr="00D7709C">
        <w:rPr>
          <w:rFonts w:asciiTheme="minorHAnsi" w:eastAsia="FrutigerLTStd-Cn" w:hAnsiTheme="minorHAnsi" w:cstheme="minorHAnsi"/>
          <w:color w:val="EE0000"/>
          <w:sz w:val="18"/>
          <w:szCs w:val="18"/>
        </w:rPr>
        <w:t xml:space="preserve">Em relação à ordem 4 dos quadros 18 e 19, quando NÃO houver participação de parceria, deverá ser registrado </w:t>
      </w:r>
      <w:r w:rsidRPr="00D7709C">
        <w:rPr>
          <w:rFonts w:asciiTheme="minorHAnsi" w:eastAsia="FrutigerLTStd-Cn" w:hAnsiTheme="minorHAnsi" w:cstheme="minorHAnsi"/>
          <w:b/>
          <w:bCs/>
          <w:color w:val="EE0000"/>
          <w:sz w:val="18"/>
          <w:szCs w:val="18"/>
        </w:rPr>
        <w:t>“NÃO HOUVE PARCERIA”</w:t>
      </w:r>
      <w:r w:rsidRPr="00D7709C">
        <w:rPr>
          <w:rFonts w:asciiTheme="minorHAnsi" w:eastAsia="FrutigerLTStd-Cn" w:hAnsiTheme="minorHAnsi" w:cstheme="minorHAnsi"/>
          <w:color w:val="EE0000"/>
          <w:sz w:val="18"/>
          <w:szCs w:val="18"/>
        </w:rPr>
        <w:t>. Havendo participação, deve-se descrever: na ordem 3, o tipo de colaboração da prefeitura (exemplos: cessão gratuita de espaço, cessão de funcionários, apoio logístico, entre outros) e na ordem 4, a modalidade de colaboração da parceria (exemplos: divulgação, patrocínio, disponibilização de palestrantes, entre outros)</w:t>
      </w:r>
      <w:r w:rsidRPr="00D7709C">
        <w:rPr>
          <w:rFonts w:asciiTheme="minorHAnsi" w:eastAsia="FrutigerLTStd-Cn" w:hAnsiTheme="minorHAnsi" w:cstheme="minorHAnsi"/>
          <w:i/>
          <w:iCs/>
          <w:color w:val="EE0000"/>
          <w:sz w:val="18"/>
          <w:szCs w:val="18"/>
        </w:rPr>
        <w:t xml:space="preserve">. </w:t>
      </w:r>
    </w:p>
    <w:p w14:paraId="3454ECDA" w14:textId="77777777" w:rsidR="00D7709C" w:rsidRPr="00D7709C" w:rsidRDefault="00D7709C" w:rsidP="00D7709C">
      <w:pPr>
        <w:spacing w:after="0" w:line="240" w:lineRule="auto"/>
        <w:rPr>
          <w:rFonts w:asciiTheme="minorHAnsi" w:eastAsia="FrutigerLTStd-Cn" w:hAnsiTheme="minorHAnsi" w:cstheme="minorHAnsi"/>
          <w:color w:val="EE0000"/>
          <w:sz w:val="18"/>
          <w:szCs w:val="18"/>
        </w:rPr>
      </w:pPr>
    </w:p>
    <w:p w14:paraId="390F277C" w14:textId="77777777" w:rsidR="00D7709C" w:rsidRPr="00D7709C" w:rsidRDefault="00D7709C" w:rsidP="00D7709C">
      <w:pPr>
        <w:spacing w:after="0" w:line="240" w:lineRule="auto"/>
        <w:rPr>
          <w:rFonts w:asciiTheme="minorHAnsi" w:eastAsia="FrutigerLTStd-Cn" w:hAnsiTheme="minorHAnsi" w:cstheme="minorHAnsi"/>
          <w:color w:val="EE0000"/>
          <w:sz w:val="18"/>
          <w:szCs w:val="18"/>
        </w:rPr>
      </w:pPr>
      <w:r w:rsidRPr="00D7709C">
        <w:rPr>
          <w:rFonts w:asciiTheme="minorHAnsi" w:eastAsia="FrutigerLTStd-Cn" w:hAnsiTheme="minorHAnsi" w:cstheme="minorHAnsi"/>
          <w:b/>
          <w:bCs/>
          <w:color w:val="EE0000"/>
          <w:sz w:val="18"/>
          <w:szCs w:val="18"/>
        </w:rPr>
        <w:t xml:space="preserve">Exemplos de ações de apoio à comercialização: </w:t>
      </w:r>
      <w:r w:rsidRPr="00D7709C">
        <w:rPr>
          <w:rFonts w:asciiTheme="minorHAnsi" w:eastAsia="FrutigerLTStd-Cn" w:hAnsiTheme="minorHAnsi" w:cstheme="minorHAnsi"/>
          <w:color w:val="EE0000"/>
          <w:sz w:val="18"/>
          <w:szCs w:val="18"/>
        </w:rPr>
        <w:t xml:space="preserve">Exemplos de ações de apoio à comercialização: implantação de entrepostos locais de comercialização de produtos agropecuários, realização de rodadas de negócios, disponibilização de meios de transporte para facilitação da logística de comercialização de produtos agropecuários, criação de mercados municipais permanentes para venda direta dos produtores ao consumidor,implantação de centros de distribuição e comercialização conjunta dos produtos, capacitações e treinamentos em técnicas de </w:t>
      </w:r>
      <w:r w:rsidRPr="00D7709C">
        <w:rPr>
          <w:rFonts w:asciiTheme="minorHAnsi" w:eastAsia="FrutigerLTStd-Cn" w:hAnsiTheme="minorHAnsi" w:cstheme="minorHAnsi"/>
          <w:color w:val="EE0000"/>
          <w:sz w:val="18"/>
          <w:szCs w:val="18"/>
        </w:rPr>
        <w:lastRenderedPageBreak/>
        <w:t xml:space="preserve">comercialização, marketing e embalagens para os produtores, incentivo à certificação de produtos locais, como orgânicos, agroecológicos ou de origem protegida, para agregar valor por meio de disponibilização de servidores da prefeitura especializados, desenvolvimento de plataformas digitais ou aplicativos para comercialização direta e divulgação dos produtos locais,criação de linhas de crédito ou fundos municipais para investimento em infraestrutura de comercialização, parcerias com redes varejistas para criação de espaços exclusivos para produtos da região, apoio à participação dos produtores em feiras regionais, estaduais e nacionais, subsidiando custos de transporte e estandes,promoção de campanhas de valorização do consumo de produtos locais e sazonais, etc. </w:t>
      </w:r>
    </w:p>
    <w:p w14:paraId="0000001E" w14:textId="156A940B" w:rsidR="007636AB" w:rsidRPr="00D7709C" w:rsidRDefault="00D7709C" w:rsidP="00D7709C">
      <w:pPr>
        <w:spacing w:after="0" w:line="240" w:lineRule="auto"/>
        <w:rPr>
          <w:rFonts w:asciiTheme="minorHAnsi" w:eastAsia="FrutigerLTStd-Cn" w:hAnsiTheme="minorHAnsi" w:cstheme="minorHAnsi"/>
          <w:color w:val="EE0000"/>
          <w:sz w:val="18"/>
          <w:szCs w:val="18"/>
        </w:rPr>
      </w:pPr>
      <w:r w:rsidRPr="00D7709C">
        <w:rPr>
          <w:rFonts w:asciiTheme="minorHAnsi" w:eastAsia="FrutigerLTStd-Cn" w:hAnsiTheme="minorHAnsi" w:cstheme="minorHAnsi"/>
          <w:color w:val="EE0000"/>
          <w:sz w:val="18"/>
          <w:szCs w:val="18"/>
        </w:rPr>
        <w:t>NÃO serão aceitas atividades solicitadas em outras diretivas como feiras livres agropecuárias, conservação de estradas rurais e capacitações em produção agropecuária ou de alimentos.</w:t>
      </w:r>
    </w:p>
    <w:p w14:paraId="0000001F" w14:textId="77777777" w:rsidR="007636AB" w:rsidRDefault="00000000">
      <w:pPr>
        <w:spacing w:after="0"/>
        <w:jc w:val="right"/>
        <w:rPr>
          <w:sz w:val="24"/>
          <w:szCs w:val="24"/>
        </w:rPr>
      </w:pPr>
      <w:r>
        <w:rPr>
          <w:sz w:val="24"/>
          <w:szCs w:val="24"/>
        </w:rPr>
        <w:t>____________________________</w:t>
      </w:r>
    </w:p>
    <w:p w14:paraId="00000020" w14:textId="77777777" w:rsidR="007636AB" w:rsidRDefault="00000000">
      <w:pPr>
        <w:spacing w:after="0"/>
        <w:jc w:val="right"/>
        <w:rPr>
          <w:sz w:val="24"/>
          <w:szCs w:val="24"/>
        </w:rPr>
      </w:pPr>
      <w:r>
        <w:rPr>
          <w:sz w:val="24"/>
          <w:szCs w:val="24"/>
        </w:rPr>
        <w:t>Nome do responsável/Assinatura</w:t>
      </w:r>
    </w:p>
    <w:p w14:paraId="00000021" w14:textId="77777777" w:rsidR="007636AB" w:rsidRDefault="00000000">
      <w:pPr>
        <w:spacing w:after="0"/>
        <w:jc w:val="right"/>
        <w:rPr>
          <w:sz w:val="24"/>
          <w:szCs w:val="24"/>
        </w:rPr>
      </w:pPr>
      <w:r>
        <w:rPr>
          <w:sz w:val="24"/>
          <w:szCs w:val="24"/>
        </w:rPr>
        <w:t>Cargo na prefeitura</w:t>
      </w:r>
    </w:p>
    <w:p w14:paraId="00000022" w14:textId="77777777" w:rsidR="007636AB" w:rsidRDefault="007636AB">
      <w:pPr>
        <w:spacing w:after="0" w:line="240" w:lineRule="auto"/>
        <w:rPr>
          <w:rFonts w:ascii="FrutigerLTStd-Cn" w:eastAsia="FrutigerLTStd-Cn" w:hAnsi="FrutigerLTStd-Cn" w:cs="FrutigerLTStd-Cn"/>
          <w:color w:val="000000"/>
          <w:sz w:val="20"/>
          <w:szCs w:val="20"/>
        </w:rPr>
      </w:pPr>
    </w:p>
    <w:sectPr w:rsidR="007636AB">
      <w:headerReference w:type="default" r:id="rId8"/>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4C672" w14:textId="77777777" w:rsidR="007D5C6B" w:rsidRDefault="007D5C6B">
      <w:pPr>
        <w:spacing w:after="0" w:line="240" w:lineRule="auto"/>
      </w:pPr>
      <w:r>
        <w:separator/>
      </w:r>
    </w:p>
  </w:endnote>
  <w:endnote w:type="continuationSeparator" w:id="0">
    <w:p w14:paraId="312424F6" w14:textId="77777777" w:rsidR="007D5C6B" w:rsidRDefault="007D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FrutigerLTStd-BoldCn">
    <w:altName w:val="Calibri"/>
    <w:charset w:val="00"/>
    <w:family w:val="auto"/>
    <w:pitch w:val="default"/>
  </w:font>
  <w:font w:name="FrutigerLTStd-BlackCn">
    <w:altName w:val="Calibri"/>
    <w:charset w:val="00"/>
    <w:family w:val="auto"/>
    <w:pitch w:val="default"/>
  </w:font>
  <w:font w:name="FrutigerLTStd-Cn">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C4FEE" w14:textId="77777777" w:rsidR="007D5C6B" w:rsidRDefault="007D5C6B">
      <w:pPr>
        <w:spacing w:after="0" w:line="240" w:lineRule="auto"/>
      </w:pPr>
      <w:r>
        <w:separator/>
      </w:r>
    </w:p>
  </w:footnote>
  <w:footnote w:type="continuationSeparator" w:id="0">
    <w:p w14:paraId="0CBC4D56" w14:textId="77777777" w:rsidR="007D5C6B" w:rsidRDefault="007D5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3" w14:textId="77777777" w:rsidR="007636AB" w:rsidRDefault="007636AB">
    <w:pPr>
      <w:pBdr>
        <w:top w:val="nil"/>
        <w:left w:val="nil"/>
        <w:bottom w:val="nil"/>
        <w:right w:val="nil"/>
        <w:between w:val="nil"/>
      </w:pBdr>
      <w:tabs>
        <w:tab w:val="center" w:pos="4252"/>
        <w:tab w:val="right" w:pos="8504"/>
      </w:tabs>
      <w:spacing w:after="0" w:line="240" w:lineRule="auto"/>
      <w:jc w:val="center"/>
      <w:rPr>
        <w:color w:val="000000"/>
      </w:rPr>
    </w:pPr>
  </w:p>
  <w:p w14:paraId="00000024" w14:textId="77777777" w:rsidR="007636AB" w:rsidRDefault="00000000">
    <w:pPr>
      <w:pBdr>
        <w:top w:val="nil"/>
        <w:left w:val="nil"/>
        <w:bottom w:val="nil"/>
        <w:right w:val="nil"/>
        <w:between w:val="nil"/>
      </w:pBdr>
      <w:tabs>
        <w:tab w:val="center" w:pos="4252"/>
        <w:tab w:val="right" w:pos="8504"/>
      </w:tabs>
      <w:spacing w:after="0" w:line="240" w:lineRule="auto"/>
      <w:jc w:val="center"/>
      <w:rPr>
        <w:color w:val="000000"/>
        <w:sz w:val="52"/>
        <w:szCs w:val="52"/>
      </w:rPr>
    </w:pPr>
    <w:r>
      <w:rPr>
        <w:color w:val="000000"/>
        <w:sz w:val="52"/>
        <w:szCs w:val="52"/>
      </w:rPr>
      <w:t>Identificação do município</w:t>
    </w:r>
  </w:p>
  <w:p w14:paraId="00000025" w14:textId="77777777" w:rsidR="007636AB" w:rsidRDefault="007636AB">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5415C2"/>
    <w:multiLevelType w:val="multilevel"/>
    <w:tmpl w:val="3FD64F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8523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6AB"/>
    <w:rsid w:val="006E63CB"/>
    <w:rsid w:val="007636AB"/>
    <w:rsid w:val="007D5C6B"/>
    <w:rsid w:val="00D7709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0461B"/>
  <w15:docId w15:val="{42221259-0A43-47BE-9556-046DC31E3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C08"/>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Cabealho">
    <w:name w:val="header"/>
    <w:basedOn w:val="Normal"/>
    <w:link w:val="CabealhoChar"/>
    <w:uiPriority w:val="99"/>
    <w:unhideWhenUsed/>
    <w:rsid w:val="00D027A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027A5"/>
  </w:style>
  <w:style w:type="paragraph" w:styleId="Rodap">
    <w:name w:val="footer"/>
    <w:basedOn w:val="Normal"/>
    <w:link w:val="RodapChar"/>
    <w:uiPriority w:val="99"/>
    <w:unhideWhenUsed/>
    <w:rsid w:val="00D027A5"/>
    <w:pPr>
      <w:tabs>
        <w:tab w:val="center" w:pos="4252"/>
        <w:tab w:val="right" w:pos="8504"/>
      </w:tabs>
      <w:spacing w:after="0" w:line="240" w:lineRule="auto"/>
    </w:pPr>
  </w:style>
  <w:style w:type="character" w:customStyle="1" w:styleId="RodapChar">
    <w:name w:val="Rodapé Char"/>
    <w:basedOn w:val="Fontepargpadro"/>
    <w:link w:val="Rodap"/>
    <w:uiPriority w:val="99"/>
    <w:rsid w:val="00D027A5"/>
  </w:style>
  <w:style w:type="paragraph" w:styleId="Legenda">
    <w:name w:val="caption"/>
    <w:basedOn w:val="Normal"/>
    <w:next w:val="Normal"/>
    <w:uiPriority w:val="35"/>
    <w:unhideWhenUsed/>
    <w:qFormat/>
    <w:rsid w:val="00174162"/>
    <w:pPr>
      <w:spacing w:after="200" w:line="240" w:lineRule="auto"/>
    </w:pPr>
    <w:rPr>
      <w:rFonts w:ascii="Arial" w:eastAsia="Arial" w:hAnsi="Arial" w:cs="Arial"/>
      <w:i/>
      <w:iCs/>
      <w:color w:val="44546A" w:themeColor="text2"/>
      <w:sz w:val="18"/>
      <w:szCs w:val="18"/>
    </w:rPr>
  </w:style>
  <w:style w:type="paragraph" w:styleId="PargrafodaLista">
    <w:name w:val="List Paragraph"/>
    <w:basedOn w:val="Normal"/>
    <w:uiPriority w:val="34"/>
    <w:qFormat/>
    <w:rsid w:val="00635447"/>
    <w:pPr>
      <w:ind w:left="720"/>
      <w:contextualSpacing/>
    </w:pPr>
  </w:style>
  <w:style w:type="table" w:styleId="Tabelacomgrade">
    <w:name w:val="Table Grid"/>
    <w:basedOn w:val="Tabelanormal"/>
    <w:uiPriority w:val="39"/>
    <w:rsid w:val="00E1406E"/>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a27GVymzEmm1oCqDM4NZdxC9xw==">CgMxLjA4AHIhMVVUcmlRZ3dLb0pJNTgtbmhab0tNRGw1QklqQkVTOUwx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551</Words>
  <Characters>2979</Characters>
  <Application>Microsoft Office Word</Application>
  <DocSecurity>0</DocSecurity>
  <Lines>24</Lines>
  <Paragraphs>7</Paragraphs>
  <ScaleCrop>false</ScaleCrop>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Monica Fagundes de Carvalho Klein-Gunnewiek</cp:lastModifiedBy>
  <cp:revision>2</cp:revision>
  <dcterms:created xsi:type="dcterms:W3CDTF">2024-02-20T12:14:00Z</dcterms:created>
  <dcterms:modified xsi:type="dcterms:W3CDTF">2026-03-02T00:52:00Z</dcterms:modified>
</cp:coreProperties>
</file>