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C1D98" w:rsidRDefault="00000000">
      <w:pPr>
        <w:spacing w:line="240" w:lineRule="auto"/>
        <w:jc w:val="both"/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>Diretiva 6 – Fortalecimento Social do Campo</w:t>
      </w:r>
    </w:p>
    <w:p w14:paraId="00000002" w14:textId="151618FD" w:rsidR="000C1D98" w:rsidRDefault="00000000">
      <w:pPr>
        <w:spacing w:line="240" w:lineRule="auto"/>
        <w:jc w:val="both"/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 xml:space="preserve">Atividade 6.2. Atividades, ações ou projetos municipais relacionados à segurança pública </w:t>
      </w:r>
      <w:r w:rsidR="00A62129" w:rsidRPr="00A62129"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>de pessoas relacionadas à produção agropecuária (rural, urbana ou litorânea)</w:t>
      </w: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 xml:space="preserve"> (4,00 pontos).</w:t>
      </w:r>
    </w:p>
    <w:p w14:paraId="00000003" w14:textId="6AE9DDD6" w:rsidR="000C1D98" w:rsidRDefault="00000000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  <w:r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Item 6.2.2. Atividades, ações ou projetos municipais, no máximo dois, relacionados à prevenção e ao combate à violência doméstica ou ao trabalho precário </w:t>
      </w:r>
      <w:r w:rsidR="00A62129" w:rsidRPr="00A62129">
        <w:rPr>
          <w:rFonts w:ascii="FrutigerLTStd-Cn" w:eastAsia="FrutigerLTStd-Cn" w:hAnsi="FrutigerLTStd-Cn" w:cs="FrutigerLTStd-Cn"/>
          <w:color w:val="000000"/>
          <w:sz w:val="20"/>
          <w:szCs w:val="20"/>
        </w:rPr>
        <w:t>de pessoas relacionadas à produção agropecuária (rural, urbana ou litorânea), realizados entre 1/8/2025 e 31/7/</w:t>
      </w:r>
      <w:r w:rsidR="00A62129" w:rsidRPr="00A62129"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2026 </w:t>
      </w:r>
      <w:r w:rsidR="00A62129">
        <w:rPr>
          <w:rFonts w:ascii="FrutigerLTStd-Cn" w:eastAsia="FrutigerLTStd-Cn" w:hAnsi="FrutigerLTStd-Cn" w:cs="FrutigerLTStd-Cn"/>
          <w:color w:val="000000"/>
          <w:sz w:val="20"/>
          <w:szCs w:val="20"/>
        </w:rPr>
        <w:t>(</w:t>
      </w:r>
      <w:r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2,00 pontos). </w:t>
      </w:r>
      <w:r w:rsidRPr="00A62129">
        <w:rPr>
          <w:rFonts w:ascii="FrutigerLTStd-BlackCn" w:eastAsia="FrutigerLTStd-BlackCn" w:hAnsi="FrutigerLTStd-BlackCn" w:cs="FrutigerLTStd-BlackCn"/>
          <w:sz w:val="20"/>
          <w:szCs w:val="20"/>
          <w:highlight w:val="red"/>
        </w:rPr>
        <w:t>PDF</w:t>
      </w:r>
    </w:p>
    <w:p w14:paraId="2E656152" w14:textId="77777777" w:rsid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</w:p>
    <w:p w14:paraId="05912AB8" w14:textId="77777777" w:rsidR="00A62129" w:rsidRP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</w:p>
    <w:p w14:paraId="50113BCD" w14:textId="2D208A0C" w:rsid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  <w:r w:rsidRPr="00A62129">
        <w:rPr>
          <w:rFonts w:ascii="FrutigerLTStd-BlackCn" w:eastAsia="FrutigerLTStd-BlackCn" w:hAnsi="FrutigerLTStd-BlackCn" w:cs="FrutigerLTStd-BlackCn"/>
          <w:b/>
          <w:bCs/>
          <w:sz w:val="20"/>
          <w:szCs w:val="20"/>
        </w:rPr>
        <w:t xml:space="preserve">Quadro 24 – </w:t>
      </w:r>
      <w:r w:rsidRPr="00A62129">
        <w:rPr>
          <w:rFonts w:ascii="FrutigerLTStd-BlackCn" w:eastAsia="FrutigerLTStd-BlackCn" w:hAnsi="FrutigerLTStd-BlackCn" w:cs="FrutigerLTStd-BlackCn"/>
          <w:sz w:val="20"/>
          <w:szCs w:val="20"/>
        </w:rPr>
        <w:t>Atividade, ação ou projeto sobre combate à violência 1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A62129" w14:paraId="42D275DE" w14:textId="77777777" w:rsidTr="00674AF5">
        <w:tc>
          <w:tcPr>
            <w:tcW w:w="988" w:type="dxa"/>
          </w:tcPr>
          <w:p w14:paraId="77E7D5AA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13FCE335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67A512E3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A62129" w14:paraId="068B1E3F" w14:textId="77777777" w:rsidTr="00674AF5">
        <w:tc>
          <w:tcPr>
            <w:tcW w:w="988" w:type="dxa"/>
          </w:tcPr>
          <w:p w14:paraId="1F00929A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7404E653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7B04E9D2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7519CE88" w14:textId="77777777" w:rsidTr="00674AF5">
        <w:tc>
          <w:tcPr>
            <w:tcW w:w="988" w:type="dxa"/>
          </w:tcPr>
          <w:p w14:paraId="2213FB3B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7399BD94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6C0ACAFA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261FB8E7" w14:textId="77777777" w:rsidTr="00674AF5">
        <w:tc>
          <w:tcPr>
            <w:tcW w:w="988" w:type="dxa"/>
          </w:tcPr>
          <w:p w14:paraId="7A151F07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175457D7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19BA962B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4B3C557C" w14:textId="77777777" w:rsidTr="00674AF5">
        <w:tc>
          <w:tcPr>
            <w:tcW w:w="988" w:type="dxa"/>
          </w:tcPr>
          <w:p w14:paraId="2A05421F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26C66EB0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25911E18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05D7A652" w14:textId="77777777" w:rsidTr="00674AF5">
        <w:tc>
          <w:tcPr>
            <w:tcW w:w="988" w:type="dxa"/>
          </w:tcPr>
          <w:p w14:paraId="64A85CEC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2A01B2A3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1E2ED615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4E34E04A" w14:textId="77777777" w:rsidTr="00674AF5">
        <w:tc>
          <w:tcPr>
            <w:tcW w:w="7083" w:type="dxa"/>
            <w:gridSpan w:val="2"/>
          </w:tcPr>
          <w:p w14:paraId="3D143E3A" w14:textId="77777777" w:rsidR="00A62129" w:rsidRPr="00F87115" w:rsidRDefault="00A62129" w:rsidP="00674AF5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4CA417E1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0DF0EEB1" w14:textId="77777777" w:rsidR="00A62129" w:rsidRP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</w:p>
    <w:p w14:paraId="429DFB25" w14:textId="20BDD9F6" w:rsid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sz w:val="20"/>
          <w:szCs w:val="20"/>
        </w:rPr>
      </w:pPr>
      <w:r w:rsidRPr="00A62129">
        <w:rPr>
          <w:rFonts w:ascii="FrutigerLTStd-BlackCn" w:eastAsia="FrutigerLTStd-BlackCn" w:hAnsi="FrutigerLTStd-BlackCn" w:cs="FrutigerLTStd-BlackCn"/>
          <w:b/>
          <w:bCs/>
          <w:sz w:val="20"/>
          <w:szCs w:val="20"/>
        </w:rPr>
        <w:t>Quadro 2</w:t>
      </w:r>
      <w:r>
        <w:rPr>
          <w:rFonts w:ascii="FrutigerLTStd-BlackCn" w:eastAsia="FrutigerLTStd-BlackCn" w:hAnsi="FrutigerLTStd-BlackCn" w:cs="FrutigerLTStd-BlackCn"/>
          <w:b/>
          <w:bCs/>
          <w:sz w:val="20"/>
          <w:szCs w:val="20"/>
        </w:rPr>
        <w:t>5</w:t>
      </w:r>
      <w:r w:rsidRPr="00A62129">
        <w:rPr>
          <w:rFonts w:ascii="FrutigerLTStd-BlackCn" w:eastAsia="FrutigerLTStd-BlackCn" w:hAnsi="FrutigerLTStd-BlackCn" w:cs="FrutigerLTStd-BlackCn"/>
          <w:b/>
          <w:bCs/>
          <w:sz w:val="20"/>
          <w:szCs w:val="20"/>
        </w:rPr>
        <w:t xml:space="preserve"> – </w:t>
      </w:r>
      <w:r w:rsidRPr="00A62129">
        <w:rPr>
          <w:rFonts w:ascii="FrutigerLTStd-BlackCn" w:eastAsia="FrutigerLTStd-BlackCn" w:hAnsi="FrutigerLTStd-BlackCn" w:cs="FrutigerLTStd-BlackCn"/>
          <w:sz w:val="20"/>
          <w:szCs w:val="20"/>
        </w:rPr>
        <w:t xml:space="preserve">Atividade, ação ou projeto sobre combate à violência </w:t>
      </w:r>
      <w:r>
        <w:rPr>
          <w:rFonts w:ascii="FrutigerLTStd-BlackCn" w:eastAsia="FrutigerLTStd-BlackCn" w:hAnsi="FrutigerLTStd-BlackCn" w:cs="FrutigerLTStd-BlackCn"/>
          <w:sz w:val="20"/>
          <w:szCs w:val="20"/>
        </w:rPr>
        <w:t>2</w:t>
      </w:r>
      <w:r w:rsidRPr="00A62129">
        <w:rPr>
          <w:rFonts w:ascii="FrutigerLTStd-BlackCn" w:eastAsia="FrutigerLTStd-BlackCn" w:hAnsi="FrutigerLTStd-BlackCn" w:cs="FrutigerLTStd-BlackCn"/>
          <w:sz w:val="20"/>
          <w:szCs w:val="20"/>
        </w:rPr>
        <w:t xml:space="preserve">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A62129" w14:paraId="6F042C4F" w14:textId="77777777" w:rsidTr="00674AF5">
        <w:tc>
          <w:tcPr>
            <w:tcW w:w="988" w:type="dxa"/>
          </w:tcPr>
          <w:p w14:paraId="669574EC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0EB3610C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129EBEA3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A62129" w14:paraId="144E9EC5" w14:textId="77777777" w:rsidTr="00674AF5">
        <w:tc>
          <w:tcPr>
            <w:tcW w:w="988" w:type="dxa"/>
          </w:tcPr>
          <w:p w14:paraId="0E24BC47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3257A0B9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66BDA422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412184BC" w14:textId="77777777" w:rsidTr="00674AF5">
        <w:tc>
          <w:tcPr>
            <w:tcW w:w="988" w:type="dxa"/>
          </w:tcPr>
          <w:p w14:paraId="272DAD0E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1E54C27D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34B5E511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41B5EEEE" w14:textId="77777777" w:rsidTr="00674AF5">
        <w:tc>
          <w:tcPr>
            <w:tcW w:w="988" w:type="dxa"/>
          </w:tcPr>
          <w:p w14:paraId="3DEDE5AE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6A9125B1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5D5FDD34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7F71F723" w14:textId="77777777" w:rsidTr="00674AF5">
        <w:tc>
          <w:tcPr>
            <w:tcW w:w="988" w:type="dxa"/>
          </w:tcPr>
          <w:p w14:paraId="7B9BEE88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281AE1F3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2A5AFB93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49891898" w14:textId="77777777" w:rsidTr="00674AF5">
        <w:tc>
          <w:tcPr>
            <w:tcW w:w="988" w:type="dxa"/>
          </w:tcPr>
          <w:p w14:paraId="5222F785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227E8242" w14:textId="77777777" w:rsidR="00A62129" w:rsidRDefault="00A62129" w:rsidP="00674AF5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6A57E8C1" w14:textId="77777777" w:rsidR="00A62129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A62129" w14:paraId="1D319E29" w14:textId="77777777" w:rsidTr="00674AF5">
        <w:tc>
          <w:tcPr>
            <w:tcW w:w="7083" w:type="dxa"/>
            <w:gridSpan w:val="2"/>
          </w:tcPr>
          <w:p w14:paraId="2B8148F3" w14:textId="77777777" w:rsidR="00A62129" w:rsidRPr="00F87115" w:rsidRDefault="00A62129" w:rsidP="00674AF5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19D861EE" w14:textId="77777777" w:rsidR="00A62129" w:rsidRPr="00F87115" w:rsidRDefault="00A62129" w:rsidP="00674AF5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10021C76" w14:textId="77777777" w:rsidR="00A62129" w:rsidRDefault="00A62129" w:rsidP="00A62129">
      <w:pPr>
        <w:spacing w:line="240" w:lineRule="auto"/>
        <w:jc w:val="both"/>
        <w:rPr>
          <w:rFonts w:ascii="FrutigerLTStd-BlackCn" w:eastAsia="FrutigerLTStd-BlackCn" w:hAnsi="FrutigerLTStd-BlackCn" w:cs="FrutigerLTStd-BlackCn"/>
          <w:color w:val="CE1719"/>
          <w:sz w:val="20"/>
          <w:szCs w:val="20"/>
        </w:rPr>
      </w:pPr>
    </w:p>
    <w:p w14:paraId="73871510" w14:textId="77777777" w:rsidR="00A62129" w:rsidRPr="00A62129" w:rsidRDefault="00A62129" w:rsidP="00A62129">
      <w:pPr>
        <w:spacing w:after="0" w:line="240" w:lineRule="auto"/>
        <w:rPr>
          <w:color w:val="000000"/>
          <w:sz w:val="20"/>
          <w:szCs w:val="20"/>
        </w:rPr>
      </w:pPr>
    </w:p>
    <w:p w14:paraId="203FFF86" w14:textId="57CD5AD9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color w:val="EE0000"/>
          <w:sz w:val="18"/>
          <w:szCs w:val="18"/>
        </w:rPr>
        <w:t>Observações:</w:t>
      </w:r>
    </w:p>
    <w:p w14:paraId="69AD97DC" w14:textId="77777777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</w:p>
    <w:p w14:paraId="523A8322" w14:textId="63541F9C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1. </w:t>
      </w: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O documento deve conter a identificação do município, nome, cargo e assinatura, assinatura digital ou pelo gov.br do responsável. NÃO será aceito imagem de assinatura colada sobre o documento; </w:t>
      </w:r>
    </w:p>
    <w:p w14:paraId="29C585D2" w14:textId="77777777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2. As atividades, ações ou projetos sob a responsabilidade do Estado, Governo Federal, de outras entidades, da iniciativa privada etc. serão aceitos, desde que haja informação clara da participação da prefeitura; </w:t>
      </w:r>
    </w:p>
    <w:p w14:paraId="19AB944C" w14:textId="4D09C5F2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3. Rotas Rurais – uso do endereçamento rural para auxiliar na prevenção e combate à violência doméstica contra a mulher, o homem, a criança e </w:t>
      </w:r>
      <w:r w:rsidRPr="00A62129">
        <w:rPr>
          <w:rFonts w:asciiTheme="minorHAnsi" w:hAnsiTheme="minorHAnsi" w:cstheme="minorHAnsi"/>
          <w:color w:val="EE0000"/>
          <w:sz w:val="18"/>
          <w:szCs w:val="18"/>
        </w:rPr>
        <w:t>ao</w:t>
      </w: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 adolescente; </w:t>
      </w:r>
    </w:p>
    <w:p w14:paraId="6664D444" w14:textId="77777777" w:rsidR="00A62129" w:rsidRPr="00A62129" w:rsidRDefault="00A62129" w:rsidP="00A62129">
      <w:pPr>
        <w:spacing w:after="0" w:line="240" w:lineRule="auto"/>
        <w:rPr>
          <w:rFonts w:asciiTheme="minorHAnsi" w:hAnsiTheme="minorHAnsi" w:cstheme="minorHAnsi"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4. Eventos de palestras, cursos, visitas e dias de campo, os registros fotográficos devem ser acompanhados de legendas nas fotos e de lista de presença. </w:t>
      </w:r>
    </w:p>
    <w:p w14:paraId="00000017" w14:textId="08CDCBFE" w:rsidR="000C1D98" w:rsidRPr="00A62129" w:rsidRDefault="00A62129" w:rsidP="00A62129">
      <w:pPr>
        <w:spacing w:after="0" w:line="240" w:lineRule="auto"/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</w:pPr>
      <w:r w:rsidRPr="00A62129">
        <w:rPr>
          <w:rFonts w:asciiTheme="minorHAnsi" w:hAnsiTheme="minorHAnsi" w:cstheme="minorHAnsi"/>
          <w:b/>
          <w:bCs/>
          <w:color w:val="EE0000"/>
          <w:sz w:val="18"/>
          <w:szCs w:val="18"/>
        </w:rPr>
        <w:t xml:space="preserve">Exemplos: </w:t>
      </w:r>
      <w:r w:rsidRPr="00A62129">
        <w:rPr>
          <w:rFonts w:asciiTheme="minorHAnsi" w:hAnsiTheme="minorHAnsi" w:cstheme="minorHAnsi"/>
          <w:color w:val="EE0000"/>
          <w:sz w:val="18"/>
          <w:szCs w:val="18"/>
        </w:rPr>
        <w:t xml:space="preserve">ações de prevenção e combate à violência doméstica contra a mulher, o homem, a criança, o adolescente. Prevenção e combate ao trabalho escravo, trabalho infantil etc. Rotas Rurais – uso do endereçamento rural para auxiliar na prevenção da violência, bem como no combate ao trabalho escravo e ao trabalho infantil na área rural ou em comunidades pesqueiras. </w:t>
      </w:r>
    </w:p>
    <w:p w14:paraId="00000018" w14:textId="77777777" w:rsidR="000C1D98" w:rsidRPr="00A62129" w:rsidRDefault="000C1D98">
      <w:pPr>
        <w:rPr>
          <w:rFonts w:asciiTheme="minorHAnsi" w:eastAsia="FrutigerLTStd-Cn" w:hAnsiTheme="minorHAnsi" w:cstheme="minorHAnsi"/>
          <w:color w:val="EE0000"/>
          <w:sz w:val="18"/>
          <w:szCs w:val="18"/>
        </w:rPr>
      </w:pPr>
    </w:p>
    <w:p w14:paraId="00000019" w14:textId="77777777" w:rsidR="000C1D98" w:rsidRDefault="000C1D98">
      <w:pPr>
        <w:spacing w:after="0" w:line="240" w:lineRule="auto"/>
        <w:rPr>
          <w:rFonts w:ascii="FrutigerLTStd-BlackCn" w:eastAsia="FrutigerLTStd-BlackCn" w:hAnsi="FrutigerLTStd-BlackCn" w:cs="FrutigerLTStd-BlackCn"/>
          <w:color w:val="CE1719"/>
          <w:sz w:val="20"/>
          <w:szCs w:val="20"/>
        </w:rPr>
      </w:pPr>
    </w:p>
    <w:p w14:paraId="0000001A" w14:textId="77777777" w:rsidR="000C1D98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0000001B" w14:textId="77777777" w:rsidR="000C1D98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Nome do responsável/Assinatura</w:t>
      </w:r>
    </w:p>
    <w:p w14:paraId="0000001C" w14:textId="77777777" w:rsidR="000C1D98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Cargo na prefeitura</w:t>
      </w:r>
    </w:p>
    <w:p w14:paraId="0000001D" w14:textId="77777777" w:rsidR="000C1D98" w:rsidRDefault="000C1D98">
      <w:pPr>
        <w:rPr>
          <w:sz w:val="20"/>
          <w:szCs w:val="20"/>
        </w:rPr>
      </w:pPr>
    </w:p>
    <w:p w14:paraId="0000001E" w14:textId="77777777" w:rsidR="000C1D98" w:rsidRDefault="000C1D98">
      <w:pPr>
        <w:rPr>
          <w:sz w:val="20"/>
          <w:szCs w:val="20"/>
        </w:rPr>
      </w:pPr>
    </w:p>
    <w:sectPr w:rsidR="000C1D98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AE1C" w14:textId="77777777" w:rsidR="00211717" w:rsidRDefault="00211717">
      <w:pPr>
        <w:spacing w:after="0" w:line="240" w:lineRule="auto"/>
      </w:pPr>
      <w:r>
        <w:separator/>
      </w:r>
    </w:p>
  </w:endnote>
  <w:endnote w:type="continuationSeparator" w:id="0">
    <w:p w14:paraId="05DEA85A" w14:textId="77777777" w:rsidR="00211717" w:rsidRDefault="00211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FrutigerLTStd-Cn">
    <w:altName w:val="Calibri"/>
    <w:charset w:val="00"/>
    <w:family w:val="auto"/>
    <w:pitch w:val="default"/>
  </w:font>
  <w:font w:name="FrutigerLTStd-Black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9036" w14:textId="77777777" w:rsidR="00211717" w:rsidRDefault="00211717">
      <w:pPr>
        <w:spacing w:after="0" w:line="240" w:lineRule="auto"/>
      </w:pPr>
      <w:r>
        <w:separator/>
      </w:r>
    </w:p>
  </w:footnote>
  <w:footnote w:type="continuationSeparator" w:id="0">
    <w:p w14:paraId="5EAA7E43" w14:textId="77777777" w:rsidR="00211717" w:rsidRDefault="00211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0C1D98" w:rsidRDefault="000C1D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0000020" w14:textId="77777777" w:rsidR="000C1D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00000021" w14:textId="77777777" w:rsidR="000C1D98" w:rsidRDefault="000C1D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5686A"/>
    <w:multiLevelType w:val="multilevel"/>
    <w:tmpl w:val="26FE6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900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D98"/>
    <w:rsid w:val="000C1D98"/>
    <w:rsid w:val="00211717"/>
    <w:rsid w:val="006E1371"/>
    <w:rsid w:val="00A6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39C1"/>
  <w15:docId w15:val="{FD785E29-610B-4DE0-9821-45C88724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0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27A5"/>
  </w:style>
  <w:style w:type="paragraph" w:styleId="Rodap">
    <w:name w:val="footer"/>
    <w:basedOn w:val="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27A5"/>
  </w:style>
  <w:style w:type="paragraph" w:styleId="Legenda">
    <w:name w:val="caption"/>
    <w:basedOn w:val="Normal"/>
    <w:next w:val="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35447"/>
    <w:pPr>
      <w:ind w:left="720"/>
      <w:contextualSpacing/>
    </w:pPr>
  </w:style>
  <w:style w:type="table" w:styleId="Tabelacomgrade">
    <w:name w:val="Table Grid"/>
    <w:basedOn w:val="Tabelanormal"/>
    <w:uiPriority w:val="39"/>
    <w:rsid w:val="00E1406E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YwIU+yL4Y5mkHmukjAE+9UexhQ==">CgMxLjA4AHIhMUxWZkVKV3g2ZHo4aEtBUTBKUHpmTkhfT2dUcy03cHBs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413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Monica Fagundes de Carvalho Klein-Gunnewiek</cp:lastModifiedBy>
  <cp:revision>2</cp:revision>
  <dcterms:created xsi:type="dcterms:W3CDTF">2024-02-21T18:31:00Z</dcterms:created>
  <dcterms:modified xsi:type="dcterms:W3CDTF">2026-03-02T00:31:00Z</dcterms:modified>
</cp:coreProperties>
</file>