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B4E9C" w14:textId="77777777" w:rsidR="006F72FB" w:rsidRDefault="00000000">
      <w:pPr>
        <w:spacing w:line="240" w:lineRule="auto"/>
        <w:jc w:val="both"/>
        <w:rPr>
          <w:rFonts w:ascii="FrutigerLTStd-BoldCn" w:eastAsia="FrutigerLTStd-BoldCn" w:hAnsi="FrutigerLTStd-BoldCn" w:cs="FrutigerLTStd-BoldCn"/>
          <w:b/>
          <w:color w:val="000000"/>
          <w:sz w:val="24"/>
          <w:szCs w:val="24"/>
        </w:rPr>
      </w:pPr>
      <w:r>
        <w:rPr>
          <w:rFonts w:ascii="FrutigerLTStd-BoldCn" w:eastAsia="FrutigerLTStd-BoldCn" w:hAnsi="FrutigerLTStd-BoldCn" w:cs="FrutigerLTStd-BoldCn"/>
          <w:b/>
          <w:color w:val="000000"/>
          <w:sz w:val="24"/>
          <w:szCs w:val="24"/>
        </w:rPr>
        <w:t xml:space="preserve">Diretiva 7 – Meio Ambiente, Água </w:t>
      </w:r>
      <w:proofErr w:type="gramStart"/>
      <w:r>
        <w:rPr>
          <w:rFonts w:ascii="FrutigerLTStd-BoldCn" w:eastAsia="FrutigerLTStd-BoldCn" w:hAnsi="FrutigerLTStd-BoldCn" w:cs="FrutigerLTStd-BoldCn"/>
          <w:b/>
          <w:color w:val="000000"/>
          <w:sz w:val="24"/>
          <w:szCs w:val="24"/>
        </w:rPr>
        <w:t>e Solo</w:t>
      </w:r>
      <w:proofErr w:type="gramEnd"/>
    </w:p>
    <w:p w14:paraId="42737670" w14:textId="7678F309" w:rsidR="006F72FB" w:rsidRDefault="00000000">
      <w:pPr>
        <w:spacing w:line="240" w:lineRule="auto"/>
        <w:jc w:val="both"/>
        <w:rPr>
          <w:rFonts w:ascii="FrutigerLTStd-BoldCn" w:eastAsia="FrutigerLTStd-BoldCn" w:hAnsi="FrutigerLTStd-BoldCn" w:cs="FrutigerLTStd-BoldCn"/>
          <w:b/>
          <w:color w:val="000000"/>
          <w:sz w:val="24"/>
          <w:szCs w:val="24"/>
        </w:rPr>
      </w:pPr>
      <w:r>
        <w:rPr>
          <w:rFonts w:ascii="FrutigerLTStd-BoldCn" w:eastAsia="FrutigerLTStd-BoldCn" w:hAnsi="FrutigerLTStd-BoldCn" w:cs="FrutigerLTStd-BoldCn"/>
          <w:b/>
          <w:color w:val="000000"/>
          <w:sz w:val="24"/>
          <w:szCs w:val="24"/>
        </w:rPr>
        <w:t xml:space="preserve">Atividade 7.2. </w:t>
      </w:r>
      <w:r w:rsidR="00102F8C">
        <w:rPr>
          <w:rFonts w:ascii="FrutigerLTStd-BoldCn" w:eastAsia="FrutigerLTStd-BoldCn" w:hAnsi="FrutigerLTStd-BoldCn" w:cs="FrutigerLTStd-BoldCn"/>
          <w:b/>
          <w:color w:val="000000"/>
          <w:sz w:val="24"/>
          <w:szCs w:val="24"/>
        </w:rPr>
        <w:t>A</w:t>
      </w:r>
      <w:r>
        <w:rPr>
          <w:rFonts w:ascii="FrutigerLTStd-BoldCn" w:eastAsia="FrutigerLTStd-BoldCn" w:hAnsi="FrutigerLTStd-BoldCn" w:cs="FrutigerLTStd-BoldCn"/>
          <w:b/>
          <w:color w:val="000000"/>
          <w:sz w:val="24"/>
          <w:szCs w:val="24"/>
        </w:rPr>
        <w:t xml:space="preserve">poio à </w:t>
      </w:r>
      <w:r w:rsidR="00A516F0">
        <w:rPr>
          <w:rFonts w:ascii="FrutigerLTStd-BoldCn" w:eastAsia="FrutigerLTStd-BoldCn" w:hAnsi="FrutigerLTStd-BoldCn" w:cs="FrutigerLTStd-BoldCn"/>
          <w:b/>
          <w:color w:val="000000"/>
          <w:sz w:val="24"/>
          <w:szCs w:val="24"/>
        </w:rPr>
        <w:t>a</w:t>
      </w:r>
      <w:r>
        <w:rPr>
          <w:rFonts w:ascii="FrutigerLTStd-BoldCn" w:eastAsia="FrutigerLTStd-BoldCn" w:hAnsi="FrutigerLTStd-BoldCn" w:cs="FrutigerLTStd-BoldCn"/>
          <w:b/>
          <w:color w:val="000000"/>
          <w:sz w:val="24"/>
          <w:szCs w:val="24"/>
        </w:rPr>
        <w:t xml:space="preserve">dequação </w:t>
      </w:r>
      <w:r w:rsidR="00A516F0">
        <w:rPr>
          <w:rFonts w:ascii="FrutigerLTStd-BoldCn" w:eastAsia="FrutigerLTStd-BoldCn" w:hAnsi="FrutigerLTStd-BoldCn" w:cs="FrutigerLTStd-BoldCn"/>
          <w:b/>
          <w:color w:val="000000"/>
          <w:sz w:val="24"/>
          <w:szCs w:val="24"/>
        </w:rPr>
        <w:t>a</w:t>
      </w:r>
      <w:r>
        <w:rPr>
          <w:rFonts w:ascii="FrutigerLTStd-BoldCn" w:eastAsia="FrutigerLTStd-BoldCn" w:hAnsi="FrutigerLTStd-BoldCn" w:cs="FrutigerLTStd-BoldCn"/>
          <w:b/>
          <w:color w:val="000000"/>
          <w:sz w:val="24"/>
          <w:szCs w:val="24"/>
        </w:rPr>
        <w:t>mbiental das propriedades rurais do município (</w:t>
      </w:r>
      <w:r w:rsidR="00A516F0">
        <w:rPr>
          <w:rFonts w:ascii="FrutigerLTStd-BoldCn" w:eastAsia="FrutigerLTStd-BoldCn" w:hAnsi="FrutigerLTStd-BoldCn" w:cs="FrutigerLTStd-BoldCn"/>
          <w:b/>
          <w:color w:val="000000"/>
          <w:sz w:val="24"/>
          <w:szCs w:val="24"/>
        </w:rPr>
        <w:t>4</w:t>
      </w:r>
      <w:r>
        <w:rPr>
          <w:rFonts w:ascii="FrutigerLTStd-BoldCn" w:eastAsia="FrutigerLTStd-BoldCn" w:hAnsi="FrutigerLTStd-BoldCn" w:cs="FrutigerLTStd-BoldCn"/>
          <w:b/>
          <w:color w:val="000000"/>
          <w:sz w:val="24"/>
          <w:szCs w:val="24"/>
        </w:rPr>
        <w:t>,00 pontos).</w:t>
      </w:r>
    </w:p>
    <w:p w14:paraId="62937044" w14:textId="106477C3" w:rsidR="006F72FB" w:rsidRDefault="00000000">
      <w:pPr>
        <w:spacing w:after="0" w:line="240" w:lineRule="auto"/>
        <w:jc w:val="both"/>
        <w:rPr>
          <w:rFonts w:ascii="FrutigerLTStd-BlackCn" w:eastAsia="FrutigerLTStd-BlackCn" w:hAnsi="FrutigerLTStd-BlackCn" w:cs="FrutigerLTStd-BlackCn"/>
          <w:color w:val="CE1719"/>
          <w:sz w:val="24"/>
          <w:szCs w:val="24"/>
        </w:rPr>
      </w:pPr>
      <w:r>
        <w:rPr>
          <w:rFonts w:ascii="FrutigerLTStd-Cn" w:eastAsia="FrutigerLTStd-Cn" w:hAnsi="FrutigerLTStd-Cn" w:cs="FrutigerLTStd-Cn"/>
          <w:color w:val="000000"/>
          <w:sz w:val="24"/>
          <w:szCs w:val="24"/>
        </w:rPr>
        <w:t>Item 7.2.2. Relação de proprietários/propriedades atendidos entre 1/8/202</w:t>
      </w:r>
      <w:r w:rsidR="00A516F0">
        <w:rPr>
          <w:rFonts w:ascii="FrutigerLTStd-Cn" w:eastAsia="FrutigerLTStd-Cn" w:hAnsi="FrutigerLTStd-Cn" w:cs="FrutigerLTStd-Cn"/>
          <w:color w:val="000000"/>
          <w:sz w:val="24"/>
          <w:szCs w:val="24"/>
        </w:rPr>
        <w:t>5</w:t>
      </w:r>
      <w:r>
        <w:rPr>
          <w:rFonts w:ascii="FrutigerLTStd-Cn" w:eastAsia="FrutigerLTStd-Cn" w:hAnsi="FrutigerLTStd-Cn" w:cs="FrutigerLTStd-Cn"/>
          <w:color w:val="000000"/>
          <w:sz w:val="24"/>
          <w:szCs w:val="24"/>
        </w:rPr>
        <w:t xml:space="preserve"> e 31/7/202</w:t>
      </w:r>
      <w:r w:rsidR="00A516F0">
        <w:rPr>
          <w:rFonts w:ascii="FrutigerLTStd-Cn" w:eastAsia="FrutigerLTStd-Cn" w:hAnsi="FrutigerLTStd-Cn" w:cs="FrutigerLTStd-Cn"/>
          <w:color w:val="000000"/>
          <w:sz w:val="24"/>
          <w:szCs w:val="24"/>
        </w:rPr>
        <w:t>6</w:t>
      </w:r>
      <w:r>
        <w:rPr>
          <w:rFonts w:ascii="FrutigerLTStd-Cn" w:eastAsia="FrutigerLTStd-Cn" w:hAnsi="FrutigerLTStd-Cn" w:cs="FrutigerLTStd-Cn"/>
          <w:color w:val="000000"/>
          <w:sz w:val="24"/>
          <w:szCs w:val="24"/>
        </w:rPr>
        <w:t xml:space="preserve">, quanto à adequação ambiental </w:t>
      </w:r>
      <w:r w:rsidR="00A516F0">
        <w:rPr>
          <w:rFonts w:ascii="FrutigerLTStd-Cn" w:eastAsia="FrutigerLTStd-Cn" w:hAnsi="FrutigerLTStd-Cn" w:cs="FrutigerLTStd-Cn"/>
          <w:color w:val="000000"/>
          <w:sz w:val="24"/>
          <w:szCs w:val="24"/>
        </w:rPr>
        <w:t xml:space="preserve">com relação ao CAR </w:t>
      </w:r>
      <w:r>
        <w:rPr>
          <w:rFonts w:ascii="FrutigerLTStd-Cn" w:eastAsia="FrutigerLTStd-Cn" w:hAnsi="FrutigerLTStd-Cn" w:cs="FrutigerLTStd-Cn"/>
          <w:color w:val="000000"/>
          <w:sz w:val="24"/>
          <w:szCs w:val="24"/>
        </w:rPr>
        <w:t>das propriedades rurais do município (</w:t>
      </w:r>
      <w:r w:rsidR="00A516F0">
        <w:rPr>
          <w:rFonts w:ascii="FrutigerLTStd-Cn" w:eastAsia="FrutigerLTStd-Cn" w:hAnsi="FrutigerLTStd-Cn" w:cs="FrutigerLTStd-Cn"/>
          <w:color w:val="000000"/>
          <w:sz w:val="24"/>
          <w:szCs w:val="24"/>
        </w:rPr>
        <w:t>2</w:t>
      </w:r>
      <w:r>
        <w:rPr>
          <w:rFonts w:ascii="FrutigerLTStd-Cn" w:eastAsia="FrutigerLTStd-Cn" w:hAnsi="FrutigerLTStd-Cn" w:cs="FrutigerLTStd-Cn"/>
          <w:color w:val="000000"/>
          <w:sz w:val="24"/>
          <w:szCs w:val="24"/>
        </w:rPr>
        <w:t>,00 pontos).</w:t>
      </w:r>
      <w:r w:rsidRPr="00A516F0">
        <w:rPr>
          <w:rFonts w:ascii="FrutigerLTStd-Cn" w:eastAsia="FrutigerLTStd-Cn" w:hAnsi="FrutigerLTStd-Cn" w:cs="FrutigerLTStd-Cn"/>
          <w:sz w:val="24"/>
          <w:szCs w:val="24"/>
        </w:rPr>
        <w:t xml:space="preserve"> </w:t>
      </w:r>
      <w:r w:rsidRPr="00A516F0">
        <w:rPr>
          <w:rFonts w:ascii="FrutigerLTStd-BlackCn" w:eastAsia="FrutigerLTStd-BlackCn" w:hAnsi="FrutigerLTStd-BlackCn" w:cs="FrutigerLTStd-BlackCn"/>
          <w:sz w:val="24"/>
          <w:szCs w:val="24"/>
          <w:highlight w:val="red"/>
        </w:rPr>
        <w:t>PDF</w:t>
      </w:r>
    </w:p>
    <w:p w14:paraId="4D46C8C7" w14:textId="77777777" w:rsidR="006F72FB" w:rsidRDefault="006F72FB">
      <w:pPr>
        <w:spacing w:after="0" w:line="240" w:lineRule="auto"/>
        <w:jc w:val="both"/>
        <w:rPr>
          <w:rFonts w:ascii="FrutigerLTStd-BoldCn" w:eastAsia="FrutigerLTStd-BoldCn" w:hAnsi="FrutigerLTStd-BoldCn" w:cs="FrutigerLTStd-BoldCn"/>
          <w:b/>
          <w:color w:val="000000"/>
          <w:sz w:val="24"/>
          <w:szCs w:val="24"/>
        </w:rPr>
      </w:pPr>
    </w:p>
    <w:p w14:paraId="2F915F99" w14:textId="0C2CA61B" w:rsidR="006F72FB" w:rsidRDefault="00A516F0">
      <w:pPr>
        <w:spacing w:after="0" w:line="240" w:lineRule="auto"/>
        <w:jc w:val="both"/>
        <w:rPr>
          <w:rFonts w:ascii="FrutigerLTStd-Cn" w:eastAsia="FrutigerLTStd-Cn" w:hAnsi="FrutigerLTStd-Cn" w:cs="FrutigerLTStd-Cn"/>
          <w:color w:val="000000"/>
          <w:sz w:val="24"/>
          <w:szCs w:val="24"/>
        </w:rPr>
      </w:pPr>
      <w:r>
        <w:rPr>
          <w:rFonts w:ascii="FrutigerLTStd-Cn" w:eastAsia="FrutigerLTStd-Cn" w:hAnsi="FrutigerLTStd-Cn" w:cs="FrutigerLTStd-Cn"/>
          <w:color w:val="000000"/>
          <w:sz w:val="24"/>
          <w:szCs w:val="24"/>
        </w:rPr>
        <w:t>Quadro 33 - Relação de proprietários/propriedades atendidos quanto à adequação ambiental.</w:t>
      </w:r>
    </w:p>
    <w:tbl>
      <w:tblPr>
        <w:tblStyle w:val="a"/>
        <w:tblW w:w="136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0"/>
        <w:gridCol w:w="1830"/>
        <w:gridCol w:w="1570"/>
        <w:gridCol w:w="1880"/>
        <w:gridCol w:w="1110"/>
        <w:gridCol w:w="1262"/>
        <w:gridCol w:w="1262"/>
        <w:gridCol w:w="1262"/>
        <w:gridCol w:w="1262"/>
        <w:gridCol w:w="1262"/>
      </w:tblGrid>
      <w:tr w:rsidR="006F72FB" w14:paraId="5F854E53" w14:textId="77777777" w:rsidTr="00F96381">
        <w:trPr>
          <w:gridAfter w:val="4"/>
          <w:wAfter w:w="5048" w:type="dxa"/>
        </w:trPr>
        <w:tc>
          <w:tcPr>
            <w:tcW w:w="990" w:type="dxa"/>
            <w:vAlign w:val="center"/>
          </w:tcPr>
          <w:p w14:paraId="770D3A3C" w14:textId="77777777" w:rsidR="006F72FB" w:rsidRDefault="00000000">
            <w:pPr>
              <w:jc w:val="center"/>
            </w:pPr>
            <w:r>
              <w:t>Ordem</w:t>
            </w:r>
          </w:p>
        </w:tc>
        <w:tc>
          <w:tcPr>
            <w:tcW w:w="1830" w:type="dxa"/>
            <w:vAlign w:val="center"/>
          </w:tcPr>
          <w:p w14:paraId="2A3A23A8" w14:textId="0ED07B5B" w:rsidR="006F72FB" w:rsidRDefault="00A516F0" w:rsidP="00A516F0">
            <w:pPr>
              <w:jc w:val="center"/>
            </w:pPr>
            <w:r>
              <w:t>Nome do Produtor</w:t>
            </w:r>
          </w:p>
        </w:tc>
        <w:tc>
          <w:tcPr>
            <w:tcW w:w="1570" w:type="dxa"/>
            <w:vAlign w:val="center"/>
          </w:tcPr>
          <w:p w14:paraId="1376A0F3" w14:textId="77777777" w:rsidR="006F72FB" w:rsidRDefault="00000000">
            <w:pPr>
              <w:jc w:val="center"/>
            </w:pPr>
            <w:r>
              <w:t>Nome da propriedade</w:t>
            </w:r>
          </w:p>
        </w:tc>
        <w:tc>
          <w:tcPr>
            <w:tcW w:w="1880" w:type="dxa"/>
            <w:vAlign w:val="center"/>
          </w:tcPr>
          <w:p w14:paraId="4909579A" w14:textId="77777777" w:rsidR="006F72FB" w:rsidRDefault="00000000">
            <w:pPr>
              <w:jc w:val="center"/>
            </w:pPr>
            <w:r>
              <w:t>Endereçamento Rural Digital (EDR) ou endereço Urbana/litorâneo</w:t>
            </w:r>
          </w:p>
        </w:tc>
        <w:tc>
          <w:tcPr>
            <w:tcW w:w="1110" w:type="dxa"/>
            <w:vAlign w:val="center"/>
          </w:tcPr>
          <w:p w14:paraId="06729A2C" w14:textId="77777777" w:rsidR="006F72FB" w:rsidRDefault="00000000">
            <w:pPr>
              <w:jc w:val="center"/>
            </w:pPr>
            <w:r>
              <w:t>Nº do CAR</w:t>
            </w:r>
          </w:p>
        </w:tc>
        <w:tc>
          <w:tcPr>
            <w:tcW w:w="1262" w:type="dxa"/>
            <w:vAlign w:val="center"/>
          </w:tcPr>
          <w:p w14:paraId="75913AAF" w14:textId="77777777" w:rsidR="006F72FB" w:rsidRDefault="00000000">
            <w:pPr>
              <w:jc w:val="center"/>
            </w:pPr>
            <w:r>
              <w:t>pontuação</w:t>
            </w:r>
          </w:p>
        </w:tc>
      </w:tr>
      <w:tr w:rsidR="006F72FB" w14:paraId="6478590D" w14:textId="77777777" w:rsidTr="00F96381">
        <w:trPr>
          <w:gridAfter w:val="4"/>
          <w:wAfter w:w="5048" w:type="dxa"/>
        </w:trPr>
        <w:tc>
          <w:tcPr>
            <w:tcW w:w="990" w:type="dxa"/>
            <w:vAlign w:val="center"/>
          </w:tcPr>
          <w:p w14:paraId="181A9EA5" w14:textId="77777777" w:rsidR="006F72FB" w:rsidRDefault="00000000">
            <w:pPr>
              <w:jc w:val="center"/>
              <w:rPr>
                <w:rFonts w:ascii="FrutigerLTStd-BoldCn" w:eastAsia="FrutigerLTStd-BoldCn" w:hAnsi="FrutigerLTStd-BoldCn" w:cs="FrutigerLTStd-BoldCn"/>
                <w:color w:val="000000"/>
                <w:sz w:val="20"/>
                <w:szCs w:val="20"/>
              </w:rPr>
            </w:pPr>
            <w:r>
              <w:rPr>
                <w:rFonts w:ascii="FrutigerLTStd-BoldCn" w:eastAsia="FrutigerLTStd-BoldCn" w:hAnsi="FrutigerLTStd-BoldCn" w:cs="FrutigerLTStd-BoldC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30" w:type="dxa"/>
          </w:tcPr>
          <w:p w14:paraId="5044E746" w14:textId="77777777" w:rsidR="006F72FB" w:rsidRDefault="006F72FB">
            <w:pPr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</w:tcPr>
          <w:p w14:paraId="7E693F45" w14:textId="77777777" w:rsidR="006F72FB" w:rsidRDefault="006F72FB">
            <w:pPr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</w:tcPr>
          <w:p w14:paraId="26AD27EA" w14:textId="77777777" w:rsidR="006F72FB" w:rsidRDefault="006F72FB">
            <w:pPr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</w:p>
        </w:tc>
        <w:tc>
          <w:tcPr>
            <w:tcW w:w="1110" w:type="dxa"/>
          </w:tcPr>
          <w:p w14:paraId="5BE0FA92" w14:textId="5D937573" w:rsidR="006F72FB" w:rsidRPr="00A516F0" w:rsidRDefault="006F72FB" w:rsidP="00A516F0">
            <w:pPr>
              <w:jc w:val="center"/>
              <w:rPr>
                <w:rFonts w:ascii="FrutigerLTStd-BoldCn" w:eastAsia="FrutigerLTStd-BoldCn" w:hAnsi="FrutigerLTStd-BoldCn" w:cs="FrutigerLTStd-BoldC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14:paraId="60F9A694" w14:textId="6552588C" w:rsidR="006F72FB" w:rsidRDefault="00F96381" w:rsidP="00A516F0">
            <w:pPr>
              <w:jc w:val="center"/>
              <w:rPr>
                <w:rFonts w:ascii="FrutigerLTStd-BoldCn" w:eastAsia="FrutigerLTStd-BoldCn" w:hAnsi="FrutigerLTStd-BoldCn" w:cs="FrutigerLTStd-BoldCn"/>
                <w:color w:val="000000"/>
                <w:sz w:val="20"/>
                <w:szCs w:val="20"/>
              </w:rPr>
            </w:pPr>
            <w:r>
              <w:rPr>
                <w:rFonts w:ascii="FrutigerLTStd-BoldCn" w:eastAsia="FrutigerLTStd-BoldCn" w:hAnsi="FrutigerLTStd-BoldCn" w:cs="FrutigerLTStd-BoldCn"/>
                <w:color w:val="000000"/>
                <w:sz w:val="20"/>
                <w:szCs w:val="20"/>
              </w:rPr>
              <w:t>0,20</w:t>
            </w:r>
          </w:p>
        </w:tc>
      </w:tr>
      <w:tr w:rsidR="00F96381" w14:paraId="5E2BF1F3" w14:textId="77777777" w:rsidTr="00F96381">
        <w:trPr>
          <w:gridAfter w:val="4"/>
          <w:wAfter w:w="5048" w:type="dxa"/>
        </w:trPr>
        <w:tc>
          <w:tcPr>
            <w:tcW w:w="990" w:type="dxa"/>
            <w:vAlign w:val="center"/>
          </w:tcPr>
          <w:p w14:paraId="77FD2707" w14:textId="77777777" w:rsidR="00F96381" w:rsidRDefault="00F96381" w:rsidP="00F96381">
            <w:pPr>
              <w:jc w:val="center"/>
              <w:rPr>
                <w:rFonts w:ascii="FrutigerLTStd-BoldCn" w:eastAsia="FrutigerLTStd-BoldCn" w:hAnsi="FrutigerLTStd-BoldCn" w:cs="FrutigerLTStd-BoldCn"/>
                <w:color w:val="000000"/>
                <w:sz w:val="20"/>
                <w:szCs w:val="20"/>
              </w:rPr>
            </w:pPr>
            <w:r>
              <w:rPr>
                <w:rFonts w:ascii="FrutigerLTStd-BoldCn" w:eastAsia="FrutigerLTStd-BoldCn" w:hAnsi="FrutigerLTStd-BoldCn" w:cs="FrutigerLTStd-BoldC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</w:tcPr>
          <w:p w14:paraId="45CF398B" w14:textId="77777777" w:rsidR="00F96381" w:rsidRDefault="00F96381" w:rsidP="00F96381">
            <w:pPr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</w:tcPr>
          <w:p w14:paraId="39DF6908" w14:textId="77777777" w:rsidR="00F96381" w:rsidRDefault="00F96381" w:rsidP="00F96381">
            <w:pPr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</w:tcPr>
          <w:p w14:paraId="4ACD2216" w14:textId="77777777" w:rsidR="00F96381" w:rsidRDefault="00F96381" w:rsidP="00F96381">
            <w:pPr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</w:p>
        </w:tc>
        <w:tc>
          <w:tcPr>
            <w:tcW w:w="1110" w:type="dxa"/>
          </w:tcPr>
          <w:p w14:paraId="3AA17917" w14:textId="0F4C2692" w:rsidR="00F96381" w:rsidRPr="00A516F0" w:rsidRDefault="00F96381" w:rsidP="00F96381">
            <w:pPr>
              <w:jc w:val="center"/>
              <w:rPr>
                <w:rFonts w:ascii="FrutigerLTStd-BoldCn" w:eastAsia="FrutigerLTStd-BoldCn" w:hAnsi="FrutigerLTStd-BoldCn" w:cs="FrutigerLTStd-BoldC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14:paraId="5FAF2BB0" w14:textId="687B6364" w:rsidR="00F96381" w:rsidRDefault="00F96381" w:rsidP="00F96381">
            <w:pPr>
              <w:jc w:val="center"/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  <w:r>
              <w:rPr>
                <w:rFonts w:ascii="FrutigerLTStd-BoldCn" w:eastAsia="FrutigerLTStd-BoldCn" w:hAnsi="FrutigerLTStd-BoldCn" w:cs="FrutigerLTStd-BoldCn"/>
                <w:color w:val="000000"/>
                <w:sz w:val="20"/>
                <w:szCs w:val="20"/>
              </w:rPr>
              <w:t>0,20</w:t>
            </w:r>
          </w:p>
        </w:tc>
      </w:tr>
      <w:tr w:rsidR="00F96381" w14:paraId="4A997E09" w14:textId="77777777" w:rsidTr="00F96381">
        <w:trPr>
          <w:gridAfter w:val="4"/>
          <w:wAfter w:w="5048" w:type="dxa"/>
        </w:trPr>
        <w:tc>
          <w:tcPr>
            <w:tcW w:w="990" w:type="dxa"/>
            <w:vAlign w:val="center"/>
          </w:tcPr>
          <w:p w14:paraId="56EDF083" w14:textId="77777777" w:rsidR="00F96381" w:rsidRDefault="00F96381" w:rsidP="00F96381">
            <w:pPr>
              <w:jc w:val="center"/>
              <w:rPr>
                <w:rFonts w:ascii="FrutigerLTStd-BoldCn" w:eastAsia="FrutigerLTStd-BoldCn" w:hAnsi="FrutigerLTStd-BoldCn" w:cs="FrutigerLTStd-BoldCn"/>
                <w:color w:val="000000"/>
                <w:sz w:val="20"/>
                <w:szCs w:val="20"/>
              </w:rPr>
            </w:pPr>
            <w:r>
              <w:rPr>
                <w:rFonts w:ascii="FrutigerLTStd-BoldCn" w:eastAsia="FrutigerLTStd-BoldCn" w:hAnsi="FrutigerLTStd-BoldCn" w:cs="FrutigerLTStd-BoldC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30" w:type="dxa"/>
          </w:tcPr>
          <w:p w14:paraId="0130A763" w14:textId="77777777" w:rsidR="00F96381" w:rsidRDefault="00F96381" w:rsidP="00F96381">
            <w:pPr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</w:tcPr>
          <w:p w14:paraId="4292339E" w14:textId="77777777" w:rsidR="00F96381" w:rsidRDefault="00F96381" w:rsidP="00F96381">
            <w:pPr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</w:tcPr>
          <w:p w14:paraId="7DD30625" w14:textId="77777777" w:rsidR="00F96381" w:rsidRDefault="00F96381" w:rsidP="00F96381">
            <w:pPr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</w:p>
        </w:tc>
        <w:tc>
          <w:tcPr>
            <w:tcW w:w="1110" w:type="dxa"/>
          </w:tcPr>
          <w:p w14:paraId="239FA544" w14:textId="2F351FF8" w:rsidR="00F96381" w:rsidRPr="00A516F0" w:rsidRDefault="00F96381" w:rsidP="00F96381">
            <w:pPr>
              <w:jc w:val="center"/>
              <w:rPr>
                <w:rFonts w:ascii="FrutigerLTStd-BoldCn" w:eastAsia="FrutigerLTStd-BoldCn" w:hAnsi="FrutigerLTStd-BoldCn" w:cs="FrutigerLTStd-BoldC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14:paraId="3E93E3DD" w14:textId="765B7E0D" w:rsidR="00F96381" w:rsidRDefault="00F96381" w:rsidP="00F96381">
            <w:pPr>
              <w:jc w:val="center"/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  <w:r>
              <w:rPr>
                <w:rFonts w:ascii="FrutigerLTStd-BoldCn" w:eastAsia="FrutigerLTStd-BoldCn" w:hAnsi="FrutigerLTStd-BoldCn" w:cs="FrutigerLTStd-BoldCn"/>
                <w:color w:val="000000"/>
                <w:sz w:val="20"/>
                <w:szCs w:val="20"/>
              </w:rPr>
              <w:t>0,20</w:t>
            </w:r>
          </w:p>
        </w:tc>
      </w:tr>
      <w:tr w:rsidR="00F96381" w14:paraId="5E4CE6EE" w14:textId="77777777" w:rsidTr="00F96381">
        <w:trPr>
          <w:gridAfter w:val="4"/>
          <w:wAfter w:w="5048" w:type="dxa"/>
        </w:trPr>
        <w:tc>
          <w:tcPr>
            <w:tcW w:w="990" w:type="dxa"/>
            <w:vAlign w:val="center"/>
          </w:tcPr>
          <w:p w14:paraId="7D84F68F" w14:textId="77777777" w:rsidR="00F96381" w:rsidRDefault="00F96381" w:rsidP="00F96381">
            <w:pPr>
              <w:jc w:val="center"/>
              <w:rPr>
                <w:rFonts w:ascii="FrutigerLTStd-BoldCn" w:eastAsia="FrutigerLTStd-BoldCn" w:hAnsi="FrutigerLTStd-BoldCn" w:cs="FrutigerLTStd-BoldCn"/>
                <w:color w:val="000000"/>
                <w:sz w:val="20"/>
                <w:szCs w:val="20"/>
              </w:rPr>
            </w:pPr>
            <w:r>
              <w:rPr>
                <w:rFonts w:ascii="FrutigerLTStd-BoldCn" w:eastAsia="FrutigerLTStd-BoldCn" w:hAnsi="FrutigerLTStd-BoldCn" w:cs="FrutigerLTStd-BoldC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30" w:type="dxa"/>
          </w:tcPr>
          <w:p w14:paraId="70F3BD3D" w14:textId="77777777" w:rsidR="00F96381" w:rsidRDefault="00F96381" w:rsidP="00F96381">
            <w:pPr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</w:tcPr>
          <w:p w14:paraId="51AFBF93" w14:textId="77777777" w:rsidR="00F96381" w:rsidRDefault="00F96381" w:rsidP="00F96381">
            <w:pPr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</w:tcPr>
          <w:p w14:paraId="5E555254" w14:textId="77777777" w:rsidR="00F96381" w:rsidRDefault="00F96381" w:rsidP="00F96381">
            <w:pPr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</w:p>
        </w:tc>
        <w:tc>
          <w:tcPr>
            <w:tcW w:w="1110" w:type="dxa"/>
          </w:tcPr>
          <w:p w14:paraId="0A4437E3" w14:textId="5077A6BD" w:rsidR="00F96381" w:rsidRPr="00A516F0" w:rsidRDefault="00F96381" w:rsidP="00F96381">
            <w:pPr>
              <w:jc w:val="center"/>
              <w:rPr>
                <w:rFonts w:ascii="FrutigerLTStd-BoldCn" w:eastAsia="FrutigerLTStd-BoldCn" w:hAnsi="FrutigerLTStd-BoldCn" w:cs="FrutigerLTStd-BoldC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14:paraId="7620AAFF" w14:textId="60B62D0A" w:rsidR="00F96381" w:rsidRDefault="00F96381" w:rsidP="00F96381">
            <w:pPr>
              <w:jc w:val="center"/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  <w:r>
              <w:rPr>
                <w:rFonts w:ascii="FrutigerLTStd-BoldCn" w:eastAsia="FrutigerLTStd-BoldCn" w:hAnsi="FrutigerLTStd-BoldCn" w:cs="FrutigerLTStd-BoldCn"/>
                <w:color w:val="000000"/>
                <w:sz w:val="20"/>
                <w:szCs w:val="20"/>
              </w:rPr>
              <w:t>0,20</w:t>
            </w:r>
          </w:p>
        </w:tc>
      </w:tr>
      <w:tr w:rsidR="00F96381" w14:paraId="1DE87F6C" w14:textId="77777777" w:rsidTr="00F96381">
        <w:trPr>
          <w:gridAfter w:val="4"/>
          <w:wAfter w:w="5048" w:type="dxa"/>
        </w:trPr>
        <w:tc>
          <w:tcPr>
            <w:tcW w:w="990" w:type="dxa"/>
            <w:vAlign w:val="center"/>
          </w:tcPr>
          <w:p w14:paraId="474420B0" w14:textId="77777777" w:rsidR="00F96381" w:rsidRDefault="00F96381" w:rsidP="00F96381">
            <w:pPr>
              <w:jc w:val="center"/>
              <w:rPr>
                <w:rFonts w:ascii="FrutigerLTStd-BoldCn" w:eastAsia="FrutigerLTStd-BoldCn" w:hAnsi="FrutigerLTStd-BoldCn" w:cs="FrutigerLTStd-BoldCn"/>
                <w:color w:val="000000"/>
                <w:sz w:val="20"/>
                <w:szCs w:val="20"/>
              </w:rPr>
            </w:pPr>
            <w:r>
              <w:rPr>
                <w:rFonts w:ascii="FrutigerLTStd-BoldCn" w:eastAsia="FrutigerLTStd-BoldCn" w:hAnsi="FrutigerLTStd-BoldCn" w:cs="FrutigerLTStd-BoldC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30" w:type="dxa"/>
          </w:tcPr>
          <w:p w14:paraId="1BA6CCD1" w14:textId="77777777" w:rsidR="00F96381" w:rsidRDefault="00F96381" w:rsidP="00F96381">
            <w:pPr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</w:tcPr>
          <w:p w14:paraId="690C2F56" w14:textId="77777777" w:rsidR="00F96381" w:rsidRDefault="00F96381" w:rsidP="00F96381">
            <w:pPr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</w:tcPr>
          <w:p w14:paraId="1380E60A" w14:textId="77777777" w:rsidR="00F96381" w:rsidRDefault="00F96381" w:rsidP="00F96381">
            <w:pPr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</w:p>
        </w:tc>
        <w:tc>
          <w:tcPr>
            <w:tcW w:w="1110" w:type="dxa"/>
          </w:tcPr>
          <w:p w14:paraId="5305C168" w14:textId="75C87364" w:rsidR="00F96381" w:rsidRPr="00A516F0" w:rsidRDefault="00F96381" w:rsidP="00F96381">
            <w:pPr>
              <w:jc w:val="center"/>
              <w:rPr>
                <w:rFonts w:ascii="FrutigerLTStd-BoldCn" w:eastAsia="FrutigerLTStd-BoldCn" w:hAnsi="FrutigerLTStd-BoldCn" w:cs="FrutigerLTStd-BoldC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14:paraId="1ED9A054" w14:textId="4BB639A7" w:rsidR="00F96381" w:rsidRDefault="00F96381" w:rsidP="00F96381">
            <w:pPr>
              <w:jc w:val="center"/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  <w:r>
              <w:rPr>
                <w:rFonts w:ascii="FrutigerLTStd-BoldCn" w:eastAsia="FrutigerLTStd-BoldCn" w:hAnsi="FrutigerLTStd-BoldCn" w:cs="FrutigerLTStd-BoldCn"/>
                <w:color w:val="000000"/>
                <w:sz w:val="20"/>
                <w:szCs w:val="20"/>
              </w:rPr>
              <w:t>0,20</w:t>
            </w:r>
          </w:p>
        </w:tc>
      </w:tr>
      <w:tr w:rsidR="00F96381" w14:paraId="72671C66" w14:textId="77777777" w:rsidTr="00F96381">
        <w:trPr>
          <w:gridAfter w:val="4"/>
          <w:wAfter w:w="5048" w:type="dxa"/>
        </w:trPr>
        <w:tc>
          <w:tcPr>
            <w:tcW w:w="990" w:type="dxa"/>
            <w:vAlign w:val="center"/>
          </w:tcPr>
          <w:p w14:paraId="7B6D21F4" w14:textId="77777777" w:rsidR="00F96381" w:rsidRDefault="00F96381" w:rsidP="00F96381">
            <w:pPr>
              <w:jc w:val="center"/>
              <w:rPr>
                <w:rFonts w:ascii="FrutigerLTStd-BoldCn" w:eastAsia="FrutigerLTStd-BoldCn" w:hAnsi="FrutigerLTStd-BoldCn" w:cs="FrutigerLTStd-BoldCn"/>
                <w:color w:val="000000"/>
                <w:sz w:val="20"/>
                <w:szCs w:val="20"/>
              </w:rPr>
            </w:pPr>
            <w:r>
              <w:rPr>
                <w:rFonts w:ascii="FrutigerLTStd-BoldCn" w:eastAsia="FrutigerLTStd-BoldCn" w:hAnsi="FrutigerLTStd-BoldCn" w:cs="FrutigerLTStd-BoldC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30" w:type="dxa"/>
          </w:tcPr>
          <w:p w14:paraId="24BC9809" w14:textId="77777777" w:rsidR="00F96381" w:rsidRDefault="00F96381" w:rsidP="00F96381">
            <w:pPr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</w:tcPr>
          <w:p w14:paraId="722157A0" w14:textId="77777777" w:rsidR="00F96381" w:rsidRDefault="00F96381" w:rsidP="00F96381">
            <w:pPr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</w:tcPr>
          <w:p w14:paraId="042B8479" w14:textId="77777777" w:rsidR="00F96381" w:rsidRDefault="00F96381" w:rsidP="00F96381">
            <w:pPr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</w:p>
        </w:tc>
        <w:tc>
          <w:tcPr>
            <w:tcW w:w="1110" w:type="dxa"/>
          </w:tcPr>
          <w:p w14:paraId="1485C670" w14:textId="5CAA306F" w:rsidR="00F96381" w:rsidRPr="00A516F0" w:rsidRDefault="00F96381" w:rsidP="00F96381">
            <w:pPr>
              <w:jc w:val="center"/>
              <w:rPr>
                <w:rFonts w:ascii="FrutigerLTStd-BoldCn" w:eastAsia="FrutigerLTStd-BoldCn" w:hAnsi="FrutigerLTStd-BoldCn" w:cs="FrutigerLTStd-BoldC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14:paraId="6B1A7E2B" w14:textId="1F71EDFF" w:rsidR="00F96381" w:rsidRDefault="00F96381" w:rsidP="00F96381">
            <w:pPr>
              <w:jc w:val="center"/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  <w:r>
              <w:rPr>
                <w:rFonts w:ascii="FrutigerLTStd-BoldCn" w:eastAsia="FrutigerLTStd-BoldCn" w:hAnsi="FrutigerLTStd-BoldCn" w:cs="FrutigerLTStd-BoldCn"/>
                <w:color w:val="000000"/>
                <w:sz w:val="20"/>
                <w:szCs w:val="20"/>
              </w:rPr>
              <w:t>0,20</w:t>
            </w:r>
          </w:p>
        </w:tc>
      </w:tr>
      <w:tr w:rsidR="00F96381" w14:paraId="4820CF7E" w14:textId="77777777" w:rsidTr="00F96381">
        <w:trPr>
          <w:gridAfter w:val="4"/>
          <w:wAfter w:w="5048" w:type="dxa"/>
        </w:trPr>
        <w:tc>
          <w:tcPr>
            <w:tcW w:w="990" w:type="dxa"/>
            <w:vAlign w:val="center"/>
          </w:tcPr>
          <w:p w14:paraId="78B95ABB" w14:textId="77777777" w:rsidR="00F96381" w:rsidRDefault="00F96381" w:rsidP="00F96381">
            <w:pPr>
              <w:jc w:val="center"/>
              <w:rPr>
                <w:rFonts w:ascii="FrutigerLTStd-BoldCn" w:eastAsia="FrutigerLTStd-BoldCn" w:hAnsi="FrutigerLTStd-BoldCn" w:cs="FrutigerLTStd-BoldCn"/>
                <w:color w:val="000000"/>
                <w:sz w:val="20"/>
                <w:szCs w:val="20"/>
              </w:rPr>
            </w:pPr>
            <w:r>
              <w:rPr>
                <w:rFonts w:ascii="FrutigerLTStd-BoldCn" w:eastAsia="FrutigerLTStd-BoldCn" w:hAnsi="FrutigerLTStd-BoldCn" w:cs="FrutigerLTStd-BoldC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30" w:type="dxa"/>
          </w:tcPr>
          <w:p w14:paraId="79DAA480" w14:textId="77777777" w:rsidR="00F96381" w:rsidRDefault="00F96381" w:rsidP="00F96381">
            <w:pPr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</w:tcPr>
          <w:p w14:paraId="53E5CA58" w14:textId="77777777" w:rsidR="00F96381" w:rsidRDefault="00F96381" w:rsidP="00F96381">
            <w:pPr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</w:tcPr>
          <w:p w14:paraId="319077F3" w14:textId="77777777" w:rsidR="00F96381" w:rsidRDefault="00F96381" w:rsidP="00F96381">
            <w:pPr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</w:p>
        </w:tc>
        <w:tc>
          <w:tcPr>
            <w:tcW w:w="1110" w:type="dxa"/>
          </w:tcPr>
          <w:p w14:paraId="0E5660EC" w14:textId="0C0FFB22" w:rsidR="00F96381" w:rsidRPr="00A516F0" w:rsidRDefault="00F96381" w:rsidP="00F96381">
            <w:pPr>
              <w:jc w:val="center"/>
              <w:rPr>
                <w:rFonts w:ascii="FrutigerLTStd-BoldCn" w:eastAsia="FrutigerLTStd-BoldCn" w:hAnsi="FrutigerLTStd-BoldCn" w:cs="FrutigerLTStd-BoldC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14:paraId="22D107B1" w14:textId="146904A1" w:rsidR="00F96381" w:rsidRDefault="00F96381" w:rsidP="00F96381">
            <w:pPr>
              <w:jc w:val="center"/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  <w:r>
              <w:rPr>
                <w:rFonts w:ascii="FrutigerLTStd-BoldCn" w:eastAsia="FrutigerLTStd-BoldCn" w:hAnsi="FrutigerLTStd-BoldCn" w:cs="FrutigerLTStd-BoldCn"/>
                <w:color w:val="000000"/>
                <w:sz w:val="20"/>
                <w:szCs w:val="20"/>
              </w:rPr>
              <w:t>0,20</w:t>
            </w:r>
          </w:p>
        </w:tc>
      </w:tr>
      <w:tr w:rsidR="00F96381" w14:paraId="14E7A304" w14:textId="77777777" w:rsidTr="00F96381">
        <w:trPr>
          <w:gridAfter w:val="4"/>
          <w:wAfter w:w="5048" w:type="dxa"/>
        </w:trPr>
        <w:tc>
          <w:tcPr>
            <w:tcW w:w="990" w:type="dxa"/>
            <w:vAlign w:val="center"/>
          </w:tcPr>
          <w:p w14:paraId="2DC4E579" w14:textId="77777777" w:rsidR="00F96381" w:rsidRDefault="00F96381" w:rsidP="00F96381">
            <w:pPr>
              <w:jc w:val="center"/>
              <w:rPr>
                <w:rFonts w:ascii="FrutigerLTStd-BoldCn" w:eastAsia="FrutigerLTStd-BoldCn" w:hAnsi="FrutigerLTStd-BoldCn" w:cs="FrutigerLTStd-BoldCn"/>
                <w:color w:val="000000"/>
                <w:sz w:val="20"/>
                <w:szCs w:val="20"/>
              </w:rPr>
            </w:pPr>
            <w:r>
              <w:rPr>
                <w:rFonts w:ascii="FrutigerLTStd-BoldCn" w:eastAsia="FrutigerLTStd-BoldCn" w:hAnsi="FrutigerLTStd-BoldCn" w:cs="FrutigerLTStd-BoldC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30" w:type="dxa"/>
          </w:tcPr>
          <w:p w14:paraId="75A41E7B" w14:textId="77777777" w:rsidR="00F96381" w:rsidRDefault="00F96381" w:rsidP="00F96381">
            <w:pPr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</w:tcPr>
          <w:p w14:paraId="3432587C" w14:textId="77777777" w:rsidR="00F96381" w:rsidRDefault="00F96381" w:rsidP="00F96381">
            <w:pPr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</w:tcPr>
          <w:p w14:paraId="0A795402" w14:textId="77777777" w:rsidR="00F96381" w:rsidRDefault="00F96381" w:rsidP="00F96381">
            <w:pPr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</w:p>
        </w:tc>
        <w:tc>
          <w:tcPr>
            <w:tcW w:w="1110" w:type="dxa"/>
          </w:tcPr>
          <w:p w14:paraId="6B9884B9" w14:textId="1D8F54FA" w:rsidR="00F96381" w:rsidRPr="00A516F0" w:rsidRDefault="00F96381" w:rsidP="00F96381">
            <w:pPr>
              <w:jc w:val="center"/>
              <w:rPr>
                <w:rFonts w:ascii="FrutigerLTStd-BoldCn" w:eastAsia="FrutigerLTStd-BoldCn" w:hAnsi="FrutigerLTStd-BoldCn" w:cs="FrutigerLTStd-BoldC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14:paraId="5528AFA8" w14:textId="6C6813E0" w:rsidR="00F96381" w:rsidRDefault="00F96381" w:rsidP="00F96381">
            <w:pPr>
              <w:jc w:val="center"/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  <w:r>
              <w:rPr>
                <w:rFonts w:ascii="FrutigerLTStd-BoldCn" w:eastAsia="FrutigerLTStd-BoldCn" w:hAnsi="FrutigerLTStd-BoldCn" w:cs="FrutigerLTStd-BoldCn"/>
                <w:color w:val="000000"/>
                <w:sz w:val="20"/>
                <w:szCs w:val="20"/>
              </w:rPr>
              <w:t>0,20</w:t>
            </w:r>
          </w:p>
        </w:tc>
      </w:tr>
      <w:tr w:rsidR="00F96381" w14:paraId="7BFCA6B9" w14:textId="77777777" w:rsidTr="00F96381">
        <w:trPr>
          <w:gridAfter w:val="4"/>
          <w:wAfter w:w="5048" w:type="dxa"/>
        </w:trPr>
        <w:tc>
          <w:tcPr>
            <w:tcW w:w="990" w:type="dxa"/>
            <w:vAlign w:val="center"/>
          </w:tcPr>
          <w:p w14:paraId="156581E9" w14:textId="77777777" w:rsidR="00F96381" w:rsidRDefault="00F96381" w:rsidP="00F96381">
            <w:pPr>
              <w:jc w:val="center"/>
              <w:rPr>
                <w:rFonts w:ascii="FrutigerLTStd-BoldCn" w:eastAsia="FrutigerLTStd-BoldCn" w:hAnsi="FrutigerLTStd-BoldCn" w:cs="FrutigerLTStd-BoldCn"/>
                <w:color w:val="000000"/>
                <w:sz w:val="20"/>
                <w:szCs w:val="20"/>
              </w:rPr>
            </w:pPr>
            <w:r>
              <w:rPr>
                <w:rFonts w:ascii="FrutigerLTStd-BoldCn" w:eastAsia="FrutigerLTStd-BoldCn" w:hAnsi="FrutigerLTStd-BoldCn" w:cs="FrutigerLTStd-BoldC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830" w:type="dxa"/>
          </w:tcPr>
          <w:p w14:paraId="7235769F" w14:textId="77777777" w:rsidR="00F96381" w:rsidRDefault="00F96381" w:rsidP="00F96381">
            <w:pPr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</w:tcPr>
          <w:p w14:paraId="0814ADB2" w14:textId="77777777" w:rsidR="00F96381" w:rsidRDefault="00F96381" w:rsidP="00F96381">
            <w:pPr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</w:tcPr>
          <w:p w14:paraId="1C5849ED" w14:textId="77777777" w:rsidR="00F96381" w:rsidRDefault="00F96381" w:rsidP="00F96381">
            <w:pPr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</w:p>
        </w:tc>
        <w:tc>
          <w:tcPr>
            <w:tcW w:w="1110" w:type="dxa"/>
          </w:tcPr>
          <w:p w14:paraId="0218CEC9" w14:textId="2236FE7B" w:rsidR="00F96381" w:rsidRPr="00A516F0" w:rsidRDefault="00F96381" w:rsidP="00F96381">
            <w:pPr>
              <w:jc w:val="center"/>
              <w:rPr>
                <w:rFonts w:ascii="FrutigerLTStd-BoldCn" w:eastAsia="FrutigerLTStd-BoldCn" w:hAnsi="FrutigerLTStd-BoldCn" w:cs="FrutigerLTStd-BoldC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14:paraId="0CC1A5A7" w14:textId="669122F2" w:rsidR="00F96381" w:rsidRDefault="00F96381" w:rsidP="00F96381">
            <w:pPr>
              <w:jc w:val="center"/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  <w:r>
              <w:rPr>
                <w:rFonts w:ascii="FrutigerLTStd-BoldCn" w:eastAsia="FrutigerLTStd-BoldCn" w:hAnsi="FrutigerLTStd-BoldCn" w:cs="FrutigerLTStd-BoldCn"/>
                <w:color w:val="000000"/>
                <w:sz w:val="20"/>
                <w:szCs w:val="20"/>
              </w:rPr>
              <w:t>0,20</w:t>
            </w:r>
          </w:p>
        </w:tc>
      </w:tr>
      <w:tr w:rsidR="00F96381" w14:paraId="1183CC1A" w14:textId="77777777" w:rsidTr="00F96381">
        <w:trPr>
          <w:gridAfter w:val="4"/>
          <w:wAfter w:w="5048" w:type="dxa"/>
        </w:trPr>
        <w:tc>
          <w:tcPr>
            <w:tcW w:w="990" w:type="dxa"/>
            <w:vAlign w:val="center"/>
          </w:tcPr>
          <w:p w14:paraId="2694FABD" w14:textId="77777777" w:rsidR="00F96381" w:rsidRDefault="00F96381" w:rsidP="00F96381">
            <w:pPr>
              <w:jc w:val="center"/>
              <w:rPr>
                <w:rFonts w:ascii="FrutigerLTStd-BoldCn" w:eastAsia="FrutigerLTStd-BoldCn" w:hAnsi="FrutigerLTStd-BoldCn" w:cs="FrutigerLTStd-BoldCn"/>
                <w:color w:val="000000"/>
                <w:sz w:val="20"/>
                <w:szCs w:val="20"/>
              </w:rPr>
            </w:pPr>
            <w:r>
              <w:rPr>
                <w:rFonts w:ascii="FrutigerLTStd-BoldCn" w:eastAsia="FrutigerLTStd-BoldCn" w:hAnsi="FrutigerLTStd-BoldCn" w:cs="FrutigerLTStd-BoldC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830" w:type="dxa"/>
          </w:tcPr>
          <w:p w14:paraId="3C63F2D0" w14:textId="77777777" w:rsidR="00F96381" w:rsidRDefault="00F96381" w:rsidP="00F96381">
            <w:pPr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</w:tcPr>
          <w:p w14:paraId="6166DA58" w14:textId="77777777" w:rsidR="00F96381" w:rsidRDefault="00F96381" w:rsidP="00F96381">
            <w:pPr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</w:p>
        </w:tc>
        <w:tc>
          <w:tcPr>
            <w:tcW w:w="1880" w:type="dxa"/>
          </w:tcPr>
          <w:p w14:paraId="41D3586E" w14:textId="77777777" w:rsidR="00F96381" w:rsidRDefault="00F96381" w:rsidP="00F96381">
            <w:pPr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</w:p>
        </w:tc>
        <w:tc>
          <w:tcPr>
            <w:tcW w:w="1110" w:type="dxa"/>
          </w:tcPr>
          <w:p w14:paraId="63F45477" w14:textId="0F2A0729" w:rsidR="00F96381" w:rsidRPr="00A516F0" w:rsidRDefault="00F96381" w:rsidP="00F96381">
            <w:pPr>
              <w:jc w:val="center"/>
              <w:rPr>
                <w:rFonts w:ascii="FrutigerLTStd-BoldCn" w:eastAsia="FrutigerLTStd-BoldCn" w:hAnsi="FrutigerLTStd-BoldCn" w:cs="FrutigerLTStd-BoldCn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62" w:type="dxa"/>
          </w:tcPr>
          <w:p w14:paraId="2F5957A3" w14:textId="78DE2155" w:rsidR="00F96381" w:rsidRDefault="00F96381" w:rsidP="00F96381">
            <w:pPr>
              <w:jc w:val="center"/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  <w:r>
              <w:rPr>
                <w:rFonts w:ascii="FrutigerLTStd-BoldCn" w:eastAsia="FrutigerLTStd-BoldCn" w:hAnsi="FrutigerLTStd-BoldCn" w:cs="FrutigerLTStd-BoldCn"/>
                <w:color w:val="000000"/>
                <w:sz w:val="20"/>
                <w:szCs w:val="20"/>
              </w:rPr>
              <w:t>0,20</w:t>
            </w:r>
          </w:p>
        </w:tc>
      </w:tr>
      <w:tr w:rsidR="00F96381" w14:paraId="2F525A3C" w14:textId="7CB1C3F8" w:rsidTr="00F96381">
        <w:tc>
          <w:tcPr>
            <w:tcW w:w="7380" w:type="dxa"/>
            <w:gridSpan w:val="5"/>
            <w:vAlign w:val="center"/>
          </w:tcPr>
          <w:p w14:paraId="1249BF9E" w14:textId="2C83932C" w:rsidR="00F96381" w:rsidRDefault="00F96381" w:rsidP="00F96381">
            <w:pPr>
              <w:jc w:val="right"/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</w:pPr>
            <w:r>
              <w:rPr>
                <w:rFonts w:ascii="FrutigerLTStd-BoldCn" w:eastAsia="FrutigerLTStd-BoldCn" w:hAnsi="FrutigerLTStd-BoldCn" w:cs="FrutigerLTStd-BoldCn"/>
                <w:b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1262" w:type="dxa"/>
          </w:tcPr>
          <w:p w14:paraId="3248D64F" w14:textId="062D1AC0" w:rsidR="00F96381" w:rsidRDefault="00F96381" w:rsidP="00F96381">
            <w:pPr>
              <w:jc w:val="center"/>
              <w:rPr>
                <w:rFonts w:ascii="FrutigerLTStd-BoldCn" w:eastAsia="FrutigerLTStd-BoldCn" w:hAnsi="FrutigerLTStd-BoldCn" w:cs="FrutigerLTStd-BoldCn"/>
                <w:sz w:val="20"/>
                <w:szCs w:val="20"/>
              </w:rPr>
            </w:pPr>
            <w:r>
              <w:rPr>
                <w:rFonts w:ascii="FrutigerLTStd-BoldCn" w:eastAsia="FrutigerLTStd-BoldCn" w:hAnsi="FrutigerLTStd-BoldCn" w:cs="FrutigerLTStd-BoldCn"/>
                <w:sz w:val="20"/>
                <w:szCs w:val="20"/>
              </w:rPr>
              <w:t>2,00</w:t>
            </w:r>
          </w:p>
        </w:tc>
        <w:tc>
          <w:tcPr>
            <w:tcW w:w="1262" w:type="dxa"/>
          </w:tcPr>
          <w:p w14:paraId="4AB7F84E" w14:textId="77777777" w:rsidR="00F96381" w:rsidRDefault="00F96381" w:rsidP="00F96381"/>
        </w:tc>
        <w:tc>
          <w:tcPr>
            <w:tcW w:w="1262" w:type="dxa"/>
          </w:tcPr>
          <w:p w14:paraId="0EBDA1E1" w14:textId="77777777" w:rsidR="00F96381" w:rsidRDefault="00F96381" w:rsidP="00F96381"/>
        </w:tc>
        <w:tc>
          <w:tcPr>
            <w:tcW w:w="1262" w:type="dxa"/>
          </w:tcPr>
          <w:p w14:paraId="1BF7EA8A" w14:textId="77777777" w:rsidR="00F96381" w:rsidRDefault="00F96381" w:rsidP="00F96381"/>
        </w:tc>
        <w:tc>
          <w:tcPr>
            <w:tcW w:w="1262" w:type="dxa"/>
          </w:tcPr>
          <w:p w14:paraId="10ED73A5" w14:textId="77777777" w:rsidR="00F96381" w:rsidRDefault="00F96381" w:rsidP="00F96381"/>
        </w:tc>
      </w:tr>
    </w:tbl>
    <w:p w14:paraId="0839CAA7" w14:textId="4F53F63F" w:rsidR="006F72FB" w:rsidRDefault="006F72FB">
      <w:pPr>
        <w:spacing w:after="0" w:line="240" w:lineRule="auto"/>
        <w:rPr>
          <w:rFonts w:ascii="FrutigerLTStd-Cn" w:eastAsia="FrutigerLTStd-Cn" w:hAnsi="FrutigerLTStd-Cn" w:cs="FrutigerLTStd-Cn"/>
          <w:color w:val="000000"/>
          <w:sz w:val="20"/>
          <w:szCs w:val="20"/>
        </w:rPr>
      </w:pPr>
    </w:p>
    <w:p w14:paraId="2C202DE7" w14:textId="77777777" w:rsidR="006F72FB" w:rsidRDefault="006F72FB">
      <w:pPr>
        <w:spacing w:after="0" w:line="240" w:lineRule="auto"/>
        <w:rPr>
          <w:rFonts w:ascii="FrutigerLTStd-BoldCn" w:eastAsia="FrutigerLTStd-BoldCn" w:hAnsi="FrutigerLTStd-BoldCn" w:cs="FrutigerLTStd-BoldCn"/>
          <w:b/>
          <w:color w:val="000000"/>
          <w:sz w:val="20"/>
          <w:szCs w:val="20"/>
        </w:rPr>
      </w:pPr>
    </w:p>
    <w:p w14:paraId="54A026E7" w14:textId="77777777" w:rsidR="00A516F0" w:rsidRPr="00A516F0" w:rsidRDefault="00A516F0" w:rsidP="00A516F0">
      <w:pPr>
        <w:rPr>
          <w:rFonts w:ascii="FrutigerLTStd-BoldCn" w:eastAsia="FrutigerLTStd-BoldCn" w:hAnsi="FrutigerLTStd-BoldCn" w:cs="FrutigerLTStd-BoldCn"/>
          <w:b/>
          <w:sz w:val="20"/>
          <w:szCs w:val="20"/>
        </w:rPr>
      </w:pPr>
    </w:p>
    <w:p w14:paraId="1F015CEA" w14:textId="77777777" w:rsidR="00A516F0" w:rsidRPr="00A516F0" w:rsidRDefault="00A516F0" w:rsidP="00A516F0">
      <w:pPr>
        <w:rPr>
          <w:rFonts w:asciiTheme="minorHAnsi" w:eastAsia="FrutigerLTStd-BoldCn" w:hAnsiTheme="minorHAnsi" w:cstheme="minorHAnsi"/>
          <w:b/>
          <w:color w:val="EE0000"/>
          <w:sz w:val="18"/>
          <w:szCs w:val="18"/>
        </w:rPr>
      </w:pPr>
      <w:r w:rsidRPr="00A516F0">
        <w:rPr>
          <w:rFonts w:asciiTheme="minorHAnsi" w:eastAsia="FrutigerLTStd-BoldCn" w:hAnsiTheme="minorHAnsi" w:cstheme="minorHAnsi"/>
          <w:b/>
          <w:bCs/>
          <w:color w:val="EE0000"/>
          <w:sz w:val="18"/>
          <w:szCs w:val="18"/>
        </w:rPr>
        <w:t xml:space="preserve">Observação: </w:t>
      </w:r>
    </w:p>
    <w:p w14:paraId="12562D31" w14:textId="7A594FB6" w:rsidR="00A516F0" w:rsidRPr="00A516F0" w:rsidRDefault="00A516F0" w:rsidP="00A516F0">
      <w:pPr>
        <w:rPr>
          <w:rFonts w:asciiTheme="minorHAnsi" w:eastAsia="FrutigerLTStd-BoldCn" w:hAnsiTheme="minorHAnsi" w:cstheme="minorHAnsi"/>
          <w:b/>
          <w:color w:val="EE0000"/>
          <w:sz w:val="18"/>
          <w:szCs w:val="18"/>
        </w:rPr>
      </w:pPr>
      <w:r w:rsidRPr="00A516F0">
        <w:rPr>
          <w:rFonts w:asciiTheme="minorHAnsi" w:eastAsia="FrutigerLTStd-BoldCn" w:hAnsiTheme="minorHAnsi" w:cstheme="minorHAnsi"/>
          <w:b/>
          <w:color w:val="EE0000"/>
          <w:sz w:val="18"/>
          <w:szCs w:val="18"/>
        </w:rPr>
        <w:t>1. O documento deve conter a identificação do município, nome, cargo e assinatura, assinatura digital ou pelo gov.br do responsável. NÃO será aceito imagem de assinatura colada sobre o documento.</w:t>
      </w:r>
    </w:p>
    <w:p w14:paraId="43E58E6F" w14:textId="77777777" w:rsidR="006F72FB" w:rsidRDefault="006F72FB">
      <w:pPr>
        <w:rPr>
          <w:rFonts w:ascii="FrutigerLTStd-Cn" w:eastAsia="FrutigerLTStd-Cn" w:hAnsi="FrutigerLTStd-Cn" w:cs="FrutigerLTStd-Cn"/>
          <w:color w:val="000000"/>
          <w:sz w:val="20"/>
          <w:szCs w:val="20"/>
        </w:rPr>
      </w:pPr>
    </w:p>
    <w:p w14:paraId="5895FFF4" w14:textId="77777777" w:rsidR="006F72FB" w:rsidRDefault="006F72FB">
      <w:pPr>
        <w:rPr>
          <w:rFonts w:ascii="FrutigerLTStd-Cn" w:eastAsia="FrutigerLTStd-Cn" w:hAnsi="FrutigerLTStd-Cn" w:cs="FrutigerLTStd-Cn"/>
          <w:color w:val="000000"/>
          <w:sz w:val="20"/>
          <w:szCs w:val="20"/>
        </w:rPr>
      </w:pPr>
    </w:p>
    <w:p w14:paraId="0D89265C" w14:textId="77777777" w:rsidR="006F72FB" w:rsidRDefault="006F72FB">
      <w:pPr>
        <w:rPr>
          <w:rFonts w:ascii="FrutigerLTStd-Cn" w:eastAsia="FrutigerLTStd-Cn" w:hAnsi="FrutigerLTStd-Cn" w:cs="FrutigerLTStd-Cn"/>
          <w:color w:val="000000"/>
          <w:sz w:val="20"/>
          <w:szCs w:val="20"/>
        </w:rPr>
      </w:pPr>
    </w:p>
    <w:p w14:paraId="61914E6B" w14:textId="77777777" w:rsidR="006F72FB" w:rsidRDefault="00000000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>____________________________</w:t>
      </w:r>
    </w:p>
    <w:p w14:paraId="1E7A4527" w14:textId="77777777" w:rsidR="006F72FB" w:rsidRDefault="00000000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>Nome do responsável/Assinatura</w:t>
      </w:r>
    </w:p>
    <w:p w14:paraId="53BB9A52" w14:textId="77777777" w:rsidR="006F72FB" w:rsidRDefault="00000000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>Cargo na prefeitura</w:t>
      </w:r>
    </w:p>
    <w:p w14:paraId="5F1C1B9F" w14:textId="77777777" w:rsidR="006F72FB" w:rsidRDefault="006F72FB">
      <w:pPr>
        <w:rPr>
          <w:sz w:val="20"/>
          <w:szCs w:val="20"/>
        </w:rPr>
      </w:pPr>
    </w:p>
    <w:sectPr w:rsidR="006F72FB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667F1" w14:textId="77777777" w:rsidR="00212A6D" w:rsidRDefault="00212A6D">
      <w:pPr>
        <w:spacing w:after="0" w:line="240" w:lineRule="auto"/>
      </w:pPr>
      <w:r>
        <w:separator/>
      </w:r>
    </w:p>
  </w:endnote>
  <w:endnote w:type="continuationSeparator" w:id="0">
    <w:p w14:paraId="0FD643CB" w14:textId="77777777" w:rsidR="00212A6D" w:rsidRDefault="00212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rutigerLTStd-BoldCn">
    <w:altName w:val="Calibri"/>
    <w:charset w:val="00"/>
    <w:family w:val="auto"/>
    <w:pitch w:val="default"/>
  </w:font>
  <w:font w:name="FrutigerLTStd-Cn">
    <w:altName w:val="Calibri"/>
    <w:charset w:val="00"/>
    <w:family w:val="auto"/>
    <w:pitch w:val="default"/>
  </w:font>
  <w:font w:name="FrutigerLTStd-BlackCn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568A5" w14:textId="77777777" w:rsidR="00212A6D" w:rsidRDefault="00212A6D">
      <w:pPr>
        <w:spacing w:after="0" w:line="240" w:lineRule="auto"/>
      </w:pPr>
      <w:r>
        <w:separator/>
      </w:r>
    </w:p>
  </w:footnote>
  <w:footnote w:type="continuationSeparator" w:id="0">
    <w:p w14:paraId="567796F1" w14:textId="77777777" w:rsidR="00212A6D" w:rsidRDefault="00212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3CD5D" w14:textId="77777777" w:rsidR="006F72F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52"/>
        <w:szCs w:val="52"/>
      </w:rPr>
    </w:pPr>
    <w:r>
      <w:rPr>
        <w:color w:val="000000"/>
        <w:sz w:val="52"/>
        <w:szCs w:val="52"/>
      </w:rPr>
      <w:t>Identificação do município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2FB"/>
    <w:rsid w:val="00102F8C"/>
    <w:rsid w:val="00212A6D"/>
    <w:rsid w:val="00293F07"/>
    <w:rsid w:val="003578B2"/>
    <w:rsid w:val="006F72FB"/>
    <w:rsid w:val="00A516F0"/>
    <w:rsid w:val="00AF5F8B"/>
    <w:rsid w:val="00F91257"/>
    <w:rsid w:val="00F96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DD9BB"/>
  <w15:docId w15:val="{83177FAC-A1E4-4B32-9D60-71FF5BE1F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grafodaLista">
    <w:name w:val="List Paragraph"/>
    <w:basedOn w:val="Normal"/>
    <w:uiPriority w:val="34"/>
    <w:qFormat/>
    <w:rsid w:val="009C1F66"/>
    <w:pPr>
      <w:ind w:left="720"/>
      <w:contextualSpacing/>
    </w:pPr>
  </w:style>
  <w:style w:type="table" w:styleId="Tabelacomgrade">
    <w:name w:val="Table Grid"/>
    <w:basedOn w:val="Tabelanormal"/>
    <w:uiPriority w:val="39"/>
    <w:rsid w:val="006540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0343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431B"/>
  </w:style>
  <w:style w:type="paragraph" w:styleId="Rodap">
    <w:name w:val="footer"/>
    <w:basedOn w:val="Normal"/>
    <w:link w:val="RodapChar"/>
    <w:uiPriority w:val="99"/>
    <w:unhideWhenUsed/>
    <w:rsid w:val="000343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431B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FPDhVnRojgPGBjyygsX5uXP6/g==">CgMxLjA4AHIhMW9OdVBoT2t3UzFhWktZdWtheFJVbnRIN3JUNzhicGFY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135</Words>
  <Characters>777</Characters>
  <Application>Microsoft Office Word</Application>
  <DocSecurity>0</DocSecurity>
  <Lines>99</Lines>
  <Paragraphs>37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Marcus Vinicius Salomon</dc:creator>
  <cp:lastModifiedBy>Monica Fagundes de Carvalho Klein-Gunnewiek</cp:lastModifiedBy>
  <cp:revision>5</cp:revision>
  <dcterms:created xsi:type="dcterms:W3CDTF">2024-02-21T11:47:00Z</dcterms:created>
  <dcterms:modified xsi:type="dcterms:W3CDTF">2026-03-05T13:41:00Z</dcterms:modified>
</cp:coreProperties>
</file>