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02" w:rsidRDefault="00200A02" w:rsidP="00B51DE0">
      <w:pPr>
        <w:rPr>
          <w:rFonts w:ascii="Source Sans Pro" w:hAnsi="Source Sans Pro" w:cs="Arial"/>
          <w:b/>
          <w:color w:val="000000" w:themeColor="text1"/>
          <w:sz w:val="36"/>
          <w:szCs w:val="36"/>
        </w:rPr>
      </w:pPr>
    </w:p>
    <w:p w:rsidR="00717E33" w:rsidRPr="00881378" w:rsidRDefault="00717E33" w:rsidP="00B51DE0">
      <w:pPr>
        <w:rPr>
          <w:b/>
          <w:color w:val="000000" w:themeColor="text1"/>
          <w:sz w:val="36"/>
          <w:szCs w:val="36"/>
          <w:lang w:eastAsia="fi-FI"/>
        </w:rPr>
      </w:pPr>
      <w:r w:rsidRPr="00881378">
        <w:rPr>
          <w:rFonts w:ascii="Source Sans Pro" w:hAnsi="Source Sans Pro" w:cs="Arial"/>
          <w:b/>
          <w:color w:val="000000" w:themeColor="text1"/>
          <w:sz w:val="36"/>
          <w:szCs w:val="36"/>
        </w:rPr>
        <w:t>Tartuntavaaraan joutuvien opiskelijoiden hepatiitti B -rokotukset</w:t>
      </w:r>
    </w:p>
    <w:p w:rsidR="00200A02" w:rsidRDefault="00200A02" w:rsidP="00B51DE0">
      <w:pPr>
        <w:rPr>
          <w:color w:val="303030"/>
          <w:sz w:val="24"/>
          <w:szCs w:val="24"/>
          <w:lang w:eastAsia="fi-FI"/>
        </w:rPr>
      </w:pPr>
    </w:p>
    <w:p w:rsidR="0060016B" w:rsidRPr="0060016B" w:rsidRDefault="0060016B" w:rsidP="00B51DE0">
      <w:pPr>
        <w:rPr>
          <w:color w:val="303030"/>
          <w:sz w:val="24"/>
          <w:szCs w:val="24"/>
          <w:lang w:eastAsia="fi-FI"/>
        </w:rPr>
      </w:pPr>
      <w:r w:rsidRPr="0060016B">
        <w:rPr>
          <w:color w:val="303030"/>
          <w:sz w:val="24"/>
          <w:szCs w:val="24"/>
          <w:lang w:eastAsia="fi-FI"/>
        </w:rPr>
        <w:t>Työharjoittelussa tartuntavaaraan joutu</w:t>
      </w:r>
      <w:r w:rsidR="00200A02">
        <w:rPr>
          <w:color w:val="303030"/>
          <w:sz w:val="24"/>
          <w:szCs w:val="24"/>
          <w:lang w:eastAsia="fi-FI"/>
        </w:rPr>
        <w:t>vat opiskelijat saavat hepatiitti B</w:t>
      </w:r>
      <w:r w:rsidRPr="0060016B">
        <w:rPr>
          <w:color w:val="303030"/>
          <w:sz w:val="24"/>
          <w:szCs w:val="24"/>
          <w:lang w:eastAsia="fi-FI"/>
        </w:rPr>
        <w:t xml:space="preserve">-rokotuksen maksutta osana kansallista rokotusohjelmaa. Rokotuksiin ovat oikeutettuja sekä opintonsa aloittavat että jo parhaillaan opiskelevat, joilla ei ole rokotussuojaa. </w:t>
      </w:r>
    </w:p>
    <w:p w:rsidR="0060016B" w:rsidRPr="0060016B" w:rsidRDefault="0060016B" w:rsidP="00B51DE0">
      <w:pPr>
        <w:rPr>
          <w:color w:val="303030"/>
          <w:sz w:val="24"/>
          <w:szCs w:val="24"/>
          <w:lang w:eastAsia="fi-FI"/>
        </w:rPr>
      </w:pPr>
      <w:r w:rsidRPr="0060016B">
        <w:rPr>
          <w:color w:val="303030"/>
          <w:sz w:val="24"/>
          <w:szCs w:val="24"/>
          <w:lang w:eastAsia="fi-FI"/>
        </w:rPr>
        <w:t>Rokotukseen ovat oikeutettuja</w:t>
      </w:r>
      <w:r w:rsidRPr="00B51DE0">
        <w:rPr>
          <w:color w:val="303030"/>
          <w:sz w:val="24"/>
          <w:szCs w:val="24"/>
          <w:lang w:eastAsia="fi-FI"/>
        </w:rPr>
        <w:t xml:space="preserve"> mm</w:t>
      </w:r>
      <w:r w:rsidR="003C788B">
        <w:rPr>
          <w:color w:val="303030"/>
          <w:sz w:val="24"/>
          <w:szCs w:val="24"/>
          <w:lang w:eastAsia="fi-FI"/>
        </w:rPr>
        <w:t>.</w:t>
      </w:r>
    </w:p>
    <w:p w:rsidR="0060016B" w:rsidRPr="00B51DE0" w:rsidRDefault="0060016B" w:rsidP="00B51DE0">
      <w:pPr>
        <w:rPr>
          <w:color w:val="303030"/>
          <w:sz w:val="24"/>
          <w:szCs w:val="24"/>
          <w:lang w:eastAsia="fi-FI"/>
        </w:rPr>
      </w:pPr>
      <w:r w:rsidRPr="0060016B">
        <w:rPr>
          <w:color w:val="303030"/>
          <w:sz w:val="24"/>
          <w:szCs w:val="24"/>
          <w:lang w:eastAsia="fi-FI"/>
        </w:rPr>
        <w:t xml:space="preserve">Terveydenhoitaja-, </w:t>
      </w:r>
      <w:proofErr w:type="gramStart"/>
      <w:r w:rsidRPr="0060016B">
        <w:rPr>
          <w:color w:val="303030"/>
          <w:sz w:val="24"/>
          <w:szCs w:val="24"/>
          <w:lang w:eastAsia="fi-FI"/>
        </w:rPr>
        <w:t>sairaanhoitaja-</w:t>
      </w:r>
      <w:r w:rsidR="003C788B">
        <w:rPr>
          <w:color w:val="303030"/>
          <w:sz w:val="24"/>
          <w:szCs w:val="24"/>
          <w:lang w:eastAsia="fi-FI"/>
        </w:rPr>
        <w:t xml:space="preserve"> </w:t>
      </w:r>
      <w:r w:rsidRPr="0060016B">
        <w:rPr>
          <w:color w:val="303030"/>
          <w:sz w:val="24"/>
          <w:szCs w:val="24"/>
          <w:lang w:eastAsia="fi-FI"/>
        </w:rPr>
        <w:t>,</w:t>
      </w:r>
      <w:proofErr w:type="gramEnd"/>
      <w:r w:rsidR="00200A02">
        <w:rPr>
          <w:color w:val="303030"/>
          <w:sz w:val="24"/>
          <w:szCs w:val="24"/>
          <w:lang w:eastAsia="fi-FI"/>
        </w:rPr>
        <w:t xml:space="preserve"> </w:t>
      </w:r>
      <w:proofErr w:type="spellStart"/>
      <w:r w:rsidR="004C7EA7">
        <w:rPr>
          <w:color w:val="303030"/>
          <w:sz w:val="24"/>
          <w:szCs w:val="24"/>
          <w:lang w:eastAsia="fi-FI"/>
        </w:rPr>
        <w:t>geronomi-</w:t>
      </w:r>
      <w:proofErr w:type="spellEnd"/>
      <w:r w:rsidR="00200A02">
        <w:rPr>
          <w:color w:val="303030"/>
          <w:sz w:val="24"/>
          <w:szCs w:val="24"/>
          <w:lang w:eastAsia="fi-FI"/>
        </w:rPr>
        <w:t xml:space="preserve"> </w:t>
      </w:r>
      <w:r w:rsidR="004C7EA7">
        <w:rPr>
          <w:color w:val="303030"/>
          <w:sz w:val="24"/>
          <w:szCs w:val="24"/>
          <w:lang w:eastAsia="fi-FI"/>
        </w:rPr>
        <w:t>,</w:t>
      </w:r>
      <w:r w:rsidRPr="0060016B">
        <w:rPr>
          <w:color w:val="303030"/>
          <w:sz w:val="24"/>
          <w:szCs w:val="24"/>
          <w:lang w:eastAsia="fi-FI"/>
        </w:rPr>
        <w:t xml:space="preserve"> kätilö-, laboratorio- ja lähihoitajaopiskelijat,</w:t>
      </w:r>
      <w:r w:rsidR="0038642A">
        <w:rPr>
          <w:color w:val="303030"/>
          <w:sz w:val="24"/>
          <w:szCs w:val="24"/>
          <w:lang w:eastAsia="fi-FI"/>
        </w:rPr>
        <w:t xml:space="preserve"> </w:t>
      </w:r>
      <w:r w:rsidR="00717E33">
        <w:rPr>
          <w:color w:val="303030"/>
          <w:sz w:val="24"/>
          <w:szCs w:val="24"/>
          <w:lang w:eastAsia="fi-FI"/>
        </w:rPr>
        <w:t>välinehuollon opiskelijat</w:t>
      </w:r>
      <w:r w:rsidR="0038642A">
        <w:rPr>
          <w:color w:val="303030"/>
          <w:sz w:val="24"/>
          <w:szCs w:val="24"/>
          <w:lang w:eastAsia="fi-FI"/>
        </w:rPr>
        <w:t xml:space="preserve">, ensihoidon opiskelijat, </w:t>
      </w:r>
      <w:r w:rsidRPr="0060016B">
        <w:rPr>
          <w:color w:val="303030"/>
          <w:sz w:val="24"/>
          <w:szCs w:val="24"/>
          <w:lang w:eastAsia="fi-FI"/>
        </w:rPr>
        <w:t>hammashoitaja- ja suuhygienistiopiskelijat</w:t>
      </w:r>
      <w:r w:rsidR="00B51DE0">
        <w:rPr>
          <w:color w:val="303030"/>
          <w:sz w:val="24"/>
          <w:szCs w:val="24"/>
          <w:lang w:eastAsia="fi-FI"/>
        </w:rPr>
        <w:t>.</w:t>
      </w:r>
    </w:p>
    <w:p w:rsidR="004A348E" w:rsidRPr="00B51DE0" w:rsidRDefault="00DE780E" w:rsidP="00B51DE0">
      <w:pPr>
        <w:rPr>
          <w:color w:val="303030"/>
          <w:sz w:val="24"/>
          <w:szCs w:val="24"/>
          <w:lang w:eastAsia="fi-FI"/>
        </w:rPr>
      </w:pPr>
      <w:r w:rsidRPr="00B51DE0">
        <w:rPr>
          <w:color w:val="303030"/>
          <w:sz w:val="24"/>
          <w:szCs w:val="24"/>
          <w:lang w:eastAsia="fi-FI"/>
        </w:rPr>
        <w:t>Katso oheiset linkit</w:t>
      </w:r>
      <w:r w:rsidR="0060016B" w:rsidRPr="00B51DE0">
        <w:rPr>
          <w:color w:val="303030"/>
          <w:sz w:val="24"/>
          <w:szCs w:val="24"/>
          <w:lang w:eastAsia="fi-FI"/>
        </w:rPr>
        <w:t xml:space="preserve">: </w:t>
      </w:r>
    </w:p>
    <w:p w:rsidR="00B51DE0" w:rsidRPr="00717E33" w:rsidRDefault="00325462" w:rsidP="00B51DE0">
      <w:pPr>
        <w:rPr>
          <w:color w:val="303030"/>
          <w:lang w:eastAsia="fi-FI"/>
        </w:rPr>
      </w:pPr>
      <w:hyperlink r:id="rId6" w:history="1">
        <w:r w:rsidR="0060016B" w:rsidRPr="00717E33">
          <w:rPr>
            <w:rStyle w:val="Hyperlinkki"/>
            <w:rFonts w:ascii="Arial" w:eastAsia="Times New Roman" w:hAnsi="Arial" w:cs="Arial"/>
            <w:lang w:eastAsia="fi-FI"/>
          </w:rPr>
          <w:t>https://www.thl.fi/fi/web/rokottaminen/rokotteet/hepatiitti-b-rokote/tartuntavaar</w:t>
        </w:r>
        <w:r w:rsidR="0060016B" w:rsidRPr="00717E33">
          <w:rPr>
            <w:rStyle w:val="Hyperlinkki"/>
            <w:rFonts w:ascii="Arial" w:eastAsia="Times New Roman" w:hAnsi="Arial" w:cs="Arial"/>
            <w:lang w:eastAsia="fi-FI"/>
          </w:rPr>
          <w:t>aan-joutuvat-opiskelijat</w:t>
        </w:r>
      </w:hyperlink>
    </w:p>
    <w:p w:rsidR="0060016B" w:rsidRDefault="00325462" w:rsidP="00B51DE0">
      <w:pPr>
        <w:rPr>
          <w:rStyle w:val="Hyperlinkki"/>
          <w:rFonts w:ascii="Arial" w:eastAsia="Times New Roman" w:hAnsi="Arial" w:cs="Arial"/>
          <w:lang w:eastAsia="fi-FI"/>
        </w:rPr>
      </w:pPr>
      <w:hyperlink r:id="rId7" w:history="1">
        <w:r w:rsidR="004A348E" w:rsidRPr="00717E33">
          <w:rPr>
            <w:rStyle w:val="Hyperlinkki"/>
            <w:rFonts w:ascii="Arial" w:eastAsia="Times New Roman" w:hAnsi="Arial" w:cs="Arial"/>
            <w:lang w:eastAsia="fi-FI"/>
          </w:rPr>
          <w:t>https://www.thl.fi/fi/web/rokottaminen/r</w:t>
        </w:r>
        <w:bookmarkStart w:id="0" w:name="_GoBack"/>
        <w:bookmarkEnd w:id="0"/>
        <w:r w:rsidR="004A348E" w:rsidRPr="00717E33">
          <w:rPr>
            <w:rStyle w:val="Hyperlinkki"/>
            <w:rFonts w:ascii="Arial" w:eastAsia="Times New Roman" w:hAnsi="Arial" w:cs="Arial"/>
            <w:lang w:eastAsia="fi-FI"/>
          </w:rPr>
          <w:t>okotteet/hepatiitti-b-rokote</w:t>
        </w:r>
      </w:hyperlink>
    </w:p>
    <w:p w:rsidR="0039719D" w:rsidRDefault="0039719D" w:rsidP="00B51DE0">
      <w:pPr>
        <w:rPr>
          <w:rStyle w:val="Hyperlinkki"/>
          <w:rFonts w:ascii="Arial" w:eastAsia="Times New Roman" w:hAnsi="Arial" w:cs="Arial"/>
          <w:lang w:eastAsia="fi-FI"/>
        </w:rPr>
      </w:pPr>
    </w:p>
    <w:p w:rsidR="00E41F5F" w:rsidRDefault="00812550" w:rsidP="00B51DE0">
      <w:pPr>
        <w:rPr>
          <w:color w:val="303030"/>
          <w:sz w:val="24"/>
          <w:szCs w:val="24"/>
          <w:lang w:eastAsia="fi-FI"/>
        </w:rPr>
      </w:pPr>
      <w:r w:rsidRPr="00B51DE0">
        <w:rPr>
          <w:b/>
          <w:color w:val="303030"/>
          <w:sz w:val="24"/>
          <w:szCs w:val="24"/>
          <w:lang w:eastAsia="fi-FI"/>
        </w:rPr>
        <w:t>TARKISTA</w:t>
      </w:r>
      <w:r>
        <w:rPr>
          <w:b/>
          <w:color w:val="303030"/>
          <w:sz w:val="24"/>
          <w:szCs w:val="24"/>
          <w:lang w:eastAsia="fi-FI"/>
        </w:rPr>
        <w:t xml:space="preserve">  ITSE </w:t>
      </w:r>
      <w:r>
        <w:rPr>
          <w:color w:val="303030"/>
          <w:sz w:val="24"/>
          <w:szCs w:val="24"/>
          <w:lang w:eastAsia="fi-FI"/>
        </w:rPr>
        <w:t>rokotuskortistasi tai</w:t>
      </w:r>
      <w:r w:rsidRPr="00B51DE0">
        <w:rPr>
          <w:color w:val="303030"/>
          <w:sz w:val="24"/>
          <w:szCs w:val="24"/>
          <w:lang w:eastAsia="fi-FI"/>
        </w:rPr>
        <w:t xml:space="preserve">  </w:t>
      </w:r>
      <w:hyperlink r:id="rId8" w:history="1">
        <w:r w:rsidRPr="00717E33">
          <w:rPr>
            <w:rStyle w:val="Hyperlinkki"/>
            <w:rFonts w:ascii="Arial" w:eastAsia="Times New Roman" w:hAnsi="Arial" w:cs="Arial"/>
            <w:lang w:eastAsia="fi-FI"/>
          </w:rPr>
          <w:t>www.kanta.fi</w:t>
        </w:r>
      </w:hyperlink>
      <w:r w:rsidRPr="00B51DE0">
        <w:rPr>
          <w:color w:val="303030"/>
          <w:sz w:val="24"/>
          <w:szCs w:val="24"/>
          <w:lang w:eastAsia="fi-FI"/>
        </w:rPr>
        <w:t xml:space="preserve"> </w:t>
      </w:r>
      <w:r w:rsidR="00741B42">
        <w:rPr>
          <w:color w:val="303030"/>
          <w:sz w:val="24"/>
          <w:szCs w:val="24"/>
          <w:lang w:eastAsia="fi-FI"/>
        </w:rPr>
        <w:t>-</w:t>
      </w:r>
      <w:r w:rsidRPr="00B51DE0">
        <w:rPr>
          <w:color w:val="303030"/>
          <w:sz w:val="24"/>
          <w:szCs w:val="24"/>
          <w:lang w:eastAsia="fi-FI"/>
        </w:rPr>
        <w:t>sivustolta</w:t>
      </w:r>
      <w:r>
        <w:rPr>
          <w:color w:val="303030"/>
          <w:sz w:val="24"/>
          <w:szCs w:val="24"/>
          <w:lang w:eastAsia="fi-FI"/>
        </w:rPr>
        <w:t>,</w:t>
      </w:r>
      <w:r w:rsidRPr="00B51DE0">
        <w:rPr>
          <w:color w:val="303030"/>
          <w:sz w:val="24"/>
          <w:szCs w:val="24"/>
          <w:lang w:eastAsia="fi-FI"/>
        </w:rPr>
        <w:t xml:space="preserve"> oletko </w:t>
      </w:r>
      <w:r>
        <w:rPr>
          <w:color w:val="303030"/>
          <w:sz w:val="24"/>
          <w:szCs w:val="24"/>
          <w:lang w:eastAsia="fi-FI"/>
        </w:rPr>
        <w:t xml:space="preserve">jo saanut B-hepatiittirokotuksen! </w:t>
      </w:r>
      <w:r w:rsidRPr="00B51DE0">
        <w:rPr>
          <w:color w:val="303030"/>
          <w:sz w:val="24"/>
          <w:szCs w:val="24"/>
          <w:lang w:eastAsia="fi-FI"/>
        </w:rPr>
        <w:t>(</w:t>
      </w:r>
      <w:proofErr w:type="spellStart"/>
      <w:r w:rsidRPr="00B51DE0">
        <w:rPr>
          <w:color w:val="303030"/>
          <w:sz w:val="24"/>
          <w:szCs w:val="24"/>
          <w:lang w:eastAsia="fi-FI"/>
        </w:rPr>
        <w:t>Engerix</w:t>
      </w:r>
      <w:proofErr w:type="spellEnd"/>
      <w:r>
        <w:rPr>
          <w:color w:val="303030"/>
          <w:sz w:val="24"/>
          <w:szCs w:val="24"/>
          <w:lang w:eastAsia="fi-FI"/>
        </w:rPr>
        <w:t xml:space="preserve"> – B: 3 annosta tai </w:t>
      </w:r>
      <w:proofErr w:type="spellStart"/>
      <w:r w:rsidRPr="00B51DE0">
        <w:rPr>
          <w:color w:val="303030"/>
          <w:sz w:val="24"/>
          <w:szCs w:val="24"/>
          <w:lang w:eastAsia="fi-FI"/>
        </w:rPr>
        <w:t>Twinrix</w:t>
      </w:r>
      <w:proofErr w:type="spellEnd"/>
      <w:r>
        <w:rPr>
          <w:color w:val="303030"/>
          <w:sz w:val="24"/>
          <w:szCs w:val="24"/>
          <w:lang w:eastAsia="fi-FI"/>
        </w:rPr>
        <w:t xml:space="preserve"> yhdistelmärokote: 3</w:t>
      </w:r>
      <w:r w:rsidRPr="00B51DE0">
        <w:rPr>
          <w:color w:val="303030"/>
          <w:sz w:val="24"/>
          <w:szCs w:val="24"/>
          <w:lang w:eastAsia="fi-FI"/>
        </w:rPr>
        <w:t xml:space="preserve"> annosta</w:t>
      </w:r>
      <w:r w:rsidR="00E33809">
        <w:rPr>
          <w:color w:val="303030"/>
          <w:sz w:val="24"/>
          <w:szCs w:val="24"/>
          <w:lang w:eastAsia="fi-FI"/>
        </w:rPr>
        <w:t xml:space="preserve"> tai</w:t>
      </w:r>
      <w:r w:rsidR="00E33809" w:rsidRPr="00E33809">
        <w:rPr>
          <w:color w:val="303030"/>
          <w:sz w:val="24"/>
          <w:szCs w:val="24"/>
          <w:lang w:eastAsia="fi-FI"/>
        </w:rPr>
        <w:t xml:space="preserve"> </w:t>
      </w:r>
      <w:proofErr w:type="spellStart"/>
      <w:r w:rsidR="00E33809" w:rsidRPr="0039719D">
        <w:rPr>
          <w:rStyle w:val="Voimakas"/>
          <w:rFonts w:cs="Arial"/>
          <w:b w:val="0"/>
          <w:color w:val="000000" w:themeColor="text1"/>
        </w:rPr>
        <w:t>HBVaxPro</w:t>
      </w:r>
      <w:proofErr w:type="spellEnd"/>
      <w:r w:rsidR="00E33809" w:rsidRPr="0039719D">
        <w:rPr>
          <w:rStyle w:val="Voimakas"/>
          <w:rFonts w:cs="Arial"/>
          <w:b w:val="0"/>
          <w:color w:val="000000" w:themeColor="text1"/>
        </w:rPr>
        <w:t>: 3 annosta</w:t>
      </w:r>
      <w:r w:rsidRPr="00B51DE0">
        <w:rPr>
          <w:color w:val="303030"/>
          <w:sz w:val="24"/>
          <w:szCs w:val="24"/>
          <w:lang w:eastAsia="fi-FI"/>
        </w:rPr>
        <w:t>)</w:t>
      </w:r>
      <w:r>
        <w:rPr>
          <w:color w:val="303030"/>
          <w:sz w:val="24"/>
          <w:szCs w:val="24"/>
          <w:lang w:eastAsia="fi-FI"/>
        </w:rPr>
        <w:t xml:space="preserve"> </w:t>
      </w:r>
    </w:p>
    <w:p w:rsidR="00200A02" w:rsidRPr="00200A02" w:rsidRDefault="00200A02" w:rsidP="00B51DE0">
      <w:pPr>
        <w:rPr>
          <w:color w:val="303030"/>
          <w:sz w:val="24"/>
          <w:szCs w:val="24"/>
          <w:lang w:eastAsia="fi-FI"/>
        </w:rPr>
      </w:pPr>
    </w:p>
    <w:p w:rsidR="0039719D" w:rsidRDefault="00200A02" w:rsidP="00B51DE0">
      <w:pPr>
        <w:rPr>
          <w:color w:val="303030"/>
          <w:sz w:val="24"/>
          <w:szCs w:val="24"/>
          <w:lang w:eastAsia="fi-FI"/>
        </w:rPr>
      </w:pPr>
      <w:r>
        <w:rPr>
          <w:color w:val="303030"/>
          <w:sz w:val="24"/>
          <w:szCs w:val="24"/>
          <w:lang w:eastAsia="fi-FI"/>
        </w:rPr>
        <w:t xml:space="preserve">Voit </w:t>
      </w:r>
      <w:r w:rsidR="00E96EF6" w:rsidRPr="00B51DE0">
        <w:rPr>
          <w:color w:val="303030"/>
          <w:sz w:val="24"/>
          <w:szCs w:val="24"/>
          <w:lang w:eastAsia="fi-FI"/>
        </w:rPr>
        <w:t xml:space="preserve">varata ajan </w:t>
      </w:r>
      <w:r>
        <w:rPr>
          <w:color w:val="303030"/>
          <w:sz w:val="24"/>
          <w:szCs w:val="24"/>
          <w:lang w:eastAsia="fi-FI"/>
        </w:rPr>
        <w:t xml:space="preserve">terveydenhoitajalle </w:t>
      </w:r>
      <w:r w:rsidR="00E96EF6" w:rsidRPr="00B51DE0">
        <w:rPr>
          <w:color w:val="303030"/>
          <w:sz w:val="24"/>
          <w:szCs w:val="24"/>
          <w:lang w:eastAsia="fi-FI"/>
        </w:rPr>
        <w:t>sähköisesti</w:t>
      </w:r>
      <w:r w:rsidR="00717E33">
        <w:rPr>
          <w:color w:val="303030"/>
          <w:sz w:val="24"/>
          <w:szCs w:val="24"/>
          <w:lang w:eastAsia="fi-FI"/>
        </w:rPr>
        <w:t xml:space="preserve"> </w:t>
      </w:r>
      <w:proofErr w:type="spellStart"/>
      <w:r w:rsidR="00717E33">
        <w:rPr>
          <w:color w:val="303030"/>
          <w:sz w:val="24"/>
          <w:szCs w:val="24"/>
          <w:lang w:eastAsia="fi-FI"/>
        </w:rPr>
        <w:t>SeAMK</w:t>
      </w:r>
      <w:proofErr w:type="spellEnd"/>
      <w:r w:rsidR="00717E33">
        <w:rPr>
          <w:color w:val="303030"/>
          <w:sz w:val="24"/>
          <w:szCs w:val="24"/>
          <w:lang w:eastAsia="fi-FI"/>
        </w:rPr>
        <w:t xml:space="preserve"> </w:t>
      </w:r>
      <w:proofErr w:type="gramStart"/>
      <w:r w:rsidR="00717E33">
        <w:rPr>
          <w:color w:val="303030"/>
          <w:sz w:val="24"/>
          <w:szCs w:val="24"/>
          <w:lang w:eastAsia="fi-FI"/>
        </w:rPr>
        <w:t>opiskeluterveydenhuoltoon</w:t>
      </w:r>
      <w:r>
        <w:rPr>
          <w:color w:val="303030"/>
          <w:sz w:val="24"/>
          <w:szCs w:val="24"/>
          <w:lang w:eastAsia="fi-FI"/>
        </w:rPr>
        <w:t xml:space="preserve"> ( </w:t>
      </w:r>
      <w:proofErr w:type="spellStart"/>
      <w:r>
        <w:rPr>
          <w:color w:val="303030"/>
          <w:sz w:val="24"/>
          <w:szCs w:val="24"/>
          <w:lang w:eastAsia="fi-FI"/>
        </w:rPr>
        <w:t>SeAMK</w:t>
      </w:r>
      <w:proofErr w:type="spellEnd"/>
      <w:proofErr w:type="gramEnd"/>
      <w:r>
        <w:rPr>
          <w:color w:val="303030"/>
          <w:sz w:val="24"/>
          <w:szCs w:val="24"/>
          <w:lang w:eastAsia="fi-FI"/>
        </w:rPr>
        <w:t xml:space="preserve"> </w:t>
      </w:r>
      <w:proofErr w:type="spellStart"/>
      <w:r>
        <w:rPr>
          <w:color w:val="303030"/>
          <w:sz w:val="24"/>
          <w:szCs w:val="24"/>
          <w:lang w:eastAsia="fi-FI"/>
        </w:rPr>
        <w:t>th</w:t>
      </w:r>
      <w:proofErr w:type="spellEnd"/>
      <w:r>
        <w:rPr>
          <w:color w:val="303030"/>
          <w:sz w:val="24"/>
          <w:szCs w:val="24"/>
          <w:lang w:eastAsia="fi-FI"/>
        </w:rPr>
        <w:t xml:space="preserve"> 1 tai </w:t>
      </w:r>
      <w:proofErr w:type="spellStart"/>
      <w:r>
        <w:rPr>
          <w:color w:val="303030"/>
          <w:sz w:val="24"/>
          <w:szCs w:val="24"/>
          <w:lang w:eastAsia="fi-FI"/>
        </w:rPr>
        <w:t>SeAMK</w:t>
      </w:r>
      <w:proofErr w:type="spellEnd"/>
      <w:r>
        <w:rPr>
          <w:color w:val="303030"/>
          <w:sz w:val="24"/>
          <w:szCs w:val="24"/>
          <w:lang w:eastAsia="fi-FI"/>
        </w:rPr>
        <w:t xml:space="preserve"> </w:t>
      </w:r>
      <w:proofErr w:type="spellStart"/>
      <w:r>
        <w:rPr>
          <w:color w:val="303030"/>
          <w:sz w:val="24"/>
          <w:szCs w:val="24"/>
          <w:lang w:eastAsia="fi-FI"/>
        </w:rPr>
        <w:t>th</w:t>
      </w:r>
      <w:proofErr w:type="spellEnd"/>
      <w:r>
        <w:rPr>
          <w:color w:val="303030"/>
          <w:sz w:val="24"/>
          <w:szCs w:val="24"/>
          <w:lang w:eastAsia="fi-FI"/>
        </w:rPr>
        <w:t xml:space="preserve"> 2 kirjalle) </w:t>
      </w:r>
    </w:p>
    <w:p w:rsidR="00812550" w:rsidRDefault="00812550" w:rsidP="00200A02">
      <w:pPr>
        <w:rPr>
          <w:color w:val="303030"/>
          <w:sz w:val="24"/>
          <w:szCs w:val="24"/>
          <w:lang w:eastAsia="fi-FI"/>
        </w:rPr>
      </w:pPr>
      <w:r>
        <w:rPr>
          <w:color w:val="303030"/>
          <w:sz w:val="24"/>
          <w:szCs w:val="24"/>
          <w:lang w:eastAsia="fi-FI"/>
        </w:rPr>
        <w:t xml:space="preserve">Terveisin: </w:t>
      </w:r>
      <w:r>
        <w:rPr>
          <w:color w:val="303030"/>
          <w:sz w:val="24"/>
          <w:szCs w:val="24"/>
          <w:lang w:eastAsia="fi-FI"/>
        </w:rPr>
        <w:tab/>
      </w:r>
      <w:r>
        <w:rPr>
          <w:color w:val="303030"/>
          <w:sz w:val="24"/>
          <w:szCs w:val="24"/>
          <w:lang w:eastAsia="fi-FI"/>
        </w:rPr>
        <w:tab/>
      </w:r>
      <w:r>
        <w:rPr>
          <w:color w:val="303030"/>
          <w:sz w:val="24"/>
          <w:szCs w:val="24"/>
          <w:lang w:eastAsia="fi-FI"/>
        </w:rPr>
        <w:tab/>
      </w:r>
      <w:proofErr w:type="spellStart"/>
      <w:r w:rsidR="002547A5">
        <w:rPr>
          <w:color w:val="303030"/>
          <w:sz w:val="24"/>
          <w:szCs w:val="24"/>
          <w:lang w:eastAsia="fi-FI"/>
        </w:rPr>
        <w:t>SeAMK</w:t>
      </w:r>
      <w:proofErr w:type="spellEnd"/>
      <w:r w:rsidR="002547A5">
        <w:rPr>
          <w:color w:val="303030"/>
          <w:sz w:val="24"/>
          <w:szCs w:val="24"/>
          <w:lang w:eastAsia="fi-FI"/>
        </w:rPr>
        <w:t xml:space="preserve"> O</w:t>
      </w:r>
      <w:r w:rsidR="00A23115" w:rsidRPr="00B51DE0">
        <w:rPr>
          <w:color w:val="303030"/>
          <w:sz w:val="24"/>
          <w:szCs w:val="24"/>
          <w:lang w:eastAsia="fi-FI"/>
        </w:rPr>
        <w:t>piskeluterveydenhuolto</w:t>
      </w:r>
    </w:p>
    <w:p w:rsidR="002547A5" w:rsidRDefault="00812550" w:rsidP="00812550">
      <w:pPr>
        <w:ind w:left="2608" w:firstLine="1304"/>
        <w:rPr>
          <w:color w:val="303030"/>
          <w:sz w:val="24"/>
          <w:szCs w:val="24"/>
          <w:lang w:eastAsia="fi-FI"/>
        </w:rPr>
      </w:pPr>
      <w:r>
        <w:rPr>
          <w:color w:val="303030"/>
          <w:sz w:val="24"/>
          <w:szCs w:val="24"/>
          <w:lang w:eastAsia="fi-FI"/>
        </w:rPr>
        <w:t>Terveydenhoitaja</w:t>
      </w:r>
      <w:r w:rsidR="002547A5">
        <w:rPr>
          <w:color w:val="303030"/>
          <w:sz w:val="24"/>
          <w:szCs w:val="24"/>
          <w:lang w:eastAsia="fi-FI"/>
        </w:rPr>
        <w:t xml:space="preserve"> Virpi Välimäki</w:t>
      </w:r>
    </w:p>
    <w:p w:rsidR="00200A02" w:rsidRPr="00B51DE0" w:rsidRDefault="00200A02" w:rsidP="00812550">
      <w:pPr>
        <w:ind w:left="2608" w:firstLine="1304"/>
        <w:rPr>
          <w:color w:val="303030"/>
          <w:sz w:val="24"/>
          <w:szCs w:val="24"/>
          <w:lang w:eastAsia="fi-FI"/>
        </w:rPr>
      </w:pPr>
      <w:r>
        <w:rPr>
          <w:color w:val="303030"/>
          <w:sz w:val="24"/>
          <w:szCs w:val="24"/>
          <w:lang w:eastAsia="fi-FI"/>
        </w:rPr>
        <w:t>Terveydenhoitaja Pia Laineaho</w:t>
      </w:r>
    </w:p>
    <w:p w:rsidR="002547A5" w:rsidRDefault="00A23115" w:rsidP="00625561">
      <w:pPr>
        <w:ind w:left="2608" w:firstLine="1304"/>
        <w:rPr>
          <w:color w:val="303030"/>
          <w:sz w:val="24"/>
          <w:szCs w:val="24"/>
          <w:lang w:eastAsia="fi-FI"/>
        </w:rPr>
      </w:pPr>
      <w:r w:rsidRPr="00B51DE0">
        <w:rPr>
          <w:color w:val="303030"/>
          <w:sz w:val="24"/>
          <w:szCs w:val="24"/>
          <w:lang w:eastAsia="fi-FI"/>
        </w:rPr>
        <w:t>Keskuskatu 32, i-rappu, 1krs</w:t>
      </w:r>
      <w:r w:rsidR="00812550">
        <w:rPr>
          <w:color w:val="303030"/>
          <w:sz w:val="24"/>
          <w:szCs w:val="24"/>
          <w:lang w:eastAsia="fi-FI"/>
        </w:rPr>
        <w:t xml:space="preserve"> Seinäjoki</w:t>
      </w:r>
    </w:p>
    <w:p w:rsidR="00325462" w:rsidRDefault="00325462" w:rsidP="00B51DE0"/>
    <w:p w:rsidR="00325462" w:rsidRDefault="00325462" w:rsidP="00B51DE0">
      <w:hyperlink r:id="rId9" w:history="1">
        <w:r w:rsidRPr="00A419B0">
          <w:rPr>
            <w:rStyle w:val="Hyperlinkki"/>
          </w:rPr>
          <w:t>https://www.seamk.fi/opiskelijoille-ja-henkilokunnalle/opiskeluterveydenhuolto/</w:t>
        </w:r>
      </w:hyperlink>
    </w:p>
    <w:p w:rsidR="00A23115" w:rsidRPr="00741B42" w:rsidRDefault="00325462" w:rsidP="00B51DE0">
      <w:pPr>
        <w:rPr>
          <w:color w:val="303030"/>
          <w:lang w:eastAsia="fi-FI"/>
        </w:rPr>
      </w:pPr>
      <w:hyperlink r:id="rId10" w:history="1">
        <w:r w:rsidR="00B51DE0" w:rsidRPr="0022326E">
          <w:rPr>
            <w:rStyle w:val="Hyperlinkki"/>
            <w:rFonts w:ascii="Arial" w:eastAsia="Times New Roman" w:hAnsi="Arial" w:cs="Arial"/>
            <w:lang w:eastAsia="fi-FI"/>
          </w:rPr>
          <w:t>http://kartat.seinajoki.f</w:t>
        </w:r>
        <w:r w:rsidR="00B51DE0" w:rsidRPr="0022326E">
          <w:rPr>
            <w:rStyle w:val="Hyperlinkki"/>
            <w:rFonts w:ascii="Arial" w:eastAsia="Times New Roman" w:hAnsi="Arial" w:cs="Arial"/>
            <w:lang w:eastAsia="fi-FI"/>
          </w:rPr>
          <w:t>i/IMS/?layers=Opaskartta&amp;cp=6964931,23491159&amp;z=0.5&amp;title=SeAMK%2Fopiskeluterveydenhuolto</w:t>
        </w:r>
      </w:hyperlink>
    </w:p>
    <w:sectPr w:rsidR="00A23115" w:rsidRPr="00741B42" w:rsidSect="0025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A0"/>
    <w:multiLevelType w:val="hybridMultilevel"/>
    <w:tmpl w:val="5F2CAFEA"/>
    <w:lvl w:ilvl="0" w:tplc="B8BC8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2943"/>
    <w:multiLevelType w:val="hybridMultilevel"/>
    <w:tmpl w:val="D966A74E"/>
    <w:lvl w:ilvl="0" w:tplc="8690C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73BA"/>
    <w:multiLevelType w:val="hybridMultilevel"/>
    <w:tmpl w:val="B5E230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B33B6"/>
    <w:multiLevelType w:val="multilevel"/>
    <w:tmpl w:val="FC7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6B"/>
    <w:rsid w:val="000A2EB6"/>
    <w:rsid w:val="00200A02"/>
    <w:rsid w:val="0022326E"/>
    <w:rsid w:val="0022475C"/>
    <w:rsid w:val="00234C6D"/>
    <w:rsid w:val="002547A5"/>
    <w:rsid w:val="00325462"/>
    <w:rsid w:val="0038642A"/>
    <w:rsid w:val="0039719D"/>
    <w:rsid w:val="003C788B"/>
    <w:rsid w:val="004728D5"/>
    <w:rsid w:val="004A348E"/>
    <w:rsid w:val="004A4979"/>
    <w:rsid w:val="004B22CB"/>
    <w:rsid w:val="004C7EA7"/>
    <w:rsid w:val="0059217A"/>
    <w:rsid w:val="0060016B"/>
    <w:rsid w:val="00625561"/>
    <w:rsid w:val="006B34BC"/>
    <w:rsid w:val="00717E33"/>
    <w:rsid w:val="00741B42"/>
    <w:rsid w:val="00812550"/>
    <w:rsid w:val="00881378"/>
    <w:rsid w:val="00953D7E"/>
    <w:rsid w:val="00954413"/>
    <w:rsid w:val="00A23115"/>
    <w:rsid w:val="00A84DC0"/>
    <w:rsid w:val="00B13B94"/>
    <w:rsid w:val="00B51DE0"/>
    <w:rsid w:val="00BD0327"/>
    <w:rsid w:val="00C81720"/>
    <w:rsid w:val="00D15D41"/>
    <w:rsid w:val="00DE780E"/>
    <w:rsid w:val="00E33809"/>
    <w:rsid w:val="00E41F5F"/>
    <w:rsid w:val="00E96EF6"/>
    <w:rsid w:val="00EA4CB1"/>
    <w:rsid w:val="00F63FF0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16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0016B"/>
    <w:pPr>
      <w:ind w:left="720"/>
      <w:contextualSpacing/>
    </w:pPr>
  </w:style>
  <w:style w:type="paragraph" w:styleId="Eivli">
    <w:name w:val="No Spacing"/>
    <w:uiPriority w:val="1"/>
    <w:qFormat/>
    <w:rsid w:val="00B51DE0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E33809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592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16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0016B"/>
    <w:pPr>
      <w:ind w:left="720"/>
      <w:contextualSpacing/>
    </w:pPr>
  </w:style>
  <w:style w:type="paragraph" w:styleId="Eivli">
    <w:name w:val="No Spacing"/>
    <w:uiPriority w:val="1"/>
    <w:qFormat/>
    <w:rsid w:val="00B51DE0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E33809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592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97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9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871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0179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2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2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6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2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46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1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57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817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16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7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5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0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88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35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a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l.fi/fi/web/rokottaminen/rokotteet/hepatiitti-b-roko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l.fi/fi/web/rokottaminen/rokotteet/hepatiitti-b-rokote/tartuntavaaraan-joutuvat-opiskelij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rtat.seinajoki.fi/IMS/?layers=Opaskartta&amp;cp=6964931,23491159&amp;z=0.5&amp;title=SeAMK%2Fopiskeluterveydenhuol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mk.fi/opiskelijoille-ja-henkilokunnalle/opiskeluterveydenhuolt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Tietohallinto</cp:lastModifiedBy>
  <cp:revision>2</cp:revision>
  <dcterms:created xsi:type="dcterms:W3CDTF">2017-08-25T05:59:00Z</dcterms:created>
  <dcterms:modified xsi:type="dcterms:W3CDTF">2017-08-25T05:59:00Z</dcterms:modified>
</cp:coreProperties>
</file>