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7F304" w14:textId="173CE712" w:rsidR="0096171D" w:rsidRPr="003A3B08" w:rsidRDefault="0096171D">
      <w:pPr>
        <w:rPr>
          <w:rFonts w:ascii="Arial" w:hAnsi="Arial" w:cs="Arial"/>
          <w:i/>
          <w:iCs/>
          <w:sz w:val="20"/>
          <w:szCs w:val="20"/>
        </w:rPr>
      </w:pPr>
    </w:p>
    <w:p w14:paraId="2D02A82D" w14:textId="6D3AA063" w:rsidR="003C38C4" w:rsidRPr="00806598" w:rsidRDefault="00EC62FE">
      <w:pPr>
        <w:rPr>
          <w:rFonts w:ascii="Arial" w:hAnsi="Arial" w:cs="Arial"/>
          <w:b/>
          <w:bCs/>
          <w:sz w:val="20"/>
          <w:szCs w:val="20"/>
        </w:rPr>
      </w:pPr>
      <w:r w:rsidRPr="00806598">
        <w:rPr>
          <w:rFonts w:ascii="Arial" w:hAnsi="Arial" w:cs="Arial"/>
          <w:b/>
          <w:bCs/>
          <w:sz w:val="20"/>
          <w:szCs w:val="20"/>
        </w:rPr>
        <w:t>Työllistämisen kuntalisän hakuohje työnantajille</w:t>
      </w:r>
    </w:p>
    <w:p w14:paraId="24C7A6EF" w14:textId="0243F938" w:rsidR="003C38C4" w:rsidRPr="00806598" w:rsidRDefault="003C38C4">
      <w:pPr>
        <w:rPr>
          <w:rFonts w:ascii="Arial" w:hAnsi="Arial" w:cs="Arial"/>
          <w:sz w:val="20"/>
          <w:szCs w:val="20"/>
        </w:rPr>
      </w:pPr>
      <w:r w:rsidRPr="00806598">
        <w:rPr>
          <w:rFonts w:ascii="Arial" w:hAnsi="Arial" w:cs="Arial"/>
          <w:sz w:val="20"/>
          <w:szCs w:val="20"/>
        </w:rPr>
        <w:t>Varmista, että työnhakija, jonka työsuhteen perusteella kuntalisähakemus tehdään, kuuluu työllistämisen kuntalisän kohderyhmään:</w:t>
      </w:r>
    </w:p>
    <w:p w14:paraId="1ADAE7B0" w14:textId="53B1BA31" w:rsidR="002F6991" w:rsidRPr="00806598" w:rsidRDefault="003C38C4" w:rsidP="002F6991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06598">
        <w:rPr>
          <w:rFonts w:ascii="Arial" w:hAnsi="Arial" w:cs="Arial"/>
          <w:sz w:val="20"/>
          <w:szCs w:val="20"/>
        </w:rPr>
        <w:t>Siilinjärven työllisyyden kuntakokeilun työtön työnhakija asiakas</w:t>
      </w:r>
    </w:p>
    <w:p w14:paraId="2655DCF4" w14:textId="77777777" w:rsidR="002F6991" w:rsidRPr="00806598" w:rsidRDefault="002F6991" w:rsidP="002F6991">
      <w:pPr>
        <w:ind w:left="360"/>
        <w:rPr>
          <w:rFonts w:ascii="Arial" w:hAnsi="Arial" w:cs="Arial"/>
          <w:sz w:val="20"/>
          <w:szCs w:val="20"/>
        </w:rPr>
      </w:pPr>
    </w:p>
    <w:p w14:paraId="1F2E7B83" w14:textId="7142217F" w:rsidR="00886BC5" w:rsidRPr="00806598" w:rsidRDefault="00886BC5" w:rsidP="00886BC5">
      <w:pPr>
        <w:rPr>
          <w:rFonts w:ascii="Arial" w:hAnsi="Arial" w:cs="Arial"/>
          <w:b/>
          <w:bCs/>
          <w:sz w:val="20"/>
          <w:szCs w:val="20"/>
        </w:rPr>
      </w:pPr>
      <w:r w:rsidRPr="00806598">
        <w:rPr>
          <w:rFonts w:ascii="Arial" w:hAnsi="Arial" w:cs="Arial"/>
          <w:b/>
          <w:bCs/>
          <w:sz w:val="20"/>
          <w:szCs w:val="20"/>
        </w:rPr>
        <w:t>Tarkennukset kuntalisän myöntämisen osalta:</w:t>
      </w:r>
    </w:p>
    <w:p w14:paraId="191C639C" w14:textId="23314D3E" w:rsidR="00902BEE" w:rsidRPr="00806598" w:rsidRDefault="00886BC5" w:rsidP="00902BEE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06598">
        <w:rPr>
          <w:rFonts w:ascii="Arial" w:hAnsi="Arial" w:cs="Arial"/>
          <w:sz w:val="20"/>
          <w:szCs w:val="20"/>
        </w:rPr>
        <w:t>Kuntalisää</w:t>
      </w:r>
      <w:r w:rsidR="003C38C4" w:rsidRPr="00806598">
        <w:rPr>
          <w:rFonts w:ascii="Arial" w:hAnsi="Arial" w:cs="Arial"/>
          <w:sz w:val="20"/>
          <w:szCs w:val="20"/>
        </w:rPr>
        <w:t xml:space="preserve"> voivat hakea kaikkien toimialojen </w:t>
      </w:r>
      <w:r w:rsidR="00FC3405" w:rsidRPr="00806598">
        <w:rPr>
          <w:rFonts w:ascii="Arial" w:hAnsi="Arial" w:cs="Arial"/>
          <w:sz w:val="20"/>
          <w:szCs w:val="20"/>
        </w:rPr>
        <w:t>yritykset, joilla on y-tunnus</w:t>
      </w:r>
      <w:r w:rsidR="003C38C4" w:rsidRPr="00806598">
        <w:rPr>
          <w:rFonts w:ascii="Arial" w:hAnsi="Arial" w:cs="Arial"/>
          <w:sz w:val="20"/>
          <w:szCs w:val="20"/>
        </w:rPr>
        <w:t xml:space="preserve">. </w:t>
      </w:r>
    </w:p>
    <w:p w14:paraId="5B418594" w14:textId="77777777" w:rsidR="00902BEE" w:rsidRPr="00806598" w:rsidRDefault="00902BEE" w:rsidP="00902BEE">
      <w:pPr>
        <w:pStyle w:val="Luettelokappale"/>
        <w:rPr>
          <w:rFonts w:ascii="Arial" w:hAnsi="Arial" w:cs="Arial"/>
          <w:sz w:val="20"/>
          <w:szCs w:val="20"/>
        </w:rPr>
      </w:pPr>
    </w:p>
    <w:p w14:paraId="3DFC6022" w14:textId="1F0796AA" w:rsidR="003C38C4" w:rsidRPr="00806598" w:rsidRDefault="00902BEE" w:rsidP="00902BEE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06598">
        <w:rPr>
          <w:rFonts w:ascii="Arial" w:hAnsi="Arial" w:cs="Arial"/>
          <w:sz w:val="20"/>
          <w:szCs w:val="20"/>
        </w:rPr>
        <w:t xml:space="preserve">Kuntalisää ei myönnetä: </w:t>
      </w:r>
      <w:r w:rsidR="003C38C4" w:rsidRPr="00806598">
        <w:rPr>
          <w:rFonts w:ascii="Arial" w:hAnsi="Arial" w:cs="Arial"/>
          <w:sz w:val="20"/>
          <w:szCs w:val="20"/>
        </w:rPr>
        <w:t xml:space="preserve">valtiolle, hyvinvointialuille, kunnille tai kuntien osaomistamille konserniyhtiöille tai </w:t>
      </w:r>
      <w:r w:rsidRPr="00806598">
        <w:rPr>
          <w:rFonts w:ascii="Arial" w:hAnsi="Arial" w:cs="Arial"/>
          <w:sz w:val="20"/>
          <w:szCs w:val="20"/>
        </w:rPr>
        <w:t xml:space="preserve">kuntien omistamille </w:t>
      </w:r>
      <w:r w:rsidR="003C38C4" w:rsidRPr="00806598">
        <w:rPr>
          <w:rFonts w:ascii="Arial" w:hAnsi="Arial" w:cs="Arial"/>
          <w:sz w:val="20"/>
          <w:szCs w:val="20"/>
        </w:rPr>
        <w:t xml:space="preserve">yhtiöille. </w:t>
      </w:r>
    </w:p>
    <w:p w14:paraId="7F9E2766" w14:textId="77777777" w:rsidR="00902BEE" w:rsidRPr="00806598" w:rsidRDefault="00902BEE" w:rsidP="00902BEE">
      <w:pPr>
        <w:pStyle w:val="Luettelokappale"/>
        <w:rPr>
          <w:rFonts w:ascii="Arial" w:hAnsi="Arial" w:cs="Arial"/>
          <w:sz w:val="20"/>
          <w:szCs w:val="20"/>
        </w:rPr>
      </w:pPr>
    </w:p>
    <w:p w14:paraId="52722264" w14:textId="0B37201D" w:rsidR="00902BEE" w:rsidRPr="00806598" w:rsidRDefault="00902BEE" w:rsidP="00902BEE">
      <w:pPr>
        <w:pStyle w:val="Luettelokappale"/>
        <w:numPr>
          <w:ilvl w:val="0"/>
          <w:numId w:val="1"/>
        </w:numPr>
        <w:rPr>
          <w:rFonts w:ascii="Arial" w:hAnsi="Arial" w:cs="Arial"/>
          <w:i/>
          <w:iCs/>
          <w:sz w:val="20"/>
          <w:szCs w:val="20"/>
        </w:rPr>
      </w:pPr>
      <w:r w:rsidRPr="00806598">
        <w:rPr>
          <w:rFonts w:ascii="Arial" w:hAnsi="Arial" w:cs="Arial"/>
          <w:i/>
          <w:iCs/>
          <w:sz w:val="20"/>
          <w:szCs w:val="20"/>
        </w:rPr>
        <w:t>Kuntalisää ei myönnetä yksityishenkilöille!</w:t>
      </w:r>
    </w:p>
    <w:p w14:paraId="6CDC2615" w14:textId="77777777" w:rsidR="00902BEE" w:rsidRPr="00806598" w:rsidRDefault="00902BEE" w:rsidP="00902BEE">
      <w:pPr>
        <w:pStyle w:val="Luettelokappale"/>
        <w:rPr>
          <w:rFonts w:ascii="Arial" w:hAnsi="Arial" w:cs="Arial"/>
          <w:sz w:val="20"/>
          <w:szCs w:val="20"/>
        </w:rPr>
      </w:pPr>
    </w:p>
    <w:p w14:paraId="05D50AD8" w14:textId="6E004668" w:rsidR="003C38C4" w:rsidRPr="00806598" w:rsidRDefault="00902BEE" w:rsidP="00902BEE">
      <w:pPr>
        <w:pStyle w:val="Luettelokappale"/>
        <w:numPr>
          <w:ilvl w:val="0"/>
          <w:numId w:val="1"/>
        </w:numPr>
        <w:rPr>
          <w:rFonts w:ascii="Arial" w:hAnsi="Arial" w:cs="Arial"/>
          <w:i/>
          <w:iCs/>
          <w:sz w:val="20"/>
          <w:szCs w:val="20"/>
        </w:rPr>
      </w:pPr>
      <w:r w:rsidRPr="00806598">
        <w:rPr>
          <w:rFonts w:ascii="Arial" w:hAnsi="Arial" w:cs="Arial"/>
          <w:i/>
          <w:iCs/>
          <w:sz w:val="20"/>
          <w:szCs w:val="20"/>
        </w:rPr>
        <w:t xml:space="preserve">Huomioi, </w:t>
      </w:r>
      <w:r w:rsidR="00886BC5" w:rsidRPr="00806598">
        <w:rPr>
          <w:rFonts w:ascii="Arial" w:hAnsi="Arial" w:cs="Arial"/>
          <w:i/>
          <w:iCs/>
          <w:sz w:val="20"/>
          <w:szCs w:val="20"/>
        </w:rPr>
        <w:t>Kuntalisää</w:t>
      </w:r>
      <w:r w:rsidR="003C38C4" w:rsidRPr="00806598">
        <w:rPr>
          <w:rFonts w:ascii="Arial" w:hAnsi="Arial" w:cs="Arial"/>
          <w:i/>
          <w:iCs/>
          <w:sz w:val="20"/>
          <w:szCs w:val="20"/>
        </w:rPr>
        <w:t xml:space="preserve"> ei myönnetä palkkaan tai sen sivukuluihin.</w:t>
      </w:r>
    </w:p>
    <w:p w14:paraId="51F7DCD7" w14:textId="77777777" w:rsidR="00902BEE" w:rsidRPr="00806598" w:rsidRDefault="00902BEE" w:rsidP="00902BEE">
      <w:pPr>
        <w:pStyle w:val="Luettelokappale"/>
        <w:rPr>
          <w:rFonts w:ascii="Arial" w:hAnsi="Arial" w:cs="Arial"/>
          <w:sz w:val="20"/>
          <w:szCs w:val="20"/>
        </w:rPr>
      </w:pPr>
    </w:p>
    <w:p w14:paraId="151100C1" w14:textId="34A9F7E8" w:rsidR="003C38C4" w:rsidRPr="00806598" w:rsidRDefault="00886BC5" w:rsidP="00902BEE">
      <w:pPr>
        <w:pStyle w:val="Luettelokappale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806598">
        <w:rPr>
          <w:rFonts w:ascii="Arial" w:hAnsi="Arial" w:cs="Arial"/>
          <w:sz w:val="20"/>
          <w:szCs w:val="20"/>
        </w:rPr>
        <w:t>Kuntalisää</w:t>
      </w:r>
      <w:r w:rsidR="003C38C4" w:rsidRPr="00806598">
        <w:rPr>
          <w:rFonts w:ascii="Arial" w:hAnsi="Arial" w:cs="Arial"/>
          <w:color w:val="000000"/>
          <w:sz w:val="20"/>
          <w:szCs w:val="20"/>
        </w:rPr>
        <w:t xml:space="preserve"> myönnetään </w:t>
      </w:r>
      <w:r w:rsidR="00902BEE" w:rsidRPr="00806598">
        <w:rPr>
          <w:rFonts w:ascii="Arial" w:hAnsi="Arial" w:cs="Arial"/>
          <w:color w:val="000000"/>
          <w:sz w:val="20"/>
          <w:szCs w:val="20"/>
        </w:rPr>
        <w:t xml:space="preserve">ajallisesti </w:t>
      </w:r>
      <w:proofErr w:type="gramStart"/>
      <w:r w:rsidR="00EC62FE" w:rsidRPr="00806598">
        <w:rPr>
          <w:rFonts w:ascii="Arial" w:hAnsi="Arial" w:cs="Arial"/>
          <w:color w:val="000000"/>
          <w:sz w:val="20"/>
          <w:szCs w:val="20"/>
        </w:rPr>
        <w:t>4 -</w:t>
      </w:r>
      <w:r w:rsidR="003C38C4" w:rsidRPr="00806598">
        <w:rPr>
          <w:rFonts w:ascii="Arial" w:hAnsi="Arial" w:cs="Arial"/>
          <w:color w:val="000000"/>
          <w:sz w:val="20"/>
          <w:szCs w:val="20"/>
        </w:rPr>
        <w:t xml:space="preserve"> 35</w:t>
      </w:r>
      <w:proofErr w:type="gramEnd"/>
      <w:r w:rsidR="003C38C4" w:rsidRPr="00806598">
        <w:rPr>
          <w:rFonts w:ascii="Arial" w:hAnsi="Arial" w:cs="Arial"/>
          <w:color w:val="000000"/>
          <w:sz w:val="20"/>
          <w:szCs w:val="20"/>
        </w:rPr>
        <w:t xml:space="preserve"> viikkoa tai 31.12.2024 saakka</w:t>
      </w:r>
      <w:r w:rsidR="004174B3" w:rsidRPr="00806598">
        <w:rPr>
          <w:rFonts w:ascii="Arial" w:hAnsi="Arial" w:cs="Arial"/>
          <w:color w:val="000000"/>
          <w:sz w:val="20"/>
          <w:szCs w:val="20"/>
        </w:rPr>
        <w:t xml:space="preserve"> (jolloin myöntöpäätös loppuu).</w:t>
      </w:r>
    </w:p>
    <w:p w14:paraId="6C3E1820" w14:textId="77777777" w:rsidR="002C40EF" w:rsidRPr="00806598" w:rsidRDefault="002C40EF" w:rsidP="002C40EF">
      <w:pPr>
        <w:pStyle w:val="Luettelokappale"/>
        <w:rPr>
          <w:rFonts w:ascii="Arial" w:hAnsi="Arial" w:cs="Arial"/>
          <w:color w:val="000000"/>
          <w:sz w:val="20"/>
          <w:szCs w:val="20"/>
        </w:rPr>
      </w:pPr>
    </w:p>
    <w:p w14:paraId="1B5A24AF" w14:textId="77777777" w:rsidR="002C40EF" w:rsidRPr="00806598" w:rsidRDefault="002C40EF" w:rsidP="002C40EF">
      <w:pPr>
        <w:pStyle w:val="Luettelokappale"/>
        <w:rPr>
          <w:rFonts w:ascii="Arial" w:hAnsi="Arial" w:cs="Arial"/>
          <w:color w:val="000000"/>
          <w:sz w:val="20"/>
          <w:szCs w:val="20"/>
        </w:rPr>
      </w:pPr>
    </w:p>
    <w:p w14:paraId="705384D0" w14:textId="2DB0566F" w:rsidR="003C38C4" w:rsidRPr="00806598" w:rsidRDefault="003C38C4" w:rsidP="002C40EF">
      <w:pPr>
        <w:pStyle w:val="Luettelokappale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r w:rsidRPr="00806598">
        <w:rPr>
          <w:rFonts w:ascii="Arial" w:hAnsi="Arial" w:cs="Arial"/>
          <w:color w:val="000000"/>
          <w:sz w:val="20"/>
          <w:szCs w:val="20"/>
        </w:rPr>
        <w:t>Palkkiosummat:</w:t>
      </w:r>
    </w:p>
    <w:p w14:paraId="2B844C7B" w14:textId="77777777" w:rsidR="002C40EF" w:rsidRPr="00806598" w:rsidRDefault="002C40EF" w:rsidP="002C40EF">
      <w:pPr>
        <w:pStyle w:val="Luettelokappale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</w:p>
    <w:p w14:paraId="0C42A488" w14:textId="52DE0699" w:rsidR="003C38C4" w:rsidRPr="00806598" w:rsidRDefault="003C38C4" w:rsidP="002C40EF">
      <w:pPr>
        <w:pStyle w:val="Luettelokappale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806598">
        <w:rPr>
          <w:rFonts w:ascii="Arial" w:hAnsi="Arial" w:cs="Arial"/>
          <w:sz w:val="20"/>
          <w:szCs w:val="20"/>
        </w:rPr>
        <w:t>Jos työsopimuksen työaika on vähintään 25 tuntia viikossa, palkkio on 350 euroa/ työkuukausi.</w:t>
      </w:r>
    </w:p>
    <w:p w14:paraId="3AB087F0" w14:textId="76237576" w:rsidR="00205CC3" w:rsidRPr="00806598" w:rsidRDefault="00205CC3" w:rsidP="002C40EF">
      <w:pPr>
        <w:pStyle w:val="Luettelokappale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806598">
        <w:rPr>
          <w:rFonts w:ascii="Arial" w:hAnsi="Arial" w:cs="Arial"/>
          <w:sz w:val="20"/>
          <w:szCs w:val="20"/>
        </w:rPr>
        <w:t>Jos työsopimuksen työaika on vähintään 32 tuntia viikossa, palkkio on 600 euroa/ työkuukausi</w:t>
      </w:r>
    </w:p>
    <w:p w14:paraId="053B30EC" w14:textId="77777777" w:rsidR="002C40EF" w:rsidRPr="00806598" w:rsidRDefault="002C40EF" w:rsidP="002C40EF">
      <w:pPr>
        <w:rPr>
          <w:rFonts w:ascii="Arial" w:hAnsi="Arial" w:cs="Arial"/>
          <w:sz w:val="20"/>
          <w:szCs w:val="20"/>
        </w:rPr>
      </w:pPr>
    </w:p>
    <w:p w14:paraId="6CA105AC" w14:textId="2F204D1D" w:rsidR="00205CC3" w:rsidRPr="00806598" w:rsidRDefault="00205CC3" w:rsidP="002C40EF">
      <w:pPr>
        <w:pStyle w:val="Luettelokappal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06598">
        <w:rPr>
          <w:rFonts w:ascii="Arial" w:hAnsi="Arial" w:cs="Arial"/>
          <w:sz w:val="20"/>
          <w:szCs w:val="20"/>
        </w:rPr>
        <w:t xml:space="preserve">Yksi työnantaja voi vuodessa saada </w:t>
      </w:r>
      <w:r w:rsidR="00886BC5" w:rsidRPr="00806598">
        <w:rPr>
          <w:rFonts w:ascii="Arial" w:hAnsi="Arial" w:cs="Arial"/>
          <w:sz w:val="20"/>
          <w:szCs w:val="20"/>
        </w:rPr>
        <w:t>kuntalisää</w:t>
      </w:r>
      <w:r w:rsidRPr="00806598">
        <w:rPr>
          <w:rFonts w:ascii="Arial" w:hAnsi="Arial" w:cs="Arial"/>
          <w:sz w:val="20"/>
          <w:szCs w:val="20"/>
        </w:rPr>
        <w:t xml:space="preserve"> enintään viiden</w:t>
      </w:r>
      <w:r w:rsidR="000C5654" w:rsidRPr="00806598">
        <w:rPr>
          <w:rFonts w:ascii="Arial" w:hAnsi="Arial" w:cs="Arial"/>
          <w:sz w:val="20"/>
          <w:szCs w:val="20"/>
        </w:rPr>
        <w:t xml:space="preserve"> (5)</w:t>
      </w:r>
      <w:r w:rsidRPr="00806598">
        <w:rPr>
          <w:rFonts w:ascii="Arial" w:hAnsi="Arial" w:cs="Arial"/>
          <w:sz w:val="20"/>
          <w:szCs w:val="20"/>
        </w:rPr>
        <w:t xml:space="preserve"> eri henkilön työsuhteiden perusteella.</w:t>
      </w:r>
    </w:p>
    <w:p w14:paraId="7F1F5925" w14:textId="77777777" w:rsidR="002C40EF" w:rsidRPr="00806598" w:rsidRDefault="002C40EF" w:rsidP="002C40EF">
      <w:pPr>
        <w:pStyle w:val="Luettelokappale"/>
        <w:rPr>
          <w:rStyle w:val="Voimakas"/>
          <w:rFonts w:ascii="Arial" w:hAnsi="Arial" w:cs="Arial"/>
          <w:b w:val="0"/>
          <w:bCs w:val="0"/>
          <w:color w:val="29353D"/>
          <w:sz w:val="20"/>
          <w:szCs w:val="20"/>
        </w:rPr>
      </w:pPr>
    </w:p>
    <w:p w14:paraId="03C2DBE3" w14:textId="58599113" w:rsidR="00205CC3" w:rsidRPr="00806598" w:rsidRDefault="00205CC3" w:rsidP="002C40EF">
      <w:pPr>
        <w:pStyle w:val="Luettelokappale"/>
        <w:numPr>
          <w:ilvl w:val="0"/>
          <w:numId w:val="3"/>
        </w:numPr>
        <w:rPr>
          <w:rFonts w:ascii="Arial" w:hAnsi="Arial" w:cs="Arial"/>
          <w:color w:val="29353D"/>
          <w:sz w:val="20"/>
          <w:szCs w:val="20"/>
        </w:rPr>
      </w:pPr>
      <w:r w:rsidRPr="00806598">
        <w:rPr>
          <w:rStyle w:val="Voimakas"/>
          <w:rFonts w:ascii="Arial" w:hAnsi="Arial" w:cs="Arial"/>
          <w:color w:val="29353D"/>
          <w:sz w:val="20"/>
          <w:szCs w:val="20"/>
        </w:rPr>
        <w:t>Työllistämisen kuntalisä on de minimis- tukea,</w:t>
      </w:r>
      <w:r w:rsidRPr="00806598">
        <w:rPr>
          <w:rFonts w:ascii="Arial" w:hAnsi="Arial" w:cs="Arial"/>
          <w:color w:val="29353D"/>
          <w:sz w:val="20"/>
          <w:szCs w:val="20"/>
        </w:rPr>
        <w:t> ns. vähämerkityksinen julkinen tuki, Komission asetus (EU) N:o 1407/2013. Tuen saajan on seurattava julkisten tukien kautta saatujen de minimis – tukien yhteismääriä ja etteivät ne ylitä asetettuja raja-arvoja.</w:t>
      </w:r>
    </w:p>
    <w:p w14:paraId="7E7681E7" w14:textId="56C65B39" w:rsidR="00205CC3" w:rsidRPr="00806598" w:rsidRDefault="00886BC5" w:rsidP="002C40EF">
      <w:pPr>
        <w:pStyle w:val="Luettelokappale"/>
        <w:numPr>
          <w:ilvl w:val="0"/>
          <w:numId w:val="3"/>
        </w:numPr>
        <w:rPr>
          <w:rFonts w:ascii="Arial" w:hAnsi="Arial" w:cs="Arial"/>
          <w:color w:val="29353D"/>
          <w:sz w:val="20"/>
          <w:szCs w:val="20"/>
        </w:rPr>
      </w:pPr>
      <w:r w:rsidRPr="00806598">
        <w:rPr>
          <w:rFonts w:ascii="Arial" w:hAnsi="Arial" w:cs="Arial"/>
          <w:color w:val="29353D"/>
          <w:sz w:val="20"/>
          <w:szCs w:val="20"/>
        </w:rPr>
        <w:t>Kuntalisää</w:t>
      </w:r>
      <w:r w:rsidR="00205CC3" w:rsidRPr="00806598">
        <w:rPr>
          <w:rFonts w:ascii="Arial" w:hAnsi="Arial" w:cs="Arial"/>
          <w:color w:val="29353D"/>
          <w:sz w:val="20"/>
          <w:szCs w:val="20"/>
        </w:rPr>
        <w:t xml:space="preserve"> ei myönnetä, mikäli palkkaus on provisiopohjaine</w:t>
      </w:r>
      <w:r w:rsidR="00EB3449" w:rsidRPr="00806598">
        <w:rPr>
          <w:rFonts w:ascii="Arial" w:hAnsi="Arial" w:cs="Arial"/>
          <w:color w:val="29353D"/>
          <w:sz w:val="20"/>
          <w:szCs w:val="20"/>
        </w:rPr>
        <w:t>n,</w:t>
      </w:r>
      <w:r w:rsidR="00205CC3" w:rsidRPr="00806598">
        <w:rPr>
          <w:rFonts w:ascii="Arial" w:hAnsi="Arial" w:cs="Arial"/>
          <w:color w:val="29353D"/>
          <w:sz w:val="20"/>
          <w:szCs w:val="20"/>
        </w:rPr>
        <w:t xml:space="preserve"> ei</w:t>
      </w:r>
      <w:r w:rsidR="00EB3449" w:rsidRPr="00806598">
        <w:rPr>
          <w:rFonts w:ascii="Arial" w:hAnsi="Arial" w:cs="Arial"/>
          <w:color w:val="29353D"/>
          <w:sz w:val="20"/>
          <w:szCs w:val="20"/>
        </w:rPr>
        <w:t>kä</w:t>
      </w:r>
      <w:r w:rsidR="00AF5A9E" w:rsidRPr="00806598">
        <w:rPr>
          <w:rFonts w:ascii="Arial" w:hAnsi="Arial" w:cs="Arial"/>
          <w:color w:val="29353D"/>
          <w:sz w:val="20"/>
          <w:szCs w:val="20"/>
        </w:rPr>
        <w:t xml:space="preserve"> </w:t>
      </w:r>
      <w:r w:rsidR="00205CC3" w:rsidRPr="00806598">
        <w:rPr>
          <w:rFonts w:ascii="Arial" w:hAnsi="Arial" w:cs="Arial"/>
          <w:color w:val="29353D"/>
          <w:sz w:val="20"/>
          <w:szCs w:val="20"/>
        </w:rPr>
        <w:t>vuokratyöhön.</w:t>
      </w:r>
    </w:p>
    <w:p w14:paraId="4C107AE2" w14:textId="6C7918D0" w:rsidR="00205CC3" w:rsidRPr="00806598" w:rsidRDefault="00886BC5" w:rsidP="002C40EF">
      <w:pPr>
        <w:pStyle w:val="Luettelokappal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06598">
        <w:rPr>
          <w:rFonts w:ascii="Arial" w:hAnsi="Arial" w:cs="Arial"/>
          <w:sz w:val="20"/>
          <w:szCs w:val="20"/>
        </w:rPr>
        <w:t>Kuntalisää</w:t>
      </w:r>
      <w:r w:rsidR="00205CC3" w:rsidRPr="00806598">
        <w:rPr>
          <w:rFonts w:ascii="Arial" w:hAnsi="Arial" w:cs="Arial"/>
          <w:sz w:val="20"/>
          <w:szCs w:val="20"/>
        </w:rPr>
        <w:t xml:space="preserve"> ei myönnetä normaalissa työnvaihto- tai työllistymistilanteessa esim. työntekijä irtisanoutuu entisestä työstä vaihtaakseen uuteen työhön tai valmistuva opiskelija palkataan työhön.</w:t>
      </w:r>
    </w:p>
    <w:p w14:paraId="50A647A0" w14:textId="5C197695" w:rsidR="00205CC3" w:rsidRPr="00806598" w:rsidRDefault="00886BC5" w:rsidP="002C40EF">
      <w:pPr>
        <w:pStyle w:val="Luettelokappal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06598">
        <w:rPr>
          <w:rFonts w:ascii="Arial" w:hAnsi="Arial" w:cs="Arial"/>
          <w:sz w:val="20"/>
          <w:szCs w:val="20"/>
        </w:rPr>
        <w:t>Kuntalisää</w:t>
      </w:r>
      <w:r w:rsidR="00205CC3" w:rsidRPr="00806598">
        <w:rPr>
          <w:rFonts w:ascii="Arial" w:hAnsi="Arial" w:cs="Arial"/>
          <w:sz w:val="20"/>
          <w:szCs w:val="20"/>
        </w:rPr>
        <w:t xml:space="preserve"> ei myönnetä</w:t>
      </w:r>
      <w:r w:rsidR="00593327" w:rsidRPr="00806598">
        <w:rPr>
          <w:rFonts w:ascii="Arial" w:hAnsi="Arial" w:cs="Arial"/>
          <w:sz w:val="20"/>
          <w:szCs w:val="20"/>
        </w:rPr>
        <w:t xml:space="preserve"> </w:t>
      </w:r>
      <w:r w:rsidR="00205CC3" w:rsidRPr="00806598">
        <w:rPr>
          <w:rFonts w:ascii="Arial" w:hAnsi="Arial" w:cs="Arial"/>
          <w:sz w:val="20"/>
          <w:szCs w:val="20"/>
        </w:rPr>
        <w:t>myöskään opiskelijan palkkaamisen perusteella tai saman työnantajan irtisanoman tai lomauttaman työntekijän takaisin töihin kutsumisen perusteella.</w:t>
      </w:r>
    </w:p>
    <w:p w14:paraId="7FEFD622" w14:textId="3949BF26" w:rsidR="00205CC3" w:rsidRPr="00806598" w:rsidRDefault="00205CC3" w:rsidP="002C40EF">
      <w:pPr>
        <w:pStyle w:val="Luettelokappal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06598">
        <w:rPr>
          <w:rFonts w:ascii="Arial" w:hAnsi="Arial" w:cs="Arial"/>
          <w:sz w:val="20"/>
          <w:szCs w:val="20"/>
        </w:rPr>
        <w:t>Palkan on oltava vähintään alan työehtosopimuksen tai minimipalkan mukainen</w:t>
      </w:r>
    </w:p>
    <w:p w14:paraId="137638AC" w14:textId="77777777" w:rsidR="004E3718" w:rsidRPr="00806598" w:rsidRDefault="004E3718" w:rsidP="00205CC3">
      <w:pPr>
        <w:rPr>
          <w:rFonts w:ascii="Arial" w:hAnsi="Arial" w:cs="Arial"/>
          <w:sz w:val="20"/>
          <w:szCs w:val="20"/>
        </w:rPr>
      </w:pPr>
    </w:p>
    <w:p w14:paraId="57137BEF" w14:textId="7B4CF596" w:rsidR="00205CC3" w:rsidRPr="00806598" w:rsidRDefault="00886BC5" w:rsidP="002C40EF">
      <w:pPr>
        <w:pStyle w:val="Luettelokappal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06598">
        <w:rPr>
          <w:rFonts w:ascii="Arial" w:hAnsi="Arial" w:cs="Arial"/>
          <w:sz w:val="20"/>
          <w:szCs w:val="20"/>
        </w:rPr>
        <w:t>Kuntalisää</w:t>
      </w:r>
      <w:r w:rsidR="00205CC3" w:rsidRPr="00806598">
        <w:rPr>
          <w:rFonts w:ascii="Arial" w:hAnsi="Arial" w:cs="Arial"/>
          <w:sz w:val="20"/>
          <w:szCs w:val="20"/>
        </w:rPr>
        <w:t xml:space="preserve"> ei </w:t>
      </w:r>
      <w:r w:rsidR="002C40EF" w:rsidRPr="00806598">
        <w:rPr>
          <w:rFonts w:ascii="Arial" w:hAnsi="Arial" w:cs="Arial"/>
          <w:sz w:val="20"/>
          <w:szCs w:val="20"/>
        </w:rPr>
        <w:t xml:space="preserve">myönnetä, </w:t>
      </w:r>
      <w:r w:rsidR="00205CC3" w:rsidRPr="00806598">
        <w:rPr>
          <w:rFonts w:ascii="Arial" w:hAnsi="Arial" w:cs="Arial"/>
          <w:sz w:val="20"/>
          <w:szCs w:val="20"/>
        </w:rPr>
        <w:t>jos palkattu henkilö on aikaisemmin ollut velvoitetyössä (työttömyysturvan lisäpäiväoikeus) Siilinjärven kunnalla.</w:t>
      </w:r>
    </w:p>
    <w:p w14:paraId="6B06CE81" w14:textId="77777777" w:rsidR="004076C5" w:rsidRPr="00806598" w:rsidRDefault="004076C5" w:rsidP="00205CC3">
      <w:pPr>
        <w:rPr>
          <w:rFonts w:ascii="Arial" w:hAnsi="Arial" w:cs="Arial"/>
          <w:sz w:val="20"/>
          <w:szCs w:val="20"/>
        </w:rPr>
      </w:pPr>
    </w:p>
    <w:p w14:paraId="7DA718B9" w14:textId="1FEB10A5" w:rsidR="004076C5" w:rsidRPr="00806598" w:rsidRDefault="004076C5" w:rsidP="00205CC3">
      <w:pPr>
        <w:rPr>
          <w:rFonts w:ascii="Arial" w:hAnsi="Arial" w:cs="Arial"/>
          <w:b/>
          <w:bCs/>
          <w:sz w:val="20"/>
          <w:szCs w:val="20"/>
        </w:rPr>
      </w:pPr>
      <w:r w:rsidRPr="00806598">
        <w:rPr>
          <w:rFonts w:ascii="Arial" w:hAnsi="Arial" w:cs="Arial"/>
          <w:b/>
          <w:bCs/>
          <w:sz w:val="20"/>
          <w:szCs w:val="20"/>
        </w:rPr>
        <w:t>Kuntalisän haku, käsittely, päätöksen tiedoksianto ja maksatus:</w:t>
      </w:r>
    </w:p>
    <w:p w14:paraId="14B83034" w14:textId="15AA557C" w:rsidR="004076C5" w:rsidRPr="00806598" w:rsidRDefault="004076C5" w:rsidP="002C40EF">
      <w:pPr>
        <w:pStyle w:val="Luettelokappal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06598">
        <w:rPr>
          <w:rFonts w:ascii="Arial" w:hAnsi="Arial" w:cs="Arial"/>
          <w:sz w:val="20"/>
          <w:szCs w:val="20"/>
        </w:rPr>
        <w:t>Sähköinen hakemus löytyy (</w:t>
      </w:r>
      <w:r w:rsidRPr="00806598">
        <w:rPr>
          <w:rFonts w:ascii="Arial" w:hAnsi="Arial" w:cs="Arial"/>
          <w:color w:val="FF0000"/>
          <w:sz w:val="20"/>
          <w:szCs w:val="20"/>
        </w:rPr>
        <w:t>tähän siilinjärven nettisivujen osoite</w:t>
      </w:r>
      <w:r w:rsidRPr="00806598">
        <w:rPr>
          <w:rFonts w:ascii="Arial" w:hAnsi="Arial" w:cs="Arial"/>
          <w:sz w:val="20"/>
          <w:szCs w:val="20"/>
        </w:rPr>
        <w:t>)</w:t>
      </w:r>
    </w:p>
    <w:p w14:paraId="49C57EAD" w14:textId="5A9748EB" w:rsidR="004076C5" w:rsidRPr="00806598" w:rsidRDefault="004076C5" w:rsidP="002C40EF">
      <w:pPr>
        <w:pStyle w:val="Luettelokappal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06598">
        <w:rPr>
          <w:rFonts w:ascii="Arial" w:hAnsi="Arial" w:cs="Arial"/>
          <w:sz w:val="20"/>
          <w:szCs w:val="20"/>
        </w:rPr>
        <w:lastRenderedPageBreak/>
        <w:t xml:space="preserve">Hakemus pyritään käsittelemään kahden viikon kuluessa. Työllisyyspalvelut voivat pyytää tarvittaessa lisätietoja hakemuksen. Kuntalisä myönnetään kunnan varattujen määrärahojen puitteissa ja hakemusten saapumisjärjestyksessä. </w:t>
      </w:r>
    </w:p>
    <w:p w14:paraId="29C69E59" w14:textId="6288838A" w:rsidR="004076C5" w:rsidRPr="00806598" w:rsidRDefault="004076C5" w:rsidP="002C40EF">
      <w:pPr>
        <w:pStyle w:val="Luettelokappal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06598">
        <w:rPr>
          <w:rFonts w:ascii="Arial" w:hAnsi="Arial" w:cs="Arial"/>
          <w:sz w:val="20"/>
          <w:szCs w:val="20"/>
        </w:rPr>
        <w:t>Hakemus on jätettävä kahden kuukauden</w:t>
      </w:r>
      <w:r w:rsidR="001D03E9" w:rsidRPr="00806598">
        <w:rPr>
          <w:rFonts w:ascii="Arial" w:hAnsi="Arial" w:cs="Arial"/>
          <w:sz w:val="20"/>
          <w:szCs w:val="20"/>
        </w:rPr>
        <w:t xml:space="preserve"> (2)</w:t>
      </w:r>
      <w:r w:rsidRPr="00806598">
        <w:rPr>
          <w:rFonts w:ascii="Arial" w:hAnsi="Arial" w:cs="Arial"/>
          <w:sz w:val="20"/>
          <w:szCs w:val="20"/>
        </w:rPr>
        <w:t xml:space="preserve"> sisällä työsuhteen alkamisesta. Myöhästynyt hakemus </w:t>
      </w:r>
      <w:r w:rsidR="00C95CC9" w:rsidRPr="00806598">
        <w:rPr>
          <w:rFonts w:ascii="Arial" w:hAnsi="Arial" w:cs="Arial"/>
          <w:sz w:val="20"/>
          <w:szCs w:val="20"/>
        </w:rPr>
        <w:t>ei käsitellä.</w:t>
      </w:r>
    </w:p>
    <w:p w14:paraId="0EDB8BF0" w14:textId="3FA1D7D8" w:rsidR="004076C5" w:rsidRPr="00806598" w:rsidRDefault="004076C5" w:rsidP="002C40EF">
      <w:pPr>
        <w:pStyle w:val="Luettelokappal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06598">
        <w:rPr>
          <w:rFonts w:ascii="Arial" w:hAnsi="Arial" w:cs="Arial"/>
          <w:sz w:val="20"/>
          <w:szCs w:val="20"/>
        </w:rPr>
        <w:t>Kuntalisäpäätös lähetetään hakijalle tiedoksi salatulla sähköpostilla.</w:t>
      </w:r>
    </w:p>
    <w:p w14:paraId="0D325D66" w14:textId="6A809333" w:rsidR="004076C5" w:rsidRPr="00806598" w:rsidRDefault="004076C5" w:rsidP="002C40EF">
      <w:pPr>
        <w:pStyle w:val="Luettelokappal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06598">
        <w:rPr>
          <w:rFonts w:ascii="Arial" w:hAnsi="Arial" w:cs="Arial"/>
          <w:sz w:val="20"/>
          <w:szCs w:val="20"/>
        </w:rPr>
        <w:t xml:space="preserve">Kuntalisä maksetaan hakijalle noin kuuden </w:t>
      </w:r>
      <w:r w:rsidR="00C95CC9" w:rsidRPr="00806598">
        <w:rPr>
          <w:rFonts w:ascii="Arial" w:hAnsi="Arial" w:cs="Arial"/>
          <w:sz w:val="20"/>
          <w:szCs w:val="20"/>
        </w:rPr>
        <w:t xml:space="preserve">(6) </w:t>
      </w:r>
      <w:r w:rsidRPr="00806598">
        <w:rPr>
          <w:rFonts w:ascii="Arial" w:hAnsi="Arial" w:cs="Arial"/>
          <w:sz w:val="20"/>
          <w:szCs w:val="20"/>
        </w:rPr>
        <w:t>viikon kuluessa kuntalisäpäätöksen tiedoksiannosta.</w:t>
      </w:r>
    </w:p>
    <w:p w14:paraId="2CA7AE60" w14:textId="77777777" w:rsidR="002F6991" w:rsidRPr="00806598" w:rsidRDefault="002F6991" w:rsidP="00205CC3">
      <w:pPr>
        <w:rPr>
          <w:rFonts w:ascii="Arial" w:hAnsi="Arial" w:cs="Arial"/>
          <w:sz w:val="20"/>
          <w:szCs w:val="20"/>
        </w:rPr>
      </w:pPr>
    </w:p>
    <w:p w14:paraId="76BAADA5" w14:textId="3C21FE9A" w:rsidR="004076C5" w:rsidRPr="00806598" w:rsidRDefault="004076C5" w:rsidP="00205CC3">
      <w:pPr>
        <w:rPr>
          <w:rFonts w:ascii="Arial" w:hAnsi="Arial" w:cs="Arial"/>
          <w:b/>
          <w:bCs/>
          <w:sz w:val="20"/>
          <w:szCs w:val="20"/>
        </w:rPr>
      </w:pPr>
      <w:r w:rsidRPr="00806598">
        <w:rPr>
          <w:rFonts w:ascii="Arial" w:hAnsi="Arial" w:cs="Arial"/>
          <w:b/>
          <w:bCs/>
          <w:sz w:val="20"/>
          <w:szCs w:val="20"/>
        </w:rPr>
        <w:t>Hakija</w:t>
      </w:r>
      <w:r w:rsidR="000A6149" w:rsidRPr="00806598">
        <w:rPr>
          <w:rFonts w:ascii="Arial" w:hAnsi="Arial" w:cs="Arial"/>
          <w:b/>
          <w:bCs/>
          <w:sz w:val="20"/>
          <w:szCs w:val="20"/>
        </w:rPr>
        <w:t xml:space="preserve"> (kuntalisän saaja</w:t>
      </w:r>
      <w:r w:rsidR="00AF0329" w:rsidRPr="00806598">
        <w:rPr>
          <w:rFonts w:ascii="Arial" w:hAnsi="Arial" w:cs="Arial"/>
          <w:b/>
          <w:bCs/>
          <w:sz w:val="20"/>
          <w:szCs w:val="20"/>
        </w:rPr>
        <w:t>/ yritys</w:t>
      </w:r>
      <w:r w:rsidR="000A6149" w:rsidRPr="00806598">
        <w:rPr>
          <w:rFonts w:ascii="Arial" w:hAnsi="Arial" w:cs="Arial"/>
          <w:b/>
          <w:bCs/>
          <w:sz w:val="20"/>
          <w:szCs w:val="20"/>
        </w:rPr>
        <w:t>)</w:t>
      </w:r>
      <w:r w:rsidRPr="00806598">
        <w:rPr>
          <w:rFonts w:ascii="Arial" w:hAnsi="Arial" w:cs="Arial"/>
          <w:b/>
          <w:bCs/>
          <w:sz w:val="20"/>
          <w:szCs w:val="20"/>
        </w:rPr>
        <w:t xml:space="preserve"> valitsee kuntalisän käyttötarkoituksen:</w:t>
      </w:r>
    </w:p>
    <w:p w14:paraId="18CCAEB9" w14:textId="1C97E569" w:rsidR="004076C5" w:rsidRPr="00806598" w:rsidRDefault="004076C5" w:rsidP="00205CC3">
      <w:pPr>
        <w:rPr>
          <w:rFonts w:ascii="Arial" w:hAnsi="Arial" w:cs="Arial"/>
          <w:sz w:val="20"/>
          <w:szCs w:val="20"/>
        </w:rPr>
      </w:pPr>
      <w:r w:rsidRPr="00806598">
        <w:rPr>
          <w:rFonts w:ascii="Arial" w:hAnsi="Arial" w:cs="Arial"/>
          <w:sz w:val="20"/>
          <w:szCs w:val="20"/>
        </w:rPr>
        <w:t>Kuntalisää ei myönnetä palkkaan tai sen sivukuluihin. Tämä tieto kirjataan kuntalisäpäätökseen.</w:t>
      </w:r>
    </w:p>
    <w:p w14:paraId="12A3C6E1" w14:textId="77777777" w:rsidR="00804677" w:rsidRPr="00806598" w:rsidRDefault="004076C5" w:rsidP="00205CC3">
      <w:pPr>
        <w:rPr>
          <w:rFonts w:ascii="Arial" w:hAnsi="Arial" w:cs="Arial"/>
          <w:sz w:val="20"/>
          <w:szCs w:val="20"/>
        </w:rPr>
      </w:pPr>
      <w:r w:rsidRPr="00806598">
        <w:rPr>
          <w:rFonts w:ascii="Arial" w:hAnsi="Arial" w:cs="Arial"/>
          <w:sz w:val="20"/>
          <w:szCs w:val="20"/>
        </w:rPr>
        <w:t>Hakija</w:t>
      </w:r>
      <w:r w:rsidR="00AF0329" w:rsidRPr="00806598">
        <w:rPr>
          <w:rFonts w:ascii="Arial" w:hAnsi="Arial" w:cs="Arial"/>
          <w:sz w:val="20"/>
          <w:szCs w:val="20"/>
        </w:rPr>
        <w:t xml:space="preserve"> (työllistävä yritys)</w:t>
      </w:r>
      <w:r w:rsidRPr="00806598">
        <w:rPr>
          <w:rFonts w:ascii="Arial" w:hAnsi="Arial" w:cs="Arial"/>
          <w:sz w:val="20"/>
          <w:szCs w:val="20"/>
        </w:rPr>
        <w:t xml:space="preserve"> ilmoittaa hakemusta tehdessään kuntalisän käyttötarkoituksen. </w:t>
      </w:r>
    </w:p>
    <w:p w14:paraId="26A94CDC" w14:textId="77777777" w:rsidR="00804677" w:rsidRPr="00806598" w:rsidRDefault="004076C5" w:rsidP="00205CC3">
      <w:pPr>
        <w:rPr>
          <w:rFonts w:ascii="Arial" w:hAnsi="Arial" w:cs="Arial"/>
          <w:sz w:val="20"/>
          <w:szCs w:val="20"/>
        </w:rPr>
      </w:pPr>
      <w:r w:rsidRPr="00806598">
        <w:rPr>
          <w:rFonts w:ascii="Arial" w:hAnsi="Arial" w:cs="Arial"/>
          <w:sz w:val="20"/>
          <w:szCs w:val="20"/>
        </w:rPr>
        <w:t xml:space="preserve">Vaihtoehdot: </w:t>
      </w:r>
    </w:p>
    <w:p w14:paraId="578C8F6B" w14:textId="77777777" w:rsidR="00804677" w:rsidRPr="00806598" w:rsidRDefault="004076C5" w:rsidP="00804677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06598">
        <w:rPr>
          <w:rFonts w:ascii="Arial" w:hAnsi="Arial" w:cs="Arial"/>
          <w:sz w:val="20"/>
          <w:szCs w:val="20"/>
        </w:rPr>
        <w:t xml:space="preserve">koulutus, </w:t>
      </w:r>
    </w:p>
    <w:p w14:paraId="7318C4AB" w14:textId="77777777" w:rsidR="00804677" w:rsidRPr="00806598" w:rsidRDefault="004076C5" w:rsidP="00804677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06598">
        <w:rPr>
          <w:rFonts w:ascii="Arial" w:hAnsi="Arial" w:cs="Arial"/>
          <w:sz w:val="20"/>
          <w:szCs w:val="20"/>
        </w:rPr>
        <w:t xml:space="preserve">työhyvinvointi, </w:t>
      </w:r>
    </w:p>
    <w:p w14:paraId="143B862E" w14:textId="77777777" w:rsidR="00804677" w:rsidRPr="00806598" w:rsidRDefault="004076C5" w:rsidP="00804677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06598">
        <w:rPr>
          <w:rFonts w:ascii="Arial" w:hAnsi="Arial" w:cs="Arial"/>
          <w:sz w:val="20"/>
          <w:szCs w:val="20"/>
        </w:rPr>
        <w:t xml:space="preserve">työturvallisuus, </w:t>
      </w:r>
    </w:p>
    <w:p w14:paraId="28FF0A84" w14:textId="77777777" w:rsidR="00804677" w:rsidRPr="00806598" w:rsidRDefault="00155D34" w:rsidP="00804677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06598">
        <w:rPr>
          <w:rFonts w:ascii="Arial" w:hAnsi="Arial" w:cs="Arial"/>
          <w:sz w:val="20"/>
          <w:szCs w:val="20"/>
        </w:rPr>
        <w:t>laite, -</w:t>
      </w:r>
      <w:r w:rsidR="004076C5" w:rsidRPr="00806598">
        <w:rPr>
          <w:rFonts w:ascii="Arial" w:hAnsi="Arial" w:cs="Arial"/>
          <w:sz w:val="20"/>
          <w:szCs w:val="20"/>
        </w:rPr>
        <w:t xml:space="preserve"> väline-, </w:t>
      </w:r>
      <w:r w:rsidRPr="00806598">
        <w:rPr>
          <w:rFonts w:ascii="Arial" w:hAnsi="Arial" w:cs="Arial"/>
          <w:sz w:val="20"/>
          <w:szCs w:val="20"/>
        </w:rPr>
        <w:t>tai työvaatekulut</w:t>
      </w:r>
      <w:r w:rsidR="004076C5" w:rsidRPr="00806598">
        <w:rPr>
          <w:rFonts w:ascii="Arial" w:hAnsi="Arial" w:cs="Arial"/>
          <w:sz w:val="20"/>
          <w:szCs w:val="20"/>
        </w:rPr>
        <w:t xml:space="preserve">, </w:t>
      </w:r>
    </w:p>
    <w:p w14:paraId="3BBB14E1" w14:textId="77777777" w:rsidR="00804677" w:rsidRPr="00806598" w:rsidRDefault="004076C5" w:rsidP="00804677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06598">
        <w:rPr>
          <w:rFonts w:ascii="Arial" w:hAnsi="Arial" w:cs="Arial"/>
          <w:sz w:val="20"/>
          <w:szCs w:val="20"/>
        </w:rPr>
        <w:t xml:space="preserve">vuokrat </w:t>
      </w:r>
    </w:p>
    <w:p w14:paraId="6CFE477B" w14:textId="5B4330FC" w:rsidR="004076C5" w:rsidRPr="00806598" w:rsidRDefault="004076C5" w:rsidP="00804677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06598">
        <w:rPr>
          <w:rFonts w:ascii="Arial" w:hAnsi="Arial" w:cs="Arial"/>
          <w:sz w:val="20"/>
          <w:szCs w:val="20"/>
        </w:rPr>
        <w:t>tai muu -kohta.</w:t>
      </w:r>
    </w:p>
    <w:p w14:paraId="2C1E27A3" w14:textId="77777777" w:rsidR="002F6991" w:rsidRPr="00806598" w:rsidRDefault="002F6991" w:rsidP="00205CC3">
      <w:pPr>
        <w:rPr>
          <w:rFonts w:ascii="Arial" w:hAnsi="Arial" w:cs="Arial"/>
          <w:sz w:val="20"/>
          <w:szCs w:val="20"/>
        </w:rPr>
      </w:pPr>
    </w:p>
    <w:p w14:paraId="3AD19E31" w14:textId="476966D9" w:rsidR="004076C5" w:rsidRPr="00806598" w:rsidRDefault="00155D34" w:rsidP="00205CC3">
      <w:pPr>
        <w:rPr>
          <w:rFonts w:ascii="Arial" w:hAnsi="Arial" w:cs="Arial"/>
          <w:b/>
          <w:bCs/>
          <w:color w:val="29353D"/>
          <w:sz w:val="20"/>
          <w:szCs w:val="20"/>
        </w:rPr>
      </w:pPr>
      <w:r w:rsidRPr="00806598">
        <w:rPr>
          <w:rFonts w:ascii="Arial" w:hAnsi="Arial" w:cs="Arial"/>
          <w:b/>
          <w:bCs/>
          <w:color w:val="29353D"/>
          <w:sz w:val="20"/>
          <w:szCs w:val="20"/>
        </w:rPr>
        <w:t>Hakija</w:t>
      </w:r>
      <w:r w:rsidR="00986881" w:rsidRPr="00806598">
        <w:rPr>
          <w:rFonts w:ascii="Arial" w:hAnsi="Arial" w:cs="Arial"/>
          <w:b/>
          <w:bCs/>
          <w:color w:val="29353D"/>
          <w:sz w:val="20"/>
          <w:szCs w:val="20"/>
        </w:rPr>
        <w:t xml:space="preserve"> (työllistävä yritys)</w:t>
      </w:r>
      <w:r w:rsidRPr="00806598">
        <w:rPr>
          <w:rFonts w:ascii="Arial" w:hAnsi="Arial" w:cs="Arial"/>
          <w:b/>
          <w:bCs/>
          <w:color w:val="29353D"/>
          <w:sz w:val="20"/>
          <w:szCs w:val="20"/>
        </w:rPr>
        <w:t xml:space="preserve"> sitoutuu noudattamaan seuraavia asioita:</w:t>
      </w:r>
    </w:p>
    <w:p w14:paraId="1EB3E9E2" w14:textId="77777777" w:rsidR="00155D34" w:rsidRPr="00806598" w:rsidRDefault="00155D34" w:rsidP="002C40EF">
      <w:pPr>
        <w:pStyle w:val="Luettelokappal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06598">
        <w:rPr>
          <w:rFonts w:ascii="Arial" w:hAnsi="Arial" w:cs="Arial"/>
          <w:sz w:val="20"/>
          <w:szCs w:val="20"/>
        </w:rPr>
        <w:t>Työnantaja selvittää itse kuntalisäpalkkion ja muiden mahdollisten tukien yhteisvaikutukset.</w:t>
      </w:r>
    </w:p>
    <w:p w14:paraId="1AB0B337" w14:textId="03C52DC8" w:rsidR="00155D34" w:rsidRPr="00806598" w:rsidRDefault="00155D34" w:rsidP="002C40EF">
      <w:pPr>
        <w:pStyle w:val="Luettelokappal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06598">
        <w:rPr>
          <w:rFonts w:ascii="Arial" w:hAnsi="Arial" w:cs="Arial"/>
          <w:sz w:val="20"/>
          <w:szCs w:val="20"/>
        </w:rPr>
        <w:t xml:space="preserve">Työnantajan maksaa työntekijälle vähintään toimialan TES:n mukaista palkkaa tai TES:n puuttuessa minimipalkkaa sekä hoitaa kaikki työsuhteeseen liittyvät työnantajaa koskevat lakisääteiset velvollisuudet ja maksut. </w:t>
      </w:r>
    </w:p>
    <w:p w14:paraId="6C1224C7" w14:textId="6CDDC836" w:rsidR="00155D34" w:rsidRPr="00806598" w:rsidRDefault="00155D34" w:rsidP="002C40EF">
      <w:pPr>
        <w:pStyle w:val="Luettelokappal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06598">
        <w:rPr>
          <w:rFonts w:ascii="Arial" w:hAnsi="Arial" w:cs="Arial"/>
          <w:sz w:val="20"/>
          <w:szCs w:val="20"/>
        </w:rPr>
        <w:t xml:space="preserve">Noudattaa voimassa olevia lakeja, sopimuksia, ohjeita yms. hyvän työnantajan periaatteita sekä sitoutuu huolehtimaan työsuhteeseen kuuluvista maksuista ja muista velvoitteista. </w:t>
      </w:r>
    </w:p>
    <w:p w14:paraId="4CC06D94" w14:textId="658AE904" w:rsidR="00155D34" w:rsidRPr="00806598" w:rsidRDefault="00155D34" w:rsidP="002C40EF">
      <w:pPr>
        <w:pStyle w:val="Luettelokappal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06598">
        <w:rPr>
          <w:rFonts w:ascii="Arial" w:hAnsi="Arial" w:cs="Arial"/>
          <w:sz w:val="20"/>
          <w:szCs w:val="20"/>
        </w:rPr>
        <w:t>Vakuuttaa, että hakemuksessa olevaa työtehtävää on ensin tarjottu irtisanotuille ja lomautetuille, mikäli hakija on lomauttanut tai irtisanonut työntekijöitä.</w:t>
      </w:r>
    </w:p>
    <w:p w14:paraId="2DDAA690" w14:textId="77777777" w:rsidR="00155D34" w:rsidRPr="00806598" w:rsidRDefault="00155D34" w:rsidP="002C40EF">
      <w:pPr>
        <w:pStyle w:val="Luettelokappal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06598">
        <w:rPr>
          <w:rFonts w:ascii="Arial" w:hAnsi="Arial" w:cs="Arial"/>
          <w:sz w:val="20"/>
          <w:szCs w:val="20"/>
        </w:rPr>
        <w:t xml:space="preserve">Sitoutuu ilmoittamaan Siilinjärven työllisyyspalveluille, mikäli palkkion perusteena olevassa työsuhteessa tapahtuu muutoksia. </w:t>
      </w:r>
    </w:p>
    <w:p w14:paraId="1A846FC1" w14:textId="77777777" w:rsidR="00155D34" w:rsidRPr="00806598" w:rsidRDefault="00155D34" w:rsidP="002C40EF">
      <w:pPr>
        <w:pStyle w:val="Luettelokappal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06598">
        <w:rPr>
          <w:rFonts w:ascii="Arial" w:hAnsi="Arial" w:cs="Arial"/>
          <w:sz w:val="20"/>
          <w:szCs w:val="20"/>
        </w:rPr>
        <w:t xml:space="preserve">Sitoutuu noudattamaan kuntalisän hakuehtoja sekä toimittamaan työntekijän palkanmaksutositteet Siilinjärven työllisyyspalveluille kahden viikon sisällä, mikäli satunnaistarkastus osuu omalle kohdalle. </w:t>
      </w:r>
    </w:p>
    <w:p w14:paraId="0E6D580C" w14:textId="1068AB68" w:rsidR="00155D34" w:rsidRPr="00806598" w:rsidRDefault="00155D34" w:rsidP="002C40EF">
      <w:pPr>
        <w:pStyle w:val="Luettelokappal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06598">
        <w:rPr>
          <w:rFonts w:ascii="Arial" w:hAnsi="Arial" w:cs="Arial"/>
          <w:sz w:val="20"/>
          <w:szCs w:val="20"/>
        </w:rPr>
        <w:t>Vakuuttaa, että hakemuksen kaikki tiedot ovat oikeita ja että hakemuksessa oleva tilinumero on hakijatyönantajan nimissä ja käytössä.</w:t>
      </w:r>
    </w:p>
    <w:p w14:paraId="2DDBE64A" w14:textId="73EC3BF7" w:rsidR="00155D34" w:rsidRPr="00806598" w:rsidRDefault="00155D34" w:rsidP="00205CC3">
      <w:pPr>
        <w:rPr>
          <w:rFonts w:ascii="Arial" w:hAnsi="Arial" w:cs="Arial"/>
          <w:b/>
          <w:bCs/>
          <w:color w:val="29353D"/>
          <w:sz w:val="20"/>
          <w:szCs w:val="20"/>
        </w:rPr>
      </w:pPr>
      <w:r w:rsidRPr="00806598">
        <w:rPr>
          <w:rFonts w:ascii="Arial" w:hAnsi="Arial" w:cs="Arial"/>
          <w:b/>
          <w:bCs/>
          <w:sz w:val="20"/>
          <w:szCs w:val="20"/>
        </w:rPr>
        <w:t>Tarvittaessa Siilinjärven työllisyyspalvelut voi pyytää lisäselvityksiä kuntalisän myöntämisehtojen selvittämiseksi.</w:t>
      </w:r>
    </w:p>
    <w:p w14:paraId="29032F54" w14:textId="77777777" w:rsidR="00155D34" w:rsidRPr="0082358A" w:rsidRDefault="00155D34" w:rsidP="00205CC3">
      <w:pPr>
        <w:rPr>
          <w:rFonts w:ascii="Arial" w:hAnsi="Arial" w:cs="Arial"/>
          <w:color w:val="29353D"/>
        </w:rPr>
      </w:pPr>
    </w:p>
    <w:p w14:paraId="556AD9CD" w14:textId="77777777" w:rsidR="00155D34" w:rsidRPr="0082358A" w:rsidRDefault="00155D34" w:rsidP="00205CC3">
      <w:pPr>
        <w:rPr>
          <w:rFonts w:ascii="Arial" w:hAnsi="Arial" w:cs="Arial"/>
          <w:color w:val="29353D"/>
        </w:rPr>
      </w:pPr>
    </w:p>
    <w:p w14:paraId="3B079023" w14:textId="77777777" w:rsidR="00205CC3" w:rsidRPr="0082358A" w:rsidRDefault="00205CC3" w:rsidP="00205CC3">
      <w:pPr>
        <w:rPr>
          <w:rFonts w:ascii="Arial" w:hAnsi="Arial" w:cs="Arial"/>
        </w:rPr>
      </w:pPr>
    </w:p>
    <w:p w14:paraId="0BD213D7" w14:textId="77777777" w:rsidR="00205CC3" w:rsidRPr="0082358A" w:rsidRDefault="00205CC3" w:rsidP="00205CC3">
      <w:pPr>
        <w:rPr>
          <w:rFonts w:ascii="Arial" w:hAnsi="Arial" w:cs="Arial"/>
        </w:rPr>
      </w:pPr>
    </w:p>
    <w:p w14:paraId="3130DCAD" w14:textId="77777777" w:rsidR="003C38C4" w:rsidRPr="0082358A" w:rsidRDefault="003C38C4" w:rsidP="003C38C4">
      <w:pPr>
        <w:rPr>
          <w:rFonts w:ascii="Arial" w:hAnsi="Arial" w:cs="Arial"/>
        </w:rPr>
      </w:pPr>
    </w:p>
    <w:sectPr w:rsidR="003C38C4" w:rsidRPr="0082358A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C7246" w14:textId="77777777" w:rsidR="00E3004B" w:rsidRDefault="00E3004B" w:rsidP="0082358A">
      <w:pPr>
        <w:spacing w:after="0" w:line="240" w:lineRule="auto"/>
      </w:pPr>
      <w:r>
        <w:separator/>
      </w:r>
    </w:p>
  </w:endnote>
  <w:endnote w:type="continuationSeparator" w:id="0">
    <w:p w14:paraId="2B9587E6" w14:textId="77777777" w:rsidR="00E3004B" w:rsidRDefault="00E3004B" w:rsidP="00823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7F5F1" w14:textId="77777777" w:rsidR="00E3004B" w:rsidRDefault="00E3004B" w:rsidP="0082358A">
      <w:pPr>
        <w:spacing w:after="0" w:line="240" w:lineRule="auto"/>
      </w:pPr>
      <w:r>
        <w:separator/>
      </w:r>
    </w:p>
  </w:footnote>
  <w:footnote w:type="continuationSeparator" w:id="0">
    <w:p w14:paraId="3B0FB23F" w14:textId="77777777" w:rsidR="00E3004B" w:rsidRDefault="00E3004B" w:rsidP="00823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27F4C" w14:textId="284F53F0" w:rsidR="0082358A" w:rsidRDefault="0082358A">
    <w:pPr>
      <w:pStyle w:val="Yltunniste"/>
    </w:pPr>
    <w:r>
      <w:rPr>
        <w:noProof/>
      </w:rPr>
      <w:drawing>
        <wp:inline distT="0" distB="0" distL="0" distR="0" wp14:anchorId="16B170D0" wp14:editId="3041902A">
          <wp:extent cx="1762125" cy="781050"/>
          <wp:effectExtent l="0" t="0" r="9525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color w:val="0000FF"/>
        <w:lang w:eastAsia="fi-FI"/>
      </w:rPr>
      <w:drawing>
        <wp:inline distT="0" distB="0" distL="0" distR="0" wp14:anchorId="0653F230" wp14:editId="5D7EC04D">
          <wp:extent cx="2095500" cy="542925"/>
          <wp:effectExtent l="0" t="0" r="0" b="0"/>
          <wp:docPr id="7" name="Kuva 7" descr="Kuva, joka sisältää kohteen kuu, astronomi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uva 7" descr="Kuva, joka sisältää kohteen kuu, astronomia&#10;&#10;Kuvaus luotu automaattisesti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984" cy="543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2CA1"/>
    <w:multiLevelType w:val="hybridMultilevel"/>
    <w:tmpl w:val="BA56F8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B4D5C"/>
    <w:multiLevelType w:val="hybridMultilevel"/>
    <w:tmpl w:val="CFCC51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70426"/>
    <w:multiLevelType w:val="hybridMultilevel"/>
    <w:tmpl w:val="99EA22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A127D"/>
    <w:multiLevelType w:val="hybridMultilevel"/>
    <w:tmpl w:val="405EEA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9400B"/>
    <w:multiLevelType w:val="hybridMultilevel"/>
    <w:tmpl w:val="36FCD38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76CD1"/>
    <w:multiLevelType w:val="hybridMultilevel"/>
    <w:tmpl w:val="63201B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797768">
    <w:abstractNumId w:val="4"/>
  </w:num>
  <w:num w:numId="2" w16cid:durableId="615449402">
    <w:abstractNumId w:val="0"/>
  </w:num>
  <w:num w:numId="3" w16cid:durableId="533157519">
    <w:abstractNumId w:val="5"/>
  </w:num>
  <w:num w:numId="4" w16cid:durableId="1633443960">
    <w:abstractNumId w:val="2"/>
  </w:num>
  <w:num w:numId="5" w16cid:durableId="1908684447">
    <w:abstractNumId w:val="1"/>
  </w:num>
  <w:num w:numId="6" w16cid:durableId="909726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C4"/>
    <w:rsid w:val="000A0F48"/>
    <w:rsid w:val="000A6149"/>
    <w:rsid w:val="000C5654"/>
    <w:rsid w:val="00155D34"/>
    <w:rsid w:val="001D03E9"/>
    <w:rsid w:val="001D7386"/>
    <w:rsid w:val="00205CC3"/>
    <w:rsid w:val="002C40EF"/>
    <w:rsid w:val="002F6991"/>
    <w:rsid w:val="003A3B08"/>
    <w:rsid w:val="003C38C4"/>
    <w:rsid w:val="004076C5"/>
    <w:rsid w:val="004174B3"/>
    <w:rsid w:val="004E3718"/>
    <w:rsid w:val="00593327"/>
    <w:rsid w:val="00622697"/>
    <w:rsid w:val="00804677"/>
    <w:rsid w:val="00806598"/>
    <w:rsid w:val="00807C84"/>
    <w:rsid w:val="0082358A"/>
    <w:rsid w:val="00886BC5"/>
    <w:rsid w:val="00902BEE"/>
    <w:rsid w:val="0096171D"/>
    <w:rsid w:val="00986881"/>
    <w:rsid w:val="00A62F6B"/>
    <w:rsid w:val="00AF0329"/>
    <w:rsid w:val="00AF5A9E"/>
    <w:rsid w:val="00B048F4"/>
    <w:rsid w:val="00C95CC9"/>
    <w:rsid w:val="00E04913"/>
    <w:rsid w:val="00E3004B"/>
    <w:rsid w:val="00EA18FD"/>
    <w:rsid w:val="00EB3449"/>
    <w:rsid w:val="00EC62FE"/>
    <w:rsid w:val="00FC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17F08"/>
  <w15:chartTrackingRefBased/>
  <w15:docId w15:val="{54FC9656-E1F9-401C-8A00-BA150074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3C38C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3C38C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3C38C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3C38C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3C38C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3C38C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3C38C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3C38C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3C38C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3C38C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3C38C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3C38C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3C38C4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3C38C4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3C38C4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3C38C4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3C38C4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3C38C4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3C38C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3C38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3C38C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3C38C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3C38C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3C38C4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3C38C4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3C38C4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3C38C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3C38C4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3C38C4"/>
    <w:rPr>
      <w:b/>
      <w:bCs/>
      <w:smallCaps/>
      <w:color w:val="0F4761" w:themeColor="accent1" w:themeShade="BF"/>
      <w:spacing w:val="5"/>
    </w:rPr>
  </w:style>
  <w:style w:type="character" w:styleId="Voimakas">
    <w:name w:val="Strong"/>
    <w:basedOn w:val="Kappaleenoletusfontti"/>
    <w:uiPriority w:val="22"/>
    <w:qFormat/>
    <w:rsid w:val="00205CC3"/>
    <w:rPr>
      <w:b/>
      <w:bCs/>
    </w:rPr>
  </w:style>
  <w:style w:type="paragraph" w:styleId="Yltunniste">
    <w:name w:val="header"/>
    <w:basedOn w:val="Normaali"/>
    <w:link w:val="YltunnisteChar"/>
    <w:uiPriority w:val="99"/>
    <w:unhideWhenUsed/>
    <w:rsid w:val="008235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2358A"/>
  </w:style>
  <w:style w:type="paragraph" w:styleId="Alatunniste">
    <w:name w:val="footer"/>
    <w:basedOn w:val="Normaali"/>
    <w:link w:val="AlatunnisteChar"/>
    <w:uiPriority w:val="99"/>
    <w:unhideWhenUsed/>
    <w:rsid w:val="008235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23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470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Siilinjarven kunta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Seppänen, Mervi</dc:creator>
  <cp:keywords/>
  <dc:description/>
  <cp:lastModifiedBy>Seppänen, Mervi</cp:lastModifiedBy>
  <cp:revision>6</cp:revision>
  <dcterms:created xsi:type="dcterms:W3CDTF">2024-02-06T08:03:00Z</dcterms:created>
  <dcterms:modified xsi:type="dcterms:W3CDTF">2024-02-07T07:44:00Z</dcterms:modified>
</cp:coreProperties>
</file>