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73E2" w14:textId="77777777" w:rsidR="00186691" w:rsidRDefault="00186691" w:rsidP="0084527B">
      <w:pPr>
        <w:jc w:val="center"/>
        <w:rPr>
          <w:b/>
          <w:sz w:val="24"/>
          <w:szCs w:val="24"/>
        </w:rPr>
      </w:pPr>
      <w:r w:rsidRPr="001866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D10B9C" wp14:editId="491E5FAC">
            <wp:simplePos x="0" y="0"/>
            <wp:positionH relativeFrom="column">
              <wp:posOffset>1517650</wp:posOffset>
            </wp:positionH>
            <wp:positionV relativeFrom="paragraph">
              <wp:posOffset>-673100</wp:posOffset>
            </wp:positionV>
            <wp:extent cx="3042681" cy="1296670"/>
            <wp:effectExtent l="0" t="0" r="5715" b="0"/>
            <wp:wrapNone/>
            <wp:docPr id="1" name="Picture 1" descr="C:\Users\smolanskyjulieann\Desktop\Health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Health Cente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81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2D492413" w:rsidR="0084527B" w:rsidRPr="000D1757" w:rsidRDefault="0084527B" w:rsidP="00E90651">
      <w:pPr>
        <w:spacing w:after="0" w:line="240" w:lineRule="auto"/>
        <w:jc w:val="center"/>
        <w:rPr>
          <w:b/>
          <w:sz w:val="40"/>
          <w:szCs w:val="40"/>
        </w:rPr>
      </w:pPr>
      <w:r w:rsidRPr="000D1757">
        <w:rPr>
          <w:b/>
          <w:sz w:val="40"/>
          <w:szCs w:val="40"/>
        </w:rPr>
        <w:t>Health Center Broadcast Minutes</w:t>
      </w:r>
    </w:p>
    <w:p w14:paraId="55D6C084" w14:textId="7674A4D0" w:rsidR="000246D5" w:rsidRDefault="0012227E" w:rsidP="00B030D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February</w:t>
      </w:r>
      <w:r w:rsidR="00ED48EF">
        <w:rPr>
          <w:b/>
          <w:sz w:val="40"/>
          <w:szCs w:val="40"/>
        </w:rPr>
        <w:t xml:space="preserve"> </w:t>
      </w:r>
      <w:r w:rsidR="00266E66">
        <w:rPr>
          <w:b/>
          <w:sz w:val="40"/>
          <w:szCs w:val="40"/>
        </w:rPr>
        <w:t>8</w:t>
      </w:r>
      <w:r w:rsidR="00ED48EF">
        <w:rPr>
          <w:b/>
          <w:sz w:val="40"/>
          <w:szCs w:val="40"/>
        </w:rPr>
        <w:t>, 2021</w:t>
      </w:r>
    </w:p>
    <w:p w14:paraId="3C76C9AB" w14:textId="77777777" w:rsidR="00B030DE" w:rsidRPr="00B030DE" w:rsidRDefault="00B030DE" w:rsidP="00B030DE">
      <w:pPr>
        <w:spacing w:after="0" w:line="240" w:lineRule="auto"/>
        <w:jc w:val="center"/>
        <w:rPr>
          <w:b/>
          <w:sz w:val="40"/>
          <w:szCs w:val="40"/>
        </w:rPr>
      </w:pPr>
    </w:p>
    <w:p w14:paraId="2504C6B2" w14:textId="083067BA" w:rsidR="007A1457" w:rsidRDefault="007A1457" w:rsidP="00266E66">
      <w:pPr>
        <w:jc w:val="both"/>
        <w:rPr>
          <w:sz w:val="32"/>
          <w:szCs w:val="32"/>
        </w:rPr>
      </w:pPr>
      <w:r>
        <w:rPr>
          <w:sz w:val="32"/>
          <w:szCs w:val="32"/>
        </w:rPr>
        <w:t>COVID-19 Community Census Update:</w:t>
      </w:r>
      <w:r w:rsidRPr="00266E66">
        <w:rPr>
          <w:b/>
          <w:bCs/>
          <w:sz w:val="32"/>
          <w:szCs w:val="32"/>
        </w:rPr>
        <w:t xml:space="preserve"> </w:t>
      </w:r>
      <w:r w:rsidR="00266E66" w:rsidRPr="00266E66">
        <w:rPr>
          <w:b/>
          <w:bCs/>
          <w:sz w:val="32"/>
          <w:szCs w:val="32"/>
        </w:rPr>
        <w:t>0</w:t>
      </w:r>
      <w:r w:rsidR="00266E66">
        <w:rPr>
          <w:sz w:val="32"/>
          <w:szCs w:val="32"/>
        </w:rPr>
        <w:t xml:space="preserve"> positive employee or resident cases across the community!</w:t>
      </w:r>
    </w:p>
    <w:p w14:paraId="2320BE42" w14:textId="7880BBEF" w:rsidR="007A1457" w:rsidRDefault="007A145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Reminder that even if you have received </w:t>
      </w:r>
      <w:r w:rsidR="00266E66">
        <w:rPr>
          <w:sz w:val="32"/>
          <w:szCs w:val="32"/>
        </w:rPr>
        <w:t xml:space="preserve">the </w:t>
      </w:r>
      <w:r>
        <w:rPr>
          <w:sz w:val="32"/>
          <w:szCs w:val="32"/>
        </w:rPr>
        <w:t>second dose of the vaccine, you are still not at maximum immunity until weeks after receiving</w:t>
      </w:r>
      <w:r w:rsidR="00266E66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2</w:t>
      </w:r>
      <w:r w:rsidRPr="007A145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dose. </w:t>
      </w:r>
      <w:r w:rsidR="00266E66">
        <w:rPr>
          <w:sz w:val="32"/>
          <w:szCs w:val="32"/>
        </w:rPr>
        <w:t xml:space="preserve">Continue to make smart decisions. </w:t>
      </w:r>
    </w:p>
    <w:p w14:paraId="5C197EC1" w14:textId="0890C055" w:rsidR="007A1457" w:rsidRDefault="00266E66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Please be mindful of scam calls. Many residents are continuing to receive calls, emails and even faxes with scam related requests. Please take a step back and verify with your family members before ever providing any information to them. Provided are numbers below to contact someone immediately if you receive fraudulent requests.</w:t>
      </w:r>
    </w:p>
    <w:p w14:paraId="292A821C" w14:textId="77777777" w:rsidR="00266E66" w:rsidRPr="00266E66" w:rsidRDefault="00266E66" w:rsidP="00266E66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266E66">
        <w:rPr>
          <w:sz w:val="32"/>
          <w:szCs w:val="32"/>
        </w:rPr>
        <w:t>AARP Fraud Helpline – 877-908-3360</w:t>
      </w:r>
    </w:p>
    <w:p w14:paraId="5ECE2916" w14:textId="77777777" w:rsidR="00266E66" w:rsidRPr="00266E66" w:rsidRDefault="00266E66" w:rsidP="00266E66">
      <w:pPr>
        <w:pStyle w:val="ListParagraph"/>
        <w:ind w:left="360"/>
        <w:rPr>
          <w:sz w:val="32"/>
          <w:szCs w:val="32"/>
        </w:rPr>
      </w:pPr>
    </w:p>
    <w:p w14:paraId="260B24AF" w14:textId="342F44D0" w:rsidR="00266E66" w:rsidRDefault="00266E66" w:rsidP="00266E66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266E66">
        <w:rPr>
          <w:sz w:val="32"/>
          <w:szCs w:val="32"/>
        </w:rPr>
        <w:t>National Elder Fraud Hotline – 833-372-8311</w:t>
      </w:r>
    </w:p>
    <w:p w14:paraId="19909F7A" w14:textId="77777777" w:rsidR="00266E66" w:rsidRPr="00266E66" w:rsidRDefault="00266E66" w:rsidP="00266E66">
      <w:pPr>
        <w:pStyle w:val="ListParagraph"/>
        <w:rPr>
          <w:sz w:val="32"/>
          <w:szCs w:val="32"/>
        </w:rPr>
      </w:pPr>
    </w:p>
    <w:p w14:paraId="146FA16D" w14:textId="0B675508" w:rsidR="00266E66" w:rsidRDefault="00266E66" w:rsidP="00266E66">
      <w:pPr>
        <w:rPr>
          <w:sz w:val="32"/>
          <w:szCs w:val="32"/>
        </w:rPr>
      </w:pPr>
      <w:r>
        <w:rPr>
          <w:sz w:val="32"/>
          <w:szCs w:val="32"/>
        </w:rPr>
        <w:t xml:space="preserve">We are continuing to work through determining what we can open again in the community. The earliest we would begin offering more items is March. Stay tuned for future updates. </w:t>
      </w:r>
    </w:p>
    <w:p w14:paraId="091D6739" w14:textId="18738DF7" w:rsidR="00266E66" w:rsidRPr="00266E66" w:rsidRDefault="00266E66" w:rsidP="00266E66">
      <w:pPr>
        <w:rPr>
          <w:sz w:val="32"/>
          <w:szCs w:val="32"/>
        </w:rPr>
      </w:pPr>
      <w:r>
        <w:rPr>
          <w:sz w:val="32"/>
          <w:szCs w:val="32"/>
        </w:rPr>
        <w:t xml:space="preserve">Please refer to your SinaiDaily for daily programming and scheduling. </w:t>
      </w:r>
    </w:p>
    <w:p w14:paraId="1B2BCF77" w14:textId="77777777" w:rsidR="00266E66" w:rsidRDefault="00266E66" w:rsidP="001A63D9">
      <w:pPr>
        <w:jc w:val="both"/>
        <w:rPr>
          <w:sz w:val="32"/>
          <w:szCs w:val="32"/>
        </w:rPr>
      </w:pPr>
    </w:p>
    <w:sectPr w:rsidR="00266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24471"/>
    <w:multiLevelType w:val="hybridMultilevel"/>
    <w:tmpl w:val="295E6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05E4E38">
      <w:numFmt w:val="bullet"/>
      <w:lvlText w:val="-"/>
      <w:lvlJc w:val="left"/>
      <w:pPr>
        <w:ind w:left="5760" w:hanging="360"/>
      </w:pPr>
      <w:rPr>
        <w:rFonts w:ascii="Calibri" w:eastAsiaTheme="minorHAnsi" w:hAnsi="Calibri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17E9A"/>
    <w:rsid w:val="000246D5"/>
    <w:rsid w:val="00032780"/>
    <w:rsid w:val="000657D0"/>
    <w:rsid w:val="00076D3C"/>
    <w:rsid w:val="00083DAC"/>
    <w:rsid w:val="00086635"/>
    <w:rsid w:val="0009689D"/>
    <w:rsid w:val="000C2D94"/>
    <w:rsid w:val="000D1757"/>
    <w:rsid w:val="000D5558"/>
    <w:rsid w:val="000E58D1"/>
    <w:rsid w:val="000F38E8"/>
    <w:rsid w:val="0012227E"/>
    <w:rsid w:val="0012234D"/>
    <w:rsid w:val="001304BE"/>
    <w:rsid w:val="001368BF"/>
    <w:rsid w:val="001414CE"/>
    <w:rsid w:val="00145687"/>
    <w:rsid w:val="001527AC"/>
    <w:rsid w:val="00161EB2"/>
    <w:rsid w:val="001652D4"/>
    <w:rsid w:val="0016742A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E774A"/>
    <w:rsid w:val="001F172C"/>
    <w:rsid w:val="001F449E"/>
    <w:rsid w:val="00213421"/>
    <w:rsid w:val="00224230"/>
    <w:rsid w:val="00224CE9"/>
    <w:rsid w:val="00225B77"/>
    <w:rsid w:val="00226A01"/>
    <w:rsid w:val="00240122"/>
    <w:rsid w:val="00264BE7"/>
    <w:rsid w:val="00266E66"/>
    <w:rsid w:val="00273269"/>
    <w:rsid w:val="0028476A"/>
    <w:rsid w:val="002B26AC"/>
    <w:rsid w:val="002E1483"/>
    <w:rsid w:val="00303DF9"/>
    <w:rsid w:val="0033429D"/>
    <w:rsid w:val="00334B44"/>
    <w:rsid w:val="003456D0"/>
    <w:rsid w:val="00345AA8"/>
    <w:rsid w:val="00350AD6"/>
    <w:rsid w:val="00360C48"/>
    <w:rsid w:val="003828CE"/>
    <w:rsid w:val="00384D32"/>
    <w:rsid w:val="003A1DFC"/>
    <w:rsid w:val="003C5EDE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926D7"/>
    <w:rsid w:val="004A3624"/>
    <w:rsid w:val="004B1985"/>
    <w:rsid w:val="004D0484"/>
    <w:rsid w:val="004E5D10"/>
    <w:rsid w:val="00507271"/>
    <w:rsid w:val="00522BF2"/>
    <w:rsid w:val="0052522A"/>
    <w:rsid w:val="00537CC4"/>
    <w:rsid w:val="0055026A"/>
    <w:rsid w:val="0055522A"/>
    <w:rsid w:val="00562A04"/>
    <w:rsid w:val="00567DB4"/>
    <w:rsid w:val="005A6BE8"/>
    <w:rsid w:val="005B31DB"/>
    <w:rsid w:val="005D27D5"/>
    <w:rsid w:val="005E0DB3"/>
    <w:rsid w:val="005E1A37"/>
    <w:rsid w:val="005E5420"/>
    <w:rsid w:val="006513F4"/>
    <w:rsid w:val="00655279"/>
    <w:rsid w:val="00660646"/>
    <w:rsid w:val="00660B23"/>
    <w:rsid w:val="00666678"/>
    <w:rsid w:val="00673CBE"/>
    <w:rsid w:val="006843D5"/>
    <w:rsid w:val="0069722B"/>
    <w:rsid w:val="006B3C17"/>
    <w:rsid w:val="006F4EC3"/>
    <w:rsid w:val="00702351"/>
    <w:rsid w:val="007701ED"/>
    <w:rsid w:val="007A1457"/>
    <w:rsid w:val="007B3231"/>
    <w:rsid w:val="007C21AB"/>
    <w:rsid w:val="007D6B4D"/>
    <w:rsid w:val="007F00C6"/>
    <w:rsid w:val="007F163D"/>
    <w:rsid w:val="007F6547"/>
    <w:rsid w:val="007F7EE4"/>
    <w:rsid w:val="00802CF9"/>
    <w:rsid w:val="00805E69"/>
    <w:rsid w:val="00812351"/>
    <w:rsid w:val="00813B32"/>
    <w:rsid w:val="008150C6"/>
    <w:rsid w:val="00816537"/>
    <w:rsid w:val="0081686E"/>
    <w:rsid w:val="00825563"/>
    <w:rsid w:val="0084262E"/>
    <w:rsid w:val="0084527B"/>
    <w:rsid w:val="008525A7"/>
    <w:rsid w:val="008613CA"/>
    <w:rsid w:val="0086354A"/>
    <w:rsid w:val="008650F5"/>
    <w:rsid w:val="00874505"/>
    <w:rsid w:val="008A0351"/>
    <w:rsid w:val="008C5BE2"/>
    <w:rsid w:val="008D15B1"/>
    <w:rsid w:val="008D1A21"/>
    <w:rsid w:val="008D2306"/>
    <w:rsid w:val="008D2A56"/>
    <w:rsid w:val="008E11E3"/>
    <w:rsid w:val="008E7EC7"/>
    <w:rsid w:val="008F004C"/>
    <w:rsid w:val="00913B5F"/>
    <w:rsid w:val="0092351F"/>
    <w:rsid w:val="009315B5"/>
    <w:rsid w:val="00943523"/>
    <w:rsid w:val="00944860"/>
    <w:rsid w:val="00946A79"/>
    <w:rsid w:val="00962302"/>
    <w:rsid w:val="009623FB"/>
    <w:rsid w:val="00963DC7"/>
    <w:rsid w:val="00972129"/>
    <w:rsid w:val="00996A51"/>
    <w:rsid w:val="009A1860"/>
    <w:rsid w:val="009A65F3"/>
    <w:rsid w:val="009B4112"/>
    <w:rsid w:val="009B5018"/>
    <w:rsid w:val="009C1280"/>
    <w:rsid w:val="009C3EE4"/>
    <w:rsid w:val="009D019C"/>
    <w:rsid w:val="009D24E8"/>
    <w:rsid w:val="009D3572"/>
    <w:rsid w:val="009D74A3"/>
    <w:rsid w:val="00A12869"/>
    <w:rsid w:val="00A12DF0"/>
    <w:rsid w:val="00A20A39"/>
    <w:rsid w:val="00A32372"/>
    <w:rsid w:val="00A74D6B"/>
    <w:rsid w:val="00A766FA"/>
    <w:rsid w:val="00A91116"/>
    <w:rsid w:val="00A925A7"/>
    <w:rsid w:val="00AA46DE"/>
    <w:rsid w:val="00AB42EB"/>
    <w:rsid w:val="00AC275C"/>
    <w:rsid w:val="00AE604A"/>
    <w:rsid w:val="00B030DE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9039B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CB3EBE"/>
    <w:rsid w:val="00D361AE"/>
    <w:rsid w:val="00D36EF5"/>
    <w:rsid w:val="00D46D17"/>
    <w:rsid w:val="00D533E1"/>
    <w:rsid w:val="00DB4F4D"/>
    <w:rsid w:val="00DC00B4"/>
    <w:rsid w:val="00DC2977"/>
    <w:rsid w:val="00DC7610"/>
    <w:rsid w:val="00DD4F33"/>
    <w:rsid w:val="00DE5F74"/>
    <w:rsid w:val="00E038A5"/>
    <w:rsid w:val="00E204F8"/>
    <w:rsid w:val="00E22AEC"/>
    <w:rsid w:val="00E26022"/>
    <w:rsid w:val="00E37882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48EF"/>
    <w:rsid w:val="00ED7DB1"/>
    <w:rsid w:val="00F030CF"/>
    <w:rsid w:val="00F130BD"/>
    <w:rsid w:val="00F33E70"/>
    <w:rsid w:val="00F506E9"/>
    <w:rsid w:val="00F55AEB"/>
    <w:rsid w:val="00F60612"/>
    <w:rsid w:val="00F77D94"/>
    <w:rsid w:val="00F85E9E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  <w:style w:type="paragraph" w:styleId="ListParagraph">
    <w:name w:val="List Paragraph"/>
    <w:basedOn w:val="Normal"/>
    <w:uiPriority w:val="34"/>
    <w:qFormat/>
    <w:rsid w:val="00266E66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3</cp:revision>
  <dcterms:created xsi:type="dcterms:W3CDTF">2021-02-08T16:33:00Z</dcterms:created>
  <dcterms:modified xsi:type="dcterms:W3CDTF">2021-02-08T16:42:00Z</dcterms:modified>
</cp:coreProperties>
</file>