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3152" w:rsidRDefault="002A3152">
      <w:pPr>
        <w:tabs>
          <w:tab w:val="left" w:pos="0"/>
        </w:tabs>
        <w:spacing w:line="276" w:lineRule="auto"/>
        <w:ind w:left="0" w:right="49" w:hanging="2"/>
        <w:jc w:val="both"/>
        <w:rPr>
          <w:rFonts w:ascii="Calibri" w:eastAsia="Calibri" w:hAnsi="Calibri" w:cs="Calibri"/>
          <w:color w:val="FF0000"/>
          <w:sz w:val="24"/>
          <w:szCs w:val="24"/>
        </w:rPr>
      </w:pPr>
    </w:p>
    <w:p w14:paraId="00000002" w14:textId="77777777" w:rsidR="002A3152" w:rsidRDefault="002A3152">
      <w:pPr>
        <w:tabs>
          <w:tab w:val="left" w:pos="0"/>
        </w:tabs>
        <w:spacing w:line="276" w:lineRule="auto"/>
        <w:ind w:left="0" w:right="49" w:hanging="2"/>
        <w:jc w:val="center"/>
        <w:rPr>
          <w:rFonts w:ascii="Calibri" w:eastAsia="Calibri" w:hAnsi="Calibri" w:cs="Calibri"/>
          <w:color w:val="FF0000"/>
          <w:sz w:val="24"/>
          <w:szCs w:val="24"/>
        </w:rPr>
      </w:pPr>
    </w:p>
    <w:p w14:paraId="00000003" w14:textId="77777777" w:rsidR="002A3152" w:rsidRDefault="00000000">
      <w:pPr>
        <w:tabs>
          <w:tab w:val="left" w:pos="0"/>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CONTRATOS PARA SERVIÇOS CONTÍNUOS (COMUNS E TERCEIRIZADOS)</w:t>
      </w:r>
    </w:p>
    <w:p w14:paraId="00000004" w14:textId="77777777" w:rsidR="002A3152" w:rsidRDefault="002A3152">
      <w:pPr>
        <w:tabs>
          <w:tab w:val="left" w:pos="0"/>
        </w:tabs>
        <w:spacing w:line="276" w:lineRule="auto"/>
        <w:ind w:left="0" w:right="49" w:hanging="2"/>
        <w:jc w:val="both"/>
        <w:rPr>
          <w:rFonts w:ascii="Calibri" w:eastAsia="Calibri" w:hAnsi="Calibri" w:cs="Calibri"/>
          <w:sz w:val="24"/>
          <w:szCs w:val="24"/>
        </w:rPr>
      </w:pPr>
    </w:p>
    <w:p w14:paraId="00000005" w14:textId="77777777" w:rsidR="002A3152" w:rsidRDefault="00000000">
      <w:pPr>
        <w:tabs>
          <w:tab w:val="left" w:pos="0"/>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CONTRATO CEDAE N.º          /_____ (    )</w:t>
      </w:r>
    </w:p>
    <w:p w14:paraId="00000006" w14:textId="77777777" w:rsidR="002A3152" w:rsidRDefault="00000000">
      <w:pPr>
        <w:tabs>
          <w:tab w:val="left" w:pos="0"/>
        </w:tabs>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que entre si celebram a </w:t>
      </w:r>
      <w:r>
        <w:rPr>
          <w:rFonts w:ascii="Calibri" w:eastAsia="Calibri" w:hAnsi="Calibri" w:cs="Calibri"/>
          <w:b/>
          <w:sz w:val="24"/>
          <w:szCs w:val="24"/>
        </w:rPr>
        <w:t xml:space="preserve">COMPANHIA ESTADUAL DE ÁGUAS E ESGOTOS (CEDAE) </w:t>
      </w:r>
      <w:r>
        <w:rPr>
          <w:rFonts w:ascii="Calibri" w:eastAsia="Calibri" w:hAnsi="Calibri" w:cs="Calibri"/>
          <w:sz w:val="24"/>
          <w:szCs w:val="24"/>
        </w:rPr>
        <w:t xml:space="preserve">e a </w:t>
      </w:r>
      <w:r>
        <w:rPr>
          <w:rFonts w:ascii="Calibri" w:eastAsia="Calibri" w:hAnsi="Calibri" w:cs="Calibri"/>
          <w:b/>
          <w:sz w:val="24"/>
          <w:szCs w:val="24"/>
        </w:rPr>
        <w:t>____________________.</w:t>
      </w:r>
    </w:p>
    <w:p w14:paraId="00000007" w14:textId="77777777" w:rsidR="002A3152" w:rsidRDefault="002A3152">
      <w:pPr>
        <w:spacing w:line="276" w:lineRule="auto"/>
        <w:ind w:left="0" w:right="49" w:hanging="2"/>
        <w:jc w:val="both"/>
        <w:rPr>
          <w:rFonts w:ascii="Calibri" w:eastAsia="Calibri" w:hAnsi="Calibri" w:cs="Calibri"/>
          <w:sz w:val="24"/>
          <w:szCs w:val="24"/>
        </w:rPr>
      </w:pPr>
    </w:p>
    <w:p w14:paraId="00000008" w14:textId="77777777" w:rsidR="002A3152" w:rsidRDefault="002A3152">
      <w:pPr>
        <w:spacing w:line="276" w:lineRule="auto"/>
        <w:ind w:left="0" w:right="49" w:hanging="2"/>
        <w:jc w:val="both"/>
        <w:rPr>
          <w:rFonts w:ascii="Calibri" w:eastAsia="Calibri" w:hAnsi="Calibri" w:cs="Calibri"/>
          <w:sz w:val="24"/>
          <w:szCs w:val="24"/>
        </w:rPr>
      </w:pPr>
    </w:p>
    <w:p w14:paraId="00000009" w14:textId="77777777" w:rsidR="002A3152" w:rsidRDefault="002A3152">
      <w:pPr>
        <w:spacing w:line="276" w:lineRule="auto"/>
        <w:ind w:left="0" w:right="49" w:hanging="2"/>
        <w:jc w:val="both"/>
        <w:rPr>
          <w:rFonts w:ascii="Calibri" w:eastAsia="Calibri" w:hAnsi="Calibri" w:cs="Calibri"/>
          <w:sz w:val="24"/>
          <w:szCs w:val="24"/>
        </w:rPr>
      </w:pPr>
    </w:p>
    <w:p w14:paraId="0000000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b/>
          <w:sz w:val="24"/>
          <w:szCs w:val="24"/>
        </w:rPr>
        <w:t xml:space="preserve"> COMPANHIA ESTADUAL DE ÁGUAS E ESGOTOS,</w:t>
      </w:r>
      <w:r>
        <w:rPr>
          <w:rFonts w:ascii="Calibri" w:eastAsia="Calibri" w:hAnsi="Calibri" w:cs="Calibri"/>
          <w:sz w:val="24"/>
          <w:szCs w:val="24"/>
        </w:rPr>
        <w:t xml:space="preserve"> sociedade de economia mista, com sede nesta Cidade, na Av. Presidente Vargas, 2655 – Cidade Nova – CEP 20.210-030, registrada na JUCERJA sob n.º 5.000, em 14 de agosto de 1975, inscrita no CNPJ/MF sob o n.º 33.352.394/0001-04, neste ato por meio de (</w:t>
      </w:r>
      <w:r>
        <w:rPr>
          <w:rFonts w:ascii="Calibri" w:eastAsia="Calibri" w:hAnsi="Calibri" w:cs="Calibri"/>
          <w:color w:val="FF0000"/>
          <w:sz w:val="24"/>
          <w:szCs w:val="24"/>
        </w:rPr>
        <w:t>indicar autoridade competente</w:t>
      </w:r>
      <w:r>
        <w:rPr>
          <w:rFonts w:ascii="Calibri" w:eastAsia="Calibri" w:hAnsi="Calibri" w:cs="Calibri"/>
          <w:sz w:val="24"/>
          <w:szCs w:val="24"/>
        </w:rPr>
        <w:t xml:space="preserve">), doravante denominada </w:t>
      </w:r>
      <w:r>
        <w:rPr>
          <w:rFonts w:ascii="Calibri" w:eastAsia="Calibri" w:hAnsi="Calibri" w:cs="Calibri"/>
          <w:b/>
          <w:sz w:val="24"/>
          <w:szCs w:val="24"/>
        </w:rPr>
        <w:t xml:space="preserve">CEDAE, </w:t>
      </w:r>
      <w:r>
        <w:rPr>
          <w:rFonts w:ascii="Calibri" w:eastAsia="Calibri" w:hAnsi="Calibri" w:cs="Calibri"/>
          <w:sz w:val="24"/>
          <w:szCs w:val="24"/>
        </w:rPr>
        <w:t xml:space="preserve">e </w:t>
      </w:r>
      <w:r>
        <w:rPr>
          <w:rFonts w:ascii="Calibri" w:eastAsia="Calibri" w:hAnsi="Calibri" w:cs="Calibri"/>
          <w:color w:val="000000"/>
          <w:sz w:val="24"/>
          <w:szCs w:val="24"/>
        </w:rPr>
        <w:t>(</w:t>
      </w:r>
      <w:r>
        <w:rPr>
          <w:rFonts w:ascii="Calibri" w:eastAsia="Calibri" w:hAnsi="Calibri" w:cs="Calibri"/>
          <w:i/>
          <w:color w:val="FF0000"/>
          <w:sz w:val="24"/>
          <w:szCs w:val="24"/>
        </w:rPr>
        <w:t>preencher</w:t>
      </w:r>
      <w:r>
        <w:rPr>
          <w:rFonts w:ascii="Calibri" w:eastAsia="Calibri" w:hAnsi="Calibri" w:cs="Calibri"/>
          <w:color w:val="000000"/>
          <w:sz w:val="24"/>
          <w:szCs w:val="24"/>
        </w:rPr>
        <w:t xml:space="preserve">), </w:t>
      </w:r>
      <w:r>
        <w:rPr>
          <w:rFonts w:ascii="Calibri" w:eastAsia="Calibri" w:hAnsi="Calibri" w:cs="Calibri"/>
          <w:sz w:val="24"/>
          <w:szCs w:val="24"/>
        </w:rPr>
        <w:t xml:space="preserve">sediada na </w:t>
      </w:r>
      <w:r>
        <w:rPr>
          <w:rFonts w:ascii="Calibri" w:eastAsia="Calibri" w:hAnsi="Calibri" w:cs="Calibri"/>
          <w:color w:val="000000"/>
          <w:sz w:val="24"/>
          <w:szCs w:val="24"/>
        </w:rPr>
        <w:t>(</w:t>
      </w:r>
      <w:r>
        <w:rPr>
          <w:rFonts w:ascii="Calibri" w:eastAsia="Calibri" w:hAnsi="Calibri" w:cs="Calibri"/>
          <w:i/>
          <w:color w:val="FF0000"/>
          <w:sz w:val="24"/>
          <w:szCs w:val="24"/>
        </w:rPr>
        <w:t>preencher</w:t>
      </w:r>
      <w:r>
        <w:rPr>
          <w:rFonts w:ascii="Calibri" w:eastAsia="Calibri" w:hAnsi="Calibri" w:cs="Calibri"/>
          <w:color w:val="000000"/>
          <w:sz w:val="24"/>
          <w:szCs w:val="24"/>
        </w:rPr>
        <w:t xml:space="preserve">), </w:t>
      </w:r>
      <w:r>
        <w:rPr>
          <w:rFonts w:ascii="Calibri" w:eastAsia="Calibri" w:hAnsi="Calibri" w:cs="Calibri"/>
          <w:sz w:val="24"/>
          <w:szCs w:val="24"/>
        </w:rPr>
        <w:t xml:space="preserve">inscrita no CNPJ sob o n.º </w:t>
      </w:r>
      <w:r>
        <w:rPr>
          <w:rFonts w:ascii="Calibri" w:eastAsia="Calibri" w:hAnsi="Calibri" w:cs="Calibri"/>
          <w:color w:val="000000"/>
          <w:sz w:val="24"/>
          <w:szCs w:val="24"/>
        </w:rPr>
        <w:t>(</w:t>
      </w:r>
      <w:r>
        <w:rPr>
          <w:rFonts w:ascii="Calibri" w:eastAsia="Calibri" w:hAnsi="Calibri" w:cs="Calibri"/>
          <w:i/>
          <w:color w:val="FF0000"/>
          <w:sz w:val="24"/>
          <w:szCs w:val="24"/>
        </w:rPr>
        <w:t>preencher</w:t>
      </w:r>
      <w:r>
        <w:rPr>
          <w:rFonts w:ascii="Calibri" w:eastAsia="Calibri" w:hAnsi="Calibri" w:cs="Calibri"/>
          <w:color w:val="000000"/>
          <w:sz w:val="24"/>
          <w:szCs w:val="24"/>
        </w:rPr>
        <w:t xml:space="preserve">), </w:t>
      </w:r>
      <w:r>
        <w:rPr>
          <w:rFonts w:ascii="Calibri" w:eastAsia="Calibri" w:hAnsi="Calibri" w:cs="Calibri"/>
          <w:sz w:val="24"/>
          <w:szCs w:val="24"/>
        </w:rPr>
        <w:t xml:space="preserve">neste ato por meio de seu </w:t>
      </w:r>
      <w:r>
        <w:rPr>
          <w:rFonts w:ascii="Calibri" w:eastAsia="Calibri" w:hAnsi="Calibri" w:cs="Calibri"/>
          <w:color w:val="000000"/>
          <w:sz w:val="24"/>
          <w:szCs w:val="24"/>
        </w:rPr>
        <w:t>(</w:t>
      </w:r>
      <w:r>
        <w:rPr>
          <w:rFonts w:ascii="Calibri" w:eastAsia="Calibri" w:hAnsi="Calibri" w:cs="Calibri"/>
          <w:i/>
          <w:color w:val="FF0000"/>
          <w:sz w:val="24"/>
          <w:szCs w:val="24"/>
        </w:rPr>
        <w:t>preencher</w:t>
      </w:r>
      <w:r>
        <w:rPr>
          <w:rFonts w:ascii="Calibri" w:eastAsia="Calibri" w:hAnsi="Calibri" w:cs="Calibri"/>
          <w:color w:val="000000"/>
          <w:sz w:val="24"/>
          <w:szCs w:val="24"/>
        </w:rPr>
        <w:t xml:space="preserve">), </w:t>
      </w:r>
      <w:r>
        <w:rPr>
          <w:rFonts w:ascii="Calibri" w:eastAsia="Calibri" w:hAnsi="Calibri" w:cs="Calibri"/>
          <w:sz w:val="24"/>
          <w:szCs w:val="24"/>
        </w:rPr>
        <w:t xml:space="preserve">daqui por diante denominada  </w:t>
      </w:r>
      <w:r>
        <w:rPr>
          <w:rFonts w:ascii="Calibri" w:eastAsia="Calibri" w:hAnsi="Calibri" w:cs="Calibri"/>
          <w:b/>
          <w:sz w:val="24"/>
          <w:szCs w:val="24"/>
        </w:rPr>
        <w:t xml:space="preserve">CONTRATADA, </w:t>
      </w:r>
      <w:r>
        <w:rPr>
          <w:rFonts w:ascii="Calibri" w:eastAsia="Calibri" w:hAnsi="Calibri" w:cs="Calibri"/>
          <w:sz w:val="24"/>
          <w:szCs w:val="24"/>
        </w:rPr>
        <w:t xml:space="preserve">resolvem celebrar o presente Contrato autuado no </w:t>
      </w:r>
      <w:r>
        <w:rPr>
          <w:rFonts w:ascii="Calibri" w:eastAsia="Calibri" w:hAnsi="Calibri" w:cs="Calibri"/>
          <w:b/>
          <w:sz w:val="24"/>
          <w:szCs w:val="24"/>
        </w:rPr>
        <w:t xml:space="preserve">Processo Administrativo </w:t>
      </w:r>
      <w:r>
        <w:rPr>
          <w:rFonts w:ascii="Calibri" w:eastAsia="Calibri" w:hAnsi="Calibri" w:cs="Calibri"/>
          <w:color w:val="000000"/>
          <w:sz w:val="24"/>
          <w:szCs w:val="24"/>
        </w:rPr>
        <w:t>(</w:t>
      </w:r>
      <w:r>
        <w:rPr>
          <w:rFonts w:ascii="Calibri" w:eastAsia="Calibri" w:hAnsi="Calibri" w:cs="Calibri"/>
          <w:i/>
          <w:color w:val="FF0000"/>
          <w:sz w:val="24"/>
          <w:szCs w:val="24"/>
        </w:rPr>
        <w:t>preencher nº</w:t>
      </w:r>
      <w:r>
        <w:rPr>
          <w:rFonts w:ascii="Calibri" w:eastAsia="Calibri" w:hAnsi="Calibri" w:cs="Calibri"/>
          <w:color w:val="000000"/>
          <w:sz w:val="24"/>
          <w:szCs w:val="24"/>
        </w:rPr>
        <w:t xml:space="preserve">), </w:t>
      </w:r>
      <w:r>
        <w:rPr>
          <w:rFonts w:ascii="Calibri" w:eastAsia="Calibri" w:hAnsi="Calibri" w:cs="Calibri"/>
          <w:sz w:val="24"/>
          <w:szCs w:val="24"/>
        </w:rPr>
        <w:t xml:space="preserve">mediante </w:t>
      </w:r>
      <w:r>
        <w:rPr>
          <w:rFonts w:ascii="Calibri" w:eastAsia="Calibri" w:hAnsi="Calibri" w:cs="Calibri"/>
          <w:color w:val="000000"/>
          <w:sz w:val="24"/>
          <w:szCs w:val="24"/>
        </w:rPr>
        <w:t>(</w:t>
      </w:r>
      <w:r>
        <w:rPr>
          <w:rFonts w:ascii="Calibri" w:eastAsia="Calibri" w:hAnsi="Calibri" w:cs="Calibri"/>
          <w:i/>
          <w:color w:val="FF0000"/>
          <w:sz w:val="24"/>
          <w:szCs w:val="24"/>
        </w:rPr>
        <w:t>preencher nº da LI/DL ou IL)</w:t>
      </w:r>
      <w:r>
        <w:rPr>
          <w:rFonts w:ascii="Calibri" w:eastAsia="Calibri" w:hAnsi="Calibri" w:cs="Calibri"/>
          <w:sz w:val="24"/>
          <w:szCs w:val="24"/>
        </w:rPr>
        <w:t>, com fundamento no art. _______ da Lei 13.303/2016, pela qual se regerá, bem como pelo Regulamento Interno de Licitações e Contratos da CEDAE (RILC), pelos preceitos de direito privado, cláusulas e condições seguintes:</w:t>
      </w:r>
    </w:p>
    <w:p w14:paraId="0000000B" w14:textId="77777777" w:rsidR="002A3152" w:rsidRDefault="002A3152">
      <w:pPr>
        <w:spacing w:line="276" w:lineRule="auto"/>
        <w:ind w:left="0" w:right="49" w:hanging="2"/>
        <w:jc w:val="both"/>
        <w:rPr>
          <w:rFonts w:ascii="Calibri" w:eastAsia="Calibri" w:hAnsi="Calibri" w:cs="Calibri"/>
          <w:sz w:val="24"/>
          <w:szCs w:val="24"/>
        </w:rPr>
      </w:pPr>
    </w:p>
    <w:p w14:paraId="0000000C" w14:textId="77777777" w:rsidR="002A3152" w:rsidRDefault="00000000">
      <w:pPr>
        <w:shd w:val="clear" w:color="auto" w:fill="BFBFBF"/>
        <w:spacing w:line="276" w:lineRule="auto"/>
        <w:ind w:left="0" w:right="49" w:hanging="2"/>
        <w:jc w:val="both"/>
        <w:rPr>
          <w:rFonts w:ascii="Calibri" w:eastAsia="Calibri" w:hAnsi="Calibri" w:cs="Calibri"/>
          <w:color w:val="FF0000"/>
          <w:sz w:val="24"/>
          <w:szCs w:val="24"/>
        </w:rPr>
      </w:pPr>
      <w:r>
        <w:rPr>
          <w:rFonts w:ascii="Calibri" w:eastAsia="Calibri" w:hAnsi="Calibri" w:cs="Calibri"/>
          <w:b/>
          <w:sz w:val="24"/>
          <w:szCs w:val="24"/>
        </w:rPr>
        <w:t>CLÁUSULA PRIMEIRA: DO OBJETO</w:t>
      </w:r>
    </w:p>
    <w:p w14:paraId="0000000D" w14:textId="77777777" w:rsidR="002A3152" w:rsidRDefault="002A3152">
      <w:pPr>
        <w:spacing w:line="276" w:lineRule="auto"/>
        <w:ind w:left="0" w:right="49" w:hanging="2"/>
        <w:jc w:val="both"/>
        <w:rPr>
          <w:rFonts w:ascii="Calibri" w:eastAsia="Calibri" w:hAnsi="Calibri" w:cs="Calibri"/>
          <w:color w:val="FF0000"/>
          <w:sz w:val="24"/>
          <w:szCs w:val="24"/>
        </w:rPr>
      </w:pPr>
    </w:p>
    <w:p w14:paraId="0000000E"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sz w:val="24"/>
          <w:szCs w:val="24"/>
        </w:rPr>
        <w:t>A presente contratação tem por objeto o serviço de ________________</w:t>
      </w:r>
      <w:r>
        <w:rPr>
          <w:rFonts w:ascii="Calibri" w:eastAsia="Calibri" w:hAnsi="Calibri" w:cs="Calibri"/>
          <w:color w:val="FF0000"/>
          <w:sz w:val="24"/>
          <w:szCs w:val="24"/>
        </w:rPr>
        <w:t xml:space="preserve"> (descrever o objeto da contratação)</w:t>
      </w:r>
      <w:r>
        <w:rPr>
          <w:rFonts w:ascii="Calibri" w:eastAsia="Calibri" w:hAnsi="Calibri" w:cs="Calibri"/>
          <w:sz w:val="24"/>
          <w:szCs w:val="24"/>
        </w:rPr>
        <w:t>, conforme __________</w:t>
      </w:r>
      <w:r>
        <w:rPr>
          <w:rFonts w:ascii="Calibri" w:eastAsia="Calibri" w:hAnsi="Calibri" w:cs="Calibri"/>
          <w:color w:val="FF0000"/>
          <w:sz w:val="24"/>
          <w:szCs w:val="24"/>
        </w:rPr>
        <w:t>(citar o nº do Procedimento licitatório ou o index de aprovação da contratação direta).</w:t>
      </w:r>
    </w:p>
    <w:p w14:paraId="0000000F" w14:textId="77777777" w:rsidR="002A3152" w:rsidRDefault="002A3152">
      <w:pPr>
        <w:spacing w:line="276" w:lineRule="auto"/>
        <w:ind w:left="0" w:right="49" w:hanging="2"/>
        <w:jc w:val="both"/>
        <w:rPr>
          <w:rFonts w:ascii="Calibri" w:eastAsia="Calibri" w:hAnsi="Calibri" w:cs="Calibri"/>
          <w:sz w:val="24"/>
          <w:szCs w:val="24"/>
        </w:rPr>
      </w:pPr>
    </w:p>
    <w:p w14:paraId="00000010" w14:textId="77777777" w:rsidR="002A3152" w:rsidRDefault="00000000">
      <w:pPr>
        <w:tabs>
          <w:tab w:val="left" w:pos="0"/>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Único</w:t>
      </w:r>
      <w:r>
        <w:rPr>
          <w:rFonts w:ascii="Calibri" w:eastAsia="Calibri" w:hAnsi="Calibri" w:cs="Calibri"/>
          <w:sz w:val="24"/>
          <w:szCs w:val="24"/>
        </w:rPr>
        <w:t xml:space="preserve"> - O </w:t>
      </w:r>
      <w:r>
        <w:rPr>
          <w:rFonts w:ascii="Calibri" w:eastAsia="Calibri" w:hAnsi="Calibri" w:cs="Calibri"/>
          <w:b/>
          <w:sz w:val="24"/>
          <w:szCs w:val="24"/>
        </w:rPr>
        <w:t xml:space="preserve">Termo de Referência </w:t>
      </w:r>
      <w:r>
        <w:rPr>
          <w:rFonts w:ascii="Calibri" w:eastAsia="Calibri" w:hAnsi="Calibri" w:cs="Calibri"/>
          <w:sz w:val="24"/>
          <w:szCs w:val="24"/>
        </w:rPr>
        <w:t xml:space="preserve">(index _______), a </w:t>
      </w:r>
      <w:r>
        <w:rPr>
          <w:rFonts w:ascii="Calibri" w:eastAsia="Calibri" w:hAnsi="Calibri" w:cs="Calibri"/>
          <w:b/>
          <w:sz w:val="24"/>
          <w:szCs w:val="24"/>
        </w:rPr>
        <w:t xml:space="preserve">Proposta </w:t>
      </w:r>
      <w:r>
        <w:rPr>
          <w:rFonts w:ascii="Calibri" w:eastAsia="Calibri" w:hAnsi="Calibri" w:cs="Calibri"/>
          <w:sz w:val="24"/>
          <w:szCs w:val="24"/>
        </w:rPr>
        <w:t xml:space="preserve">da contratada (index ________), o </w:t>
      </w:r>
      <w:r>
        <w:rPr>
          <w:rFonts w:ascii="Calibri" w:eastAsia="Calibri" w:hAnsi="Calibri" w:cs="Calibri"/>
          <w:b/>
          <w:sz w:val="24"/>
          <w:szCs w:val="24"/>
        </w:rPr>
        <w:t>Cronograma físico-Financeiro</w:t>
      </w:r>
      <w:r>
        <w:rPr>
          <w:rFonts w:ascii="Calibri" w:eastAsia="Calibri" w:hAnsi="Calibri" w:cs="Calibri"/>
          <w:sz w:val="24"/>
          <w:szCs w:val="24"/>
        </w:rPr>
        <w:t xml:space="preserve"> (index ________) e ____________</w:t>
      </w:r>
      <w:r>
        <w:rPr>
          <w:rFonts w:ascii="Calibri" w:eastAsia="Calibri" w:hAnsi="Calibri" w:cs="Calibri"/>
          <w:color w:val="FF0000"/>
          <w:sz w:val="24"/>
          <w:szCs w:val="24"/>
        </w:rPr>
        <w:t>(citar outros documentos que também existam, como Acordo de Nível de Serviço e Matriz de Riscos, por exemplo)</w:t>
      </w:r>
      <w:r>
        <w:rPr>
          <w:rFonts w:ascii="Calibri" w:eastAsia="Calibri" w:hAnsi="Calibri" w:cs="Calibri"/>
          <w:sz w:val="24"/>
          <w:szCs w:val="24"/>
        </w:rPr>
        <w:t xml:space="preserve"> (index ______), documentos autuados no processo administrativo de referência que obrigam as partes e complementam o presente ajuste, embora não transcritos.</w:t>
      </w:r>
    </w:p>
    <w:p w14:paraId="00000011" w14:textId="77777777" w:rsidR="002A3152" w:rsidRDefault="002A3152">
      <w:pPr>
        <w:tabs>
          <w:tab w:val="left" w:pos="0"/>
        </w:tabs>
        <w:spacing w:line="276" w:lineRule="auto"/>
        <w:ind w:left="0" w:right="49" w:hanging="2"/>
        <w:jc w:val="both"/>
        <w:rPr>
          <w:rFonts w:ascii="Calibri" w:eastAsia="Calibri" w:hAnsi="Calibri" w:cs="Calibri"/>
          <w:sz w:val="24"/>
          <w:szCs w:val="24"/>
        </w:rPr>
      </w:pPr>
    </w:p>
    <w:p w14:paraId="00000012"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SEGUNDA: DAS OBRIGAÇÕES DA CEDAE</w:t>
      </w:r>
    </w:p>
    <w:p w14:paraId="00000013" w14:textId="77777777" w:rsidR="002A3152" w:rsidRDefault="002A3152">
      <w:pPr>
        <w:spacing w:line="276" w:lineRule="auto"/>
        <w:ind w:left="0" w:right="49" w:hanging="2"/>
        <w:jc w:val="both"/>
        <w:rPr>
          <w:rFonts w:ascii="Calibri" w:eastAsia="Calibri" w:hAnsi="Calibri" w:cs="Calibri"/>
          <w:sz w:val="24"/>
          <w:szCs w:val="24"/>
        </w:rPr>
      </w:pPr>
    </w:p>
    <w:p w14:paraId="0000001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lastRenderedPageBreak/>
        <w:t xml:space="preserve">Constituem obrigações da </w:t>
      </w:r>
      <w:r>
        <w:rPr>
          <w:rFonts w:ascii="Calibri" w:eastAsia="Calibri" w:hAnsi="Calibri" w:cs="Calibri"/>
          <w:b/>
          <w:sz w:val="24"/>
          <w:szCs w:val="24"/>
        </w:rPr>
        <w:t>CEDAE</w:t>
      </w:r>
      <w:r>
        <w:rPr>
          <w:rFonts w:ascii="Calibri" w:eastAsia="Calibri" w:hAnsi="Calibri" w:cs="Calibri"/>
          <w:sz w:val="24"/>
          <w:szCs w:val="24"/>
        </w:rPr>
        <w:t>:</w:t>
      </w:r>
    </w:p>
    <w:p w14:paraId="00000015" w14:textId="77777777" w:rsidR="002A3152" w:rsidRDefault="002A3152">
      <w:pPr>
        <w:spacing w:line="276" w:lineRule="auto"/>
        <w:ind w:left="0" w:right="49" w:hanging="2"/>
        <w:jc w:val="both"/>
        <w:rPr>
          <w:rFonts w:ascii="Calibri" w:eastAsia="Calibri" w:hAnsi="Calibri" w:cs="Calibri"/>
          <w:sz w:val="24"/>
          <w:szCs w:val="24"/>
        </w:rPr>
      </w:pPr>
    </w:p>
    <w:p w14:paraId="0000001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sz w:val="24"/>
          <w:szCs w:val="24"/>
        </w:rPr>
        <w:t xml:space="preserve">) realizar os pagamentos devidos à </w:t>
      </w:r>
      <w:r>
        <w:rPr>
          <w:rFonts w:ascii="Calibri" w:eastAsia="Calibri" w:hAnsi="Calibri" w:cs="Calibri"/>
          <w:b/>
          <w:sz w:val="24"/>
          <w:szCs w:val="24"/>
        </w:rPr>
        <w:t>CONTRATADA</w:t>
      </w:r>
      <w:r>
        <w:rPr>
          <w:rFonts w:ascii="Calibri" w:eastAsia="Calibri" w:hAnsi="Calibri" w:cs="Calibri"/>
          <w:sz w:val="24"/>
          <w:szCs w:val="24"/>
        </w:rPr>
        <w:t>, nas condições estabelecidas neste contrato;</w:t>
      </w:r>
    </w:p>
    <w:p w14:paraId="00000017" w14:textId="77777777" w:rsidR="002A3152" w:rsidRDefault="002A3152">
      <w:pPr>
        <w:spacing w:line="276" w:lineRule="auto"/>
        <w:ind w:left="0" w:right="49" w:hanging="2"/>
        <w:jc w:val="both"/>
        <w:rPr>
          <w:rFonts w:ascii="Calibri" w:eastAsia="Calibri" w:hAnsi="Calibri" w:cs="Calibri"/>
          <w:sz w:val="24"/>
          <w:szCs w:val="24"/>
        </w:rPr>
      </w:pPr>
    </w:p>
    <w:p w14:paraId="00000018"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b</w:t>
      </w:r>
      <w:r>
        <w:rPr>
          <w:rFonts w:ascii="Calibri" w:eastAsia="Calibri" w:hAnsi="Calibri" w:cs="Calibri"/>
          <w:sz w:val="24"/>
          <w:szCs w:val="24"/>
        </w:rPr>
        <w:t xml:space="preserve">) fornecer à </w:t>
      </w:r>
      <w:r>
        <w:rPr>
          <w:rFonts w:ascii="Calibri" w:eastAsia="Calibri" w:hAnsi="Calibri" w:cs="Calibri"/>
          <w:b/>
          <w:sz w:val="24"/>
          <w:szCs w:val="24"/>
        </w:rPr>
        <w:t>CONTRATADA</w:t>
      </w:r>
      <w:r>
        <w:rPr>
          <w:rFonts w:ascii="Calibri" w:eastAsia="Calibri" w:hAnsi="Calibri" w:cs="Calibri"/>
          <w:sz w:val="24"/>
          <w:szCs w:val="24"/>
        </w:rPr>
        <w:t xml:space="preserve"> documentos, informações e demais elementos pertinentes à execução do contrato;</w:t>
      </w:r>
    </w:p>
    <w:p w14:paraId="00000019" w14:textId="77777777" w:rsidR="002A3152" w:rsidRDefault="002A3152">
      <w:pPr>
        <w:spacing w:line="276" w:lineRule="auto"/>
        <w:ind w:left="0" w:right="49" w:hanging="2"/>
        <w:jc w:val="both"/>
        <w:rPr>
          <w:rFonts w:ascii="Calibri" w:eastAsia="Calibri" w:hAnsi="Calibri" w:cs="Calibri"/>
          <w:sz w:val="24"/>
          <w:szCs w:val="24"/>
        </w:rPr>
      </w:pPr>
    </w:p>
    <w:p w14:paraId="0000001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sz w:val="24"/>
          <w:szCs w:val="24"/>
        </w:rPr>
        <w:t>) exercer a fiscalização do contrato; e</w:t>
      </w:r>
    </w:p>
    <w:p w14:paraId="0000001B" w14:textId="77777777" w:rsidR="002A3152" w:rsidRDefault="002A3152">
      <w:pPr>
        <w:spacing w:line="276" w:lineRule="auto"/>
        <w:ind w:left="0" w:right="49" w:hanging="2"/>
        <w:jc w:val="both"/>
        <w:rPr>
          <w:rFonts w:ascii="Calibri" w:eastAsia="Calibri" w:hAnsi="Calibri" w:cs="Calibri"/>
          <w:sz w:val="24"/>
          <w:szCs w:val="24"/>
        </w:rPr>
      </w:pPr>
    </w:p>
    <w:p w14:paraId="0000001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sz w:val="24"/>
          <w:szCs w:val="24"/>
        </w:rPr>
        <w:t>) aceitar provisória e definitivamente o objeto do contrato nas formas aqui definidas.</w:t>
      </w:r>
    </w:p>
    <w:p w14:paraId="0000001D" w14:textId="77777777" w:rsidR="002A3152" w:rsidRDefault="002A3152">
      <w:pPr>
        <w:spacing w:line="276" w:lineRule="auto"/>
        <w:ind w:left="0" w:right="49" w:hanging="2"/>
        <w:jc w:val="both"/>
        <w:rPr>
          <w:rFonts w:ascii="Calibri" w:eastAsia="Calibri" w:hAnsi="Calibri" w:cs="Calibri"/>
          <w:sz w:val="24"/>
          <w:szCs w:val="24"/>
          <w:u w:val="single"/>
        </w:rPr>
      </w:pPr>
    </w:p>
    <w:p w14:paraId="0000001E"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CLÁUSULA TERCEIRA: DAS OBRIGAÇÕES DA CONTRATADA </w:t>
      </w:r>
    </w:p>
    <w:p w14:paraId="0000001F" w14:textId="77777777" w:rsidR="002A3152" w:rsidRDefault="002A3152">
      <w:pPr>
        <w:spacing w:line="276" w:lineRule="auto"/>
        <w:ind w:left="0" w:right="49" w:hanging="2"/>
        <w:jc w:val="both"/>
        <w:rPr>
          <w:rFonts w:ascii="Calibri" w:eastAsia="Calibri" w:hAnsi="Calibri" w:cs="Calibri"/>
          <w:sz w:val="24"/>
          <w:szCs w:val="24"/>
        </w:rPr>
      </w:pPr>
    </w:p>
    <w:p w14:paraId="00000020"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Constituem obrigações da </w:t>
      </w:r>
      <w:r>
        <w:rPr>
          <w:rFonts w:ascii="Calibri" w:eastAsia="Calibri" w:hAnsi="Calibri" w:cs="Calibri"/>
          <w:b/>
          <w:sz w:val="24"/>
          <w:szCs w:val="24"/>
        </w:rPr>
        <w:t xml:space="preserve">CONTRATADA, </w:t>
      </w:r>
      <w:r>
        <w:rPr>
          <w:rFonts w:ascii="Calibri" w:eastAsia="Calibri" w:hAnsi="Calibri" w:cs="Calibri"/>
          <w:sz w:val="24"/>
          <w:szCs w:val="24"/>
        </w:rPr>
        <w:t>além daquelas previstas _____________</w:t>
      </w:r>
      <w:r>
        <w:rPr>
          <w:rFonts w:ascii="Calibri" w:eastAsia="Calibri" w:hAnsi="Calibri" w:cs="Calibri"/>
          <w:color w:val="FF0000"/>
          <w:sz w:val="24"/>
          <w:szCs w:val="24"/>
          <w:vertAlign w:val="superscript"/>
        </w:rPr>
        <w:footnoteReference w:id="1"/>
      </w:r>
      <w:r>
        <w:rPr>
          <w:rFonts w:ascii="Calibri" w:eastAsia="Calibri" w:hAnsi="Calibri" w:cs="Calibri"/>
          <w:sz w:val="24"/>
          <w:szCs w:val="24"/>
        </w:rPr>
        <w:t>:</w:t>
      </w:r>
    </w:p>
    <w:p w14:paraId="00000021" w14:textId="77777777" w:rsidR="002A3152" w:rsidRDefault="002A3152">
      <w:pPr>
        <w:spacing w:line="276" w:lineRule="auto"/>
        <w:ind w:left="0" w:right="49" w:hanging="2"/>
        <w:jc w:val="both"/>
        <w:rPr>
          <w:rFonts w:ascii="Calibri" w:eastAsia="Calibri" w:hAnsi="Calibri" w:cs="Calibri"/>
          <w:sz w:val="24"/>
          <w:szCs w:val="24"/>
        </w:rPr>
      </w:pPr>
    </w:p>
    <w:p w14:paraId="0000002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sz w:val="24"/>
          <w:szCs w:val="24"/>
        </w:rPr>
        <w:t xml:space="preserve"> conduzir os serviços de acordo com as normas técnicas e legislação em vigor;</w:t>
      </w:r>
    </w:p>
    <w:p w14:paraId="00000023" w14:textId="77777777" w:rsidR="002A3152" w:rsidRDefault="002A3152">
      <w:pPr>
        <w:spacing w:line="276" w:lineRule="auto"/>
        <w:ind w:left="0" w:right="49" w:hanging="2"/>
        <w:jc w:val="both"/>
        <w:rPr>
          <w:rFonts w:ascii="Calibri" w:eastAsia="Calibri" w:hAnsi="Calibri" w:cs="Calibri"/>
          <w:sz w:val="24"/>
          <w:szCs w:val="24"/>
        </w:rPr>
      </w:pPr>
    </w:p>
    <w:p w14:paraId="0000002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b</w:t>
      </w:r>
      <w:r>
        <w:rPr>
          <w:rFonts w:ascii="Calibri" w:eastAsia="Calibri" w:hAnsi="Calibri" w:cs="Calibri"/>
          <w:sz w:val="24"/>
          <w:szCs w:val="24"/>
        </w:rPr>
        <w:t>) abster-se de transmitir a terceiros qualquer informação ou documento de que tenha conhecimento ou posse em razão destes serviços, orientando seus funcionários sobre a impossibilidade de concederem entrevistas faladas ou escritas em nome da CEDAE, salvo se expressamente autorizados por esta;</w:t>
      </w:r>
    </w:p>
    <w:p w14:paraId="00000025" w14:textId="77777777" w:rsidR="002A3152" w:rsidRDefault="002A3152">
      <w:pPr>
        <w:spacing w:line="276" w:lineRule="auto"/>
        <w:ind w:left="0" w:right="49" w:hanging="2"/>
        <w:jc w:val="both"/>
        <w:rPr>
          <w:rFonts w:ascii="Calibri" w:eastAsia="Calibri" w:hAnsi="Calibri" w:cs="Calibri"/>
          <w:sz w:val="24"/>
          <w:szCs w:val="24"/>
        </w:rPr>
      </w:pPr>
    </w:p>
    <w:p w14:paraId="0000002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sz w:val="24"/>
          <w:szCs w:val="24"/>
        </w:rPr>
        <w:t>) providenciar todos os documentos necessários para que seu pessoal possa executar legalmente os serviços especificados neste Contrato;</w:t>
      </w:r>
    </w:p>
    <w:p w14:paraId="00000027" w14:textId="77777777" w:rsidR="002A3152" w:rsidRDefault="002A3152">
      <w:pPr>
        <w:spacing w:line="276" w:lineRule="auto"/>
        <w:ind w:left="0" w:right="49" w:hanging="2"/>
        <w:jc w:val="both"/>
        <w:rPr>
          <w:rFonts w:ascii="Calibri" w:eastAsia="Calibri" w:hAnsi="Calibri" w:cs="Calibri"/>
          <w:sz w:val="24"/>
          <w:szCs w:val="24"/>
        </w:rPr>
      </w:pPr>
    </w:p>
    <w:p w14:paraId="00000028"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sz w:val="24"/>
          <w:szCs w:val="24"/>
        </w:rPr>
        <w:t>) manter-se em compatibilidade com as condições de habilitação inicialmente exigidas para esta contratação;</w:t>
      </w:r>
    </w:p>
    <w:p w14:paraId="00000029" w14:textId="77777777" w:rsidR="002A3152" w:rsidRDefault="002A3152">
      <w:pPr>
        <w:spacing w:line="276" w:lineRule="auto"/>
        <w:ind w:left="0" w:right="49" w:hanging="2"/>
        <w:jc w:val="both"/>
        <w:rPr>
          <w:rFonts w:ascii="Calibri" w:eastAsia="Calibri" w:hAnsi="Calibri" w:cs="Calibri"/>
          <w:sz w:val="24"/>
          <w:szCs w:val="24"/>
        </w:rPr>
      </w:pPr>
    </w:p>
    <w:p w14:paraId="0000002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e</w:t>
      </w:r>
      <w:r>
        <w:rPr>
          <w:rFonts w:ascii="Calibri" w:eastAsia="Calibri" w:hAnsi="Calibri" w:cs="Calibri"/>
          <w:sz w:val="24"/>
          <w:szCs w:val="24"/>
        </w:rPr>
        <w:t>) corrigir as falhas verificadas nos serviços executados, responsabilizando-se, nos termos do art. 927 e 944 do Código Civil, pelos prejuízos causados à CEDAE e terceiros;</w:t>
      </w:r>
    </w:p>
    <w:p w14:paraId="0000002B" w14:textId="77777777" w:rsidR="002A3152" w:rsidRDefault="002A3152">
      <w:pPr>
        <w:spacing w:line="276" w:lineRule="auto"/>
        <w:ind w:left="0" w:right="49" w:hanging="2"/>
        <w:jc w:val="both"/>
        <w:rPr>
          <w:rFonts w:ascii="Calibri" w:eastAsia="Calibri" w:hAnsi="Calibri" w:cs="Calibri"/>
          <w:sz w:val="24"/>
          <w:szCs w:val="24"/>
        </w:rPr>
      </w:pPr>
    </w:p>
    <w:p w14:paraId="0000002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sz w:val="24"/>
          <w:szCs w:val="24"/>
        </w:rPr>
        <w:t xml:space="preserve">) providenciar e arcar com todos os seguros que forem legalmente exigidos para o exercício de suas atividades ; </w:t>
      </w:r>
    </w:p>
    <w:p w14:paraId="0000002D" w14:textId="77777777" w:rsidR="002A3152" w:rsidRDefault="002A3152">
      <w:pPr>
        <w:spacing w:line="276" w:lineRule="auto"/>
        <w:ind w:left="0" w:right="49" w:hanging="2"/>
        <w:jc w:val="both"/>
        <w:rPr>
          <w:rFonts w:ascii="Calibri" w:eastAsia="Calibri" w:hAnsi="Calibri" w:cs="Calibri"/>
          <w:sz w:val="24"/>
          <w:szCs w:val="24"/>
        </w:rPr>
      </w:pPr>
    </w:p>
    <w:p w14:paraId="0000002E"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sz w:val="24"/>
          <w:szCs w:val="24"/>
        </w:rPr>
        <w:t>) enviar representante, sempre que solicitado, para examinar e prestar esclarecimentos relacionados a problemas verificados com a execução do objeto contratado; caso em que sua convocação será feita com antecedência mínima de 48 (quarenta e oito) horas;</w:t>
      </w:r>
    </w:p>
    <w:p w14:paraId="0000002F" w14:textId="77777777" w:rsidR="002A3152" w:rsidRDefault="002A3152">
      <w:pPr>
        <w:spacing w:line="276" w:lineRule="auto"/>
        <w:ind w:left="0" w:right="49" w:hanging="2"/>
        <w:jc w:val="both"/>
        <w:rPr>
          <w:rFonts w:ascii="Calibri" w:eastAsia="Calibri" w:hAnsi="Calibri" w:cs="Calibri"/>
          <w:sz w:val="24"/>
          <w:szCs w:val="24"/>
        </w:rPr>
      </w:pPr>
    </w:p>
    <w:p w14:paraId="00000030"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h</w:t>
      </w:r>
      <w:r>
        <w:rPr>
          <w:rFonts w:ascii="Calibri" w:eastAsia="Calibri" w:hAnsi="Calibri" w:cs="Calibri"/>
          <w:sz w:val="24"/>
          <w:szCs w:val="24"/>
        </w:rPr>
        <w:t xml:space="preserve">) manter a </w:t>
      </w:r>
      <w:r>
        <w:rPr>
          <w:rFonts w:ascii="Calibri" w:eastAsia="Calibri" w:hAnsi="Calibri" w:cs="Calibri"/>
          <w:b/>
          <w:sz w:val="24"/>
          <w:szCs w:val="24"/>
        </w:rPr>
        <w:t>CEDAE</w:t>
      </w:r>
      <w:r>
        <w:rPr>
          <w:rFonts w:ascii="Calibri" w:eastAsia="Calibri" w:hAnsi="Calibri" w:cs="Calibri"/>
          <w:sz w:val="24"/>
          <w:szCs w:val="24"/>
        </w:rPr>
        <w:t xml:space="preserve"> informada sobre o desenvolvimento dos serviços;</w:t>
      </w:r>
    </w:p>
    <w:p w14:paraId="00000031" w14:textId="77777777" w:rsidR="002A3152" w:rsidRDefault="002A3152">
      <w:pPr>
        <w:spacing w:line="276" w:lineRule="auto"/>
        <w:ind w:left="0" w:right="49" w:hanging="2"/>
        <w:jc w:val="both"/>
        <w:rPr>
          <w:rFonts w:ascii="Calibri" w:eastAsia="Calibri" w:hAnsi="Calibri" w:cs="Calibri"/>
          <w:sz w:val="24"/>
          <w:szCs w:val="24"/>
        </w:rPr>
      </w:pPr>
    </w:p>
    <w:p w14:paraId="00000032" w14:textId="77777777" w:rsidR="002A3152" w:rsidRDefault="00000000">
      <w:pPr>
        <w:spacing w:line="276" w:lineRule="auto"/>
        <w:ind w:left="0" w:right="49" w:hanging="2"/>
        <w:jc w:val="both"/>
        <w:rPr>
          <w:rFonts w:ascii="Calibri" w:eastAsia="Calibri" w:hAnsi="Calibri" w:cs="Calibri"/>
          <w:color w:val="000000"/>
          <w:sz w:val="24"/>
          <w:szCs w:val="24"/>
        </w:rPr>
      </w:pPr>
      <w:r>
        <w:rPr>
          <w:rFonts w:ascii="Calibri" w:eastAsia="Calibri" w:hAnsi="Calibri" w:cs="Calibri"/>
          <w:b/>
          <w:sz w:val="24"/>
          <w:szCs w:val="24"/>
        </w:rPr>
        <w:t>i</w:t>
      </w:r>
      <w:r>
        <w:rPr>
          <w:rFonts w:ascii="Calibri" w:eastAsia="Calibri" w:hAnsi="Calibri" w:cs="Calibri"/>
          <w:b/>
          <w:color w:val="000000"/>
          <w:sz w:val="24"/>
          <w:szCs w:val="24"/>
        </w:rPr>
        <w:t xml:space="preserve">) </w:t>
      </w:r>
      <w:r>
        <w:rPr>
          <w:rFonts w:ascii="Calibri" w:eastAsia="Calibri" w:hAnsi="Calibri" w:cs="Calibri"/>
          <w:color w:val="000000"/>
          <w:sz w:val="24"/>
          <w:szCs w:val="24"/>
        </w:rPr>
        <w:t>cumprir todas as obrigações e encargos, sociais e trabalhistas,</w:t>
      </w:r>
      <w:r>
        <w:rPr>
          <w:rFonts w:ascii="Calibri" w:eastAsia="Calibri" w:hAnsi="Calibri" w:cs="Calibri"/>
          <w:sz w:val="24"/>
          <w:szCs w:val="24"/>
        </w:rPr>
        <w:t xml:space="preserve"> decorrentes da prestação de seus serviços</w:t>
      </w:r>
      <w:r>
        <w:rPr>
          <w:rFonts w:ascii="Calibri" w:eastAsia="Calibri" w:hAnsi="Calibri" w:cs="Calibri"/>
          <w:color w:val="000000"/>
          <w:sz w:val="24"/>
          <w:szCs w:val="24"/>
        </w:rPr>
        <w:t>;</w:t>
      </w:r>
      <w:r>
        <w:rPr>
          <w:rFonts w:ascii="Calibri" w:eastAsia="Calibri" w:hAnsi="Calibri" w:cs="Calibri"/>
          <w:sz w:val="24"/>
          <w:szCs w:val="24"/>
        </w:rPr>
        <w:t xml:space="preserve"> </w:t>
      </w:r>
    </w:p>
    <w:p w14:paraId="00000033" w14:textId="77777777" w:rsidR="002A3152" w:rsidRDefault="002A3152">
      <w:pPr>
        <w:spacing w:line="276" w:lineRule="auto"/>
        <w:ind w:left="0" w:right="49" w:hanging="2"/>
        <w:jc w:val="both"/>
        <w:rPr>
          <w:rFonts w:ascii="Calibri" w:eastAsia="Calibri" w:hAnsi="Calibri" w:cs="Calibri"/>
          <w:color w:val="000000"/>
          <w:sz w:val="24"/>
          <w:szCs w:val="24"/>
        </w:rPr>
      </w:pPr>
    </w:p>
    <w:p w14:paraId="0000003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j</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Pr>
          <w:rFonts w:ascii="Calibri" w:eastAsia="Calibri" w:hAnsi="Calibri" w:cs="Calibri"/>
          <w:sz w:val="24"/>
          <w:szCs w:val="24"/>
        </w:rPr>
        <w:t xml:space="preserve">Demonstrar, </w:t>
      </w:r>
      <w:r>
        <w:rPr>
          <w:rFonts w:ascii="Calibri" w:eastAsia="Calibri" w:hAnsi="Calibri" w:cs="Calibri"/>
          <w:sz w:val="24"/>
          <w:szCs w:val="24"/>
          <w:u w:val="single"/>
        </w:rPr>
        <w:t>apenas se possuir empregados alocados a este contrato e em quantidade superior a 100 (cem)</w:t>
      </w:r>
      <w:r>
        <w:rPr>
          <w:rFonts w:ascii="Calibri" w:eastAsia="Calibri" w:hAnsi="Calibri" w:cs="Calibri"/>
          <w:sz w:val="24"/>
          <w:szCs w:val="24"/>
        </w:rPr>
        <w:t>, o cumprimento do regime de quotas previsto na Lei Federal n. 8.213/1991 e Lei Estadual n. 7.258/2016, observando os seguintes quantitativos: (1) até 200 empregados = 2%; (2) de 201 a 500 empregados = 3%; (3) de 501 a 1.000 empregados = 4%; e (4) de 1.001 em diante = 5%; e</w:t>
      </w:r>
    </w:p>
    <w:p w14:paraId="00000035" w14:textId="77777777" w:rsidR="002A3152" w:rsidRDefault="002A3152">
      <w:pPr>
        <w:spacing w:line="276" w:lineRule="auto"/>
        <w:ind w:left="0" w:right="49" w:hanging="2"/>
        <w:jc w:val="both"/>
        <w:rPr>
          <w:rFonts w:ascii="Calibri" w:eastAsia="Calibri" w:hAnsi="Calibri" w:cs="Calibri"/>
          <w:sz w:val="24"/>
          <w:szCs w:val="24"/>
        </w:rPr>
      </w:pPr>
    </w:p>
    <w:p w14:paraId="0000003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k) observar as diretrizes de caráter ambiental previstas no Decreto Estadual nº 43.629, de 5 de junho de 2012, e no art. 32, §1º da Lei nº 13.303/2016.</w:t>
      </w:r>
    </w:p>
    <w:p w14:paraId="00000037" w14:textId="77777777" w:rsidR="002A3152" w:rsidRDefault="002A3152">
      <w:pPr>
        <w:spacing w:line="276" w:lineRule="auto"/>
        <w:ind w:left="0" w:right="49" w:hanging="2"/>
        <w:jc w:val="both"/>
        <w:rPr>
          <w:rFonts w:ascii="Calibri" w:eastAsia="Calibri" w:hAnsi="Calibri" w:cs="Calibri"/>
          <w:sz w:val="24"/>
          <w:szCs w:val="24"/>
        </w:rPr>
      </w:pPr>
    </w:p>
    <w:p w14:paraId="00000038"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CLÁUSULA QUARTA: DO PRAZO DE VIGÊNCIA </w:t>
      </w:r>
    </w:p>
    <w:p w14:paraId="00000039" w14:textId="77777777" w:rsidR="002A3152" w:rsidRDefault="002A3152">
      <w:pPr>
        <w:spacing w:line="276" w:lineRule="auto"/>
        <w:ind w:left="0" w:right="49" w:hanging="2"/>
        <w:jc w:val="both"/>
        <w:rPr>
          <w:rFonts w:ascii="Calibri" w:eastAsia="Calibri" w:hAnsi="Calibri" w:cs="Calibri"/>
          <w:sz w:val="24"/>
          <w:szCs w:val="24"/>
        </w:rPr>
      </w:pPr>
    </w:p>
    <w:p w14:paraId="0000003A" w14:textId="77777777" w:rsidR="002A3152" w:rsidRDefault="00000000">
      <w:pPr>
        <w:tabs>
          <w:tab w:val="left" w:pos="1134"/>
          <w:tab w:val="left" w:pos="2269"/>
        </w:tabs>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O prazo de vigência deste contrato será de </w:t>
      </w:r>
      <w:r>
        <w:rPr>
          <w:rFonts w:ascii="Calibri" w:eastAsia="Calibri" w:hAnsi="Calibri" w:cs="Calibri"/>
          <w:b/>
          <w:sz w:val="24"/>
          <w:szCs w:val="24"/>
        </w:rPr>
        <w:t>_______ (_____________) _______</w:t>
      </w:r>
      <w:r>
        <w:rPr>
          <w:rFonts w:ascii="Calibri" w:eastAsia="Calibri" w:hAnsi="Calibri" w:cs="Calibri"/>
          <w:sz w:val="24"/>
          <w:szCs w:val="24"/>
        </w:rPr>
        <w:t xml:space="preserve"> </w:t>
      </w:r>
      <w:r>
        <w:rPr>
          <w:rFonts w:ascii="Calibri" w:eastAsia="Calibri" w:hAnsi="Calibri" w:cs="Calibri"/>
          <w:color w:val="FF0000"/>
          <w:sz w:val="24"/>
          <w:szCs w:val="24"/>
        </w:rPr>
        <w:t>contados da data indicada na Ordem de Início</w:t>
      </w:r>
      <w:r>
        <w:rPr>
          <w:rFonts w:ascii="Calibri" w:eastAsia="Calibri" w:hAnsi="Calibri" w:cs="Calibri"/>
          <w:color w:val="FF0000"/>
          <w:sz w:val="24"/>
          <w:szCs w:val="24"/>
          <w:vertAlign w:val="superscript"/>
        </w:rPr>
        <w:footnoteReference w:id="2"/>
      </w:r>
      <w:r>
        <w:rPr>
          <w:rFonts w:ascii="Calibri" w:eastAsia="Calibri" w:hAnsi="Calibri" w:cs="Calibri"/>
          <w:sz w:val="24"/>
          <w:szCs w:val="24"/>
        </w:rPr>
        <w:t xml:space="preserve">, que poderá ser emitida pela </w:t>
      </w:r>
      <w:r>
        <w:rPr>
          <w:rFonts w:ascii="Calibri" w:eastAsia="Calibri" w:hAnsi="Calibri" w:cs="Calibri"/>
          <w:b/>
          <w:sz w:val="24"/>
          <w:szCs w:val="24"/>
        </w:rPr>
        <w:t xml:space="preserve">CEDAE </w:t>
      </w:r>
      <w:r>
        <w:rPr>
          <w:rFonts w:ascii="Calibri" w:eastAsia="Calibri" w:hAnsi="Calibri" w:cs="Calibri"/>
          <w:sz w:val="24"/>
          <w:szCs w:val="24"/>
        </w:rPr>
        <w:t>após a assinatura deste contrato.</w:t>
      </w:r>
      <w:r>
        <w:rPr>
          <w:rFonts w:ascii="Calibri" w:eastAsia="Calibri" w:hAnsi="Calibri" w:cs="Calibri"/>
          <w:sz w:val="24"/>
          <w:szCs w:val="24"/>
          <w:vertAlign w:val="superscript"/>
        </w:rPr>
        <w:footnoteReference w:id="3"/>
      </w:r>
    </w:p>
    <w:p w14:paraId="0000003B" w14:textId="77777777" w:rsidR="002A3152" w:rsidRDefault="002A3152">
      <w:pPr>
        <w:tabs>
          <w:tab w:val="left" w:pos="1134"/>
          <w:tab w:val="left" w:pos="2269"/>
        </w:tabs>
        <w:spacing w:line="276" w:lineRule="auto"/>
        <w:ind w:left="0" w:right="49" w:hanging="2"/>
        <w:jc w:val="both"/>
        <w:rPr>
          <w:rFonts w:ascii="Calibri" w:eastAsia="Calibri" w:hAnsi="Calibri" w:cs="Calibri"/>
          <w:sz w:val="24"/>
          <w:szCs w:val="24"/>
        </w:rPr>
      </w:pPr>
    </w:p>
    <w:p w14:paraId="0000003C" w14:textId="77777777" w:rsidR="002A3152" w:rsidRDefault="00000000">
      <w:pPr>
        <w:tabs>
          <w:tab w:val="left" w:pos="1134"/>
          <w:tab w:val="left" w:pos="2269"/>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Único</w:t>
      </w:r>
      <w:r>
        <w:rPr>
          <w:rFonts w:ascii="Calibri" w:eastAsia="Calibri" w:hAnsi="Calibri" w:cs="Calibri"/>
          <w:sz w:val="24"/>
          <w:szCs w:val="24"/>
        </w:rPr>
        <w:t xml:space="preserve"> – Esta contratação poderá ser prorrogada até o limite de 05 (cinco) anos totais de vigência, desde que observados os requisitos constantes do art. 203 do RILC.</w:t>
      </w:r>
    </w:p>
    <w:p w14:paraId="0000003D" w14:textId="77777777" w:rsidR="002A3152" w:rsidRDefault="002A3152">
      <w:pPr>
        <w:tabs>
          <w:tab w:val="left" w:pos="1134"/>
          <w:tab w:val="left" w:pos="2269"/>
        </w:tabs>
        <w:spacing w:line="276" w:lineRule="auto"/>
        <w:ind w:left="0" w:right="49" w:hanging="2"/>
        <w:jc w:val="both"/>
        <w:rPr>
          <w:rFonts w:ascii="Calibri" w:eastAsia="Calibri" w:hAnsi="Calibri" w:cs="Calibri"/>
          <w:sz w:val="24"/>
          <w:szCs w:val="24"/>
        </w:rPr>
      </w:pPr>
    </w:p>
    <w:p w14:paraId="0000003E"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3F" w14:textId="77777777" w:rsidR="002A3152" w:rsidRDefault="00000000">
      <w:pPr>
        <w:tabs>
          <w:tab w:val="left" w:pos="1134"/>
          <w:tab w:val="left" w:pos="2269"/>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(ou para contratação direta, com </w:t>
      </w:r>
      <w:r>
        <w:rPr>
          <w:rFonts w:ascii="Calibri" w:eastAsia="Calibri" w:hAnsi="Calibri" w:cs="Calibri"/>
          <w:b/>
          <w:color w:val="FF0000"/>
          <w:sz w:val="24"/>
          <w:szCs w:val="24"/>
          <w:u w:val="single"/>
        </w:rPr>
        <w:t>exceção da emergencial</w:t>
      </w:r>
      <w:r>
        <w:rPr>
          <w:rFonts w:ascii="Calibri" w:eastAsia="Calibri" w:hAnsi="Calibri" w:cs="Calibri"/>
          <w:b/>
          <w:color w:val="FF0000"/>
          <w:sz w:val="24"/>
          <w:szCs w:val="24"/>
        </w:rPr>
        <w:t>)</w:t>
      </w:r>
    </w:p>
    <w:p w14:paraId="00000040"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1" w14:textId="77777777" w:rsidR="002A3152" w:rsidRDefault="00000000">
      <w:pPr>
        <w:tabs>
          <w:tab w:val="left" w:pos="1134"/>
          <w:tab w:val="left" w:pos="2269"/>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O prazo de vigência deste contrato será de </w:t>
      </w:r>
      <w:r>
        <w:rPr>
          <w:rFonts w:ascii="Calibri" w:eastAsia="Calibri" w:hAnsi="Calibri" w:cs="Calibri"/>
          <w:b/>
          <w:color w:val="FF0000"/>
          <w:sz w:val="24"/>
          <w:szCs w:val="24"/>
        </w:rPr>
        <w:t>_______ (_____________) _______</w:t>
      </w:r>
      <w:r>
        <w:rPr>
          <w:rFonts w:ascii="Calibri" w:eastAsia="Calibri" w:hAnsi="Calibri" w:cs="Calibri"/>
          <w:color w:val="FF0000"/>
          <w:sz w:val="24"/>
          <w:szCs w:val="24"/>
        </w:rPr>
        <w:t xml:space="preserve"> contados da data indicada na Ordem de Início, que poderá ser emitida pela </w:t>
      </w:r>
      <w:r>
        <w:rPr>
          <w:rFonts w:ascii="Calibri" w:eastAsia="Calibri" w:hAnsi="Calibri" w:cs="Calibri"/>
          <w:b/>
          <w:color w:val="FF0000"/>
          <w:sz w:val="24"/>
          <w:szCs w:val="24"/>
        </w:rPr>
        <w:t xml:space="preserve">CEDAE </w:t>
      </w:r>
      <w:r>
        <w:rPr>
          <w:rFonts w:ascii="Calibri" w:eastAsia="Calibri" w:hAnsi="Calibri" w:cs="Calibri"/>
          <w:color w:val="FF0000"/>
          <w:sz w:val="24"/>
          <w:szCs w:val="24"/>
        </w:rPr>
        <w:t>após a assinatura deste contrato.</w:t>
      </w:r>
    </w:p>
    <w:p w14:paraId="00000042"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3"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4" w14:textId="77777777" w:rsidR="002A3152" w:rsidRDefault="00000000">
      <w:pPr>
        <w:tabs>
          <w:tab w:val="left" w:pos="1134"/>
          <w:tab w:val="left" w:pos="2269"/>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Único</w:t>
      </w:r>
      <w:r>
        <w:rPr>
          <w:rFonts w:ascii="Calibri" w:eastAsia="Calibri" w:hAnsi="Calibri" w:cs="Calibri"/>
          <w:color w:val="FF0000"/>
          <w:sz w:val="24"/>
          <w:szCs w:val="24"/>
        </w:rPr>
        <w:t xml:space="preserve"> – Desde que observados os requisitos constantes do art. 203 do RILC e comprovada a permanência da </w:t>
      </w:r>
      <w:r>
        <w:rPr>
          <w:rFonts w:ascii="Calibri" w:eastAsia="Calibri" w:hAnsi="Calibri" w:cs="Calibri"/>
          <w:b/>
          <w:color w:val="FF0000"/>
          <w:sz w:val="24"/>
          <w:szCs w:val="24"/>
          <w:u w:val="single"/>
        </w:rPr>
        <w:t>situação de inexigibilidade ou dispensa que a ensejou</w:t>
      </w:r>
      <w:r>
        <w:rPr>
          <w:rFonts w:ascii="Calibri" w:eastAsia="Calibri" w:hAnsi="Calibri" w:cs="Calibri"/>
          <w:color w:val="FF0000"/>
          <w:sz w:val="24"/>
          <w:szCs w:val="24"/>
        </w:rPr>
        <w:t>, a presente contratação poderá ser prorrogada até o limite de 05 (cinco) anos totais de vigência contratual.</w:t>
      </w:r>
      <w:r>
        <w:rPr>
          <w:rFonts w:ascii="Calibri" w:eastAsia="Calibri" w:hAnsi="Calibri" w:cs="Calibri"/>
          <w:color w:val="FF0000"/>
          <w:sz w:val="24"/>
          <w:szCs w:val="24"/>
          <w:vertAlign w:val="superscript"/>
        </w:rPr>
        <w:footnoteReference w:id="4"/>
      </w:r>
    </w:p>
    <w:p w14:paraId="00000045"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6"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7" w14:textId="77777777" w:rsidR="002A3152" w:rsidRDefault="00000000">
      <w:pPr>
        <w:tabs>
          <w:tab w:val="left" w:pos="1134"/>
          <w:tab w:val="left" w:pos="2269"/>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(ou para contratações diretas </w:t>
      </w:r>
      <w:r>
        <w:rPr>
          <w:rFonts w:ascii="Calibri" w:eastAsia="Calibri" w:hAnsi="Calibri" w:cs="Calibri"/>
          <w:b/>
          <w:color w:val="FF0000"/>
          <w:sz w:val="24"/>
          <w:szCs w:val="24"/>
          <w:u w:val="single"/>
        </w:rPr>
        <w:t>emergenciais</w:t>
      </w:r>
      <w:r>
        <w:rPr>
          <w:rFonts w:ascii="Calibri" w:eastAsia="Calibri" w:hAnsi="Calibri" w:cs="Calibri"/>
          <w:b/>
          <w:color w:val="FF0000"/>
          <w:sz w:val="24"/>
          <w:szCs w:val="24"/>
          <w:vertAlign w:val="superscript"/>
        </w:rPr>
        <w:footnoteReference w:id="5"/>
      </w:r>
      <w:r>
        <w:rPr>
          <w:rFonts w:ascii="Calibri" w:eastAsia="Calibri" w:hAnsi="Calibri" w:cs="Calibri"/>
          <w:b/>
          <w:color w:val="FF0000"/>
          <w:sz w:val="24"/>
          <w:szCs w:val="24"/>
        </w:rPr>
        <w:t>)</w:t>
      </w:r>
    </w:p>
    <w:p w14:paraId="00000048" w14:textId="77777777" w:rsidR="002A3152" w:rsidRDefault="002A3152">
      <w:pPr>
        <w:tabs>
          <w:tab w:val="left" w:pos="1134"/>
          <w:tab w:val="left" w:pos="2269"/>
        </w:tabs>
        <w:spacing w:line="276" w:lineRule="auto"/>
        <w:ind w:left="0" w:right="49" w:hanging="2"/>
        <w:jc w:val="center"/>
        <w:rPr>
          <w:rFonts w:ascii="Calibri" w:eastAsia="Calibri" w:hAnsi="Calibri" w:cs="Calibri"/>
          <w:color w:val="FF0000"/>
          <w:sz w:val="24"/>
          <w:szCs w:val="24"/>
        </w:rPr>
      </w:pPr>
    </w:p>
    <w:p w14:paraId="00000049" w14:textId="77777777" w:rsidR="002A3152" w:rsidRDefault="00000000">
      <w:pPr>
        <w:tabs>
          <w:tab w:val="left" w:pos="1134"/>
          <w:tab w:val="left" w:pos="2269"/>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O prazo de vigência deste contrato será de </w:t>
      </w:r>
      <w:r>
        <w:rPr>
          <w:rFonts w:ascii="Calibri" w:eastAsia="Calibri" w:hAnsi="Calibri" w:cs="Calibri"/>
          <w:b/>
          <w:color w:val="FF0000"/>
          <w:sz w:val="24"/>
          <w:szCs w:val="24"/>
        </w:rPr>
        <w:t>_______ (_____________) _______</w:t>
      </w:r>
      <w:r>
        <w:rPr>
          <w:rFonts w:ascii="Calibri" w:eastAsia="Calibri" w:hAnsi="Calibri" w:cs="Calibri"/>
          <w:color w:val="FF0000"/>
          <w:sz w:val="24"/>
          <w:szCs w:val="24"/>
        </w:rPr>
        <w:t xml:space="preserve"> contados da data indicada na Ordem de Início, que poderá ser emitida pela </w:t>
      </w:r>
      <w:r>
        <w:rPr>
          <w:rFonts w:ascii="Calibri" w:eastAsia="Calibri" w:hAnsi="Calibri" w:cs="Calibri"/>
          <w:b/>
          <w:color w:val="FF0000"/>
          <w:sz w:val="24"/>
          <w:szCs w:val="24"/>
        </w:rPr>
        <w:t xml:space="preserve">CEDAE </w:t>
      </w:r>
      <w:r>
        <w:rPr>
          <w:rFonts w:ascii="Calibri" w:eastAsia="Calibri" w:hAnsi="Calibri" w:cs="Calibri"/>
          <w:color w:val="FF0000"/>
          <w:sz w:val="24"/>
          <w:szCs w:val="24"/>
        </w:rPr>
        <w:t>após a assinatura deste contrato</w:t>
      </w:r>
      <w:r>
        <w:rPr>
          <w:rFonts w:ascii="Calibri" w:eastAsia="Calibri" w:hAnsi="Calibri" w:cs="Calibri"/>
          <w:color w:val="FF0000"/>
          <w:sz w:val="24"/>
          <w:szCs w:val="24"/>
          <w:vertAlign w:val="superscript"/>
        </w:rPr>
        <w:footnoteReference w:id="6"/>
      </w:r>
      <w:r>
        <w:rPr>
          <w:rFonts w:ascii="Calibri" w:eastAsia="Calibri" w:hAnsi="Calibri" w:cs="Calibri"/>
          <w:color w:val="FF0000"/>
          <w:sz w:val="24"/>
          <w:szCs w:val="24"/>
        </w:rPr>
        <w:t>.</w:t>
      </w:r>
    </w:p>
    <w:p w14:paraId="0000004A"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rPr>
      </w:pPr>
    </w:p>
    <w:p w14:paraId="0000004B" w14:textId="77777777" w:rsidR="002A3152" w:rsidRDefault="00000000">
      <w:pPr>
        <w:tabs>
          <w:tab w:val="left" w:pos="1134"/>
          <w:tab w:val="left" w:pos="2269"/>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Único -</w:t>
      </w:r>
      <w:r>
        <w:rPr>
          <w:rFonts w:ascii="Calibri" w:eastAsia="Calibri" w:hAnsi="Calibri" w:cs="Calibri"/>
          <w:color w:val="FF0000"/>
          <w:sz w:val="24"/>
          <w:szCs w:val="24"/>
        </w:rPr>
        <w:t xml:space="preserve"> 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se declara ciente e de acordo com o fato de que esta contratação poderá ser rescindida unilateralmente pela </w:t>
      </w:r>
      <w:r>
        <w:rPr>
          <w:rFonts w:ascii="Calibri" w:eastAsia="Calibri" w:hAnsi="Calibri" w:cs="Calibri"/>
          <w:b/>
          <w:color w:val="FF0000"/>
          <w:sz w:val="24"/>
          <w:szCs w:val="24"/>
        </w:rPr>
        <w:t>CEDAE</w:t>
      </w:r>
      <w:r>
        <w:rPr>
          <w:rFonts w:ascii="Calibri" w:eastAsia="Calibri" w:hAnsi="Calibri" w:cs="Calibri"/>
          <w:color w:val="FF0000"/>
          <w:sz w:val="24"/>
          <w:szCs w:val="24"/>
        </w:rPr>
        <w:t xml:space="preserve"> tão logo se conclua eventual procedimento licitatório instaurado para o mesmo objeto; caso em que será pago somente aquilo que houver sido executado, sem qualquer indenização por perdas e danos. </w:t>
      </w:r>
    </w:p>
    <w:p w14:paraId="0000004C" w14:textId="77777777" w:rsidR="002A3152" w:rsidRDefault="002A3152">
      <w:pPr>
        <w:tabs>
          <w:tab w:val="left" w:pos="1134"/>
          <w:tab w:val="left" w:pos="2269"/>
        </w:tabs>
        <w:spacing w:line="276" w:lineRule="auto"/>
        <w:ind w:left="0" w:right="49" w:hanging="2"/>
        <w:jc w:val="both"/>
        <w:rPr>
          <w:rFonts w:ascii="Calibri" w:eastAsia="Calibri" w:hAnsi="Calibri" w:cs="Calibri"/>
          <w:sz w:val="24"/>
          <w:szCs w:val="24"/>
        </w:rPr>
      </w:pPr>
    </w:p>
    <w:p w14:paraId="0000004D"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sz w:val="24"/>
          <w:szCs w:val="24"/>
        </w:rPr>
      </w:pPr>
    </w:p>
    <w:p w14:paraId="0000004E"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QUINTA: DA DOTAÇÃO ORÇAMENTÁRIA</w:t>
      </w:r>
    </w:p>
    <w:p w14:paraId="0000004F" w14:textId="77777777" w:rsidR="002A3152" w:rsidRDefault="002A3152">
      <w:pPr>
        <w:spacing w:line="276" w:lineRule="auto"/>
        <w:ind w:left="0" w:right="49" w:hanging="2"/>
        <w:jc w:val="both"/>
        <w:rPr>
          <w:rFonts w:ascii="Calibri" w:eastAsia="Calibri" w:hAnsi="Calibri" w:cs="Calibri"/>
          <w:sz w:val="24"/>
          <w:szCs w:val="24"/>
        </w:rPr>
      </w:pPr>
    </w:p>
    <w:p w14:paraId="00000050"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As despesas com a execução do presente contrato correrão à conta das seguintes dotações orçamentárias relativas ao exercício financeiro de _______, assim classificadas:</w:t>
      </w:r>
    </w:p>
    <w:p w14:paraId="00000051" w14:textId="77777777" w:rsidR="002A3152" w:rsidRDefault="002A3152">
      <w:pPr>
        <w:spacing w:line="276" w:lineRule="auto"/>
        <w:ind w:left="0" w:right="49" w:hanging="2"/>
        <w:jc w:val="both"/>
        <w:rPr>
          <w:rFonts w:ascii="Calibri" w:eastAsia="Calibri" w:hAnsi="Calibri" w:cs="Calibri"/>
          <w:sz w:val="24"/>
          <w:szCs w:val="24"/>
        </w:rPr>
      </w:pPr>
    </w:p>
    <w:p w14:paraId="0000005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Conta Contábil: ___________</w:t>
      </w:r>
    </w:p>
    <w:p w14:paraId="00000053"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Programa de Trabalho: _________________</w:t>
      </w:r>
    </w:p>
    <w:p w14:paraId="0000005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Código Orçamentário: ______________</w:t>
      </w:r>
    </w:p>
    <w:p w14:paraId="00000055"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Fonte de Recursos: ________________</w:t>
      </w:r>
    </w:p>
    <w:p w14:paraId="0000005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lastRenderedPageBreak/>
        <w:t>Reserva Orçamentária: ________________</w:t>
      </w:r>
    </w:p>
    <w:p w14:paraId="00000057" w14:textId="77777777" w:rsidR="002A3152" w:rsidRDefault="002A3152">
      <w:pPr>
        <w:spacing w:line="276" w:lineRule="auto"/>
        <w:ind w:left="0" w:right="49" w:hanging="2"/>
        <w:jc w:val="both"/>
        <w:rPr>
          <w:rFonts w:ascii="Calibri" w:eastAsia="Calibri" w:hAnsi="Calibri" w:cs="Calibri"/>
          <w:sz w:val="24"/>
          <w:szCs w:val="24"/>
        </w:rPr>
      </w:pPr>
    </w:p>
    <w:p w14:paraId="00000058" w14:textId="77777777" w:rsidR="002A3152" w:rsidRDefault="00000000">
      <w:pPr>
        <w:ind w:left="0" w:hanging="2"/>
        <w:jc w:val="both"/>
        <w:rPr>
          <w:rFonts w:ascii="Calibri" w:eastAsia="Calibri" w:hAnsi="Calibri" w:cs="Calibri"/>
          <w:sz w:val="24"/>
          <w:szCs w:val="24"/>
        </w:rPr>
      </w:pPr>
      <w:r>
        <w:rPr>
          <w:rFonts w:ascii="Calibri" w:eastAsia="Calibri" w:hAnsi="Calibri" w:cs="Calibri"/>
          <w:b/>
          <w:sz w:val="24"/>
          <w:szCs w:val="24"/>
        </w:rPr>
        <w:t>Parágrafo Único</w:t>
      </w:r>
      <w:r>
        <w:rPr>
          <w:rFonts w:ascii="Calibri" w:eastAsia="Calibri" w:hAnsi="Calibri" w:cs="Calibri"/>
          <w:b/>
          <w:color w:val="FF0000"/>
          <w:sz w:val="24"/>
          <w:szCs w:val="24"/>
        </w:rPr>
        <w:t xml:space="preserve"> -</w:t>
      </w:r>
      <w:r>
        <w:rPr>
          <w:rFonts w:ascii="Calibri" w:eastAsia="Calibri" w:hAnsi="Calibri" w:cs="Calibri"/>
          <w:sz w:val="24"/>
          <w:szCs w:val="24"/>
        </w:rPr>
        <w:t xml:space="preserve"> As despesas relativas ao exercício subsequente correrão por conta das dotações orçamentárias respectivas, devendo ser empenhadas no início do próximo exercício. </w:t>
      </w:r>
    </w:p>
    <w:p w14:paraId="00000059" w14:textId="77777777" w:rsidR="002A3152" w:rsidRDefault="002A3152">
      <w:pPr>
        <w:spacing w:line="276" w:lineRule="auto"/>
        <w:ind w:left="0" w:right="49" w:hanging="2"/>
        <w:jc w:val="both"/>
        <w:rPr>
          <w:rFonts w:ascii="Calibri" w:eastAsia="Calibri" w:hAnsi="Calibri" w:cs="Calibri"/>
          <w:sz w:val="24"/>
          <w:szCs w:val="24"/>
        </w:rPr>
      </w:pPr>
    </w:p>
    <w:p w14:paraId="0000005A"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SEXTA: VALOR DO CONTRATO</w:t>
      </w:r>
    </w:p>
    <w:p w14:paraId="0000005B" w14:textId="77777777" w:rsidR="002A3152" w:rsidRDefault="002A3152">
      <w:pPr>
        <w:spacing w:line="276" w:lineRule="auto"/>
        <w:ind w:left="0" w:right="49" w:hanging="2"/>
        <w:jc w:val="both"/>
        <w:rPr>
          <w:rFonts w:ascii="Calibri" w:eastAsia="Calibri" w:hAnsi="Calibri" w:cs="Calibri"/>
          <w:sz w:val="24"/>
          <w:szCs w:val="24"/>
        </w:rPr>
      </w:pPr>
    </w:p>
    <w:p w14:paraId="0000005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A presente contratação será realizada sob o regime de ___________________</w:t>
      </w:r>
      <w:r>
        <w:rPr>
          <w:rFonts w:ascii="Calibri" w:eastAsia="Calibri" w:hAnsi="Calibri" w:cs="Calibri"/>
          <w:sz w:val="24"/>
          <w:szCs w:val="24"/>
          <w:vertAlign w:val="superscript"/>
        </w:rPr>
        <w:footnoteReference w:id="7"/>
      </w:r>
      <w:r>
        <w:rPr>
          <w:rFonts w:ascii="Calibri" w:eastAsia="Calibri" w:hAnsi="Calibri" w:cs="Calibri"/>
          <w:sz w:val="24"/>
          <w:szCs w:val="24"/>
        </w:rPr>
        <w:t xml:space="preserve">, sendo o seu valor total de </w:t>
      </w:r>
      <w:r>
        <w:rPr>
          <w:rFonts w:ascii="Calibri" w:eastAsia="Calibri" w:hAnsi="Calibri" w:cs="Calibri"/>
          <w:b/>
          <w:sz w:val="24"/>
          <w:szCs w:val="24"/>
        </w:rPr>
        <w:t xml:space="preserve">R$ ________(_____________), </w:t>
      </w:r>
      <w:r>
        <w:rPr>
          <w:rFonts w:ascii="Calibri" w:eastAsia="Calibri" w:hAnsi="Calibri" w:cs="Calibri"/>
          <w:sz w:val="24"/>
          <w:szCs w:val="24"/>
        </w:rPr>
        <w:t>conforme proposta de preços autuada sob o index ______ do processo administrativo de referência, abaixo reproduzida</w:t>
      </w:r>
      <w:r>
        <w:rPr>
          <w:rFonts w:ascii="Calibri" w:eastAsia="Calibri" w:hAnsi="Calibri" w:cs="Calibri"/>
          <w:sz w:val="24"/>
          <w:szCs w:val="24"/>
          <w:vertAlign w:val="superscript"/>
        </w:rPr>
        <w:footnoteReference w:id="8"/>
      </w:r>
      <w:r>
        <w:rPr>
          <w:rFonts w:ascii="Calibri" w:eastAsia="Calibri" w:hAnsi="Calibri" w:cs="Calibri"/>
          <w:sz w:val="24"/>
          <w:szCs w:val="24"/>
        </w:rPr>
        <w:t>:</w:t>
      </w:r>
    </w:p>
    <w:p w14:paraId="0000005D" w14:textId="77777777" w:rsidR="002A3152" w:rsidRDefault="002A3152">
      <w:pPr>
        <w:spacing w:line="276" w:lineRule="auto"/>
        <w:ind w:left="0" w:right="49" w:hanging="2"/>
        <w:jc w:val="both"/>
        <w:rPr>
          <w:rFonts w:ascii="Calibri" w:eastAsia="Calibri" w:hAnsi="Calibri" w:cs="Calibri"/>
          <w:sz w:val="24"/>
          <w:szCs w:val="24"/>
        </w:rPr>
      </w:pPr>
    </w:p>
    <w:tbl>
      <w:tblPr>
        <w:tblStyle w:val="a"/>
        <w:tblW w:w="6095" w:type="dxa"/>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3"/>
        <w:gridCol w:w="3132"/>
      </w:tblGrid>
      <w:tr w:rsidR="002A3152" w14:paraId="541EDA10" w14:textId="77777777">
        <w:tc>
          <w:tcPr>
            <w:tcW w:w="2963" w:type="dxa"/>
            <w:vAlign w:val="center"/>
          </w:tcPr>
          <w:p w14:paraId="0000005E" w14:textId="77777777" w:rsidR="002A3152" w:rsidRDefault="00000000">
            <w:pPr>
              <w:spacing w:line="276" w:lineRule="auto"/>
              <w:ind w:left="0" w:right="49" w:hanging="2"/>
              <w:rPr>
                <w:rFonts w:ascii="Calibri" w:eastAsia="Calibri" w:hAnsi="Calibri" w:cs="Calibri"/>
                <w:sz w:val="24"/>
                <w:szCs w:val="24"/>
              </w:rPr>
            </w:pPr>
            <w:r>
              <w:rPr>
                <w:rFonts w:ascii="Calibri" w:eastAsia="Calibri" w:hAnsi="Calibri" w:cs="Calibri"/>
                <w:b/>
                <w:sz w:val="24"/>
                <w:szCs w:val="24"/>
              </w:rPr>
              <w:t>descrição</w:t>
            </w:r>
          </w:p>
        </w:tc>
        <w:tc>
          <w:tcPr>
            <w:tcW w:w="3132" w:type="dxa"/>
            <w:vAlign w:val="center"/>
          </w:tcPr>
          <w:p w14:paraId="0000005F" w14:textId="77777777" w:rsidR="002A3152" w:rsidRDefault="00000000">
            <w:pPr>
              <w:spacing w:line="276" w:lineRule="auto"/>
              <w:ind w:left="0" w:right="49" w:hanging="2"/>
              <w:rPr>
                <w:rFonts w:ascii="Calibri" w:eastAsia="Calibri" w:hAnsi="Calibri" w:cs="Calibri"/>
                <w:sz w:val="24"/>
                <w:szCs w:val="24"/>
              </w:rPr>
            </w:pPr>
            <w:r>
              <w:rPr>
                <w:rFonts w:ascii="Calibri" w:eastAsia="Calibri" w:hAnsi="Calibri" w:cs="Calibri"/>
                <w:b/>
                <w:sz w:val="24"/>
                <w:szCs w:val="24"/>
              </w:rPr>
              <w:t xml:space="preserve">R$ ----- </w:t>
            </w:r>
          </w:p>
        </w:tc>
      </w:tr>
      <w:tr w:rsidR="002A3152" w14:paraId="3EA07A0B" w14:textId="77777777">
        <w:tc>
          <w:tcPr>
            <w:tcW w:w="2963" w:type="dxa"/>
            <w:vAlign w:val="center"/>
          </w:tcPr>
          <w:p w14:paraId="00000060" w14:textId="77777777" w:rsidR="002A3152" w:rsidRDefault="002A3152">
            <w:pPr>
              <w:spacing w:line="276" w:lineRule="auto"/>
              <w:ind w:left="0" w:right="49" w:hanging="2"/>
              <w:rPr>
                <w:rFonts w:ascii="Calibri" w:eastAsia="Calibri" w:hAnsi="Calibri" w:cs="Calibri"/>
                <w:sz w:val="24"/>
                <w:szCs w:val="24"/>
              </w:rPr>
            </w:pPr>
          </w:p>
        </w:tc>
        <w:tc>
          <w:tcPr>
            <w:tcW w:w="3132" w:type="dxa"/>
            <w:vAlign w:val="center"/>
          </w:tcPr>
          <w:p w14:paraId="00000061" w14:textId="77777777" w:rsidR="002A3152" w:rsidRDefault="00000000">
            <w:pPr>
              <w:spacing w:line="276" w:lineRule="auto"/>
              <w:ind w:left="0" w:right="49" w:hanging="2"/>
              <w:rPr>
                <w:rFonts w:ascii="Calibri" w:eastAsia="Calibri" w:hAnsi="Calibri" w:cs="Calibri"/>
                <w:sz w:val="24"/>
                <w:szCs w:val="24"/>
              </w:rPr>
            </w:pPr>
            <w:r>
              <w:rPr>
                <w:rFonts w:ascii="Calibri" w:eastAsia="Calibri" w:hAnsi="Calibri" w:cs="Calibri"/>
                <w:b/>
                <w:sz w:val="24"/>
                <w:szCs w:val="24"/>
              </w:rPr>
              <w:t xml:space="preserve">R$ ------ </w:t>
            </w:r>
          </w:p>
        </w:tc>
      </w:tr>
    </w:tbl>
    <w:p w14:paraId="00000062" w14:textId="77777777" w:rsidR="002A3152" w:rsidRDefault="002A3152">
      <w:pPr>
        <w:spacing w:line="276" w:lineRule="auto"/>
        <w:ind w:left="0" w:right="49" w:hanging="2"/>
        <w:jc w:val="both"/>
        <w:rPr>
          <w:rFonts w:ascii="Calibri" w:eastAsia="Calibri" w:hAnsi="Calibri" w:cs="Calibri"/>
          <w:sz w:val="24"/>
          <w:szCs w:val="24"/>
        </w:rPr>
      </w:pPr>
    </w:p>
    <w:p w14:paraId="00000063"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Primeiro</w:t>
      </w:r>
      <w:r>
        <w:rPr>
          <w:rFonts w:ascii="Calibri" w:eastAsia="Calibri" w:hAnsi="Calibri" w:cs="Calibri"/>
          <w:sz w:val="24"/>
          <w:szCs w:val="24"/>
        </w:rPr>
        <w:t xml:space="preserve">– O preço ajustado nesta Cláusula inclui o lucro e todos os custos e tributos dos serviços, sejam estes diretos ou indiretos, responsabilizando-se a </w:t>
      </w:r>
      <w:r>
        <w:rPr>
          <w:rFonts w:ascii="Calibri" w:eastAsia="Calibri" w:hAnsi="Calibri" w:cs="Calibri"/>
          <w:b/>
          <w:sz w:val="24"/>
          <w:szCs w:val="24"/>
        </w:rPr>
        <w:t>CONTRATADA</w:t>
      </w:r>
      <w:r>
        <w:rPr>
          <w:rFonts w:ascii="Calibri" w:eastAsia="Calibri" w:hAnsi="Calibri" w:cs="Calibri"/>
          <w:sz w:val="24"/>
          <w:szCs w:val="24"/>
        </w:rPr>
        <w:t xml:space="preserve"> por toda e qualquer despesa, ainda que não prevista textualmente neste Contrato; inclusive a que decorrer de ato ou fato que implique em transgressão ou inobservância de qualquer dispositivo legal ou regulamentar, federal, estadual ou municipal.</w:t>
      </w:r>
    </w:p>
    <w:p w14:paraId="00000064" w14:textId="77777777" w:rsidR="002A3152" w:rsidRDefault="002A3152">
      <w:pPr>
        <w:spacing w:line="276" w:lineRule="auto"/>
        <w:ind w:left="0" w:right="49" w:hanging="2"/>
        <w:jc w:val="both"/>
        <w:rPr>
          <w:rFonts w:ascii="Calibri" w:eastAsia="Calibri" w:hAnsi="Calibri" w:cs="Calibri"/>
          <w:sz w:val="24"/>
          <w:szCs w:val="24"/>
        </w:rPr>
      </w:pPr>
    </w:p>
    <w:p w14:paraId="00000065"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sz w:val="24"/>
          <w:szCs w:val="24"/>
        </w:rPr>
        <w:t xml:space="preserve">Parágrafo Segundo - Nas contratações em que se verificar a ocorrência do fato gerador do ICMS, a CONTRATADA não estabelecida no Estado do Rio de Janeiro ficará responsável pelo recolhimento do diferencial de alíquota que vier a incidir nas operações interestaduais, nos termos do artigo 155, §2º, inciso VIII, alínea “b” da Constituição Federal. </w:t>
      </w:r>
    </w:p>
    <w:p w14:paraId="00000066" w14:textId="77777777" w:rsidR="002A3152" w:rsidRDefault="002A3152">
      <w:pPr>
        <w:spacing w:line="276" w:lineRule="auto"/>
        <w:ind w:left="0" w:right="49" w:hanging="2"/>
        <w:jc w:val="both"/>
        <w:rPr>
          <w:rFonts w:ascii="Calibri" w:eastAsia="Calibri" w:hAnsi="Calibri" w:cs="Calibri"/>
          <w:color w:val="FF0000"/>
          <w:sz w:val="24"/>
          <w:szCs w:val="24"/>
        </w:rPr>
      </w:pPr>
    </w:p>
    <w:p w14:paraId="00000067"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SÉTIMA: DA EXECUÇÃO E FISCALIZAÇÃO DO CONTRATO</w:t>
      </w:r>
    </w:p>
    <w:p w14:paraId="00000068" w14:textId="77777777" w:rsidR="002A3152" w:rsidRDefault="002A3152">
      <w:pPr>
        <w:spacing w:line="276" w:lineRule="auto"/>
        <w:ind w:left="0" w:right="49" w:hanging="2"/>
        <w:jc w:val="both"/>
        <w:rPr>
          <w:rFonts w:ascii="Calibri" w:eastAsia="Calibri" w:hAnsi="Calibri" w:cs="Calibri"/>
          <w:sz w:val="24"/>
          <w:szCs w:val="24"/>
        </w:rPr>
      </w:pPr>
    </w:p>
    <w:p w14:paraId="00000069"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O contrato deverá ser executado fielmente, de acordo com as cláusulas avençadas neste instrumento, no termo de referência e na legislação vigente, especialmente aquelas relacionadas à execução, fiscalização, fornecimento, aceitação, conservação, aplicação de penalidades, rescisão de contratos e pagamentos, respondendo o inadimplente pelas consequências da inexecução total ou parcial dos serviços.</w:t>
      </w:r>
    </w:p>
    <w:p w14:paraId="0000006A" w14:textId="77777777" w:rsidR="002A3152" w:rsidRDefault="002A3152">
      <w:pPr>
        <w:shd w:val="clear" w:color="auto" w:fill="FFFFFF"/>
        <w:spacing w:line="276" w:lineRule="auto"/>
        <w:ind w:left="0" w:right="49" w:hanging="2"/>
        <w:jc w:val="both"/>
        <w:rPr>
          <w:rFonts w:ascii="Calibri" w:eastAsia="Calibri" w:hAnsi="Calibri" w:cs="Calibri"/>
          <w:sz w:val="24"/>
          <w:szCs w:val="24"/>
          <w:highlight w:val="white"/>
        </w:rPr>
      </w:pPr>
    </w:p>
    <w:p w14:paraId="0000006B" w14:textId="77777777" w:rsidR="002A3152" w:rsidRDefault="00000000">
      <w:pPr>
        <w:shd w:val="clear" w:color="auto" w:fill="FFFFFF"/>
        <w:spacing w:line="276" w:lineRule="auto"/>
        <w:ind w:left="0" w:right="49" w:hanging="2"/>
        <w:jc w:val="both"/>
        <w:rPr>
          <w:rFonts w:ascii="Calibri" w:eastAsia="Calibri" w:hAnsi="Calibri" w:cs="Calibri"/>
          <w:sz w:val="24"/>
          <w:szCs w:val="24"/>
          <w:highlight w:val="white"/>
        </w:rPr>
      </w:pPr>
      <w:r>
        <w:rPr>
          <w:rFonts w:ascii="Calibri" w:eastAsia="Calibri" w:hAnsi="Calibri" w:cs="Calibri"/>
          <w:b/>
          <w:sz w:val="24"/>
          <w:szCs w:val="24"/>
          <w:highlight w:val="white"/>
        </w:rPr>
        <w:lastRenderedPageBreak/>
        <w:t>Parágrafo Primeiro</w:t>
      </w:r>
      <w:r>
        <w:rPr>
          <w:rFonts w:ascii="Calibri" w:eastAsia="Calibri" w:hAnsi="Calibri" w:cs="Calibri"/>
          <w:sz w:val="24"/>
          <w:szCs w:val="24"/>
          <w:highlight w:val="white"/>
        </w:rPr>
        <w:t xml:space="preserve"> – A execução do contrato será acompanhada e fiscalizada por uma comissão constituída de 3 (três) membros devidamente habilitados.</w:t>
      </w:r>
    </w:p>
    <w:p w14:paraId="0000006C" w14:textId="77777777" w:rsidR="002A3152" w:rsidRDefault="002A3152">
      <w:pPr>
        <w:shd w:val="clear" w:color="auto" w:fill="FFFFFF"/>
        <w:spacing w:line="276" w:lineRule="auto"/>
        <w:ind w:left="0" w:right="49" w:hanging="2"/>
        <w:jc w:val="both"/>
        <w:rPr>
          <w:rFonts w:ascii="Calibri" w:eastAsia="Calibri" w:hAnsi="Calibri" w:cs="Calibri"/>
          <w:sz w:val="24"/>
          <w:szCs w:val="24"/>
          <w:highlight w:val="white"/>
        </w:rPr>
      </w:pPr>
    </w:p>
    <w:p w14:paraId="0000006D" w14:textId="77777777" w:rsidR="002A3152" w:rsidRDefault="00000000">
      <w:pPr>
        <w:pBdr>
          <w:top w:val="nil"/>
          <w:left w:val="nil"/>
          <w:bottom w:val="nil"/>
          <w:right w:val="nil"/>
          <w:between w:val="nil"/>
        </w:pBdr>
        <w:shd w:val="clear" w:color="auto" w:fill="FFFFFF"/>
        <w:spacing w:line="276" w:lineRule="auto"/>
        <w:ind w:left="0" w:right="49" w:hanging="2"/>
        <w:jc w:val="both"/>
        <w:rPr>
          <w:rFonts w:ascii="Calibri" w:eastAsia="Calibri" w:hAnsi="Calibri" w:cs="Calibri"/>
          <w:color w:val="000000"/>
          <w:sz w:val="24"/>
          <w:szCs w:val="24"/>
          <w:highlight w:val="white"/>
        </w:rPr>
      </w:pPr>
      <w:r>
        <w:rPr>
          <w:rFonts w:ascii="Calibri" w:eastAsia="Calibri" w:hAnsi="Calibri" w:cs="Calibri"/>
          <w:b/>
          <w:color w:val="000000"/>
          <w:sz w:val="24"/>
          <w:szCs w:val="24"/>
          <w:highlight w:val="white"/>
        </w:rPr>
        <w:t>Parágrafo Segundo</w:t>
      </w:r>
      <w:r>
        <w:rPr>
          <w:rFonts w:ascii="Calibri" w:eastAsia="Calibri" w:hAnsi="Calibri" w:cs="Calibri"/>
          <w:color w:val="000000"/>
          <w:sz w:val="24"/>
          <w:szCs w:val="24"/>
          <w:highlight w:val="white"/>
        </w:rPr>
        <w:t xml:space="preserve"> – É facultado à </w:t>
      </w:r>
      <w:r>
        <w:rPr>
          <w:rFonts w:ascii="Calibri" w:eastAsia="Calibri" w:hAnsi="Calibri" w:cs="Calibri"/>
          <w:b/>
          <w:color w:val="000000"/>
          <w:sz w:val="24"/>
          <w:szCs w:val="24"/>
          <w:highlight w:val="white"/>
        </w:rPr>
        <w:t>CEDAE</w:t>
      </w:r>
      <w:r>
        <w:rPr>
          <w:rFonts w:ascii="Calibri" w:eastAsia="Calibri" w:hAnsi="Calibri" w:cs="Calibri"/>
          <w:color w:val="000000"/>
          <w:sz w:val="24"/>
          <w:szCs w:val="24"/>
          <w:highlight w:val="white"/>
        </w:rPr>
        <w:t xml:space="preserve"> exercer ampla fiscalização sobre os serviços objeto do presente </w:t>
      </w:r>
      <w:r>
        <w:rPr>
          <w:rFonts w:ascii="Calibri" w:eastAsia="Calibri" w:hAnsi="Calibri" w:cs="Calibri"/>
          <w:sz w:val="24"/>
          <w:szCs w:val="24"/>
          <w:highlight w:val="white"/>
        </w:rPr>
        <w:t>c</w:t>
      </w:r>
      <w:r>
        <w:rPr>
          <w:rFonts w:ascii="Calibri" w:eastAsia="Calibri" w:hAnsi="Calibri" w:cs="Calibri"/>
          <w:color w:val="000000"/>
          <w:sz w:val="24"/>
          <w:szCs w:val="24"/>
          <w:highlight w:val="white"/>
        </w:rPr>
        <w:t xml:space="preserve">ontrato, diretamente ou por intermédio de prepostos devidamente credenciados, aos quais a </w:t>
      </w:r>
      <w:r>
        <w:rPr>
          <w:rFonts w:ascii="Calibri" w:eastAsia="Calibri" w:hAnsi="Calibri" w:cs="Calibri"/>
          <w:b/>
          <w:color w:val="000000"/>
          <w:sz w:val="24"/>
          <w:szCs w:val="24"/>
          <w:highlight w:val="white"/>
        </w:rPr>
        <w:t>CONTRATADA</w:t>
      </w:r>
      <w:r>
        <w:rPr>
          <w:rFonts w:ascii="Calibri" w:eastAsia="Calibri" w:hAnsi="Calibri" w:cs="Calibri"/>
          <w:color w:val="000000"/>
          <w:sz w:val="24"/>
          <w:szCs w:val="24"/>
          <w:highlight w:val="white"/>
        </w:rPr>
        <w:t xml:space="preserve"> prestará a assistência requerida, facultando-lhe o acesso, em qualquer fase, época e local onde se processem tarefas relacionadas com o desenvolvimento dos serviços.</w:t>
      </w:r>
    </w:p>
    <w:p w14:paraId="0000006E" w14:textId="77777777" w:rsidR="002A3152" w:rsidRDefault="002A3152">
      <w:pPr>
        <w:spacing w:line="276" w:lineRule="auto"/>
        <w:ind w:left="0" w:right="49" w:hanging="2"/>
        <w:jc w:val="both"/>
        <w:rPr>
          <w:rFonts w:ascii="Calibri" w:eastAsia="Calibri" w:hAnsi="Calibri" w:cs="Calibri"/>
          <w:sz w:val="24"/>
          <w:szCs w:val="24"/>
        </w:rPr>
      </w:pPr>
    </w:p>
    <w:p w14:paraId="0000006F" w14:textId="77777777" w:rsidR="002A3152" w:rsidRDefault="00000000">
      <w:pPr>
        <w:spacing w:line="276" w:lineRule="auto"/>
        <w:ind w:left="0" w:right="49" w:hanging="2"/>
        <w:jc w:val="both"/>
        <w:rPr>
          <w:rFonts w:ascii="Calibri" w:eastAsia="Calibri" w:hAnsi="Calibri" w:cs="Calibri"/>
          <w:sz w:val="24"/>
          <w:szCs w:val="24"/>
          <w:u w:val="single"/>
        </w:rPr>
      </w:pPr>
      <w:r>
        <w:rPr>
          <w:rFonts w:ascii="Calibri" w:eastAsia="Calibri" w:hAnsi="Calibri" w:cs="Calibri"/>
          <w:b/>
          <w:sz w:val="24"/>
          <w:szCs w:val="24"/>
        </w:rPr>
        <w:t xml:space="preserve">Parágrafo Terceiro </w:t>
      </w:r>
      <w:r>
        <w:rPr>
          <w:rFonts w:ascii="Calibri" w:eastAsia="Calibri" w:hAnsi="Calibri" w:cs="Calibri"/>
          <w:sz w:val="24"/>
          <w:szCs w:val="24"/>
        </w:rPr>
        <w:t xml:space="preserve">- A </w:t>
      </w:r>
      <w:r>
        <w:rPr>
          <w:rFonts w:ascii="Calibri" w:eastAsia="Calibri" w:hAnsi="Calibri" w:cs="Calibri"/>
          <w:b/>
          <w:sz w:val="24"/>
          <w:szCs w:val="24"/>
        </w:rPr>
        <w:t>CONTRATADA</w:t>
      </w:r>
      <w:r>
        <w:rPr>
          <w:rFonts w:ascii="Calibri" w:eastAsia="Calibri" w:hAnsi="Calibri" w:cs="Calibri"/>
          <w:sz w:val="24"/>
          <w:szCs w:val="24"/>
        </w:rPr>
        <w:t xml:space="preserve"> deverá refazer aquilo que for rejeitado, obedecendo às determinações da Comissão de Fiscalização. </w:t>
      </w:r>
    </w:p>
    <w:p w14:paraId="00000070" w14:textId="77777777" w:rsidR="002A3152" w:rsidRDefault="002A3152">
      <w:pPr>
        <w:spacing w:line="276" w:lineRule="auto"/>
        <w:ind w:left="0" w:right="49" w:hanging="2"/>
        <w:jc w:val="both"/>
        <w:rPr>
          <w:rFonts w:ascii="Calibri" w:eastAsia="Calibri" w:hAnsi="Calibri" w:cs="Calibri"/>
          <w:sz w:val="24"/>
          <w:szCs w:val="24"/>
        </w:rPr>
      </w:pPr>
    </w:p>
    <w:p w14:paraId="00000071"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Quarto</w:t>
      </w:r>
      <w:r>
        <w:rPr>
          <w:rFonts w:ascii="Calibri" w:eastAsia="Calibri" w:hAnsi="Calibri" w:cs="Calibri"/>
          <w:sz w:val="24"/>
          <w:szCs w:val="24"/>
        </w:rPr>
        <w:t xml:space="preserve"> – O representante</w:t>
      </w:r>
      <w:r>
        <w:rPr>
          <w:rFonts w:ascii="Calibri" w:eastAsia="Calibri" w:hAnsi="Calibri" w:cs="Calibri"/>
          <w:b/>
          <w:sz w:val="24"/>
          <w:szCs w:val="24"/>
        </w:rPr>
        <w:t xml:space="preserve"> </w:t>
      </w:r>
      <w:r>
        <w:rPr>
          <w:rFonts w:ascii="Calibri" w:eastAsia="Calibri" w:hAnsi="Calibri" w:cs="Calibri"/>
          <w:sz w:val="24"/>
          <w:szCs w:val="24"/>
        </w:rPr>
        <w:t>da</w:t>
      </w:r>
      <w:r>
        <w:rPr>
          <w:rFonts w:ascii="Calibri" w:eastAsia="Calibri" w:hAnsi="Calibri" w:cs="Calibri"/>
          <w:b/>
          <w:sz w:val="24"/>
          <w:szCs w:val="24"/>
        </w:rPr>
        <w:t xml:space="preserve"> CEDAE</w:t>
      </w:r>
      <w:r>
        <w:rPr>
          <w:rFonts w:ascii="Calibri" w:eastAsia="Calibri" w:hAnsi="Calibri" w:cs="Calibri"/>
          <w:sz w:val="24"/>
          <w:szCs w:val="24"/>
        </w:rPr>
        <w:t>, sob pena de ser responsabilizado administrativamente, anotará em registro próprio as ocorrências relativas à execução do contrato, determinando o que for necessário à regularização das faltas ou defeitos observados.</w:t>
      </w:r>
    </w:p>
    <w:p w14:paraId="00000072" w14:textId="77777777" w:rsidR="002A3152" w:rsidRDefault="002A3152">
      <w:pPr>
        <w:spacing w:line="276" w:lineRule="auto"/>
        <w:ind w:left="0" w:right="49" w:hanging="2"/>
        <w:jc w:val="both"/>
        <w:rPr>
          <w:rFonts w:ascii="Calibri" w:eastAsia="Calibri" w:hAnsi="Calibri" w:cs="Calibri"/>
          <w:sz w:val="24"/>
          <w:szCs w:val="24"/>
        </w:rPr>
      </w:pPr>
    </w:p>
    <w:p w14:paraId="00000073"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Quinto</w:t>
      </w:r>
      <w:r>
        <w:rPr>
          <w:rFonts w:ascii="Calibri" w:eastAsia="Calibri" w:hAnsi="Calibri" w:cs="Calibri"/>
          <w:sz w:val="24"/>
          <w:szCs w:val="24"/>
        </w:rPr>
        <w:t xml:space="preserve"> – A </w:t>
      </w:r>
      <w:r>
        <w:rPr>
          <w:rFonts w:ascii="Calibri" w:eastAsia="Calibri" w:hAnsi="Calibri" w:cs="Calibri"/>
          <w:b/>
          <w:sz w:val="24"/>
          <w:szCs w:val="24"/>
        </w:rPr>
        <w:t>CONTRATADA</w:t>
      </w:r>
      <w:r>
        <w:rPr>
          <w:rFonts w:ascii="Calibri" w:eastAsia="Calibri" w:hAnsi="Calibri" w:cs="Calibri"/>
          <w:sz w:val="24"/>
          <w:szCs w:val="24"/>
        </w:rPr>
        <w:t xml:space="preserve"> declara, antecipadamente, aceitar todas as condições, métodos e processos de inspeção, verificação e controle adotados pela fiscalização, obrigando-se a fornecer todos os dados, elementos, explicações, esclarecimentos e comunicações necessários..</w:t>
      </w:r>
    </w:p>
    <w:p w14:paraId="00000074" w14:textId="77777777" w:rsidR="002A3152" w:rsidRDefault="002A3152">
      <w:pPr>
        <w:spacing w:line="276" w:lineRule="auto"/>
        <w:ind w:left="0" w:right="49" w:hanging="2"/>
        <w:jc w:val="both"/>
        <w:rPr>
          <w:rFonts w:ascii="Calibri" w:eastAsia="Calibri" w:hAnsi="Calibri" w:cs="Calibri"/>
          <w:sz w:val="24"/>
          <w:szCs w:val="24"/>
        </w:rPr>
      </w:pPr>
    </w:p>
    <w:p w14:paraId="00000075"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Sexto</w:t>
      </w:r>
      <w:r>
        <w:rPr>
          <w:rFonts w:ascii="Calibri" w:eastAsia="Calibri" w:hAnsi="Calibri" w:cs="Calibri"/>
          <w:sz w:val="24"/>
          <w:szCs w:val="24"/>
        </w:rPr>
        <w:t xml:space="preserve"> – A fiscalização do serviço pela </w:t>
      </w:r>
      <w:r>
        <w:rPr>
          <w:rFonts w:ascii="Calibri" w:eastAsia="Calibri" w:hAnsi="Calibri" w:cs="Calibri"/>
          <w:b/>
          <w:sz w:val="24"/>
          <w:szCs w:val="24"/>
        </w:rPr>
        <w:t xml:space="preserve">CEDAE </w:t>
      </w:r>
      <w:r>
        <w:rPr>
          <w:rFonts w:ascii="Calibri" w:eastAsia="Calibri" w:hAnsi="Calibri" w:cs="Calibri"/>
          <w:sz w:val="24"/>
          <w:szCs w:val="24"/>
        </w:rPr>
        <w:t xml:space="preserve">não excluirá ou atenuará a responsabilidade da </w:t>
      </w:r>
      <w:r>
        <w:rPr>
          <w:rFonts w:ascii="Calibri" w:eastAsia="Calibri" w:hAnsi="Calibri" w:cs="Calibri"/>
          <w:b/>
          <w:sz w:val="24"/>
          <w:szCs w:val="24"/>
        </w:rPr>
        <w:t>CONTRATADA</w:t>
      </w:r>
      <w:r>
        <w:rPr>
          <w:rFonts w:ascii="Calibri" w:eastAsia="Calibri" w:hAnsi="Calibri" w:cs="Calibri"/>
          <w:sz w:val="24"/>
          <w:szCs w:val="24"/>
        </w:rPr>
        <w:t xml:space="preserve"> quanto à qualidade dos serviços, ao cumprimento dos prazos e a quaisquer outras obrigações contratuais ou legais, nem a eximirá de manter fiscalização própria.</w:t>
      </w:r>
    </w:p>
    <w:p w14:paraId="00000076" w14:textId="77777777" w:rsidR="002A3152" w:rsidRDefault="002A3152">
      <w:pPr>
        <w:spacing w:line="276" w:lineRule="auto"/>
        <w:ind w:left="0" w:right="49" w:hanging="2"/>
        <w:jc w:val="both"/>
        <w:rPr>
          <w:rFonts w:ascii="Calibri" w:eastAsia="Calibri" w:hAnsi="Calibri" w:cs="Calibri"/>
          <w:sz w:val="24"/>
          <w:szCs w:val="24"/>
        </w:rPr>
      </w:pPr>
    </w:p>
    <w:p w14:paraId="00000077"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Sétimo</w:t>
      </w:r>
      <w:r>
        <w:rPr>
          <w:rFonts w:ascii="Calibri" w:eastAsia="Calibri" w:hAnsi="Calibri" w:cs="Calibri"/>
          <w:sz w:val="24"/>
          <w:szCs w:val="24"/>
        </w:rPr>
        <w:t xml:space="preserve">– Quando existirem empregados alocados à contratação, os mesmos deverão trabalhar com Equipamento de Proteção Individual (EPI) adequado ao tipo do serviço que será desenvolvido. A Fiscalização poderá paralisar os serviços enquanto tais empregados não estiverem protegidos. O ônus da paralisação correrá por conta da </w:t>
      </w:r>
      <w:r>
        <w:rPr>
          <w:rFonts w:ascii="Calibri" w:eastAsia="Calibri" w:hAnsi="Calibri" w:cs="Calibri"/>
          <w:b/>
          <w:sz w:val="24"/>
          <w:szCs w:val="24"/>
        </w:rPr>
        <w:t>CONTRATADA</w:t>
      </w:r>
      <w:r>
        <w:rPr>
          <w:rFonts w:ascii="Calibri" w:eastAsia="Calibri" w:hAnsi="Calibri" w:cs="Calibri"/>
          <w:sz w:val="24"/>
          <w:szCs w:val="24"/>
        </w:rPr>
        <w:t>, mantendo-se inalterado o prazo de execução dos serviços.</w:t>
      </w:r>
    </w:p>
    <w:p w14:paraId="00000078" w14:textId="77777777" w:rsidR="002A3152" w:rsidRDefault="002A3152">
      <w:pPr>
        <w:spacing w:line="276" w:lineRule="auto"/>
        <w:ind w:left="0" w:right="49" w:hanging="2"/>
        <w:jc w:val="both"/>
        <w:rPr>
          <w:rFonts w:ascii="Calibri" w:eastAsia="Calibri" w:hAnsi="Calibri" w:cs="Calibri"/>
          <w:sz w:val="24"/>
          <w:szCs w:val="24"/>
        </w:rPr>
      </w:pPr>
    </w:p>
    <w:p w14:paraId="00000079"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Oitavo </w:t>
      </w:r>
      <w:r>
        <w:rPr>
          <w:rFonts w:ascii="Calibri" w:eastAsia="Calibri" w:hAnsi="Calibri" w:cs="Calibri"/>
          <w:sz w:val="24"/>
          <w:szCs w:val="24"/>
        </w:rPr>
        <w:t>– Quando aplicável, proceder-se-á à fiscalização do regime de cotas de que trata a alínea “j” da cláusula terceira, realizando-se a verificação do cumprimento da obrigação assumida no contrato.</w:t>
      </w:r>
    </w:p>
    <w:p w14:paraId="0000007A" w14:textId="77777777" w:rsidR="002A3152" w:rsidRDefault="002A3152">
      <w:pPr>
        <w:spacing w:line="276" w:lineRule="auto"/>
        <w:ind w:left="0" w:right="49" w:hanging="2"/>
        <w:jc w:val="both"/>
        <w:rPr>
          <w:rFonts w:ascii="Calibri" w:eastAsia="Calibri" w:hAnsi="Calibri" w:cs="Calibri"/>
          <w:sz w:val="24"/>
          <w:szCs w:val="24"/>
        </w:rPr>
      </w:pPr>
    </w:p>
    <w:p w14:paraId="0000007B"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OITAVA: DA RESPONSABILIDADE</w:t>
      </w:r>
    </w:p>
    <w:p w14:paraId="0000007C"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07D"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 </w:t>
      </w:r>
      <w:r>
        <w:rPr>
          <w:rFonts w:ascii="Calibri" w:eastAsia="Calibri" w:hAnsi="Calibri" w:cs="Calibri"/>
          <w:b/>
          <w:color w:val="000000"/>
          <w:sz w:val="24"/>
          <w:szCs w:val="24"/>
        </w:rPr>
        <w:t>CONTRATADA</w:t>
      </w:r>
      <w:r>
        <w:rPr>
          <w:rFonts w:ascii="Calibri" w:eastAsia="Calibri" w:hAnsi="Calibri" w:cs="Calibri"/>
          <w:color w:val="000000"/>
          <w:sz w:val="24"/>
          <w:szCs w:val="24"/>
        </w:rPr>
        <w:t xml:space="preserve"> será responsabilizada pelos danos causados à </w:t>
      </w:r>
      <w:r>
        <w:rPr>
          <w:rFonts w:ascii="Calibri" w:eastAsia="Calibri" w:hAnsi="Calibri" w:cs="Calibri"/>
          <w:b/>
          <w:color w:val="000000"/>
          <w:sz w:val="24"/>
          <w:szCs w:val="24"/>
        </w:rPr>
        <w:t>CEDAE</w:t>
      </w:r>
      <w:r>
        <w:rPr>
          <w:rFonts w:ascii="Calibri" w:eastAsia="Calibri" w:hAnsi="Calibri" w:cs="Calibri"/>
          <w:color w:val="000000"/>
          <w:sz w:val="24"/>
          <w:szCs w:val="24"/>
        </w:rPr>
        <w:t xml:space="preserve"> ou a terceiros, a título de dolo ou culpa, quando decorrentes da execução deste contrato; não se eximindo </w:t>
      </w:r>
      <w:r>
        <w:rPr>
          <w:rFonts w:ascii="Calibri" w:eastAsia="Calibri" w:hAnsi="Calibri" w:cs="Calibri"/>
          <w:sz w:val="24"/>
          <w:szCs w:val="24"/>
        </w:rPr>
        <w:t>dessa</w:t>
      </w:r>
      <w:r>
        <w:rPr>
          <w:rFonts w:ascii="Calibri" w:eastAsia="Calibri" w:hAnsi="Calibri" w:cs="Calibri"/>
          <w:color w:val="000000"/>
          <w:sz w:val="24"/>
          <w:szCs w:val="24"/>
        </w:rPr>
        <w:t xml:space="preserve"> responsabilidade pela fiscalização da </w:t>
      </w:r>
      <w:r>
        <w:rPr>
          <w:rFonts w:ascii="Calibri" w:eastAsia="Calibri" w:hAnsi="Calibri" w:cs="Calibri"/>
          <w:b/>
          <w:color w:val="000000"/>
          <w:sz w:val="24"/>
          <w:szCs w:val="24"/>
        </w:rPr>
        <w:t>CEDAE</w:t>
      </w:r>
      <w:r>
        <w:rPr>
          <w:rFonts w:ascii="Calibri" w:eastAsia="Calibri" w:hAnsi="Calibri" w:cs="Calibri"/>
          <w:color w:val="000000"/>
          <w:sz w:val="24"/>
          <w:szCs w:val="24"/>
        </w:rPr>
        <w:t xml:space="preserve">. </w:t>
      </w:r>
    </w:p>
    <w:p w14:paraId="0000007E"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p>
    <w:p w14:paraId="0000007F" w14:textId="77777777" w:rsidR="002A3152" w:rsidRDefault="00000000">
      <w:pPr>
        <w:pBdr>
          <w:top w:val="nil"/>
          <w:left w:val="nil"/>
          <w:bottom w:val="nil"/>
          <w:right w:val="nil"/>
          <w:between w:val="nil"/>
        </w:pBdr>
        <w:spacing w:line="276"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Primeiro </w:t>
      </w:r>
      <w:r>
        <w:rPr>
          <w:rFonts w:ascii="Calibri" w:eastAsia="Calibri" w:hAnsi="Calibri" w:cs="Calibri"/>
          <w:color w:val="000000"/>
          <w:sz w:val="24"/>
          <w:szCs w:val="24"/>
        </w:rPr>
        <w:t xml:space="preserve">– A </w:t>
      </w:r>
      <w:r>
        <w:rPr>
          <w:rFonts w:ascii="Calibri" w:eastAsia="Calibri" w:hAnsi="Calibri" w:cs="Calibri"/>
          <w:b/>
          <w:color w:val="000000"/>
          <w:sz w:val="24"/>
          <w:szCs w:val="24"/>
        </w:rPr>
        <w:t>CONTRATADA</w:t>
      </w:r>
      <w:r>
        <w:rPr>
          <w:rFonts w:ascii="Calibri" w:eastAsia="Calibri" w:hAnsi="Calibri" w:cs="Calibri"/>
          <w:color w:val="000000"/>
          <w:sz w:val="24"/>
          <w:szCs w:val="24"/>
        </w:rPr>
        <w:t xml:space="preserve"> será a única responsável pelos encargos trabalhistas (inclusive os decorrentes de acordos, dissídios e convenções coletivas), previdenciários, fiscais e comerciais oriundos da execução do contrato, podendo a </w:t>
      </w:r>
      <w:r>
        <w:rPr>
          <w:rFonts w:ascii="Calibri" w:eastAsia="Calibri" w:hAnsi="Calibri" w:cs="Calibri"/>
          <w:b/>
          <w:color w:val="000000"/>
          <w:sz w:val="24"/>
          <w:szCs w:val="24"/>
        </w:rPr>
        <w:t>CEDAE</w:t>
      </w:r>
      <w:r>
        <w:rPr>
          <w:rFonts w:ascii="Calibri" w:eastAsia="Calibri" w:hAnsi="Calibri" w:cs="Calibri"/>
          <w:color w:val="000000"/>
          <w:sz w:val="24"/>
          <w:szCs w:val="24"/>
        </w:rPr>
        <w:t xml:space="preserve">, a qualquer tempo, exigir a comprovação do cumprimento de tais encargos. </w:t>
      </w:r>
    </w:p>
    <w:p w14:paraId="00000080"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p>
    <w:p w14:paraId="00000081"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Segundo </w:t>
      </w:r>
      <w:r>
        <w:rPr>
          <w:rFonts w:ascii="Calibri" w:eastAsia="Calibri" w:hAnsi="Calibri" w:cs="Calibri"/>
          <w:color w:val="000000"/>
          <w:sz w:val="24"/>
          <w:szCs w:val="24"/>
        </w:rPr>
        <w:t xml:space="preserve">– </w:t>
      </w:r>
      <w:r>
        <w:rPr>
          <w:rFonts w:ascii="Calibri" w:eastAsia="Calibri" w:hAnsi="Calibri" w:cs="Calibri"/>
          <w:sz w:val="24"/>
          <w:szCs w:val="24"/>
        </w:rPr>
        <w:t>Quando houver mão de obra alocada a esta contratação, a</w:t>
      </w:r>
      <w:r>
        <w:rPr>
          <w:rFonts w:ascii="Calibri" w:eastAsia="Calibri" w:hAnsi="Calibri" w:cs="Calibri"/>
          <w:color w:val="000000"/>
          <w:sz w:val="24"/>
          <w:szCs w:val="24"/>
        </w:rPr>
        <w:t xml:space="preserve"> </w:t>
      </w:r>
      <w:r>
        <w:rPr>
          <w:rFonts w:ascii="Calibri" w:eastAsia="Calibri" w:hAnsi="Calibri" w:cs="Calibri"/>
          <w:b/>
          <w:color w:val="000000"/>
          <w:sz w:val="24"/>
          <w:szCs w:val="24"/>
        </w:rPr>
        <w:t>CONTRATADA</w:t>
      </w:r>
      <w:r>
        <w:rPr>
          <w:rFonts w:ascii="Calibri" w:eastAsia="Calibri" w:hAnsi="Calibri" w:cs="Calibri"/>
          <w:color w:val="000000"/>
          <w:sz w:val="24"/>
          <w:szCs w:val="24"/>
        </w:rPr>
        <w:t xml:space="preserve"> se </w:t>
      </w:r>
      <w:r>
        <w:rPr>
          <w:rFonts w:ascii="Calibri" w:eastAsia="Calibri" w:hAnsi="Calibri" w:cs="Calibri"/>
          <w:sz w:val="24"/>
          <w:szCs w:val="24"/>
        </w:rPr>
        <w:t xml:space="preserve">obrigará </w:t>
      </w:r>
      <w:r>
        <w:rPr>
          <w:rFonts w:ascii="Calibri" w:eastAsia="Calibri" w:hAnsi="Calibri" w:cs="Calibri"/>
          <w:color w:val="000000"/>
          <w:sz w:val="24"/>
          <w:szCs w:val="24"/>
        </w:rPr>
        <w:t xml:space="preserve">a cumprir as determinações da Lei nº 6.514, de 22 de dezembro de 1977 e da Portaria nº 3214, de 08 de julho de 1978 e suas Portarias Modificadoras, que aprovam as Normas Regulamentadoras do Capítulo V, título II, da CLT, relativas </w:t>
      </w:r>
      <w:r>
        <w:rPr>
          <w:rFonts w:ascii="Calibri" w:eastAsia="Calibri" w:hAnsi="Calibri" w:cs="Calibri"/>
          <w:sz w:val="24"/>
          <w:szCs w:val="24"/>
        </w:rPr>
        <w:t>à</w:t>
      </w:r>
      <w:r>
        <w:rPr>
          <w:rFonts w:ascii="Calibri" w:eastAsia="Calibri" w:hAnsi="Calibri" w:cs="Calibri"/>
          <w:color w:val="000000"/>
          <w:sz w:val="24"/>
          <w:szCs w:val="24"/>
        </w:rPr>
        <w:t xml:space="preserve"> Segurança e Medicina do Trabalho.</w:t>
      </w:r>
    </w:p>
    <w:p w14:paraId="00000082"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p>
    <w:p w14:paraId="00000083"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sz w:val="24"/>
          <w:szCs w:val="24"/>
        </w:rPr>
      </w:pPr>
    </w:p>
    <w:p w14:paraId="00000084" w14:textId="77777777" w:rsidR="002A3152" w:rsidRDefault="00000000">
      <w:pPr>
        <w:pBdr>
          <w:top w:val="nil"/>
          <w:left w:val="nil"/>
          <w:bottom w:val="nil"/>
          <w:right w:val="nil"/>
          <w:between w:val="nil"/>
        </w:pBdr>
        <w:tabs>
          <w:tab w:val="left" w:pos="0"/>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(para serviços terceirizados</w:t>
      </w:r>
      <w:r>
        <w:rPr>
          <w:rFonts w:ascii="Calibri" w:eastAsia="Calibri" w:hAnsi="Calibri" w:cs="Calibri"/>
          <w:b/>
          <w:color w:val="FF0000"/>
          <w:sz w:val="24"/>
          <w:szCs w:val="24"/>
          <w:vertAlign w:val="superscript"/>
        </w:rPr>
        <w:footnoteReference w:id="9"/>
      </w:r>
      <w:r>
        <w:rPr>
          <w:rFonts w:ascii="Calibri" w:eastAsia="Calibri" w:hAnsi="Calibri" w:cs="Calibri"/>
          <w:b/>
          <w:color w:val="FF0000"/>
          <w:sz w:val="24"/>
          <w:szCs w:val="24"/>
        </w:rPr>
        <w:t>)</w:t>
      </w:r>
    </w:p>
    <w:p w14:paraId="00000085"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w:t>
      </w:r>
    </w:p>
    <w:p w14:paraId="00000086"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w:t>
      </w:r>
      <w:r>
        <w:rPr>
          <w:rFonts w:ascii="Calibri" w:eastAsia="Calibri" w:hAnsi="Calibri" w:cs="Calibri"/>
          <w:color w:val="FF0000"/>
          <w:sz w:val="24"/>
          <w:szCs w:val="24"/>
        </w:rPr>
        <w:t xml:space="preserve">- Mensalmente, juntamente com a </w:t>
      </w:r>
      <w:r>
        <w:rPr>
          <w:rFonts w:ascii="Calibri" w:eastAsia="Calibri" w:hAnsi="Calibri" w:cs="Calibri"/>
          <w:color w:val="FF0000"/>
          <w:sz w:val="24"/>
          <w:szCs w:val="24"/>
          <w:u w:val="single"/>
        </w:rPr>
        <w:t>fatura/nota fiscal dos serviços</w:t>
      </w:r>
      <w:r>
        <w:rPr>
          <w:rFonts w:ascii="Calibri" w:eastAsia="Calibri" w:hAnsi="Calibri" w:cs="Calibri"/>
          <w:color w:val="FF0000"/>
          <w:sz w:val="24"/>
          <w:szCs w:val="24"/>
        </w:rPr>
        <w:t>, deverão ser apresentados os seguintes comprovantes para o processamento dos pagamentos:</w:t>
      </w:r>
    </w:p>
    <w:p w14:paraId="00000087"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p>
    <w:p w14:paraId="00000088" w14:textId="77777777" w:rsidR="002A3152" w:rsidRDefault="00000000">
      <w:pPr>
        <w:numPr>
          <w:ilvl w:val="0"/>
          <w:numId w:val="5"/>
        </w:numPr>
        <w:tabs>
          <w:tab w:val="left" w:pos="0"/>
          <w:tab w:val="left" w:pos="1119"/>
        </w:tabs>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medição/detalhamento do serviço prestado;</w:t>
      </w:r>
    </w:p>
    <w:p w14:paraId="00000089" w14:textId="77777777" w:rsidR="002A3152" w:rsidRDefault="002A3152">
      <w:pPr>
        <w:tabs>
          <w:tab w:val="left" w:pos="0"/>
          <w:tab w:val="left" w:pos="1404"/>
        </w:tabs>
        <w:ind w:left="0" w:right="49" w:hanging="2"/>
        <w:jc w:val="both"/>
        <w:rPr>
          <w:rFonts w:ascii="Calibri" w:eastAsia="Calibri" w:hAnsi="Calibri" w:cs="Calibri"/>
          <w:color w:val="FF0000"/>
          <w:sz w:val="24"/>
          <w:szCs w:val="24"/>
        </w:rPr>
      </w:pPr>
    </w:p>
    <w:p w14:paraId="0000008A" w14:textId="77777777" w:rsidR="002A3152" w:rsidRDefault="00000000">
      <w:pPr>
        <w:numPr>
          <w:ilvl w:val="0"/>
          <w:numId w:val="5"/>
        </w:num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prova de pagamento das verbas salariais, com eventuais horas extraordinárias executadas no período, que deverá ser apresentada até o quinto dia útil seguinte;</w:t>
      </w:r>
    </w:p>
    <w:p w14:paraId="0000008B" w14:textId="77777777" w:rsidR="002A3152" w:rsidRDefault="002A3152">
      <w:pPr>
        <w:pBdr>
          <w:top w:val="nil"/>
          <w:left w:val="nil"/>
          <w:bottom w:val="nil"/>
          <w:right w:val="nil"/>
          <w:between w:val="nil"/>
        </w:pBdr>
        <w:tabs>
          <w:tab w:val="left" w:pos="993"/>
        </w:tabs>
        <w:spacing w:line="276" w:lineRule="auto"/>
        <w:ind w:left="0" w:right="49" w:hanging="2"/>
        <w:jc w:val="both"/>
        <w:rPr>
          <w:rFonts w:ascii="Calibri" w:eastAsia="Calibri" w:hAnsi="Calibri" w:cs="Calibri"/>
          <w:color w:val="FF0000"/>
          <w:sz w:val="24"/>
          <w:szCs w:val="24"/>
        </w:rPr>
      </w:pPr>
    </w:p>
    <w:p w14:paraId="0000008C" w14:textId="77777777" w:rsidR="002A3152" w:rsidRDefault="00000000">
      <w:pPr>
        <w:numPr>
          <w:ilvl w:val="0"/>
          <w:numId w:val="5"/>
        </w:num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folha de pagamento exclusiva para o objeto da contratação, conforme preconizado no parágrafo 5º do art. 31, da Lei nº 8.212/91; </w:t>
      </w:r>
    </w:p>
    <w:p w14:paraId="0000008D" w14:textId="77777777" w:rsidR="002A3152" w:rsidRDefault="002A3152">
      <w:pPr>
        <w:pBdr>
          <w:top w:val="nil"/>
          <w:left w:val="nil"/>
          <w:bottom w:val="nil"/>
          <w:right w:val="nil"/>
          <w:between w:val="nil"/>
        </w:pBdr>
        <w:spacing w:line="276" w:lineRule="auto"/>
        <w:ind w:left="0" w:hanging="2"/>
        <w:rPr>
          <w:rFonts w:ascii="Calibri" w:eastAsia="Calibri" w:hAnsi="Calibri" w:cs="Calibri"/>
          <w:color w:val="FF0000"/>
          <w:sz w:val="24"/>
          <w:szCs w:val="24"/>
        </w:rPr>
      </w:pPr>
    </w:p>
    <w:p w14:paraId="0000008E" w14:textId="77777777" w:rsidR="002A3152" w:rsidRDefault="00000000">
      <w:pPr>
        <w:numPr>
          <w:ilvl w:val="0"/>
          <w:numId w:val="5"/>
        </w:num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Prova de pagamento em dia do vale-transporte e do auxílio alimentação de seus empregados, que poderá ser feita por meio de declaração emitida pela CONTRATADA; </w:t>
      </w:r>
    </w:p>
    <w:p w14:paraId="0000008F" w14:textId="77777777" w:rsidR="002A3152" w:rsidRDefault="002A3152">
      <w:pPr>
        <w:pBdr>
          <w:top w:val="nil"/>
          <w:left w:val="nil"/>
          <w:bottom w:val="nil"/>
          <w:right w:val="nil"/>
          <w:between w:val="nil"/>
        </w:pBdr>
        <w:spacing w:line="276" w:lineRule="auto"/>
        <w:ind w:left="0" w:hanging="2"/>
        <w:rPr>
          <w:rFonts w:ascii="Calibri" w:eastAsia="Calibri" w:hAnsi="Calibri" w:cs="Calibri"/>
          <w:color w:val="FF0000"/>
          <w:sz w:val="24"/>
          <w:szCs w:val="24"/>
        </w:rPr>
      </w:pPr>
    </w:p>
    <w:p w14:paraId="00000090" w14:textId="77777777" w:rsidR="002A3152" w:rsidRDefault="00000000">
      <w:pPr>
        <w:numPr>
          <w:ilvl w:val="0"/>
          <w:numId w:val="5"/>
        </w:num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Prova da Anotação nas Carteiras de Trabalho e Previdência Social (CTPS) de seus empregados, que será feita apenas no início da contratação, como condição ao primeiro pagamento, tornando-se necessária a repetição desta prova apenas no caso de substituição do empregado; </w:t>
      </w:r>
    </w:p>
    <w:p w14:paraId="00000091" w14:textId="77777777" w:rsidR="002A3152" w:rsidRDefault="002A3152">
      <w:pPr>
        <w:pBdr>
          <w:top w:val="nil"/>
          <w:left w:val="nil"/>
          <w:bottom w:val="nil"/>
          <w:right w:val="nil"/>
          <w:between w:val="nil"/>
        </w:pBdr>
        <w:spacing w:line="276" w:lineRule="auto"/>
        <w:ind w:left="0" w:hanging="2"/>
        <w:rPr>
          <w:rFonts w:ascii="Calibri" w:eastAsia="Calibri" w:hAnsi="Calibri" w:cs="Calibri"/>
          <w:color w:val="FF0000"/>
          <w:sz w:val="24"/>
          <w:szCs w:val="24"/>
        </w:rPr>
      </w:pPr>
    </w:p>
    <w:p w14:paraId="00000092" w14:textId="77777777" w:rsidR="002A3152" w:rsidRDefault="00000000">
      <w:pPr>
        <w:numPr>
          <w:ilvl w:val="0"/>
          <w:numId w:val="5"/>
        </w:num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Cópias das Guias de Recolhimento mensal do FTGS (GFIP) e INSS (GPS);</w:t>
      </w:r>
    </w:p>
    <w:p w14:paraId="00000093" w14:textId="77777777" w:rsidR="002A3152" w:rsidRDefault="002A3152">
      <w:pPr>
        <w:pBdr>
          <w:top w:val="nil"/>
          <w:left w:val="nil"/>
          <w:bottom w:val="nil"/>
          <w:right w:val="nil"/>
          <w:between w:val="nil"/>
        </w:pBdr>
        <w:spacing w:line="276" w:lineRule="auto"/>
        <w:ind w:left="0" w:hanging="2"/>
        <w:rPr>
          <w:rFonts w:ascii="Calibri" w:eastAsia="Calibri" w:hAnsi="Calibri" w:cs="Calibri"/>
          <w:color w:val="FF0000"/>
          <w:sz w:val="24"/>
          <w:szCs w:val="24"/>
        </w:rPr>
      </w:pPr>
    </w:p>
    <w:p w14:paraId="00000094" w14:textId="77777777" w:rsidR="002A3152" w:rsidRDefault="00000000">
      <w:pPr>
        <w:numPr>
          <w:ilvl w:val="0"/>
          <w:numId w:val="5"/>
        </w:numPr>
        <w:pBdr>
          <w:top w:val="nil"/>
          <w:left w:val="nil"/>
          <w:bottom w:val="nil"/>
          <w:right w:val="nil"/>
          <w:between w:val="nil"/>
        </w:pBdr>
        <w:tabs>
          <w:tab w:val="left" w:pos="0"/>
          <w:tab w:val="left" w:pos="1119"/>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comprovante da declaração das contribuições a recolher à Previdência Social e a outras Entidades e Fundos por FPAS; e </w:t>
      </w:r>
    </w:p>
    <w:p w14:paraId="00000095" w14:textId="77777777" w:rsidR="002A3152" w:rsidRDefault="002A3152">
      <w:pPr>
        <w:pBdr>
          <w:top w:val="nil"/>
          <w:left w:val="nil"/>
          <w:bottom w:val="nil"/>
          <w:right w:val="nil"/>
          <w:between w:val="nil"/>
        </w:pBdr>
        <w:tabs>
          <w:tab w:val="left" w:pos="0"/>
          <w:tab w:val="left" w:pos="993"/>
        </w:tabs>
        <w:spacing w:line="276" w:lineRule="auto"/>
        <w:ind w:left="0" w:right="49" w:hanging="2"/>
        <w:jc w:val="both"/>
        <w:rPr>
          <w:rFonts w:ascii="Calibri" w:eastAsia="Calibri" w:hAnsi="Calibri" w:cs="Calibri"/>
          <w:color w:val="FF0000"/>
          <w:sz w:val="24"/>
          <w:szCs w:val="24"/>
        </w:rPr>
      </w:pPr>
    </w:p>
    <w:p w14:paraId="00000096" w14:textId="77777777" w:rsidR="002A3152" w:rsidRDefault="00000000">
      <w:pPr>
        <w:numPr>
          <w:ilvl w:val="0"/>
          <w:numId w:val="5"/>
        </w:numPr>
        <w:pBdr>
          <w:top w:val="nil"/>
          <w:left w:val="nil"/>
          <w:bottom w:val="nil"/>
          <w:right w:val="nil"/>
          <w:between w:val="nil"/>
        </w:pBd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declaração de que se encontra cumprindo o regime de quotas da Lei Estadual n. 7.258/2016, exigível apenas quando a CONTRATADA estiver enquadrada na situação prevista na cláusula terceira, letra “j”, deste instrumento.</w:t>
      </w:r>
    </w:p>
    <w:p w14:paraId="00000097" w14:textId="77777777" w:rsidR="002A3152" w:rsidRDefault="002A3152">
      <w:pPr>
        <w:pBdr>
          <w:top w:val="nil"/>
          <w:left w:val="nil"/>
          <w:bottom w:val="nil"/>
          <w:right w:val="nil"/>
          <w:between w:val="nil"/>
        </w:pBdr>
        <w:tabs>
          <w:tab w:val="left" w:pos="993"/>
        </w:tabs>
        <w:spacing w:line="276" w:lineRule="auto"/>
        <w:ind w:left="0" w:right="49" w:hanging="2"/>
        <w:jc w:val="both"/>
        <w:rPr>
          <w:rFonts w:ascii="Calibri" w:eastAsia="Calibri" w:hAnsi="Calibri" w:cs="Calibri"/>
          <w:color w:val="FF0000"/>
          <w:sz w:val="24"/>
          <w:szCs w:val="24"/>
        </w:rPr>
      </w:pPr>
    </w:p>
    <w:p w14:paraId="00000098"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Quarto </w:t>
      </w:r>
      <w:r>
        <w:rPr>
          <w:rFonts w:ascii="Calibri" w:eastAsia="Calibri" w:hAnsi="Calibri" w:cs="Calibri"/>
          <w:color w:val="FF0000"/>
          <w:sz w:val="24"/>
          <w:szCs w:val="24"/>
        </w:rPr>
        <w:t xml:space="preserve">- Apenas quando vencidas, as seguintes certidões também deverão ser reapresentadas juntamente com a documentação acima, como condição à realização dos pagamentos: (i) Certidão Negativa de Tributos Federais e Contribuições Previdenciárias, emitida conjuntamente pela Secretaria de Fazenda Nacional e pela Procuradoria da Fazenda Nacional (PFN); (ii) Certidão comprobatória da regularidade com o recolhimento das verbas do FGTS, emitida pela Caixa Econômica Federal; e (iii) CNDT, emitida pelo TRT. </w:t>
      </w:r>
    </w:p>
    <w:p w14:paraId="00000099"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9A"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w:t>
      </w:r>
      <w:r>
        <w:rPr>
          <w:rFonts w:ascii="Calibri" w:eastAsia="Calibri" w:hAnsi="Calibri" w:cs="Calibri"/>
          <w:color w:val="FF0000"/>
          <w:sz w:val="24"/>
          <w:szCs w:val="24"/>
        </w:rPr>
        <w:t xml:space="preserve">- A ausência de qualquer dos documentos mencionados no parágrafo terceiro e quarto </w:t>
      </w:r>
      <w:r>
        <w:rPr>
          <w:rFonts w:ascii="Calibri" w:eastAsia="Calibri" w:hAnsi="Calibri" w:cs="Calibri"/>
          <w:b/>
          <w:color w:val="FF0000"/>
          <w:sz w:val="24"/>
          <w:szCs w:val="24"/>
          <w:u w:val="single"/>
        </w:rPr>
        <w:t>impedirá a obtenção do recibo de adimplemento</w:t>
      </w:r>
      <w:r>
        <w:rPr>
          <w:rFonts w:ascii="Calibri" w:eastAsia="Calibri" w:hAnsi="Calibri" w:cs="Calibri"/>
          <w:color w:val="FF0000"/>
          <w:sz w:val="24"/>
          <w:szCs w:val="24"/>
        </w:rPr>
        <w:t xml:space="preserve">, conforme art. 191 do RILC, e importará em notificação à </w:t>
      </w:r>
      <w:r>
        <w:rPr>
          <w:rFonts w:ascii="Calibri" w:eastAsia="Calibri" w:hAnsi="Calibri" w:cs="Calibri"/>
          <w:b/>
          <w:color w:val="FF0000"/>
          <w:sz w:val="24"/>
          <w:szCs w:val="24"/>
        </w:rPr>
        <w:t xml:space="preserve">CONTRATADA </w:t>
      </w:r>
      <w:r>
        <w:rPr>
          <w:rFonts w:ascii="Calibri" w:eastAsia="Calibri" w:hAnsi="Calibri" w:cs="Calibri"/>
          <w:color w:val="FF0000"/>
          <w:sz w:val="24"/>
          <w:szCs w:val="24"/>
        </w:rPr>
        <w:t>para, no prazo de 10 (dez) dias, apresentar defesa prévia e efetuar o cumprimento destas obrigações.</w:t>
      </w:r>
    </w:p>
    <w:p w14:paraId="0000009B"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9C"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Sexto - </w:t>
      </w:r>
      <w:r>
        <w:rPr>
          <w:rFonts w:ascii="Calibri" w:eastAsia="Calibri" w:hAnsi="Calibri" w:cs="Calibri"/>
          <w:color w:val="FF0000"/>
          <w:sz w:val="24"/>
          <w:szCs w:val="24"/>
        </w:rPr>
        <w:t xml:space="preserve">Expirado o prazo constante do parágrafo acima sem que tenham sido tomadas as providências cabíveis, ou sendo rejeitados os argumentos apresentados em defesa pela </w:t>
      </w:r>
      <w:r>
        <w:rPr>
          <w:rFonts w:ascii="Calibri" w:eastAsia="Calibri" w:hAnsi="Calibri" w:cs="Calibri"/>
          <w:b/>
          <w:color w:val="FF0000"/>
          <w:sz w:val="24"/>
          <w:szCs w:val="24"/>
        </w:rPr>
        <w:t xml:space="preserve">CONTRATADA, </w:t>
      </w:r>
      <w:r>
        <w:rPr>
          <w:rFonts w:ascii="Calibri" w:eastAsia="Calibri" w:hAnsi="Calibri" w:cs="Calibri"/>
          <w:color w:val="FF0000"/>
          <w:sz w:val="24"/>
          <w:szCs w:val="24"/>
        </w:rPr>
        <w:t xml:space="preserve">será aplicada a ela penalidade de advertência. Permanecendo a inadimplência total ou parcial em virtude de ausência de qualquer dos documentos referidos, o contrato poderá ser </w:t>
      </w:r>
      <w:r>
        <w:rPr>
          <w:rFonts w:ascii="Calibri" w:eastAsia="Calibri" w:hAnsi="Calibri" w:cs="Calibri"/>
          <w:color w:val="FF0000"/>
          <w:sz w:val="24"/>
          <w:szCs w:val="24"/>
          <w:u w:val="single"/>
        </w:rPr>
        <w:t>rescindido</w:t>
      </w:r>
      <w:r>
        <w:rPr>
          <w:rFonts w:ascii="Calibri" w:eastAsia="Calibri" w:hAnsi="Calibri" w:cs="Calibri"/>
          <w:color w:val="FF0000"/>
          <w:sz w:val="24"/>
          <w:szCs w:val="24"/>
        </w:rPr>
        <w:t xml:space="preserve"> com a aplicação da </w:t>
      </w:r>
      <w:r>
        <w:rPr>
          <w:rFonts w:ascii="Calibri" w:eastAsia="Calibri" w:hAnsi="Calibri" w:cs="Calibri"/>
          <w:color w:val="FF0000"/>
          <w:sz w:val="24"/>
          <w:szCs w:val="24"/>
          <w:u w:val="single"/>
        </w:rPr>
        <w:t>penalidade de suspensão</w:t>
      </w:r>
      <w:r>
        <w:rPr>
          <w:rFonts w:ascii="Calibri" w:eastAsia="Calibri" w:hAnsi="Calibri" w:cs="Calibri"/>
          <w:color w:val="FF0000"/>
          <w:sz w:val="24"/>
          <w:szCs w:val="24"/>
        </w:rPr>
        <w:t xml:space="preserve"> prevista na alínea “c” da cláusula décima terceira, caput. .</w:t>
      </w:r>
    </w:p>
    <w:p w14:paraId="0000009D" w14:textId="77777777" w:rsidR="002A3152" w:rsidRDefault="002A3152">
      <w:pPr>
        <w:tabs>
          <w:tab w:val="left" w:pos="993"/>
          <w:tab w:val="left" w:pos="4253"/>
        </w:tabs>
        <w:spacing w:line="276" w:lineRule="auto"/>
        <w:ind w:left="0" w:right="49" w:hanging="2"/>
        <w:jc w:val="both"/>
        <w:rPr>
          <w:rFonts w:ascii="Calibri" w:eastAsia="Calibri" w:hAnsi="Calibri" w:cs="Calibri"/>
          <w:color w:val="FF0000"/>
          <w:sz w:val="24"/>
          <w:szCs w:val="24"/>
        </w:rPr>
      </w:pPr>
    </w:p>
    <w:p w14:paraId="0000009E" w14:textId="77777777" w:rsidR="002A3152" w:rsidRDefault="00000000">
      <w:pP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Sétimo</w:t>
      </w:r>
      <w:r>
        <w:rPr>
          <w:rFonts w:ascii="Calibri" w:eastAsia="Calibri" w:hAnsi="Calibri" w:cs="Calibri"/>
          <w:color w:val="FF0000"/>
          <w:sz w:val="24"/>
          <w:szCs w:val="24"/>
        </w:rPr>
        <w:t xml:space="preserve">– Todos os documentos mencionados nesta cláusula ficarão autuados no processo administrativo referente à contratação, bem como no processo de prestação de contas que deverá ser aberto em virtude da OS “E” nº 14.695/2017. </w:t>
      </w:r>
    </w:p>
    <w:p w14:paraId="0000009F"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A0" w14:textId="77777777" w:rsidR="002A3152" w:rsidRDefault="002A3152">
      <w:pPr>
        <w:pBdr>
          <w:top w:val="nil"/>
          <w:left w:val="nil"/>
          <w:bottom w:val="nil"/>
          <w:right w:val="nil"/>
          <w:between w:val="nil"/>
        </w:pBdr>
        <w:tabs>
          <w:tab w:val="left" w:pos="993"/>
        </w:tabs>
        <w:spacing w:line="276" w:lineRule="auto"/>
        <w:ind w:left="0" w:right="49" w:hanging="2"/>
        <w:jc w:val="center"/>
        <w:rPr>
          <w:rFonts w:ascii="Calibri" w:eastAsia="Calibri" w:hAnsi="Calibri" w:cs="Calibri"/>
          <w:color w:val="FF0000"/>
          <w:sz w:val="24"/>
          <w:szCs w:val="24"/>
        </w:rPr>
      </w:pPr>
    </w:p>
    <w:p w14:paraId="000000A1" w14:textId="77777777" w:rsidR="002A3152" w:rsidRDefault="00000000">
      <w:pPr>
        <w:pBdr>
          <w:top w:val="nil"/>
          <w:left w:val="nil"/>
          <w:bottom w:val="nil"/>
          <w:right w:val="nil"/>
          <w:between w:val="nil"/>
        </w:pBdr>
        <w:tabs>
          <w:tab w:val="left" w:pos="993"/>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(ou para os demais serviços)</w:t>
      </w:r>
    </w:p>
    <w:p w14:paraId="000000A2"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w:t>
      </w:r>
    </w:p>
    <w:p w14:paraId="000000A3" w14:textId="77777777" w:rsidR="002A3152" w:rsidRDefault="00000000">
      <w:pP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w:t>
      </w:r>
      <w:r>
        <w:rPr>
          <w:rFonts w:ascii="Calibri" w:eastAsia="Calibri" w:hAnsi="Calibri" w:cs="Calibri"/>
          <w:color w:val="FF0000"/>
          <w:sz w:val="24"/>
          <w:szCs w:val="24"/>
        </w:rPr>
        <w:t xml:space="preserve">- Mensalmente, juntamente com a </w:t>
      </w:r>
      <w:r>
        <w:rPr>
          <w:rFonts w:ascii="Calibri" w:eastAsia="Calibri" w:hAnsi="Calibri" w:cs="Calibri"/>
          <w:color w:val="FF0000"/>
          <w:sz w:val="24"/>
          <w:szCs w:val="24"/>
          <w:u w:val="single"/>
        </w:rPr>
        <w:t>fatura/nota fiscal dos serviços</w:t>
      </w:r>
      <w:r>
        <w:rPr>
          <w:rFonts w:ascii="Calibri" w:eastAsia="Calibri" w:hAnsi="Calibri" w:cs="Calibri"/>
          <w:color w:val="FF0000"/>
          <w:sz w:val="24"/>
          <w:szCs w:val="24"/>
        </w:rPr>
        <w:t>, deverão ser apresentados os seguintes comprovantes para o processamento dos pagamentos:</w:t>
      </w:r>
    </w:p>
    <w:p w14:paraId="000000A4" w14:textId="77777777" w:rsidR="002A3152" w:rsidRDefault="002A3152">
      <w:pPr>
        <w:tabs>
          <w:tab w:val="left" w:pos="0"/>
        </w:tabs>
        <w:spacing w:line="276" w:lineRule="auto"/>
        <w:ind w:left="0" w:right="49" w:hanging="2"/>
        <w:jc w:val="both"/>
        <w:rPr>
          <w:rFonts w:ascii="Calibri" w:eastAsia="Calibri" w:hAnsi="Calibri" w:cs="Calibri"/>
          <w:color w:val="FF0000"/>
          <w:sz w:val="24"/>
          <w:szCs w:val="24"/>
        </w:rPr>
      </w:pPr>
    </w:p>
    <w:p w14:paraId="000000A5" w14:textId="77777777" w:rsidR="002A3152" w:rsidRDefault="00000000">
      <w:pPr>
        <w:numPr>
          <w:ilvl w:val="0"/>
          <w:numId w:val="4"/>
        </w:numPr>
        <w:ind w:right="49" w:hanging="2"/>
        <w:jc w:val="both"/>
        <w:rPr>
          <w:rFonts w:ascii="Calibri" w:eastAsia="Calibri" w:hAnsi="Calibri" w:cs="Calibri"/>
          <w:color w:val="FF0000"/>
          <w:sz w:val="24"/>
          <w:szCs w:val="24"/>
        </w:rPr>
      </w:pPr>
      <w:r>
        <w:rPr>
          <w:rFonts w:ascii="Calibri" w:eastAsia="Calibri" w:hAnsi="Calibri" w:cs="Calibri"/>
          <w:color w:val="FF0000"/>
          <w:sz w:val="24"/>
          <w:szCs w:val="24"/>
        </w:rPr>
        <w:t>medição/detalhamento do serviço prestado;</w:t>
      </w:r>
      <w:r>
        <w:rPr>
          <w:rFonts w:ascii="Calibri" w:eastAsia="Calibri" w:hAnsi="Calibri" w:cs="Calibri"/>
          <w:color w:val="FF0000"/>
          <w:sz w:val="24"/>
          <w:szCs w:val="24"/>
        </w:rPr>
        <w:tab/>
      </w:r>
    </w:p>
    <w:p w14:paraId="000000A6" w14:textId="77777777" w:rsidR="002A3152" w:rsidRDefault="002A3152">
      <w:pPr>
        <w:ind w:left="0" w:right="49" w:hanging="2"/>
        <w:jc w:val="both"/>
        <w:rPr>
          <w:rFonts w:ascii="Calibri" w:eastAsia="Calibri" w:hAnsi="Calibri" w:cs="Calibri"/>
          <w:color w:val="FF0000"/>
          <w:sz w:val="24"/>
          <w:szCs w:val="24"/>
        </w:rPr>
      </w:pPr>
    </w:p>
    <w:p w14:paraId="000000A7" w14:textId="77777777" w:rsidR="002A3152" w:rsidRDefault="00000000">
      <w:pPr>
        <w:numPr>
          <w:ilvl w:val="0"/>
          <w:numId w:val="2"/>
        </w:numPr>
        <w:spacing w:line="360"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declaração de que se encontra cumprindo o regime de quotas da Lei Estadual n. 7.258/2016; </w:t>
      </w:r>
      <w:r>
        <w:rPr>
          <w:rFonts w:ascii="Calibri" w:eastAsia="Calibri" w:hAnsi="Calibri" w:cs="Calibri"/>
          <w:color w:val="FF0000"/>
          <w:sz w:val="24"/>
          <w:szCs w:val="24"/>
          <w:u w:val="single"/>
        </w:rPr>
        <w:t xml:space="preserve">exigível somente quando a </w:t>
      </w:r>
      <w:r>
        <w:rPr>
          <w:rFonts w:ascii="Calibri" w:eastAsia="Calibri" w:hAnsi="Calibri" w:cs="Calibri"/>
          <w:b/>
          <w:color w:val="FF0000"/>
          <w:sz w:val="24"/>
          <w:szCs w:val="24"/>
          <w:u w:val="single"/>
        </w:rPr>
        <w:t>CONTRATADA</w:t>
      </w:r>
      <w:r>
        <w:rPr>
          <w:rFonts w:ascii="Calibri" w:eastAsia="Calibri" w:hAnsi="Calibri" w:cs="Calibri"/>
          <w:color w:val="FF0000"/>
          <w:sz w:val="24"/>
          <w:szCs w:val="24"/>
          <w:u w:val="single"/>
        </w:rPr>
        <w:t xml:space="preserve"> estiver enquadrada na situação prevista na cláusula terceira, letra “j”, deste instrumento; e</w:t>
      </w:r>
    </w:p>
    <w:p w14:paraId="000000A8" w14:textId="77777777" w:rsidR="002A3152" w:rsidRDefault="002A3152">
      <w:pPr>
        <w:spacing w:line="360" w:lineRule="auto"/>
        <w:ind w:left="0" w:right="49" w:hanging="2"/>
        <w:jc w:val="both"/>
        <w:rPr>
          <w:rFonts w:ascii="Calibri" w:eastAsia="Calibri" w:hAnsi="Calibri" w:cs="Calibri"/>
          <w:color w:val="FF0000"/>
          <w:sz w:val="24"/>
          <w:szCs w:val="24"/>
          <w:u w:val="single"/>
        </w:rPr>
      </w:pPr>
    </w:p>
    <w:p w14:paraId="000000A9" w14:textId="77777777" w:rsidR="002A3152" w:rsidRDefault="00000000">
      <w:pPr>
        <w:numPr>
          <w:ilvl w:val="0"/>
          <w:numId w:val="2"/>
        </w:numPr>
        <w:spacing w:line="360"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declaração de que se encontra em dia com o pagamento das verbas salariais, de FGTS e INSS, exigível apenas quando houver previsão de pessoal destacado à execução do serviço, mesmo que em caráter eventual, nas dependências da CEDAE.</w:t>
      </w:r>
      <w:r>
        <w:rPr>
          <w:rFonts w:ascii="Calibri" w:eastAsia="Calibri" w:hAnsi="Calibri" w:cs="Calibri"/>
          <w:color w:val="FF0000"/>
          <w:sz w:val="24"/>
          <w:szCs w:val="24"/>
          <w:vertAlign w:val="superscript"/>
        </w:rPr>
        <w:footnoteReference w:id="10"/>
      </w:r>
    </w:p>
    <w:p w14:paraId="000000AA"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p>
    <w:p w14:paraId="000000AB" w14:textId="77777777" w:rsidR="002A3152" w:rsidRDefault="00000000">
      <w:pPr>
        <w:pBdr>
          <w:top w:val="nil"/>
          <w:left w:val="nil"/>
          <w:bottom w:val="nil"/>
          <w:right w:val="nil"/>
          <w:between w:val="nil"/>
        </w:pBd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Quarto</w:t>
      </w:r>
      <w:r>
        <w:rPr>
          <w:rFonts w:ascii="Calibri" w:eastAsia="Calibri" w:hAnsi="Calibri" w:cs="Calibri"/>
          <w:color w:val="FF0000"/>
          <w:sz w:val="24"/>
          <w:szCs w:val="24"/>
        </w:rPr>
        <w:t xml:space="preserve"> - A ausência de qualquer dos documentos mencionados no parágrafo anterior </w:t>
      </w:r>
      <w:r>
        <w:rPr>
          <w:rFonts w:ascii="Calibri" w:eastAsia="Calibri" w:hAnsi="Calibri" w:cs="Calibri"/>
          <w:b/>
          <w:color w:val="FF0000"/>
          <w:sz w:val="24"/>
          <w:szCs w:val="24"/>
          <w:u w:val="single"/>
        </w:rPr>
        <w:t>impedirá a obtenção do recibo de adimplemento</w:t>
      </w:r>
      <w:r>
        <w:rPr>
          <w:rFonts w:ascii="Calibri" w:eastAsia="Calibri" w:hAnsi="Calibri" w:cs="Calibri"/>
          <w:color w:val="FF0000"/>
          <w:sz w:val="24"/>
          <w:szCs w:val="24"/>
        </w:rPr>
        <w:t xml:space="preserve">, conforme art. 191 do RILC, e importará em notificação à </w:t>
      </w:r>
      <w:r>
        <w:rPr>
          <w:rFonts w:ascii="Calibri" w:eastAsia="Calibri" w:hAnsi="Calibri" w:cs="Calibri"/>
          <w:b/>
          <w:color w:val="FF0000"/>
          <w:sz w:val="24"/>
          <w:szCs w:val="24"/>
        </w:rPr>
        <w:t xml:space="preserve">CONTRATADA </w:t>
      </w:r>
      <w:r>
        <w:rPr>
          <w:rFonts w:ascii="Calibri" w:eastAsia="Calibri" w:hAnsi="Calibri" w:cs="Calibri"/>
          <w:color w:val="FF0000"/>
          <w:sz w:val="24"/>
          <w:szCs w:val="24"/>
        </w:rPr>
        <w:t>para, no prazo de 10 (dez) dias, apresentar defesa prévia e efetuar o cumprimento destas obrigações.</w:t>
      </w:r>
    </w:p>
    <w:p w14:paraId="000000AC" w14:textId="77777777" w:rsidR="002A3152" w:rsidRDefault="002A3152">
      <w:pPr>
        <w:pBdr>
          <w:top w:val="nil"/>
          <w:left w:val="nil"/>
          <w:bottom w:val="nil"/>
          <w:right w:val="nil"/>
          <w:between w:val="nil"/>
        </w:pBdr>
        <w:tabs>
          <w:tab w:val="left" w:pos="993"/>
        </w:tabs>
        <w:spacing w:line="276" w:lineRule="auto"/>
        <w:ind w:left="0" w:right="49" w:hanging="2"/>
        <w:jc w:val="both"/>
        <w:rPr>
          <w:rFonts w:ascii="Calibri" w:eastAsia="Calibri" w:hAnsi="Calibri" w:cs="Calibri"/>
          <w:color w:val="FF0000"/>
          <w:sz w:val="24"/>
          <w:szCs w:val="24"/>
        </w:rPr>
      </w:pPr>
    </w:p>
    <w:p w14:paraId="000000AD"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 </w:t>
      </w:r>
      <w:r>
        <w:rPr>
          <w:rFonts w:ascii="Calibri" w:eastAsia="Calibri" w:hAnsi="Calibri" w:cs="Calibri"/>
          <w:color w:val="FF0000"/>
          <w:sz w:val="24"/>
          <w:szCs w:val="24"/>
        </w:rPr>
        <w:t xml:space="preserve">Expirado o prazo constante do parágrafo acima sem que tenham sido tomadas as providências cabíveis, ou sendo rejeitados os argumentos apresentados em defesa pela </w:t>
      </w:r>
      <w:r>
        <w:rPr>
          <w:rFonts w:ascii="Calibri" w:eastAsia="Calibri" w:hAnsi="Calibri" w:cs="Calibri"/>
          <w:b/>
          <w:color w:val="FF0000"/>
          <w:sz w:val="24"/>
          <w:szCs w:val="24"/>
        </w:rPr>
        <w:t xml:space="preserve">CONTRATADA, </w:t>
      </w:r>
      <w:r>
        <w:rPr>
          <w:rFonts w:ascii="Calibri" w:eastAsia="Calibri" w:hAnsi="Calibri" w:cs="Calibri"/>
          <w:color w:val="FF0000"/>
          <w:sz w:val="24"/>
          <w:szCs w:val="24"/>
        </w:rPr>
        <w:t xml:space="preserve">será aplicada a ela penalidade de advertência. Permanecendo a inadimplência total ou parcial em virtude de ausência de qualquer dos documentos referidos, o contrato poderá ser </w:t>
      </w:r>
      <w:r>
        <w:rPr>
          <w:rFonts w:ascii="Calibri" w:eastAsia="Calibri" w:hAnsi="Calibri" w:cs="Calibri"/>
          <w:color w:val="FF0000"/>
          <w:sz w:val="24"/>
          <w:szCs w:val="24"/>
          <w:u w:val="single"/>
        </w:rPr>
        <w:t>rescindido</w:t>
      </w:r>
      <w:r>
        <w:rPr>
          <w:rFonts w:ascii="Calibri" w:eastAsia="Calibri" w:hAnsi="Calibri" w:cs="Calibri"/>
          <w:color w:val="FF0000"/>
          <w:sz w:val="24"/>
          <w:szCs w:val="24"/>
        </w:rPr>
        <w:t xml:space="preserve"> com a aplicação da </w:t>
      </w:r>
      <w:r>
        <w:rPr>
          <w:rFonts w:ascii="Calibri" w:eastAsia="Calibri" w:hAnsi="Calibri" w:cs="Calibri"/>
          <w:color w:val="FF0000"/>
          <w:sz w:val="24"/>
          <w:szCs w:val="24"/>
          <w:u w:val="single"/>
        </w:rPr>
        <w:t>penalidade de suspensão</w:t>
      </w:r>
      <w:r>
        <w:rPr>
          <w:rFonts w:ascii="Calibri" w:eastAsia="Calibri" w:hAnsi="Calibri" w:cs="Calibri"/>
          <w:color w:val="FF0000"/>
          <w:sz w:val="24"/>
          <w:szCs w:val="24"/>
        </w:rPr>
        <w:t xml:space="preserve"> prevista  na alínea “c” da cláusula décima terceira, caput.</w:t>
      </w:r>
    </w:p>
    <w:p w14:paraId="000000AE" w14:textId="77777777" w:rsidR="002A3152" w:rsidRDefault="002A3152">
      <w:pPr>
        <w:tabs>
          <w:tab w:val="left" w:pos="993"/>
          <w:tab w:val="left" w:pos="4253"/>
        </w:tabs>
        <w:spacing w:line="276" w:lineRule="auto"/>
        <w:ind w:left="0" w:right="49" w:hanging="2"/>
        <w:jc w:val="both"/>
        <w:rPr>
          <w:rFonts w:ascii="Calibri" w:eastAsia="Calibri" w:hAnsi="Calibri" w:cs="Calibri"/>
          <w:color w:val="FF0000"/>
          <w:sz w:val="24"/>
          <w:szCs w:val="24"/>
        </w:rPr>
      </w:pPr>
    </w:p>
    <w:p w14:paraId="000000AF" w14:textId="77777777" w:rsidR="002A3152" w:rsidRDefault="00000000">
      <w:pPr>
        <w:pBdr>
          <w:top w:val="nil"/>
          <w:left w:val="nil"/>
          <w:bottom w:val="nil"/>
          <w:right w:val="nil"/>
          <w:between w:val="nil"/>
        </w:pBdr>
        <w:tabs>
          <w:tab w:val="left" w:pos="0"/>
        </w:tabs>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Sexto</w:t>
      </w:r>
      <w:r>
        <w:rPr>
          <w:rFonts w:ascii="Calibri" w:eastAsia="Calibri" w:hAnsi="Calibri" w:cs="Calibri"/>
          <w:color w:val="FF0000"/>
          <w:sz w:val="24"/>
          <w:szCs w:val="24"/>
        </w:rPr>
        <w:t xml:space="preserve"> – Todos os documentos mencionados nesta cláusula ficarão autuados no processo administrativo referente à contratação, bem como no processo de prestação de contas que deverá ser aberto em virtude da OS “E” nº 14.695/2017. </w:t>
      </w:r>
    </w:p>
    <w:p w14:paraId="000000B0" w14:textId="77777777" w:rsidR="002A3152" w:rsidRDefault="002A3152">
      <w:pPr>
        <w:pBdr>
          <w:top w:val="nil"/>
          <w:left w:val="nil"/>
          <w:bottom w:val="nil"/>
          <w:right w:val="nil"/>
          <w:between w:val="nil"/>
        </w:pBdr>
        <w:tabs>
          <w:tab w:val="left" w:pos="0"/>
        </w:tabs>
        <w:spacing w:line="276" w:lineRule="auto"/>
        <w:ind w:left="0" w:right="49" w:hanging="2"/>
        <w:jc w:val="both"/>
        <w:rPr>
          <w:rFonts w:ascii="Calibri" w:eastAsia="Calibri" w:hAnsi="Calibri" w:cs="Calibri"/>
          <w:sz w:val="24"/>
          <w:szCs w:val="24"/>
        </w:rPr>
      </w:pPr>
    </w:p>
    <w:p w14:paraId="000000B1"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NONA: DAS CONDIÇÕES DE PAGAMENTO</w:t>
      </w:r>
    </w:p>
    <w:p w14:paraId="000000B2" w14:textId="77777777" w:rsidR="002A3152" w:rsidRDefault="002A3152">
      <w:pPr>
        <w:spacing w:line="276" w:lineRule="auto"/>
        <w:ind w:left="0" w:right="49" w:hanging="2"/>
        <w:jc w:val="both"/>
        <w:rPr>
          <w:rFonts w:ascii="Calibri" w:eastAsia="Calibri" w:hAnsi="Calibri" w:cs="Calibri"/>
          <w:sz w:val="24"/>
          <w:szCs w:val="24"/>
          <w:u w:val="single"/>
        </w:rPr>
      </w:pPr>
    </w:p>
    <w:p w14:paraId="000000B3"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 xml:space="preserve">CEDAE </w:t>
      </w:r>
      <w:r>
        <w:rPr>
          <w:rFonts w:ascii="Calibri" w:eastAsia="Calibri" w:hAnsi="Calibri" w:cs="Calibri"/>
          <w:sz w:val="24"/>
          <w:szCs w:val="24"/>
        </w:rPr>
        <w:t xml:space="preserve">pagará mensalmente à </w:t>
      </w:r>
      <w:r>
        <w:rPr>
          <w:rFonts w:ascii="Calibri" w:eastAsia="Calibri" w:hAnsi="Calibri" w:cs="Calibri"/>
          <w:b/>
          <w:sz w:val="24"/>
          <w:szCs w:val="24"/>
        </w:rPr>
        <w:t>CONTRATADA</w:t>
      </w:r>
      <w:r>
        <w:rPr>
          <w:rFonts w:ascii="Calibri" w:eastAsia="Calibri" w:hAnsi="Calibri" w:cs="Calibri"/>
          <w:sz w:val="24"/>
          <w:szCs w:val="24"/>
        </w:rPr>
        <w:t xml:space="preserve"> o valor dos serviços executados no período, observando, como limite, os valores reservados para esta contratação no cronograma físico-financeiro autuado sob o index _______ do processo administrativo de referência.</w:t>
      </w:r>
    </w:p>
    <w:p w14:paraId="000000B4" w14:textId="77777777" w:rsidR="002A3152" w:rsidRDefault="002A3152">
      <w:pPr>
        <w:shd w:val="clear" w:color="auto" w:fill="FFFFFF"/>
        <w:spacing w:line="276" w:lineRule="auto"/>
        <w:ind w:left="0" w:right="49" w:hanging="2"/>
        <w:jc w:val="both"/>
        <w:rPr>
          <w:rFonts w:ascii="Calibri" w:eastAsia="Calibri" w:hAnsi="Calibri" w:cs="Calibri"/>
          <w:sz w:val="24"/>
          <w:szCs w:val="24"/>
        </w:rPr>
      </w:pPr>
    </w:p>
    <w:p w14:paraId="000000B5"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Primeiro - </w:t>
      </w:r>
      <w:r>
        <w:rPr>
          <w:rFonts w:ascii="Calibri" w:eastAsia="Calibri" w:hAnsi="Calibri" w:cs="Calibri"/>
          <w:sz w:val="24"/>
          <w:szCs w:val="24"/>
        </w:rPr>
        <w:t xml:space="preserve">Os pagamentos devidos em decorrência da execução do objeto deste contrato serão efetuados mediante crédito em conta bancária indicada pela </w:t>
      </w:r>
      <w:r>
        <w:rPr>
          <w:rFonts w:ascii="Calibri" w:eastAsia="Calibri" w:hAnsi="Calibri" w:cs="Calibri"/>
          <w:b/>
          <w:sz w:val="24"/>
          <w:szCs w:val="24"/>
        </w:rPr>
        <w:t xml:space="preserve">CONTRATADA </w:t>
      </w:r>
      <w:r>
        <w:rPr>
          <w:rFonts w:ascii="Calibri" w:eastAsia="Calibri" w:hAnsi="Calibri" w:cs="Calibri"/>
          <w:sz w:val="24"/>
          <w:szCs w:val="24"/>
        </w:rPr>
        <w:t>no banco</w:t>
      </w:r>
      <w:r>
        <w:rPr>
          <w:rFonts w:ascii="Calibri" w:eastAsia="Calibri" w:hAnsi="Calibri" w:cs="Calibri"/>
          <w:b/>
          <w:sz w:val="24"/>
          <w:szCs w:val="24"/>
        </w:rPr>
        <w:t xml:space="preserve"> BRADESCO</w:t>
      </w:r>
      <w:r>
        <w:rPr>
          <w:rFonts w:ascii="Calibri" w:eastAsia="Calibri" w:hAnsi="Calibri" w:cs="Calibri"/>
          <w:sz w:val="24"/>
          <w:szCs w:val="24"/>
        </w:rPr>
        <w:t>, ficando autorizada a indicação de outra conta somente quando justificada tal impossibilidade.</w:t>
      </w:r>
    </w:p>
    <w:p w14:paraId="000000B6" w14:textId="77777777" w:rsidR="002A3152" w:rsidRDefault="002A3152">
      <w:pPr>
        <w:spacing w:line="276" w:lineRule="auto"/>
        <w:ind w:left="0" w:right="49" w:hanging="2"/>
        <w:jc w:val="both"/>
        <w:rPr>
          <w:rFonts w:ascii="Calibri" w:eastAsia="Calibri" w:hAnsi="Calibri" w:cs="Calibri"/>
          <w:sz w:val="24"/>
          <w:szCs w:val="24"/>
        </w:rPr>
      </w:pPr>
    </w:p>
    <w:p w14:paraId="000000B7"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Segundo</w:t>
      </w:r>
      <w:r>
        <w:rPr>
          <w:rFonts w:ascii="Calibri" w:eastAsia="Calibri" w:hAnsi="Calibri" w:cs="Calibri"/>
          <w:sz w:val="24"/>
          <w:szCs w:val="24"/>
        </w:rPr>
        <w:t xml:space="preserve"> – A </w:t>
      </w:r>
      <w:r>
        <w:rPr>
          <w:rFonts w:ascii="Calibri" w:eastAsia="Calibri" w:hAnsi="Calibri" w:cs="Calibri"/>
          <w:b/>
          <w:sz w:val="24"/>
          <w:szCs w:val="24"/>
        </w:rPr>
        <w:t>CONTRATADA</w:t>
      </w:r>
      <w:r>
        <w:rPr>
          <w:rFonts w:ascii="Calibri" w:eastAsia="Calibri" w:hAnsi="Calibri" w:cs="Calibri"/>
          <w:sz w:val="24"/>
          <w:szCs w:val="24"/>
        </w:rPr>
        <w:t xml:space="preserve"> emitirá as faturas/notas fiscais de seus serviços ao final de cada período de 30 (trinta) dias, cujos percentuais se limitarão aos valores reservados para esta contratação.</w:t>
      </w:r>
    </w:p>
    <w:p w14:paraId="000000B8" w14:textId="77777777" w:rsidR="002A3152" w:rsidRDefault="002A3152">
      <w:pPr>
        <w:spacing w:line="276" w:lineRule="auto"/>
        <w:ind w:left="0" w:right="49" w:hanging="2"/>
        <w:jc w:val="both"/>
        <w:rPr>
          <w:rFonts w:ascii="Calibri" w:eastAsia="Calibri" w:hAnsi="Calibri" w:cs="Calibri"/>
          <w:sz w:val="24"/>
          <w:szCs w:val="24"/>
        </w:rPr>
      </w:pPr>
    </w:p>
    <w:p w14:paraId="000000B9"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Terceiro </w:t>
      </w:r>
      <w:r>
        <w:rPr>
          <w:rFonts w:ascii="Calibri" w:eastAsia="Calibri" w:hAnsi="Calibri" w:cs="Calibri"/>
          <w:sz w:val="24"/>
          <w:szCs w:val="24"/>
        </w:rPr>
        <w:t xml:space="preserve">– Os pagamentos à </w:t>
      </w:r>
      <w:r>
        <w:rPr>
          <w:rFonts w:ascii="Calibri" w:eastAsia="Calibri" w:hAnsi="Calibri" w:cs="Calibri"/>
          <w:b/>
          <w:sz w:val="24"/>
          <w:szCs w:val="24"/>
        </w:rPr>
        <w:t>CONTRATADA</w:t>
      </w:r>
      <w:r>
        <w:rPr>
          <w:rFonts w:ascii="Calibri" w:eastAsia="Calibri" w:hAnsi="Calibri" w:cs="Calibri"/>
          <w:sz w:val="24"/>
          <w:szCs w:val="24"/>
        </w:rPr>
        <w:t xml:space="preserve"> serão feitos no prazo de </w:t>
      </w:r>
      <w:r>
        <w:rPr>
          <w:rFonts w:ascii="Calibri" w:eastAsia="Calibri" w:hAnsi="Calibri" w:cs="Calibri"/>
          <w:b/>
          <w:sz w:val="24"/>
          <w:szCs w:val="24"/>
          <w:u w:val="single"/>
        </w:rPr>
        <w:t>até 30 (trinta)</w:t>
      </w:r>
      <w:r>
        <w:rPr>
          <w:rFonts w:ascii="Calibri" w:eastAsia="Calibri" w:hAnsi="Calibri" w:cs="Calibri"/>
          <w:b/>
          <w:sz w:val="24"/>
          <w:szCs w:val="24"/>
        </w:rPr>
        <w:t xml:space="preserve"> </w:t>
      </w:r>
      <w:r>
        <w:rPr>
          <w:rFonts w:ascii="Calibri" w:eastAsia="Calibri" w:hAnsi="Calibri" w:cs="Calibri"/>
          <w:sz w:val="24"/>
          <w:szCs w:val="24"/>
        </w:rPr>
        <w:t xml:space="preserve">dias contados de cada período de </w:t>
      </w:r>
      <w:r>
        <w:rPr>
          <w:rFonts w:ascii="Calibri" w:eastAsia="Calibri" w:hAnsi="Calibri" w:cs="Calibri"/>
          <w:b/>
          <w:sz w:val="24"/>
          <w:szCs w:val="24"/>
          <w:u w:val="single"/>
        </w:rPr>
        <w:t>adimplemento</w:t>
      </w:r>
      <w:r>
        <w:rPr>
          <w:rFonts w:ascii="Calibri" w:eastAsia="Calibri" w:hAnsi="Calibri" w:cs="Calibri"/>
          <w:sz w:val="24"/>
          <w:szCs w:val="24"/>
        </w:rPr>
        <w:t xml:space="preserve">, </w:t>
      </w:r>
      <w:r>
        <w:rPr>
          <w:rFonts w:ascii="Calibri" w:eastAsia="Calibri" w:hAnsi="Calibri" w:cs="Calibri"/>
          <w:sz w:val="24"/>
          <w:szCs w:val="24"/>
          <w:u w:val="single"/>
        </w:rPr>
        <w:t>assim considerado o cumprimento da etapa/parcela do serviço acompanhado da nota fiscal/fatura e da documentação mencionada na cláusula oitava, com observância das datas previstas na OS n. 16.088-00 de 2022</w:t>
      </w:r>
      <w:r>
        <w:rPr>
          <w:rFonts w:ascii="Calibri" w:eastAsia="Calibri" w:hAnsi="Calibri" w:cs="Calibri"/>
          <w:sz w:val="24"/>
          <w:szCs w:val="24"/>
        </w:rPr>
        <w:t xml:space="preserve"> </w:t>
      </w:r>
      <w:r>
        <w:rPr>
          <w:rFonts w:ascii="Calibri" w:eastAsia="Calibri" w:hAnsi="Calibri" w:cs="Calibri"/>
          <w:color w:val="222222"/>
          <w:sz w:val="24"/>
          <w:szCs w:val="24"/>
          <w:highlight w:val="white"/>
        </w:rPr>
        <w:t>O adimplemento será confirmado por meio de recibo, nos termos da Ordem de Serviço n. 14.693/2017 e do art. 191 do RILC.</w:t>
      </w:r>
    </w:p>
    <w:p w14:paraId="000000BA" w14:textId="77777777" w:rsidR="002A3152" w:rsidRDefault="002A3152">
      <w:pPr>
        <w:spacing w:line="276" w:lineRule="auto"/>
        <w:ind w:left="0" w:right="49" w:hanging="2"/>
        <w:jc w:val="both"/>
        <w:rPr>
          <w:rFonts w:ascii="Calibri" w:eastAsia="Calibri" w:hAnsi="Calibri" w:cs="Calibri"/>
          <w:sz w:val="24"/>
          <w:szCs w:val="24"/>
        </w:rPr>
      </w:pPr>
    </w:p>
    <w:p w14:paraId="000000BB" w14:textId="77777777" w:rsidR="002A3152" w:rsidRDefault="00000000">
      <w:pPr>
        <w:tabs>
          <w:tab w:val="left" w:pos="8505"/>
        </w:tabs>
        <w:spacing w:line="276" w:lineRule="auto"/>
        <w:ind w:left="0" w:right="142" w:hanging="2"/>
        <w:jc w:val="both"/>
        <w:rPr>
          <w:rFonts w:ascii="Calibri" w:eastAsia="Calibri" w:hAnsi="Calibri" w:cs="Calibri"/>
          <w:sz w:val="24"/>
          <w:szCs w:val="24"/>
        </w:rPr>
      </w:pPr>
      <w:r>
        <w:rPr>
          <w:rFonts w:ascii="Calibri" w:eastAsia="Calibri" w:hAnsi="Calibri" w:cs="Calibri"/>
          <w:b/>
          <w:sz w:val="24"/>
          <w:szCs w:val="24"/>
        </w:rPr>
        <w:t xml:space="preserve">Parágrafo Quarto - </w:t>
      </w:r>
      <w:r>
        <w:rPr>
          <w:rFonts w:ascii="Calibri" w:eastAsia="Calibri" w:hAnsi="Calibri" w:cs="Calibri"/>
          <w:sz w:val="24"/>
          <w:szCs w:val="24"/>
        </w:rPr>
        <w:t xml:space="preserve">De posse da documentação apresentada, a Comissão de Fiscalização, composta por 3 membros especialmente designados para esta contratação, </w:t>
      </w:r>
      <w:r>
        <w:rPr>
          <w:rFonts w:ascii="Calibri" w:eastAsia="Calibri" w:hAnsi="Calibri" w:cs="Calibri"/>
          <w:b/>
          <w:sz w:val="24"/>
          <w:szCs w:val="24"/>
          <w:u w:val="single"/>
        </w:rPr>
        <w:t>atestará mensalmente</w:t>
      </w:r>
      <w:r>
        <w:rPr>
          <w:rFonts w:ascii="Calibri" w:eastAsia="Calibri" w:hAnsi="Calibri" w:cs="Calibri"/>
          <w:b/>
          <w:sz w:val="24"/>
          <w:szCs w:val="24"/>
        </w:rPr>
        <w:t xml:space="preserve"> </w:t>
      </w:r>
      <w:r>
        <w:rPr>
          <w:rFonts w:ascii="Calibri" w:eastAsia="Calibri" w:hAnsi="Calibri" w:cs="Calibri"/>
          <w:sz w:val="24"/>
          <w:szCs w:val="24"/>
        </w:rPr>
        <w:t xml:space="preserve">(utilizando a forma prevista no art. 90, §3º da Lei Estadual n. 287/1979) a documentação e a qualidade do(s) serviço(s) desenvolvido(s) pela </w:t>
      </w:r>
      <w:r>
        <w:rPr>
          <w:rFonts w:ascii="Calibri" w:eastAsia="Calibri" w:hAnsi="Calibri" w:cs="Calibri"/>
          <w:b/>
          <w:sz w:val="24"/>
          <w:szCs w:val="24"/>
        </w:rPr>
        <w:t>CONTRATADA,</w:t>
      </w:r>
      <w:r>
        <w:rPr>
          <w:rFonts w:ascii="Calibri" w:eastAsia="Calibri" w:hAnsi="Calibri" w:cs="Calibri"/>
          <w:sz w:val="24"/>
          <w:szCs w:val="24"/>
        </w:rPr>
        <w:t xml:space="preserve"> o que será feito como condição à realização do(s) pagamento(s) devido(s). </w:t>
      </w:r>
    </w:p>
    <w:p w14:paraId="000000BC" w14:textId="77777777" w:rsidR="002A3152" w:rsidRDefault="002A3152">
      <w:pPr>
        <w:tabs>
          <w:tab w:val="left" w:pos="8505"/>
        </w:tabs>
        <w:spacing w:line="276" w:lineRule="auto"/>
        <w:ind w:left="0" w:right="142" w:hanging="2"/>
        <w:jc w:val="both"/>
        <w:rPr>
          <w:rFonts w:ascii="Calibri" w:eastAsia="Calibri" w:hAnsi="Calibri" w:cs="Calibri"/>
          <w:sz w:val="24"/>
          <w:szCs w:val="24"/>
        </w:rPr>
      </w:pPr>
    </w:p>
    <w:p w14:paraId="000000BD" w14:textId="77777777" w:rsidR="002A3152" w:rsidRDefault="00000000">
      <w:pPr>
        <w:tabs>
          <w:tab w:val="left" w:pos="8505"/>
        </w:tabs>
        <w:spacing w:line="276" w:lineRule="auto"/>
        <w:ind w:left="0" w:right="142" w:hanging="2"/>
        <w:jc w:val="both"/>
        <w:rPr>
          <w:rFonts w:ascii="Calibri" w:eastAsia="Calibri" w:hAnsi="Calibri" w:cs="Calibri"/>
          <w:sz w:val="24"/>
          <w:szCs w:val="24"/>
        </w:rPr>
      </w:pPr>
      <w:r>
        <w:rPr>
          <w:rFonts w:ascii="Calibri" w:eastAsia="Calibri" w:hAnsi="Calibri" w:cs="Calibri"/>
          <w:b/>
          <w:sz w:val="24"/>
          <w:szCs w:val="24"/>
        </w:rPr>
        <w:t xml:space="preserve">Parágrafo Quinto - </w:t>
      </w:r>
      <w:r>
        <w:rPr>
          <w:rFonts w:ascii="Calibri" w:eastAsia="Calibri" w:hAnsi="Calibri" w:cs="Calibri"/>
          <w:sz w:val="24"/>
          <w:szCs w:val="24"/>
        </w:rPr>
        <w:t xml:space="preserve">A verificação de qualquer irregularidade no(s) serviço(s) prestado(s) ou na documentação encaminhada (ver cláusula oitava) </w:t>
      </w:r>
      <w:r>
        <w:rPr>
          <w:rFonts w:ascii="Calibri" w:eastAsia="Calibri" w:hAnsi="Calibri" w:cs="Calibri"/>
          <w:b/>
          <w:sz w:val="24"/>
          <w:szCs w:val="24"/>
          <w:u w:val="single"/>
        </w:rPr>
        <w:t>impedirá a concessão do atesto</w:t>
      </w:r>
      <w:r>
        <w:rPr>
          <w:rFonts w:ascii="Calibri" w:eastAsia="Calibri" w:hAnsi="Calibri" w:cs="Calibri"/>
          <w:sz w:val="24"/>
          <w:szCs w:val="24"/>
        </w:rPr>
        <w:t xml:space="preserve">, </w:t>
      </w:r>
      <w:r>
        <w:rPr>
          <w:rFonts w:ascii="Calibri" w:eastAsia="Calibri" w:hAnsi="Calibri" w:cs="Calibri"/>
          <w:sz w:val="24"/>
          <w:szCs w:val="24"/>
          <w:u w:val="single"/>
        </w:rPr>
        <w:t>ficando consequentemente suspenso o prazo para pagamento</w:t>
      </w:r>
      <w:r>
        <w:rPr>
          <w:rFonts w:ascii="Calibri" w:eastAsia="Calibri" w:hAnsi="Calibri" w:cs="Calibri"/>
          <w:sz w:val="24"/>
          <w:szCs w:val="24"/>
        </w:rPr>
        <w:t>, que somente voltará a correr após a solução do problema apontado.</w:t>
      </w:r>
    </w:p>
    <w:p w14:paraId="000000BE" w14:textId="77777777" w:rsidR="002A3152" w:rsidRDefault="002A3152">
      <w:pPr>
        <w:tabs>
          <w:tab w:val="left" w:pos="8505"/>
        </w:tabs>
        <w:spacing w:line="276" w:lineRule="auto"/>
        <w:ind w:left="0" w:right="142" w:hanging="2"/>
        <w:jc w:val="both"/>
        <w:rPr>
          <w:rFonts w:ascii="Calibri" w:eastAsia="Calibri" w:hAnsi="Calibri" w:cs="Calibri"/>
          <w:sz w:val="24"/>
          <w:szCs w:val="24"/>
        </w:rPr>
      </w:pPr>
    </w:p>
    <w:p w14:paraId="000000BF"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lastRenderedPageBreak/>
        <w:t>Parágrafo Sexto –</w:t>
      </w:r>
      <w:r>
        <w:rPr>
          <w:rFonts w:ascii="Calibri" w:eastAsia="Calibri" w:hAnsi="Calibri" w:cs="Calibri"/>
          <w:sz w:val="24"/>
          <w:szCs w:val="24"/>
        </w:rPr>
        <w:t xml:space="preserve"> A suspensão do prazo para pagamento será efetuada na data em que ocorrer a notificação da </w:t>
      </w:r>
      <w:r>
        <w:rPr>
          <w:rFonts w:ascii="Calibri" w:eastAsia="Calibri" w:hAnsi="Calibri" w:cs="Calibri"/>
          <w:b/>
          <w:sz w:val="24"/>
          <w:szCs w:val="24"/>
        </w:rPr>
        <w:t>CONTRATADA</w:t>
      </w:r>
      <w:r>
        <w:rPr>
          <w:rFonts w:ascii="Calibri" w:eastAsia="Calibri" w:hAnsi="Calibri" w:cs="Calibri"/>
          <w:sz w:val="24"/>
          <w:szCs w:val="24"/>
        </w:rPr>
        <w:t xml:space="preserve"> a respeito da irregularidade verificada, podendo se dar de forma simplificada, por e-mail.</w:t>
      </w:r>
    </w:p>
    <w:p w14:paraId="000000C0" w14:textId="77777777" w:rsidR="002A3152" w:rsidRDefault="002A3152">
      <w:pPr>
        <w:spacing w:line="276" w:lineRule="auto"/>
        <w:ind w:left="0" w:right="49" w:hanging="2"/>
        <w:jc w:val="both"/>
        <w:rPr>
          <w:rFonts w:ascii="Calibri" w:eastAsia="Calibri" w:hAnsi="Calibri" w:cs="Calibri"/>
          <w:sz w:val="24"/>
          <w:szCs w:val="24"/>
        </w:rPr>
      </w:pPr>
    </w:p>
    <w:p w14:paraId="000000C1"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Sétimo </w:t>
      </w:r>
      <w:r>
        <w:rPr>
          <w:rFonts w:ascii="Calibri" w:eastAsia="Calibri" w:hAnsi="Calibri" w:cs="Calibri"/>
          <w:sz w:val="24"/>
          <w:szCs w:val="24"/>
        </w:rPr>
        <w:t xml:space="preserve">– Caso se faça necessário, a Comissão de Fiscalização, mensalmente, até o dia 30 (trinta) de cada mês, estabelecerá de comum acordo com a </w:t>
      </w:r>
      <w:r>
        <w:rPr>
          <w:rFonts w:ascii="Calibri" w:eastAsia="Calibri" w:hAnsi="Calibri" w:cs="Calibri"/>
          <w:b/>
          <w:sz w:val="24"/>
          <w:szCs w:val="24"/>
        </w:rPr>
        <w:t>CONTRATADA</w:t>
      </w:r>
      <w:r>
        <w:rPr>
          <w:rFonts w:ascii="Calibri" w:eastAsia="Calibri" w:hAnsi="Calibri" w:cs="Calibri"/>
          <w:sz w:val="24"/>
          <w:szCs w:val="24"/>
        </w:rPr>
        <w:t xml:space="preserve"> a programação dos serviços que deverão ser realizados no mês seguinte, tendo por base as metas do cronograma físico-financeiro contratual e as necessidades dos serviços.</w:t>
      </w:r>
    </w:p>
    <w:p w14:paraId="000000C2" w14:textId="77777777" w:rsidR="002A3152" w:rsidRDefault="002A3152">
      <w:pPr>
        <w:spacing w:line="276" w:lineRule="auto"/>
        <w:ind w:left="0" w:right="49" w:hanging="2"/>
        <w:jc w:val="both"/>
        <w:rPr>
          <w:rFonts w:ascii="Calibri" w:eastAsia="Calibri" w:hAnsi="Calibri" w:cs="Calibri"/>
          <w:sz w:val="24"/>
          <w:szCs w:val="24"/>
        </w:rPr>
      </w:pPr>
    </w:p>
    <w:p w14:paraId="000000C3"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Oitavo</w:t>
      </w:r>
      <w:r>
        <w:rPr>
          <w:rFonts w:ascii="Calibri" w:eastAsia="Calibri" w:hAnsi="Calibri" w:cs="Calibri"/>
          <w:sz w:val="24"/>
          <w:szCs w:val="24"/>
        </w:rPr>
        <w:t xml:space="preserve">- A </w:t>
      </w:r>
      <w:r>
        <w:rPr>
          <w:rFonts w:ascii="Calibri" w:eastAsia="Calibri" w:hAnsi="Calibri" w:cs="Calibri"/>
          <w:b/>
          <w:sz w:val="24"/>
          <w:szCs w:val="24"/>
        </w:rPr>
        <w:t>CEDAE</w:t>
      </w:r>
      <w:r>
        <w:rPr>
          <w:rFonts w:ascii="Calibri" w:eastAsia="Calibri" w:hAnsi="Calibri" w:cs="Calibri"/>
          <w:sz w:val="24"/>
          <w:szCs w:val="24"/>
        </w:rPr>
        <w:t xml:space="preserve"> não se responsabilizará pelo pagamento de faturas de serviços executados em quantidades superiores às fixadas na Estimativa Orçamentária, salvo as expressamente determinadas pela Fiscalização.</w:t>
      </w:r>
    </w:p>
    <w:p w14:paraId="000000C4" w14:textId="77777777" w:rsidR="002A3152" w:rsidRDefault="002A3152">
      <w:pPr>
        <w:spacing w:line="276" w:lineRule="auto"/>
        <w:ind w:left="0" w:right="49" w:hanging="2"/>
        <w:jc w:val="both"/>
        <w:rPr>
          <w:rFonts w:ascii="Calibri" w:eastAsia="Calibri" w:hAnsi="Calibri" w:cs="Calibri"/>
          <w:sz w:val="24"/>
          <w:szCs w:val="24"/>
        </w:rPr>
      </w:pPr>
    </w:p>
    <w:p w14:paraId="000000C5"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Nono </w:t>
      </w:r>
      <w:r>
        <w:rPr>
          <w:rFonts w:ascii="Calibri" w:eastAsia="Calibri" w:hAnsi="Calibri" w:cs="Calibri"/>
          <w:sz w:val="24"/>
          <w:szCs w:val="24"/>
        </w:rPr>
        <w:t xml:space="preserve">– Quando a contratação envolver alocação de mão de obra, a </w:t>
      </w:r>
      <w:r>
        <w:rPr>
          <w:rFonts w:ascii="Calibri" w:eastAsia="Calibri" w:hAnsi="Calibri" w:cs="Calibri"/>
          <w:b/>
          <w:sz w:val="24"/>
          <w:szCs w:val="24"/>
        </w:rPr>
        <w:t>CEDAE</w:t>
      </w:r>
      <w:r>
        <w:rPr>
          <w:rFonts w:ascii="Calibri" w:eastAsia="Calibri" w:hAnsi="Calibri" w:cs="Calibri"/>
          <w:sz w:val="24"/>
          <w:szCs w:val="24"/>
        </w:rPr>
        <w:t xml:space="preserve"> poderá utilizar os créditos da </w:t>
      </w:r>
      <w:r>
        <w:rPr>
          <w:rFonts w:ascii="Calibri" w:eastAsia="Calibri" w:hAnsi="Calibri" w:cs="Calibri"/>
          <w:b/>
          <w:sz w:val="24"/>
          <w:szCs w:val="24"/>
        </w:rPr>
        <w:t>CONTRATADA</w:t>
      </w:r>
      <w:r>
        <w:rPr>
          <w:rFonts w:ascii="Calibri" w:eastAsia="Calibri" w:hAnsi="Calibri" w:cs="Calibri"/>
          <w:sz w:val="24"/>
          <w:szCs w:val="24"/>
        </w:rPr>
        <w:t xml:space="preserve"> para efetuar os pagamentos dos salários e demais verbas trabalhistas e previdenciárias devidas por ela a seus empregados, fazendo-o diretamente ou por meio de aprovisionamento em conta vinculada, na forma prevista no art. 19-a, I, da IN/SLTI/MP 2/2008, com redação dada pela IN/SLTI/MP 6/2013, quando não for possível a realização dos pagamentos diretamente pela CEDAE.</w:t>
      </w:r>
    </w:p>
    <w:p w14:paraId="000000C6" w14:textId="77777777" w:rsidR="002A3152" w:rsidRDefault="002A3152">
      <w:pPr>
        <w:spacing w:line="276" w:lineRule="auto"/>
        <w:ind w:left="0" w:right="49" w:hanging="2"/>
        <w:jc w:val="both"/>
        <w:rPr>
          <w:rFonts w:ascii="Calibri" w:eastAsia="Calibri" w:hAnsi="Calibri" w:cs="Calibri"/>
          <w:sz w:val="24"/>
          <w:szCs w:val="24"/>
        </w:rPr>
      </w:pPr>
    </w:p>
    <w:p w14:paraId="000000C7" w14:textId="77777777" w:rsidR="002A3152" w:rsidRDefault="00000000">
      <w:pPr>
        <w:spacing w:line="276" w:lineRule="auto"/>
        <w:ind w:left="0" w:right="49" w:hanging="2"/>
        <w:jc w:val="both"/>
        <w:rPr>
          <w:rFonts w:ascii="Calibri" w:eastAsia="Calibri" w:hAnsi="Calibri" w:cs="Calibri"/>
          <w:sz w:val="24"/>
          <w:szCs w:val="24"/>
          <w:u w:val="single"/>
        </w:rPr>
      </w:pPr>
      <w:r>
        <w:rPr>
          <w:rFonts w:ascii="Calibri" w:eastAsia="Calibri" w:hAnsi="Calibri" w:cs="Calibri"/>
          <w:b/>
          <w:sz w:val="24"/>
          <w:szCs w:val="24"/>
        </w:rPr>
        <w:t>Parágrafo Décimo -</w:t>
      </w:r>
      <w:r>
        <w:rPr>
          <w:rFonts w:ascii="Calibri" w:eastAsia="Calibri" w:hAnsi="Calibri" w:cs="Calibri"/>
          <w:sz w:val="24"/>
          <w:szCs w:val="24"/>
        </w:rPr>
        <w:t xml:space="preserve"> Os pagamentos eventualmente realizados com atraso, por culpa exclusiva da </w:t>
      </w:r>
      <w:r>
        <w:rPr>
          <w:rFonts w:ascii="Calibri" w:eastAsia="Calibri" w:hAnsi="Calibri" w:cs="Calibri"/>
          <w:b/>
          <w:sz w:val="24"/>
          <w:szCs w:val="24"/>
        </w:rPr>
        <w:t>CEDAE</w:t>
      </w:r>
      <w:r>
        <w:rPr>
          <w:rFonts w:ascii="Calibri" w:eastAsia="Calibri" w:hAnsi="Calibri" w:cs="Calibri"/>
          <w:sz w:val="24"/>
          <w:szCs w:val="24"/>
        </w:rPr>
        <w:t xml:space="preserve">, sofrerão a incidência de atualização financeira pelo IGP-M e juros moratórios de 0,5% (meio por cento) ao mês, calculados “pro rata die”; e aqueles pagos em prazo inferior ao estabelecido neste contrato (assim considerados os pagamentos realizados fora das datas previstas na OS n. 16.088-00 de 2022, por solicitação da contratada) serão feitos mediante desconto de 2% (dois por cento) ao mês, também calculados “pro rata die. </w:t>
      </w:r>
      <w:r>
        <w:rPr>
          <w:rFonts w:ascii="Calibri" w:eastAsia="Calibri" w:hAnsi="Calibri" w:cs="Calibri"/>
          <w:b/>
          <w:i/>
          <w:sz w:val="24"/>
          <w:szCs w:val="24"/>
          <w:u w:val="single"/>
        </w:rPr>
        <w:t>Os juros e a atualização previstos neste parágrafo não correrão durante o período de suspensão do prazo para pagamento</w:t>
      </w:r>
      <w:r>
        <w:rPr>
          <w:rFonts w:ascii="Calibri" w:eastAsia="Calibri" w:hAnsi="Calibri" w:cs="Calibri"/>
          <w:i/>
          <w:sz w:val="24"/>
          <w:szCs w:val="24"/>
          <w:u w:val="single"/>
        </w:rPr>
        <w:t>.</w:t>
      </w:r>
    </w:p>
    <w:p w14:paraId="000000C8" w14:textId="77777777" w:rsidR="002A3152" w:rsidRDefault="002A3152">
      <w:pPr>
        <w:spacing w:line="276" w:lineRule="auto"/>
        <w:ind w:left="0" w:right="49" w:hanging="2"/>
        <w:jc w:val="both"/>
        <w:rPr>
          <w:rFonts w:ascii="Calibri" w:eastAsia="Calibri" w:hAnsi="Calibri" w:cs="Calibri"/>
          <w:sz w:val="24"/>
          <w:szCs w:val="24"/>
          <w:u w:val="single"/>
        </w:rPr>
      </w:pPr>
    </w:p>
    <w:p w14:paraId="000000C9"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 DO REAJUSTE</w:t>
      </w:r>
    </w:p>
    <w:p w14:paraId="000000CA" w14:textId="77777777" w:rsidR="002A3152" w:rsidRDefault="002A3152">
      <w:pPr>
        <w:pBdr>
          <w:top w:val="nil"/>
          <w:left w:val="nil"/>
          <w:bottom w:val="nil"/>
          <w:right w:val="nil"/>
          <w:between w:val="nil"/>
        </w:pBdr>
        <w:spacing w:line="276" w:lineRule="auto"/>
        <w:ind w:left="0" w:hanging="2"/>
        <w:rPr>
          <w:rFonts w:ascii="Calibri" w:eastAsia="Calibri" w:hAnsi="Calibri" w:cs="Calibri"/>
          <w:color w:val="943734"/>
          <w:sz w:val="24"/>
          <w:szCs w:val="24"/>
          <w:highlight w:val="white"/>
        </w:rPr>
      </w:pPr>
    </w:p>
    <w:p w14:paraId="000000CB" w14:textId="77777777" w:rsidR="002A3152" w:rsidRDefault="00000000">
      <w:pPr>
        <w:pBdr>
          <w:top w:val="nil"/>
          <w:left w:val="nil"/>
          <w:bottom w:val="nil"/>
          <w:right w:val="nil"/>
          <w:between w:val="nil"/>
        </w:pBdr>
        <w:spacing w:line="276" w:lineRule="auto"/>
        <w:ind w:left="0" w:hanging="2"/>
        <w:jc w:val="center"/>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(para contratações de serviços terceirizados</w:t>
      </w:r>
      <w:r>
        <w:rPr>
          <w:rFonts w:ascii="Calibri" w:eastAsia="Calibri" w:hAnsi="Calibri" w:cs="Calibri"/>
          <w:b/>
          <w:color w:val="FF0000"/>
          <w:sz w:val="24"/>
          <w:szCs w:val="24"/>
          <w:highlight w:val="white"/>
          <w:vertAlign w:val="superscript"/>
        </w:rPr>
        <w:footnoteReference w:id="11"/>
      </w:r>
      <w:r>
        <w:rPr>
          <w:rFonts w:ascii="Calibri" w:eastAsia="Calibri" w:hAnsi="Calibri" w:cs="Calibri"/>
          <w:b/>
          <w:color w:val="FF0000"/>
          <w:sz w:val="24"/>
          <w:szCs w:val="24"/>
          <w:highlight w:val="white"/>
        </w:rPr>
        <w:t>)</w:t>
      </w:r>
    </w:p>
    <w:p w14:paraId="000000CC" w14:textId="77777777" w:rsidR="002A3152" w:rsidRDefault="002A3152">
      <w:pPr>
        <w:pBdr>
          <w:top w:val="nil"/>
          <w:left w:val="nil"/>
          <w:bottom w:val="nil"/>
          <w:right w:val="nil"/>
          <w:between w:val="nil"/>
        </w:pBdr>
        <w:spacing w:line="276" w:lineRule="auto"/>
        <w:ind w:left="0" w:hanging="2"/>
        <w:jc w:val="center"/>
        <w:rPr>
          <w:rFonts w:ascii="Calibri" w:eastAsia="Calibri" w:hAnsi="Calibri" w:cs="Calibri"/>
          <w:color w:val="FF0000"/>
          <w:sz w:val="24"/>
          <w:szCs w:val="24"/>
          <w:highlight w:val="white"/>
        </w:rPr>
      </w:pPr>
    </w:p>
    <w:p w14:paraId="000000CD" w14:textId="77777777" w:rsidR="002A3152" w:rsidRDefault="00000000">
      <w:pPr>
        <w:pBdr>
          <w:top w:val="nil"/>
          <w:left w:val="nil"/>
          <w:bottom w:val="nil"/>
          <w:right w:val="nil"/>
          <w:between w:val="nil"/>
        </w:pBdr>
        <w:spacing w:line="276" w:lineRule="auto"/>
        <w:ind w:left="0" w:hanging="2"/>
        <w:rPr>
          <w:rFonts w:ascii="Calibri" w:eastAsia="Calibri" w:hAnsi="Calibri" w:cs="Calibri"/>
          <w:color w:val="FF0000"/>
          <w:sz w:val="24"/>
          <w:szCs w:val="24"/>
          <w:highlight w:val="white"/>
        </w:rPr>
      </w:pPr>
      <w:r>
        <w:rPr>
          <w:rFonts w:ascii="Calibri" w:eastAsia="Calibri" w:hAnsi="Calibri" w:cs="Calibri"/>
          <w:color w:val="FF0000"/>
          <w:sz w:val="24"/>
          <w:szCs w:val="24"/>
          <w:highlight w:val="white"/>
        </w:rPr>
        <w:lastRenderedPageBreak/>
        <w:t>Os preços dos insumos não relacionados à mão de obra poderão ser reajustados a cada 12 meses pelo _________</w:t>
      </w:r>
      <w:r>
        <w:rPr>
          <w:rFonts w:ascii="Calibri" w:eastAsia="Calibri" w:hAnsi="Calibri" w:cs="Calibri"/>
          <w:color w:val="FF0000"/>
          <w:sz w:val="24"/>
          <w:szCs w:val="24"/>
          <w:highlight w:val="white"/>
          <w:vertAlign w:val="superscript"/>
        </w:rPr>
        <w:footnoteReference w:id="12"/>
      </w:r>
      <w:r>
        <w:rPr>
          <w:rFonts w:ascii="Calibri" w:eastAsia="Calibri" w:hAnsi="Calibri" w:cs="Calibri"/>
          <w:color w:val="FF0000"/>
          <w:sz w:val="24"/>
          <w:szCs w:val="24"/>
          <w:highlight w:val="white"/>
        </w:rPr>
        <w:t>, iniciando-se a contagem deste prazo a partir da ___________</w:t>
      </w:r>
      <w:r>
        <w:rPr>
          <w:rFonts w:ascii="Calibri" w:eastAsia="Calibri" w:hAnsi="Calibri" w:cs="Calibri"/>
          <w:color w:val="FF0000"/>
          <w:sz w:val="24"/>
          <w:szCs w:val="24"/>
          <w:highlight w:val="white"/>
          <w:vertAlign w:val="superscript"/>
        </w:rPr>
        <w:footnoteReference w:id="13"/>
      </w:r>
      <w:r>
        <w:rPr>
          <w:rFonts w:ascii="Calibri" w:eastAsia="Calibri" w:hAnsi="Calibri" w:cs="Calibri"/>
          <w:color w:val="FF0000"/>
          <w:sz w:val="24"/>
          <w:szCs w:val="24"/>
          <w:highlight w:val="white"/>
        </w:rPr>
        <w:t xml:space="preserve"> (Io), conforme a expressão matemática a seguir. </w:t>
      </w:r>
    </w:p>
    <w:p w14:paraId="000000CE" w14:textId="77777777" w:rsidR="002A3152" w:rsidRDefault="002A3152">
      <w:pPr>
        <w:pBdr>
          <w:top w:val="nil"/>
          <w:left w:val="nil"/>
          <w:bottom w:val="nil"/>
          <w:right w:val="nil"/>
          <w:between w:val="nil"/>
        </w:pBdr>
        <w:spacing w:line="276" w:lineRule="auto"/>
        <w:ind w:left="0" w:hanging="2"/>
        <w:jc w:val="both"/>
        <w:rPr>
          <w:rFonts w:ascii="Calibri" w:eastAsia="Calibri" w:hAnsi="Calibri" w:cs="Calibri"/>
          <w:color w:val="FF0000"/>
          <w:sz w:val="24"/>
          <w:szCs w:val="24"/>
        </w:rPr>
      </w:pPr>
    </w:p>
    <w:p w14:paraId="000000CF"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D0" w14:textId="77777777" w:rsidR="002A3152" w:rsidRDefault="00000000">
      <w:pPr>
        <w:tabs>
          <w:tab w:val="left" w:pos="993"/>
        </w:tabs>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 = Pn-1 *[(I n– In-1) /In-1]</w:t>
      </w:r>
    </w:p>
    <w:p w14:paraId="000000D1" w14:textId="77777777" w:rsidR="002A3152" w:rsidRDefault="002A3152">
      <w:pPr>
        <w:tabs>
          <w:tab w:val="left" w:pos="993"/>
        </w:tabs>
        <w:spacing w:line="276" w:lineRule="auto"/>
        <w:ind w:left="0" w:right="40" w:hanging="2"/>
        <w:jc w:val="both"/>
        <w:rPr>
          <w:rFonts w:ascii="Calibri" w:eastAsia="Calibri" w:hAnsi="Calibri" w:cs="Calibri"/>
          <w:color w:val="FF0000"/>
          <w:sz w:val="24"/>
          <w:szCs w:val="24"/>
        </w:rPr>
      </w:pPr>
    </w:p>
    <w:p w14:paraId="000000D2" w14:textId="77777777" w:rsidR="002A3152" w:rsidRDefault="00000000">
      <w:pPr>
        <w:tabs>
          <w:tab w:val="left" w:pos="993"/>
        </w:tabs>
        <w:spacing w:before="240" w:after="240"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 xml:space="preserve"> n = Data do reajuste (12 meses contados da ___________ , ou da data do reajuste anterior).</w:t>
      </w:r>
    </w:p>
    <w:p w14:paraId="000000D3" w14:textId="77777777" w:rsidR="002A3152" w:rsidRDefault="00000000">
      <w:pPr>
        <w:tabs>
          <w:tab w:val="left" w:pos="993"/>
        </w:tabs>
        <w:spacing w:before="240" w:after="240"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I n = Número índice acumulado em (n).</w:t>
      </w:r>
    </w:p>
    <w:p w14:paraId="000000D4" w14:textId="77777777" w:rsidR="002A3152" w:rsidRDefault="00000000">
      <w:pPr>
        <w:tabs>
          <w:tab w:val="left" w:pos="993"/>
        </w:tabs>
        <w:spacing w:before="240" w:after="240"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In-1 = Número índice acumulado 1 ano antes de (n).</w:t>
      </w:r>
    </w:p>
    <w:p w14:paraId="000000D5" w14:textId="77777777" w:rsidR="002A3152" w:rsidRDefault="00000000">
      <w:pPr>
        <w:tabs>
          <w:tab w:val="left" w:pos="993"/>
        </w:tabs>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 = Preço atualizado.</w:t>
      </w:r>
    </w:p>
    <w:p w14:paraId="000000D6" w14:textId="77777777" w:rsidR="002A3152" w:rsidRDefault="00000000">
      <w:pPr>
        <w:tabs>
          <w:tab w:val="left" w:pos="993"/>
        </w:tabs>
        <w:spacing w:before="240" w:after="240"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Pn-1  = Preço a ser atualizado.</w:t>
      </w:r>
    </w:p>
    <w:p w14:paraId="000000D7"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D8"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D9"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DA" w14:textId="77777777" w:rsidR="002A3152" w:rsidRDefault="00000000">
      <w:pPr>
        <w:numPr>
          <w:ilvl w:val="0"/>
          <w:numId w:val="1"/>
        </w:num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O reajuste será faturado juntamente com o valor do serviço executado no período, com exceção apenas das contratações financiadas pela Caixa Econômica Federal, caso em que o reajuste será objeto de fatura própria, separada daquela referente à medição do objeto, cabendo à Comissão de Fiscalização a responsabilidade de informar à CONTRATADA sobre a existência do financiamento no caso concreto..</w:t>
      </w:r>
    </w:p>
    <w:p w14:paraId="000000DB"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DC"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rPr>
        <w:t>Parágrafo Primeiro</w:t>
      </w:r>
      <w:r>
        <w:rPr>
          <w:rFonts w:ascii="Calibri" w:eastAsia="Calibri" w:hAnsi="Calibri" w:cs="Calibri"/>
          <w:color w:val="FF0000"/>
          <w:sz w:val="24"/>
          <w:szCs w:val="24"/>
        </w:rPr>
        <w:t xml:space="preserve"> - A CONTRATADA terá o prazo máximo de 60 (sessenta) dias </w:t>
      </w:r>
      <w:r>
        <w:rPr>
          <w:rFonts w:ascii="Calibri" w:eastAsia="Calibri" w:hAnsi="Calibri" w:cs="Calibri"/>
          <w:color w:val="FF0000"/>
          <w:sz w:val="24"/>
          <w:szCs w:val="24"/>
          <w:highlight w:val="white"/>
        </w:rPr>
        <w:t>para iniciar o procedimento necessário ao reajuste de seus preços, contando-se este prazo a partir da divulgação do índice contratualmente ajustado. As anualidades que se completarem durante o curso da licitação/contratação deverão ser pleiteadas no mesmo prazo, contados da assinatura do contrato.</w:t>
      </w:r>
    </w:p>
    <w:p w14:paraId="000000DD"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DE"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lastRenderedPageBreak/>
        <w:t>Parágrafo Segundo</w:t>
      </w:r>
      <w:r>
        <w:rPr>
          <w:rFonts w:ascii="Calibri" w:eastAsia="Calibri" w:hAnsi="Calibri" w:cs="Calibri"/>
          <w:color w:val="FF0000"/>
          <w:sz w:val="24"/>
          <w:szCs w:val="24"/>
          <w:highlight w:val="white"/>
        </w:rPr>
        <w:t xml:space="preserve"> - O reajuste deverá ser formalmente solicitado por meio de e-mail ou de documento da CONTRATADA dirigido à Gerência do Contrato, registrado no Protocolo Geral da CEDAE, e deverá vir acompanhado dos cálculos, conforme art. 198, §1º do RILC.</w:t>
      </w:r>
    </w:p>
    <w:p w14:paraId="000000DF"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E0"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Terceiro</w:t>
      </w:r>
      <w:r>
        <w:rPr>
          <w:rFonts w:ascii="Calibri" w:eastAsia="Calibri" w:hAnsi="Calibri" w:cs="Calibri"/>
          <w:color w:val="FF0000"/>
          <w:sz w:val="24"/>
          <w:szCs w:val="24"/>
          <w:highlight w:val="white"/>
        </w:rPr>
        <w:t xml:space="preserve"> - A inércia da CONTRATADA em iniciar o procedimento de reajuste no prazo acima fixado importará em decadência do seu direito de pleiteá-lo, relativo à correspondente anualidade. </w:t>
      </w:r>
    </w:p>
    <w:p w14:paraId="000000E1"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E2"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Quarto</w:t>
      </w:r>
      <w:r>
        <w:rPr>
          <w:rFonts w:ascii="Calibri" w:eastAsia="Calibri" w:hAnsi="Calibri" w:cs="Calibri"/>
          <w:color w:val="FF0000"/>
          <w:sz w:val="24"/>
          <w:szCs w:val="24"/>
          <w:highlight w:val="white"/>
        </w:rPr>
        <w:t xml:space="preserve"> - Consideram-se “anualidades” os sucessivos períodos de 12 (doze) meses, contados a partir da _____________</w:t>
      </w:r>
      <w:r>
        <w:rPr>
          <w:rFonts w:ascii="Calibri" w:eastAsia="Calibri" w:hAnsi="Calibri" w:cs="Calibri"/>
          <w:color w:val="FF0000"/>
          <w:sz w:val="24"/>
          <w:szCs w:val="24"/>
          <w:highlight w:val="white"/>
          <w:vertAlign w:val="superscript"/>
        </w:rPr>
        <w:footnoteReference w:id="14"/>
      </w:r>
      <w:r>
        <w:rPr>
          <w:rFonts w:ascii="Calibri" w:eastAsia="Calibri" w:hAnsi="Calibri" w:cs="Calibri"/>
          <w:color w:val="FF0000"/>
          <w:sz w:val="24"/>
          <w:szCs w:val="24"/>
          <w:highlight w:val="white"/>
        </w:rPr>
        <w:t xml:space="preserve"> (Io).</w:t>
      </w:r>
    </w:p>
    <w:p w14:paraId="000000E3"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E4"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highlight w:val="white"/>
        </w:rPr>
        <w:t>Parágrafo Quinto</w:t>
      </w:r>
      <w:r>
        <w:rPr>
          <w:rFonts w:ascii="Calibri" w:eastAsia="Calibri" w:hAnsi="Calibri" w:cs="Calibri"/>
          <w:color w:val="FF0000"/>
          <w:sz w:val="24"/>
          <w:szCs w:val="24"/>
          <w:highlight w:val="white"/>
        </w:rPr>
        <w:t xml:space="preserve"> - O procedimento de reajuste seguirá o disposto no art. </w:t>
      </w:r>
      <w:r>
        <w:rPr>
          <w:rFonts w:ascii="Calibri" w:eastAsia="Calibri" w:hAnsi="Calibri" w:cs="Calibri"/>
          <w:color w:val="FF0000"/>
          <w:sz w:val="24"/>
          <w:szCs w:val="24"/>
        </w:rPr>
        <w:t>194 e seguintes do RILC.</w:t>
      </w:r>
    </w:p>
    <w:p w14:paraId="000000E5" w14:textId="77777777" w:rsidR="002A3152" w:rsidRDefault="00000000">
      <w:pPr>
        <w:spacing w:before="280" w:after="280"/>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Parágrafo Sexto - Se à época da concessão do reajuste já houver sido formalizada a revisão de preços de que trata o art. 196 do RILC, com a recomposição do valor contratado ao patamar de mercado, o correspondente aos itens já revisados deverá ser descontado do montante que vier a ser apurado para pagamento do reajuste. </w:t>
      </w:r>
    </w:p>
    <w:p w14:paraId="000000E6" w14:textId="77777777" w:rsidR="002A3152" w:rsidRDefault="00000000">
      <w:pPr>
        <w:spacing w:before="280" w:after="280"/>
        <w:ind w:left="0" w:hanging="2"/>
        <w:jc w:val="both"/>
        <w:rPr>
          <w:rFonts w:ascii="Calibri" w:eastAsia="Calibri" w:hAnsi="Calibri" w:cs="Calibri"/>
          <w:color w:val="FF0000"/>
          <w:sz w:val="24"/>
          <w:szCs w:val="24"/>
        </w:rPr>
      </w:pPr>
      <w:r>
        <w:rPr>
          <w:rFonts w:ascii="Calibri" w:eastAsia="Calibri" w:hAnsi="Calibri" w:cs="Calibri"/>
          <w:color w:val="FF0000"/>
          <w:sz w:val="24"/>
          <w:szCs w:val="24"/>
        </w:rPr>
        <w:t>Parágrafo Sétimo - Excluem-se da regra prevista no parágrafo anterior as revisões de preço decorrentes da criação, alteração ou extinção de tributos, bem como outros encargos legais não tributários, supervenientes à apresentação da proposta, quando estes repercutirem nos preços contratados.</w:t>
      </w:r>
    </w:p>
    <w:p w14:paraId="000000E7"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E8"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Oitavo</w:t>
      </w:r>
      <w:r>
        <w:rPr>
          <w:rFonts w:ascii="Calibri" w:eastAsia="Calibri" w:hAnsi="Calibri" w:cs="Calibri"/>
          <w:color w:val="FF0000"/>
          <w:sz w:val="24"/>
          <w:szCs w:val="24"/>
          <w:highlight w:val="white"/>
        </w:rPr>
        <w:t xml:space="preserve">- As partes concordam, desde já, que o valor apurado a título de reajuste poderá ser negociado entre elas para permitir a aplicação de descontos em favor da CEDAE.  </w:t>
      </w:r>
    </w:p>
    <w:p w14:paraId="000000E9"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0EA" w14:textId="77777777" w:rsidR="002A3152" w:rsidRDefault="00000000">
      <w:pPr>
        <w:spacing w:line="276" w:lineRule="auto"/>
        <w:ind w:left="0"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 xml:space="preserve">Parágrafo Nono- </w:t>
      </w:r>
      <w:r>
        <w:rPr>
          <w:rFonts w:ascii="Calibri" w:eastAsia="Calibri" w:hAnsi="Calibri" w:cs="Calibri"/>
          <w:color w:val="FF0000"/>
          <w:sz w:val="24"/>
          <w:szCs w:val="24"/>
          <w:highlight w:val="white"/>
        </w:rPr>
        <w:t xml:space="preserve"> O valor do contrato relacionado à mão de obra</w:t>
      </w:r>
      <w:r>
        <w:rPr>
          <w:rFonts w:ascii="Calibri" w:eastAsia="Calibri" w:hAnsi="Calibri" w:cs="Calibri"/>
          <w:color w:val="FF0000"/>
          <w:sz w:val="24"/>
          <w:szCs w:val="24"/>
        </w:rPr>
        <w:t xml:space="preserve"> </w:t>
      </w:r>
      <w:r>
        <w:rPr>
          <w:rFonts w:ascii="Calibri" w:eastAsia="Calibri" w:hAnsi="Calibri" w:cs="Calibri"/>
          <w:color w:val="FF0000"/>
          <w:sz w:val="24"/>
          <w:szCs w:val="24"/>
          <w:highlight w:val="white"/>
        </w:rPr>
        <w:t>alocada com exclusividade para esta contratação poderá ser repactuado pelo índice homologado, conforme o caso, a cada período de 12 (doze) meses contados do acordo, convenção ou dissídio coletivo de trabalho</w:t>
      </w:r>
      <w:r>
        <w:rPr>
          <w:rFonts w:ascii="Calibri" w:eastAsia="Calibri" w:hAnsi="Calibri" w:cs="Calibri"/>
          <w:color w:val="FF0000"/>
          <w:sz w:val="24"/>
          <w:szCs w:val="24"/>
        </w:rPr>
        <w:t> </w:t>
      </w:r>
      <w:r>
        <w:rPr>
          <w:rFonts w:ascii="Calibri" w:eastAsia="Calibri" w:hAnsi="Calibri" w:cs="Calibri"/>
          <w:color w:val="FF0000"/>
          <w:sz w:val="24"/>
          <w:szCs w:val="24"/>
          <w:highlight w:val="white"/>
        </w:rPr>
        <w:t>utilizado pela CONTRATADA em sua proposta. A repactuação observará o descrito no art. 195 do RILC, bem como:</w:t>
      </w:r>
    </w:p>
    <w:p w14:paraId="000000EB"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EC"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lastRenderedPageBreak/>
        <w:t>a) Ao pleitear a repactuação, caberá à CONTRATADA a demonstração da variação salarial de seus empregados, sem prejuízo do necessário exame, pela Administração, da pertinência das informações prestadas;</w:t>
      </w:r>
    </w:p>
    <w:p w14:paraId="000000ED"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 xml:space="preserve"> </w:t>
      </w:r>
    </w:p>
    <w:p w14:paraId="000000EE"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c) o requerimento da CONTRATADA deverá ser feito dentro do prazo de que trata o art. 198, inciso III do RILC, e deverá vir acompanhado de demonstração analítica da alteração dos custos, por meio de apresentação da planilha de custos e formação de preços e do novo acordo, convenção ou dissídio coletivo que fundamenta o pedido;</w:t>
      </w:r>
    </w:p>
    <w:p w14:paraId="000000EF"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 xml:space="preserve"> </w:t>
      </w:r>
    </w:p>
    <w:p w14:paraId="000000F0"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d) Não será permitida a inclusão, por ocasião da repactuação, de benefícios não previstos na proposta inicial, exceto quanto se tornarem obrigatórios por força de instrumento legal, sentença normativa, acordo, convenção coletiva ou dissídio;</w:t>
      </w:r>
    </w:p>
    <w:p w14:paraId="000000F1"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F2" w14:textId="77777777" w:rsidR="002A3152" w:rsidRDefault="00000000">
      <w:p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e) Na ausência de lei federal, acordo, convenção ou dissídio coletivo de trabalho, a repactuação poderá derivar de lei estadual que fixe novo piso salarial para a categoria, nos moldes da Lei Complementar nº 103/2000.</w:t>
      </w:r>
    </w:p>
    <w:p w14:paraId="000000F3"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F4"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0F5" w14:textId="77777777" w:rsidR="002A3152" w:rsidRDefault="00000000">
      <w:pPr>
        <w:tabs>
          <w:tab w:val="left" w:pos="993"/>
        </w:tabs>
        <w:spacing w:line="276" w:lineRule="auto"/>
        <w:ind w:left="0" w:right="49" w:hanging="2"/>
        <w:jc w:val="center"/>
        <w:rPr>
          <w:rFonts w:ascii="Calibri" w:eastAsia="Calibri" w:hAnsi="Calibri" w:cs="Calibri"/>
          <w:color w:val="FF0000"/>
          <w:sz w:val="24"/>
          <w:szCs w:val="24"/>
        </w:rPr>
      </w:pPr>
      <w:r>
        <w:rPr>
          <w:rFonts w:ascii="Calibri" w:eastAsia="Calibri" w:hAnsi="Calibri" w:cs="Calibri"/>
          <w:b/>
          <w:i/>
          <w:color w:val="FF0000"/>
          <w:sz w:val="24"/>
          <w:szCs w:val="24"/>
        </w:rPr>
        <w:t>(para a contratação dos demais serviços contínuos)</w:t>
      </w:r>
    </w:p>
    <w:p w14:paraId="000000F6" w14:textId="77777777" w:rsidR="002A3152" w:rsidRDefault="002A3152">
      <w:pPr>
        <w:tabs>
          <w:tab w:val="left" w:pos="993"/>
        </w:tabs>
        <w:spacing w:line="276" w:lineRule="auto"/>
        <w:ind w:left="0" w:right="49" w:hanging="2"/>
        <w:jc w:val="center"/>
        <w:rPr>
          <w:rFonts w:ascii="Calibri" w:eastAsia="Calibri" w:hAnsi="Calibri" w:cs="Calibri"/>
          <w:color w:val="FF0000"/>
          <w:sz w:val="24"/>
          <w:szCs w:val="24"/>
        </w:rPr>
      </w:pPr>
    </w:p>
    <w:p w14:paraId="000000F7" w14:textId="77777777" w:rsidR="002A3152" w:rsidRDefault="00000000">
      <w:pPr>
        <w:spacing w:line="276" w:lineRule="auto"/>
        <w:ind w:left="0" w:hanging="2"/>
        <w:jc w:val="both"/>
        <w:rPr>
          <w:rFonts w:ascii="Calibri" w:eastAsia="Calibri" w:hAnsi="Calibri" w:cs="Calibri"/>
          <w:color w:val="FF0000"/>
          <w:sz w:val="24"/>
          <w:szCs w:val="24"/>
          <w:highlight w:val="white"/>
        </w:rPr>
      </w:pPr>
      <w:r>
        <w:rPr>
          <w:rFonts w:ascii="Calibri" w:eastAsia="Calibri" w:hAnsi="Calibri" w:cs="Calibri"/>
          <w:color w:val="FF0000"/>
          <w:sz w:val="24"/>
          <w:szCs w:val="24"/>
          <w:highlight w:val="white"/>
        </w:rPr>
        <w:t>O valor contratual poderá ser reajustado a cada 12 meses pelo _________</w:t>
      </w:r>
      <w:r>
        <w:rPr>
          <w:rFonts w:ascii="Calibri" w:eastAsia="Calibri" w:hAnsi="Calibri" w:cs="Calibri"/>
          <w:color w:val="FF0000"/>
          <w:sz w:val="24"/>
          <w:szCs w:val="24"/>
          <w:highlight w:val="white"/>
          <w:vertAlign w:val="superscript"/>
        </w:rPr>
        <w:footnoteReference w:id="15"/>
      </w:r>
      <w:r>
        <w:rPr>
          <w:rFonts w:ascii="Calibri" w:eastAsia="Calibri" w:hAnsi="Calibri" w:cs="Calibri"/>
          <w:color w:val="FF0000"/>
          <w:sz w:val="24"/>
          <w:szCs w:val="24"/>
          <w:highlight w:val="white"/>
        </w:rPr>
        <w:t>, iniciando-se a contagem deste prazo a partir da ___________</w:t>
      </w:r>
      <w:r>
        <w:rPr>
          <w:rFonts w:ascii="Calibri" w:eastAsia="Calibri" w:hAnsi="Calibri" w:cs="Calibri"/>
          <w:color w:val="FF0000"/>
          <w:sz w:val="24"/>
          <w:szCs w:val="24"/>
          <w:highlight w:val="white"/>
          <w:vertAlign w:val="superscript"/>
        </w:rPr>
        <w:footnoteReference w:id="16"/>
      </w:r>
      <w:r>
        <w:rPr>
          <w:rFonts w:ascii="Calibri" w:eastAsia="Calibri" w:hAnsi="Calibri" w:cs="Calibri"/>
          <w:color w:val="FF0000"/>
          <w:sz w:val="24"/>
          <w:szCs w:val="24"/>
          <w:highlight w:val="white"/>
        </w:rPr>
        <w:t xml:space="preserve"> (Io), conforme a expressão matemática a seguir. </w:t>
      </w:r>
    </w:p>
    <w:p w14:paraId="000000F8" w14:textId="77777777" w:rsidR="002A3152" w:rsidRDefault="002A3152">
      <w:pPr>
        <w:spacing w:line="276" w:lineRule="auto"/>
        <w:ind w:left="0" w:hanging="2"/>
        <w:jc w:val="both"/>
        <w:rPr>
          <w:rFonts w:ascii="Calibri" w:eastAsia="Calibri" w:hAnsi="Calibri" w:cs="Calibri"/>
          <w:color w:val="FF0000"/>
          <w:sz w:val="24"/>
          <w:szCs w:val="24"/>
        </w:rPr>
      </w:pPr>
    </w:p>
    <w:p w14:paraId="000000F9"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w:t>
      </w:r>
    </w:p>
    <w:p w14:paraId="000000FA" w14:textId="77777777" w:rsidR="002A3152" w:rsidRDefault="002A3152">
      <w:pPr>
        <w:spacing w:line="276" w:lineRule="auto"/>
        <w:ind w:left="0" w:right="49" w:hanging="2"/>
        <w:jc w:val="both"/>
        <w:rPr>
          <w:rFonts w:ascii="Calibri" w:eastAsia="Calibri" w:hAnsi="Calibri" w:cs="Calibri"/>
          <w:color w:val="FF0000"/>
          <w:sz w:val="24"/>
          <w:szCs w:val="24"/>
        </w:rPr>
      </w:pPr>
    </w:p>
    <w:p w14:paraId="000000FB"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 = Pn-1 *[(I n– In-1) /In-1]</w:t>
      </w:r>
    </w:p>
    <w:p w14:paraId="000000FC"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 xml:space="preserve"> </w:t>
      </w:r>
    </w:p>
    <w:p w14:paraId="000000FD"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n = Data do reajuste (12 meses contados da _____________ ou da data do reajuste anterior)</w:t>
      </w:r>
    </w:p>
    <w:p w14:paraId="000000FE"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I n = Número índice acumulado em (n)</w:t>
      </w:r>
    </w:p>
    <w:p w14:paraId="000000FF"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In-1 = Número índice acumulado 1 ano antes de (n)</w:t>
      </w:r>
    </w:p>
    <w:p w14:paraId="00000100"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 = Preço atualizado</w:t>
      </w:r>
    </w:p>
    <w:p w14:paraId="00000101" w14:textId="77777777" w:rsidR="002A3152" w:rsidRDefault="00000000">
      <w:pPr>
        <w:spacing w:line="276" w:lineRule="auto"/>
        <w:ind w:left="0" w:right="40" w:hanging="2"/>
        <w:jc w:val="both"/>
        <w:rPr>
          <w:rFonts w:ascii="Calibri" w:eastAsia="Calibri" w:hAnsi="Calibri" w:cs="Calibri"/>
          <w:color w:val="FF0000"/>
          <w:sz w:val="24"/>
          <w:szCs w:val="24"/>
        </w:rPr>
      </w:pPr>
      <w:r>
        <w:rPr>
          <w:rFonts w:ascii="Calibri" w:eastAsia="Calibri" w:hAnsi="Calibri" w:cs="Calibri"/>
          <w:i/>
          <w:color w:val="FF0000"/>
          <w:sz w:val="24"/>
          <w:szCs w:val="24"/>
        </w:rPr>
        <w:t>Pn-1  = Preço a ser atualizado</w:t>
      </w:r>
    </w:p>
    <w:p w14:paraId="00000102" w14:textId="77777777" w:rsidR="002A3152" w:rsidRDefault="002A3152">
      <w:pPr>
        <w:spacing w:line="276" w:lineRule="auto"/>
        <w:ind w:left="0" w:right="49" w:hanging="2"/>
        <w:jc w:val="both"/>
        <w:rPr>
          <w:rFonts w:ascii="Calibri" w:eastAsia="Calibri" w:hAnsi="Calibri" w:cs="Calibri"/>
          <w:color w:val="FF0000"/>
          <w:sz w:val="24"/>
          <w:szCs w:val="24"/>
        </w:rPr>
      </w:pPr>
    </w:p>
    <w:p w14:paraId="00000103" w14:textId="77777777" w:rsidR="002A3152" w:rsidRDefault="002A3152">
      <w:pPr>
        <w:spacing w:line="276" w:lineRule="auto"/>
        <w:ind w:left="0" w:right="49" w:hanging="2"/>
        <w:jc w:val="both"/>
        <w:rPr>
          <w:rFonts w:ascii="Calibri" w:eastAsia="Calibri" w:hAnsi="Calibri" w:cs="Calibri"/>
          <w:color w:val="FF0000"/>
          <w:sz w:val="24"/>
          <w:szCs w:val="24"/>
        </w:rPr>
      </w:pPr>
    </w:p>
    <w:p w14:paraId="00000104"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105"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106" w14:textId="77777777" w:rsidR="002A3152" w:rsidRDefault="00000000">
      <w:pPr>
        <w:numPr>
          <w:ilvl w:val="0"/>
          <w:numId w:val="6"/>
        </w:numPr>
        <w:tabs>
          <w:tab w:val="left" w:pos="993"/>
        </w:tabs>
        <w:spacing w:line="276"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O reajuste será faturado juntamente com o valor do serviço executado no período, com exceção apenas das contratações financiadas pela Caixa Econômica Federal, caso em que o reajuste será objeto de fatura própria, separada daquela referente à medição do objeto, cabendo à Comissão de Fiscalização a responsabilidade de informar à CONTRATADA sobre a existência do financiamento no caso concreto..</w:t>
      </w:r>
    </w:p>
    <w:p w14:paraId="00000107"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108"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Primeiro</w:t>
      </w:r>
      <w:r>
        <w:rPr>
          <w:rFonts w:ascii="Calibri" w:eastAsia="Calibri" w:hAnsi="Calibri" w:cs="Calibri"/>
          <w:color w:val="FF0000"/>
          <w:sz w:val="24"/>
          <w:szCs w:val="24"/>
          <w:highlight w:val="white"/>
        </w:rPr>
        <w:t xml:space="preserve"> - A </w:t>
      </w:r>
      <w:r>
        <w:rPr>
          <w:rFonts w:ascii="Calibri" w:eastAsia="Calibri" w:hAnsi="Calibri" w:cs="Calibri"/>
          <w:b/>
          <w:color w:val="FF0000"/>
          <w:sz w:val="24"/>
          <w:szCs w:val="24"/>
          <w:highlight w:val="white"/>
        </w:rPr>
        <w:t xml:space="preserve">CONTRATADA </w:t>
      </w:r>
      <w:r>
        <w:rPr>
          <w:rFonts w:ascii="Calibri" w:eastAsia="Calibri" w:hAnsi="Calibri" w:cs="Calibri"/>
          <w:color w:val="FF0000"/>
          <w:sz w:val="24"/>
          <w:szCs w:val="24"/>
          <w:highlight w:val="white"/>
        </w:rPr>
        <w:t>terá o prazo máximo de 60 (sessenta) dias para iniciar o procedimento necessário ao reajuste de seus preços, contando-se este prazo a partir da divulgação do índice contratualmente ajustado. As anualidades que se completarem durante o curso da licitação/contratação deverão ser pleiteadas no mesmo prazo, contados da assinatura do contrato.</w:t>
      </w:r>
    </w:p>
    <w:p w14:paraId="00000109"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10A"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Segundo</w:t>
      </w:r>
      <w:r>
        <w:rPr>
          <w:rFonts w:ascii="Calibri" w:eastAsia="Calibri" w:hAnsi="Calibri" w:cs="Calibri"/>
          <w:color w:val="FF0000"/>
          <w:sz w:val="24"/>
          <w:szCs w:val="24"/>
          <w:highlight w:val="white"/>
        </w:rPr>
        <w:t xml:space="preserve"> - O reajuste deverá ser formalmente solicitado por meio de e-mail ou de documento da </w:t>
      </w:r>
      <w:r>
        <w:rPr>
          <w:rFonts w:ascii="Calibri" w:eastAsia="Calibri" w:hAnsi="Calibri" w:cs="Calibri"/>
          <w:b/>
          <w:color w:val="FF0000"/>
          <w:sz w:val="24"/>
          <w:szCs w:val="24"/>
          <w:highlight w:val="white"/>
        </w:rPr>
        <w:t xml:space="preserve">CONTRATADA </w:t>
      </w:r>
      <w:r>
        <w:rPr>
          <w:rFonts w:ascii="Calibri" w:eastAsia="Calibri" w:hAnsi="Calibri" w:cs="Calibri"/>
          <w:color w:val="FF0000"/>
          <w:sz w:val="24"/>
          <w:szCs w:val="24"/>
          <w:highlight w:val="white"/>
        </w:rPr>
        <w:t xml:space="preserve">dirigido à Gerência do contrato, registrado no Protocolo Geral da </w:t>
      </w:r>
      <w:r>
        <w:rPr>
          <w:rFonts w:ascii="Calibri" w:eastAsia="Calibri" w:hAnsi="Calibri" w:cs="Calibri"/>
          <w:b/>
          <w:color w:val="FF0000"/>
          <w:sz w:val="24"/>
          <w:szCs w:val="24"/>
          <w:highlight w:val="white"/>
        </w:rPr>
        <w:t>CEDAE</w:t>
      </w:r>
      <w:r>
        <w:rPr>
          <w:rFonts w:ascii="Calibri" w:eastAsia="Calibri" w:hAnsi="Calibri" w:cs="Calibri"/>
          <w:color w:val="FF0000"/>
          <w:sz w:val="24"/>
          <w:szCs w:val="24"/>
          <w:highlight w:val="white"/>
        </w:rPr>
        <w:t>, e deverá vir acompanhado dos cálculos, conforme art. 198, §1º do RILC.</w:t>
      </w:r>
    </w:p>
    <w:p w14:paraId="0000010B"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10C"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Terceiro</w:t>
      </w:r>
      <w:r>
        <w:rPr>
          <w:rFonts w:ascii="Calibri" w:eastAsia="Calibri" w:hAnsi="Calibri" w:cs="Calibri"/>
          <w:color w:val="FF0000"/>
          <w:sz w:val="24"/>
          <w:szCs w:val="24"/>
          <w:highlight w:val="white"/>
        </w:rPr>
        <w:t xml:space="preserve"> - A inércia da </w:t>
      </w:r>
      <w:r>
        <w:rPr>
          <w:rFonts w:ascii="Calibri" w:eastAsia="Calibri" w:hAnsi="Calibri" w:cs="Calibri"/>
          <w:b/>
          <w:color w:val="FF0000"/>
          <w:sz w:val="24"/>
          <w:szCs w:val="24"/>
          <w:highlight w:val="white"/>
        </w:rPr>
        <w:t xml:space="preserve">CONTRATADA </w:t>
      </w:r>
      <w:r>
        <w:rPr>
          <w:rFonts w:ascii="Calibri" w:eastAsia="Calibri" w:hAnsi="Calibri" w:cs="Calibri"/>
          <w:color w:val="FF0000"/>
          <w:sz w:val="24"/>
          <w:szCs w:val="24"/>
          <w:highlight w:val="white"/>
        </w:rPr>
        <w:t xml:space="preserve">em iniciar o procedimento de reajuste no prazo acima fixado importará em decadência do seu direito de pleiteá-lo, relativo à correspondente anualidade. </w:t>
      </w:r>
    </w:p>
    <w:p w14:paraId="0000010D"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10E"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Quarto</w:t>
      </w:r>
      <w:r>
        <w:rPr>
          <w:rFonts w:ascii="Calibri" w:eastAsia="Calibri" w:hAnsi="Calibri" w:cs="Calibri"/>
          <w:color w:val="FF0000"/>
          <w:sz w:val="24"/>
          <w:szCs w:val="24"/>
          <w:highlight w:val="white"/>
        </w:rPr>
        <w:t xml:space="preserve"> - Consideram-se “anualidades” os sucessivos períodos de 12 (doze) meses, contados a partir da _____________</w:t>
      </w:r>
      <w:r>
        <w:rPr>
          <w:rFonts w:ascii="Calibri" w:eastAsia="Calibri" w:hAnsi="Calibri" w:cs="Calibri"/>
          <w:color w:val="FF0000"/>
          <w:sz w:val="24"/>
          <w:szCs w:val="24"/>
          <w:highlight w:val="white"/>
          <w:vertAlign w:val="superscript"/>
        </w:rPr>
        <w:footnoteReference w:id="17"/>
      </w:r>
      <w:r>
        <w:rPr>
          <w:rFonts w:ascii="Calibri" w:eastAsia="Calibri" w:hAnsi="Calibri" w:cs="Calibri"/>
          <w:color w:val="FF0000"/>
          <w:sz w:val="24"/>
          <w:szCs w:val="24"/>
          <w:highlight w:val="white"/>
        </w:rPr>
        <w:t xml:space="preserve"> (Io).</w:t>
      </w:r>
    </w:p>
    <w:p w14:paraId="0000010F"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110" w14:textId="77777777" w:rsidR="002A3152" w:rsidRDefault="00000000">
      <w:pPr>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highlight w:val="white"/>
        </w:rPr>
        <w:t>Parágrafo Quinto</w:t>
      </w:r>
      <w:r>
        <w:rPr>
          <w:rFonts w:ascii="Calibri" w:eastAsia="Calibri" w:hAnsi="Calibri" w:cs="Calibri"/>
          <w:color w:val="FF0000"/>
          <w:sz w:val="24"/>
          <w:szCs w:val="24"/>
          <w:highlight w:val="white"/>
        </w:rPr>
        <w:t xml:space="preserve"> - O procedimento de reajuste seguirá o disposto no art.</w:t>
      </w:r>
      <w:r>
        <w:rPr>
          <w:rFonts w:ascii="Calibri" w:eastAsia="Calibri" w:hAnsi="Calibri" w:cs="Calibri"/>
          <w:color w:val="FF0000"/>
          <w:sz w:val="24"/>
          <w:szCs w:val="24"/>
        </w:rPr>
        <w:t xml:space="preserve"> 194 e seguintes do RILC.</w:t>
      </w:r>
    </w:p>
    <w:p w14:paraId="00000111" w14:textId="77777777" w:rsidR="002A3152" w:rsidRDefault="00000000">
      <w:pPr>
        <w:spacing w:before="280" w:after="280"/>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Parágrafo Sexto - Se à época da concessão do reajuste já houver sido formalizada a revisão de preços de que trata o art. 196 do RILC, com a recomposição do valor contratado ao patamar de mercado, o correspondente aos itens já revisados deverá ser descontado do montante que vier a ser apurado para pagamento do reajuste. </w:t>
      </w:r>
    </w:p>
    <w:p w14:paraId="00000112" w14:textId="77777777" w:rsidR="002A3152" w:rsidRDefault="00000000">
      <w:pPr>
        <w:spacing w:before="280" w:after="280"/>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Parágrafo Sétimo - Excluem-se da regra prevista no parágrafo anterior as revisões de preço decorrentes da criação, alteração ou extinção de tributos, bem como outros encargos legais não tributários, supervenientes à apresentação da proposta, quando estes repercutirem nos preços contratados.</w:t>
      </w:r>
    </w:p>
    <w:p w14:paraId="00000113" w14:textId="77777777" w:rsidR="002A3152" w:rsidRDefault="002A3152">
      <w:pPr>
        <w:spacing w:line="276" w:lineRule="auto"/>
        <w:ind w:left="0" w:right="49" w:hanging="2"/>
        <w:jc w:val="both"/>
        <w:rPr>
          <w:rFonts w:ascii="Calibri" w:eastAsia="Calibri" w:hAnsi="Calibri" w:cs="Calibri"/>
          <w:color w:val="FF0000"/>
          <w:sz w:val="24"/>
          <w:szCs w:val="24"/>
          <w:highlight w:val="white"/>
        </w:rPr>
      </w:pPr>
    </w:p>
    <w:p w14:paraId="00000114" w14:textId="77777777" w:rsidR="002A3152" w:rsidRDefault="00000000">
      <w:pPr>
        <w:spacing w:line="276" w:lineRule="auto"/>
        <w:ind w:left="0" w:right="49" w:hanging="2"/>
        <w:jc w:val="both"/>
        <w:rPr>
          <w:rFonts w:ascii="Calibri" w:eastAsia="Calibri" w:hAnsi="Calibri" w:cs="Calibri"/>
          <w:color w:val="FF0000"/>
          <w:sz w:val="24"/>
          <w:szCs w:val="24"/>
          <w:highlight w:val="white"/>
        </w:rPr>
      </w:pPr>
      <w:r>
        <w:rPr>
          <w:rFonts w:ascii="Calibri" w:eastAsia="Calibri" w:hAnsi="Calibri" w:cs="Calibri"/>
          <w:b/>
          <w:color w:val="FF0000"/>
          <w:sz w:val="24"/>
          <w:szCs w:val="24"/>
          <w:highlight w:val="white"/>
        </w:rPr>
        <w:t>Parágrafo Oitavo</w:t>
      </w:r>
      <w:r>
        <w:rPr>
          <w:rFonts w:ascii="Calibri" w:eastAsia="Calibri" w:hAnsi="Calibri" w:cs="Calibri"/>
          <w:color w:val="FF0000"/>
          <w:sz w:val="24"/>
          <w:szCs w:val="24"/>
          <w:highlight w:val="white"/>
        </w:rPr>
        <w:t xml:space="preserve">- As partes concordam, desde já, que o valor apurado a título de reajuste poderá ser negociado entre elas para permitir a aplicação de descontos em favor da CEDAE.  </w:t>
      </w:r>
    </w:p>
    <w:p w14:paraId="00000115"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116" w14:textId="77777777" w:rsidR="002A3152" w:rsidRDefault="002A3152">
      <w:pPr>
        <w:tabs>
          <w:tab w:val="left" w:pos="993"/>
        </w:tabs>
        <w:spacing w:line="276" w:lineRule="auto"/>
        <w:ind w:left="0" w:right="49" w:hanging="2"/>
        <w:jc w:val="both"/>
        <w:rPr>
          <w:rFonts w:ascii="Calibri" w:eastAsia="Calibri" w:hAnsi="Calibri" w:cs="Calibri"/>
          <w:color w:val="FF0000"/>
          <w:sz w:val="24"/>
          <w:szCs w:val="24"/>
        </w:rPr>
      </w:pPr>
    </w:p>
    <w:p w14:paraId="00000117" w14:textId="77777777" w:rsidR="002A3152" w:rsidRDefault="00000000">
      <w:pPr>
        <w:pBdr>
          <w:top w:val="nil"/>
          <w:left w:val="nil"/>
          <w:bottom w:val="nil"/>
          <w:right w:val="nil"/>
          <w:between w:val="nil"/>
        </w:pBdr>
        <w:spacing w:line="276"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(ou para contratações diretas </w:t>
      </w:r>
      <w:r>
        <w:rPr>
          <w:rFonts w:ascii="Calibri" w:eastAsia="Calibri" w:hAnsi="Calibri" w:cs="Calibri"/>
          <w:b/>
          <w:color w:val="FF0000"/>
          <w:sz w:val="24"/>
          <w:szCs w:val="24"/>
          <w:u w:val="single"/>
        </w:rPr>
        <w:t>emergenciais</w:t>
      </w:r>
      <w:r>
        <w:rPr>
          <w:rFonts w:ascii="Calibri" w:eastAsia="Calibri" w:hAnsi="Calibri" w:cs="Calibri"/>
          <w:b/>
          <w:color w:val="FF0000"/>
          <w:sz w:val="24"/>
          <w:szCs w:val="24"/>
        </w:rPr>
        <w:t>)</w:t>
      </w:r>
    </w:p>
    <w:p w14:paraId="00000118" w14:textId="77777777" w:rsidR="002A3152" w:rsidRDefault="002A3152">
      <w:pPr>
        <w:pBdr>
          <w:top w:val="nil"/>
          <w:left w:val="nil"/>
          <w:bottom w:val="nil"/>
          <w:right w:val="nil"/>
          <w:between w:val="nil"/>
        </w:pBdr>
        <w:spacing w:line="276" w:lineRule="auto"/>
        <w:ind w:left="0" w:hanging="2"/>
        <w:jc w:val="both"/>
        <w:rPr>
          <w:rFonts w:ascii="Calibri" w:eastAsia="Calibri" w:hAnsi="Calibri" w:cs="Calibri"/>
          <w:color w:val="FF0000"/>
          <w:sz w:val="24"/>
          <w:szCs w:val="24"/>
        </w:rPr>
      </w:pPr>
    </w:p>
    <w:p w14:paraId="00000119" w14:textId="77777777" w:rsidR="002A3152" w:rsidRDefault="00000000">
      <w:pPr>
        <w:pBdr>
          <w:top w:val="nil"/>
          <w:left w:val="nil"/>
          <w:bottom w:val="nil"/>
          <w:right w:val="nil"/>
          <w:between w:val="nil"/>
        </w:pBdr>
        <w:spacing w:line="276" w:lineRule="auto"/>
        <w:ind w:left="0" w:hanging="2"/>
        <w:jc w:val="both"/>
        <w:rPr>
          <w:rFonts w:ascii="Calibri" w:eastAsia="Calibri" w:hAnsi="Calibri" w:cs="Calibri"/>
          <w:color w:val="FF0000"/>
          <w:sz w:val="24"/>
          <w:szCs w:val="24"/>
          <w:u w:val="single"/>
        </w:rPr>
      </w:pPr>
      <w:r>
        <w:rPr>
          <w:rFonts w:ascii="Calibri" w:eastAsia="Calibri" w:hAnsi="Calibri" w:cs="Calibri"/>
          <w:color w:val="FF0000"/>
          <w:sz w:val="24"/>
          <w:szCs w:val="24"/>
        </w:rPr>
        <w:t xml:space="preserve">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declara-se ciente e de acordo com o fato de que os preços previstos nesta contratação serão </w:t>
      </w:r>
      <w:r>
        <w:rPr>
          <w:rFonts w:ascii="Calibri" w:eastAsia="Calibri" w:hAnsi="Calibri" w:cs="Calibri"/>
          <w:b/>
          <w:color w:val="FF0000"/>
          <w:sz w:val="24"/>
          <w:szCs w:val="24"/>
          <w:u w:val="single"/>
        </w:rPr>
        <w:t>fixos e irreajustáveis</w:t>
      </w:r>
      <w:r>
        <w:rPr>
          <w:rFonts w:ascii="Calibri" w:eastAsia="Calibri" w:hAnsi="Calibri" w:cs="Calibri"/>
          <w:color w:val="FF0000"/>
          <w:sz w:val="24"/>
          <w:szCs w:val="24"/>
        </w:rPr>
        <w:t xml:space="preserve"> durante todo o contrato.</w:t>
      </w:r>
    </w:p>
    <w:p w14:paraId="0000011A" w14:textId="77777777" w:rsidR="002A3152" w:rsidRDefault="002A3152">
      <w:pPr>
        <w:spacing w:line="276" w:lineRule="auto"/>
        <w:ind w:left="0" w:right="49" w:hanging="2"/>
        <w:jc w:val="both"/>
        <w:rPr>
          <w:rFonts w:ascii="Calibri" w:eastAsia="Calibri" w:hAnsi="Calibri" w:cs="Calibri"/>
          <w:color w:val="FF0000"/>
          <w:sz w:val="24"/>
          <w:szCs w:val="24"/>
          <w:u w:val="single"/>
        </w:rPr>
      </w:pPr>
    </w:p>
    <w:p w14:paraId="0000011B" w14:textId="77777777" w:rsidR="002A3152" w:rsidRDefault="00000000">
      <w:pPr>
        <w:shd w:val="clear" w:color="auto" w:fill="BFBFBF"/>
        <w:spacing w:line="276"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CLÁUSULA DÉCIMA PRIMEIRA – DA GARANTIA</w:t>
      </w:r>
      <w:r>
        <w:rPr>
          <w:rFonts w:ascii="Calibri" w:eastAsia="Calibri" w:hAnsi="Calibri" w:cs="Calibri"/>
          <w:b/>
          <w:color w:val="FF0000"/>
          <w:sz w:val="24"/>
          <w:szCs w:val="24"/>
          <w:vertAlign w:val="superscript"/>
        </w:rPr>
        <w:footnoteReference w:id="18"/>
      </w:r>
      <w:r>
        <w:rPr>
          <w:rFonts w:ascii="Calibri" w:eastAsia="Calibri" w:hAnsi="Calibri" w:cs="Calibri"/>
          <w:b/>
          <w:color w:val="FF0000"/>
          <w:sz w:val="24"/>
          <w:szCs w:val="24"/>
        </w:rPr>
        <w:t xml:space="preserve"> </w:t>
      </w:r>
      <w:r>
        <w:rPr>
          <w:rFonts w:ascii="Calibri" w:eastAsia="Calibri" w:hAnsi="Calibri" w:cs="Calibri"/>
          <w:b/>
          <w:color w:val="FF0000"/>
          <w:sz w:val="24"/>
          <w:szCs w:val="24"/>
        </w:rPr>
        <w:tab/>
      </w:r>
    </w:p>
    <w:p w14:paraId="0000011C" w14:textId="77777777" w:rsidR="002A3152" w:rsidRDefault="002A3152">
      <w:pPr>
        <w:spacing w:line="276" w:lineRule="auto"/>
        <w:ind w:left="0" w:right="49" w:hanging="2"/>
        <w:jc w:val="both"/>
        <w:rPr>
          <w:rFonts w:ascii="Calibri" w:eastAsia="Calibri" w:hAnsi="Calibri" w:cs="Calibri"/>
          <w:color w:val="FF0000"/>
          <w:sz w:val="24"/>
          <w:szCs w:val="24"/>
        </w:rPr>
      </w:pPr>
    </w:p>
    <w:p w14:paraId="0000011D" w14:textId="77777777" w:rsidR="002A3152" w:rsidRDefault="00000000">
      <w:pPr>
        <w:spacing w:line="276"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(para contratações </w:t>
      </w:r>
      <w:r>
        <w:rPr>
          <w:rFonts w:ascii="Calibri" w:eastAsia="Calibri" w:hAnsi="Calibri" w:cs="Calibri"/>
          <w:b/>
          <w:color w:val="FF0000"/>
          <w:sz w:val="24"/>
          <w:szCs w:val="24"/>
          <w:u w:val="single"/>
        </w:rPr>
        <w:t>com mão de obra alocada</w:t>
      </w:r>
      <w:r>
        <w:rPr>
          <w:rFonts w:ascii="Calibri" w:eastAsia="Calibri" w:hAnsi="Calibri" w:cs="Calibri"/>
          <w:b/>
          <w:color w:val="FF0000"/>
          <w:sz w:val="24"/>
          <w:szCs w:val="24"/>
        </w:rPr>
        <w:t>, com valor estimado a partir de R$ 500.000,00)</w:t>
      </w:r>
    </w:p>
    <w:p w14:paraId="0000011E" w14:textId="77777777" w:rsidR="002A3152" w:rsidRDefault="002A3152">
      <w:pPr>
        <w:spacing w:line="276" w:lineRule="auto"/>
        <w:ind w:left="0" w:right="49" w:hanging="2"/>
        <w:jc w:val="both"/>
        <w:rPr>
          <w:rFonts w:ascii="Calibri" w:eastAsia="Calibri" w:hAnsi="Calibri" w:cs="Calibri"/>
          <w:color w:val="FF0000"/>
          <w:sz w:val="24"/>
          <w:szCs w:val="24"/>
        </w:rPr>
      </w:pPr>
    </w:p>
    <w:p w14:paraId="0000011F"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Primeiro</w:t>
      </w:r>
      <w:r>
        <w:rPr>
          <w:rFonts w:ascii="Calibri" w:eastAsia="Calibri" w:hAnsi="Calibri" w:cs="Calibri"/>
          <w:color w:val="FF0000"/>
          <w:sz w:val="24"/>
          <w:szCs w:val="24"/>
        </w:rPr>
        <w:t xml:space="preserve"> - 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deverá prestar garantia contratual, optando por uma das modalidades previstas no §1º do art. 70 da Lei 13.303/16. </w:t>
      </w:r>
    </w:p>
    <w:p w14:paraId="00000120"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Segundo - </w:t>
      </w:r>
      <w:r>
        <w:rPr>
          <w:rFonts w:ascii="Calibri" w:eastAsia="Calibri" w:hAnsi="Calibri" w:cs="Calibri"/>
          <w:color w:val="FF0000"/>
          <w:sz w:val="24"/>
          <w:szCs w:val="24"/>
        </w:rPr>
        <w:t xml:space="preserve">O comprovante deverá ser apresentado na Tesouraria da </w:t>
      </w:r>
      <w:r>
        <w:rPr>
          <w:rFonts w:ascii="Calibri" w:eastAsia="Calibri" w:hAnsi="Calibri" w:cs="Calibri"/>
          <w:b/>
          <w:color w:val="FF0000"/>
          <w:sz w:val="24"/>
          <w:szCs w:val="24"/>
        </w:rPr>
        <w:t>CEDAE</w:t>
      </w:r>
      <w:r>
        <w:rPr>
          <w:rFonts w:ascii="Calibri" w:eastAsia="Calibri" w:hAnsi="Calibri" w:cs="Calibri"/>
          <w:color w:val="FF0000"/>
          <w:sz w:val="24"/>
          <w:szCs w:val="24"/>
        </w:rPr>
        <w:t>, no 6º andar do prédio Sede, no prazo máximo de 10 (dez) dias úteis contados da assinatura do instrumento.</w:t>
      </w:r>
    </w:p>
    <w:p w14:paraId="00000121"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 </w:t>
      </w:r>
      <w:r>
        <w:rPr>
          <w:rFonts w:ascii="Calibri" w:eastAsia="Calibri" w:hAnsi="Calibri" w:cs="Calibri"/>
          <w:color w:val="FF0000"/>
          <w:sz w:val="24"/>
          <w:szCs w:val="24"/>
        </w:rPr>
        <w:t xml:space="preserve">A garantia deverá ser prestada em percentual correspondente a 5% (cinco por cento) do valor do contrato, com exceção apenas da caução em dinheiro, que poderá ser prestada em percentual inferior, correspondente a 1,5% (um e meio por cento). </w:t>
      </w:r>
    </w:p>
    <w:p w14:paraId="00000122"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Quarto</w:t>
      </w:r>
      <w:r>
        <w:rPr>
          <w:rFonts w:ascii="Calibri" w:eastAsia="Calibri" w:hAnsi="Calibri" w:cs="Calibri"/>
          <w:color w:val="FF0000"/>
          <w:sz w:val="24"/>
          <w:szCs w:val="24"/>
        </w:rPr>
        <w:t xml:space="preserve"> - A garantia prestada não poderá se vincular a outras contratações, salvo após sua liberação.</w:t>
      </w:r>
    </w:p>
    <w:p w14:paraId="00000123"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 </w:t>
      </w:r>
      <w:r>
        <w:rPr>
          <w:rFonts w:ascii="Calibri" w:eastAsia="Calibri" w:hAnsi="Calibri" w:cs="Calibri"/>
          <w:color w:val="FF0000"/>
          <w:sz w:val="24"/>
          <w:szCs w:val="24"/>
        </w:rPr>
        <w:t>A garantia assegurará, qualquer que seja a modalidade escolhida, o pagamento de:</w:t>
      </w:r>
    </w:p>
    <w:p w14:paraId="00000124"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I. Todos os prejuízos advindos do não cumprimento do contrato;</w:t>
      </w:r>
    </w:p>
    <w:p w14:paraId="00000125"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II. Multas punitivas aplicadas à </w:t>
      </w:r>
      <w:r>
        <w:rPr>
          <w:rFonts w:ascii="Calibri" w:eastAsia="Calibri" w:hAnsi="Calibri" w:cs="Calibri"/>
          <w:b/>
          <w:color w:val="FF0000"/>
          <w:sz w:val="24"/>
          <w:szCs w:val="24"/>
        </w:rPr>
        <w:t>CONTRATADA</w:t>
      </w:r>
      <w:r>
        <w:rPr>
          <w:rFonts w:ascii="Calibri" w:eastAsia="Calibri" w:hAnsi="Calibri" w:cs="Calibri"/>
          <w:color w:val="FF0000"/>
          <w:sz w:val="24"/>
          <w:szCs w:val="24"/>
        </w:rPr>
        <w:t>;</w:t>
      </w:r>
    </w:p>
    <w:p w14:paraId="00000126"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III. Prejuízos diretos causados à </w:t>
      </w:r>
      <w:r>
        <w:rPr>
          <w:rFonts w:ascii="Calibri" w:eastAsia="Calibri" w:hAnsi="Calibri" w:cs="Calibri"/>
          <w:b/>
          <w:color w:val="FF0000"/>
          <w:sz w:val="24"/>
          <w:szCs w:val="24"/>
        </w:rPr>
        <w:t>CONTRATANTE</w:t>
      </w:r>
      <w:r>
        <w:rPr>
          <w:rFonts w:ascii="Calibri" w:eastAsia="Calibri" w:hAnsi="Calibri" w:cs="Calibri"/>
          <w:color w:val="FF0000"/>
          <w:sz w:val="24"/>
          <w:szCs w:val="24"/>
        </w:rPr>
        <w:t xml:space="preserve"> decorrentes de culpa ou dolo durante a execução do contrato;</w:t>
      </w:r>
    </w:p>
    <w:p w14:paraId="00000127"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IV. Obrigações previdenciárias e trabalhistas não honradas pela </w:t>
      </w:r>
      <w:r>
        <w:rPr>
          <w:rFonts w:ascii="Calibri" w:eastAsia="Calibri" w:hAnsi="Calibri" w:cs="Calibri"/>
          <w:b/>
          <w:color w:val="FF0000"/>
          <w:sz w:val="24"/>
          <w:szCs w:val="24"/>
        </w:rPr>
        <w:t>CONTRATADA</w:t>
      </w:r>
      <w:r>
        <w:rPr>
          <w:rFonts w:ascii="Calibri" w:eastAsia="Calibri" w:hAnsi="Calibri" w:cs="Calibri"/>
          <w:color w:val="FF0000"/>
          <w:sz w:val="24"/>
          <w:szCs w:val="24"/>
        </w:rPr>
        <w:t>.</w:t>
      </w:r>
    </w:p>
    <w:p w14:paraId="00000128"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Sexto - </w:t>
      </w:r>
      <w:r>
        <w:rPr>
          <w:rFonts w:ascii="Calibri" w:eastAsia="Calibri" w:hAnsi="Calibri" w:cs="Calibri"/>
          <w:color w:val="FF0000"/>
          <w:sz w:val="24"/>
          <w:szCs w:val="24"/>
        </w:rPr>
        <w:t>Se a CONTRATADA optar pelo “seguro-garantia”, deverá prestá-lo na modalidade “</w:t>
      </w:r>
      <w:r>
        <w:rPr>
          <w:rFonts w:ascii="Calibri" w:eastAsia="Calibri" w:hAnsi="Calibri" w:cs="Calibri"/>
          <w:b/>
          <w:i/>
          <w:color w:val="FF0000"/>
          <w:sz w:val="24"/>
          <w:szCs w:val="24"/>
        </w:rPr>
        <w:t>Seguro-garantia do Construtor, do Fornecedor e do Prestador de Serviço</w:t>
      </w:r>
      <w:r>
        <w:rPr>
          <w:rFonts w:ascii="Calibri" w:eastAsia="Calibri" w:hAnsi="Calibri" w:cs="Calibri"/>
          <w:color w:val="FF0000"/>
          <w:sz w:val="24"/>
          <w:szCs w:val="24"/>
        </w:rPr>
        <w:t xml:space="preserve">” para cobertura dos itens I a III do parágrafo anterior, em percentual correspondente a 1% (um por cento), complementada com a garantia adicional na modalidade </w:t>
      </w:r>
      <w:r>
        <w:rPr>
          <w:rFonts w:ascii="Calibri" w:eastAsia="Calibri" w:hAnsi="Calibri" w:cs="Calibri"/>
          <w:b/>
          <w:i/>
          <w:color w:val="FF0000"/>
          <w:sz w:val="24"/>
          <w:szCs w:val="24"/>
        </w:rPr>
        <w:t>“Seguro-Garantia de Ações Trabalhistas e Previdenciárias”</w:t>
      </w:r>
      <w:r>
        <w:rPr>
          <w:rFonts w:ascii="Calibri" w:eastAsia="Calibri" w:hAnsi="Calibri" w:cs="Calibri"/>
          <w:color w:val="FF0000"/>
          <w:sz w:val="24"/>
          <w:szCs w:val="24"/>
        </w:rPr>
        <w:t xml:space="preserve"> para o item IV, em percentual de 4% (quatro por cento), sendo o parâmetro de ambas garantias o valor atualizado do contrato.</w:t>
      </w:r>
    </w:p>
    <w:p w14:paraId="00000129"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Sétimo -</w:t>
      </w:r>
      <w:r>
        <w:rPr>
          <w:rFonts w:ascii="Calibri" w:eastAsia="Calibri" w:hAnsi="Calibri" w:cs="Calibri"/>
          <w:color w:val="FF0000"/>
          <w:sz w:val="24"/>
          <w:szCs w:val="24"/>
        </w:rPr>
        <w:t xml:space="preserve"> Se da contratação resultar a transferência da posse direta de bens da CEDAE à CONTRATADA, em valor total superior a </w:t>
      </w:r>
      <w:r>
        <w:rPr>
          <w:rFonts w:ascii="Calibri" w:eastAsia="Calibri" w:hAnsi="Calibri" w:cs="Calibri"/>
          <w:b/>
          <w:color w:val="FF0000"/>
          <w:sz w:val="24"/>
          <w:szCs w:val="24"/>
        </w:rPr>
        <w:t>R$ 1.000.000,00 (um milhão de reais),</w:t>
      </w:r>
      <w:r>
        <w:rPr>
          <w:rFonts w:ascii="Calibri" w:eastAsia="Calibri" w:hAnsi="Calibri" w:cs="Calibri"/>
          <w:color w:val="FF0000"/>
          <w:sz w:val="24"/>
          <w:szCs w:val="24"/>
        </w:rPr>
        <w:t xml:space="preserve"> será exigido, ainda, o </w:t>
      </w:r>
      <w:r>
        <w:rPr>
          <w:rFonts w:ascii="Calibri" w:eastAsia="Calibri" w:hAnsi="Calibri" w:cs="Calibri"/>
          <w:b/>
          <w:i/>
          <w:color w:val="FF0000"/>
          <w:sz w:val="24"/>
          <w:szCs w:val="24"/>
        </w:rPr>
        <w:t>seguro multirriscos básico</w:t>
      </w:r>
      <w:r>
        <w:rPr>
          <w:rFonts w:ascii="Calibri" w:eastAsia="Calibri" w:hAnsi="Calibri" w:cs="Calibri"/>
          <w:color w:val="FF0000"/>
          <w:sz w:val="24"/>
          <w:szCs w:val="24"/>
        </w:rPr>
        <w:t>, que conterá as seguintes coberturas adicionais mínimas: Danos Elétricos, Subtração de Bens e Mercadorias, Responsabilidade Civil de Operações, Responsabilidade Civil do Empregador, Equipamentos Estacionários e Móveis, cuja cobertura alcançará o valor total dos bens entregues.</w:t>
      </w:r>
    </w:p>
    <w:p w14:paraId="0000012A"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Oitavo - </w:t>
      </w:r>
      <w:r>
        <w:rPr>
          <w:rFonts w:ascii="Calibri" w:eastAsia="Calibri" w:hAnsi="Calibri" w:cs="Calibri"/>
          <w:color w:val="FF0000"/>
          <w:sz w:val="24"/>
          <w:szCs w:val="24"/>
        </w:rPr>
        <w:t xml:space="preserve">A garantia somente poderá ser liberada após o recebimento definitivo do objeto,  cabendo à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formular tal solicitação.</w:t>
      </w:r>
    </w:p>
    <w:p w14:paraId="0000012B"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Nono</w:t>
      </w:r>
      <w:r>
        <w:rPr>
          <w:rFonts w:ascii="Calibri" w:eastAsia="Calibri" w:hAnsi="Calibri" w:cs="Calibri"/>
          <w:color w:val="FF0000"/>
          <w:sz w:val="24"/>
          <w:szCs w:val="24"/>
        </w:rPr>
        <w:t xml:space="preserve"> - A garantia que não for prestada em dinheiro deverá ser firmada com prazo de validade superior à vigência do contrato administrativo em, no mínimo, 180 (cento e oitenta) dias.</w:t>
      </w:r>
    </w:p>
    <w:p w14:paraId="0000012C"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 </w:t>
      </w:r>
      <w:r>
        <w:rPr>
          <w:rFonts w:ascii="Calibri" w:eastAsia="Calibri" w:hAnsi="Calibri" w:cs="Calibri"/>
          <w:color w:val="FF0000"/>
          <w:sz w:val="24"/>
          <w:szCs w:val="24"/>
        </w:rPr>
        <w:t xml:space="preserve">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se declara ciente de que as alterações de valor e/ou de prazo efetuadas no contrato importarão na necessidade de reforço e/ou prorrogação da garantia prestada, não se eximindo 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desta responsabilidade mesmo quando silente o aditivo formalizado.</w:t>
      </w:r>
    </w:p>
    <w:p w14:paraId="0000012D"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Décimo Primeiro</w:t>
      </w:r>
      <w:r>
        <w:rPr>
          <w:rFonts w:ascii="Calibri" w:eastAsia="Calibri" w:hAnsi="Calibri" w:cs="Calibri"/>
          <w:color w:val="FF0000"/>
          <w:sz w:val="24"/>
          <w:szCs w:val="24"/>
        </w:rPr>
        <w:t xml:space="preserve"> - Nos casos em que os valores das multas vierem a ser descontados da garantia, seu valor original será recomposto no prazo de até 72 (setenta e duas) horas, sob pena de multa e/ou de rescisão administrativa do contrato.</w:t>
      </w:r>
    </w:p>
    <w:p w14:paraId="0000012E"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Segundo - </w:t>
      </w:r>
      <w:r>
        <w:rPr>
          <w:rFonts w:ascii="Calibri" w:eastAsia="Calibri" w:hAnsi="Calibri" w:cs="Calibri"/>
          <w:color w:val="FF0000"/>
          <w:sz w:val="24"/>
          <w:szCs w:val="24"/>
        </w:rPr>
        <w:t>A garantia que for prestada na modalidade fiança bancária deverá ser apresentada conforme modelo constante do Anexo VII da OS n. 14.927/2017.</w:t>
      </w:r>
    </w:p>
    <w:p w14:paraId="0000012F"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Décimo Terceiro –</w:t>
      </w:r>
      <w:r>
        <w:rPr>
          <w:rFonts w:ascii="Calibri" w:eastAsia="Calibri" w:hAnsi="Calibri" w:cs="Calibri"/>
          <w:color w:val="FF0000"/>
          <w:sz w:val="24"/>
          <w:szCs w:val="24"/>
        </w:rPr>
        <w:t xml:space="preserve"> O atraso da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em prestar ou revalidar a garantia </w:t>
      </w:r>
      <w:r>
        <w:rPr>
          <w:rFonts w:ascii="Calibri" w:eastAsia="Calibri" w:hAnsi="Calibri" w:cs="Calibri"/>
          <w:color w:val="FF0000"/>
          <w:sz w:val="24"/>
          <w:szCs w:val="24"/>
        </w:rPr>
        <w:lastRenderedPageBreak/>
        <w:t xml:space="preserve">autorizará a CEDAE a promover o bloqueio dos pagamentos devidos até o limite máximo de 5% (cinco por cento) do valor do contrato. Uma vez prestada a garantia, esta substituirá o bloqueio. </w:t>
      </w:r>
    </w:p>
    <w:p w14:paraId="00000130"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Quarto - </w:t>
      </w:r>
      <w:r>
        <w:rPr>
          <w:rFonts w:ascii="Calibri" w:eastAsia="Calibri" w:hAnsi="Calibri" w:cs="Calibri"/>
          <w:color w:val="FF0000"/>
          <w:sz w:val="24"/>
          <w:szCs w:val="24"/>
        </w:rPr>
        <w:t xml:space="preserve">O bloqueio efetuado com base no parágrafo anterior não gerará direito a nenhum tipo de compensação financeira à </w:t>
      </w:r>
      <w:r>
        <w:rPr>
          <w:rFonts w:ascii="Calibri" w:eastAsia="Calibri" w:hAnsi="Calibri" w:cs="Calibri"/>
          <w:b/>
          <w:color w:val="FF0000"/>
          <w:sz w:val="24"/>
          <w:szCs w:val="24"/>
        </w:rPr>
        <w:t>CONTRATADA</w:t>
      </w:r>
      <w:r>
        <w:rPr>
          <w:rFonts w:ascii="Calibri" w:eastAsia="Calibri" w:hAnsi="Calibri" w:cs="Calibri"/>
          <w:color w:val="FF0000"/>
          <w:sz w:val="24"/>
          <w:szCs w:val="24"/>
        </w:rPr>
        <w:t>.</w:t>
      </w:r>
    </w:p>
    <w:p w14:paraId="00000131" w14:textId="77777777" w:rsidR="002A3152" w:rsidRDefault="00000000">
      <w:pPr>
        <w:widowControl w:val="0"/>
        <w:spacing w:after="12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Quinto - </w:t>
      </w:r>
      <w:r>
        <w:rPr>
          <w:rFonts w:ascii="Calibri" w:eastAsia="Calibri" w:hAnsi="Calibri" w:cs="Calibri"/>
          <w:color w:val="FF0000"/>
          <w:sz w:val="24"/>
          <w:szCs w:val="24"/>
        </w:rPr>
        <w:t xml:space="preserve">A </w:t>
      </w:r>
      <w:r>
        <w:rPr>
          <w:rFonts w:ascii="Calibri" w:eastAsia="Calibri" w:hAnsi="Calibri" w:cs="Calibri"/>
          <w:b/>
          <w:color w:val="FF0000"/>
          <w:sz w:val="24"/>
          <w:szCs w:val="24"/>
        </w:rPr>
        <w:t>CEDAE</w:t>
      </w:r>
      <w:r>
        <w:rPr>
          <w:rFonts w:ascii="Calibri" w:eastAsia="Calibri" w:hAnsi="Calibri" w:cs="Calibri"/>
          <w:color w:val="FF0000"/>
          <w:sz w:val="24"/>
          <w:szCs w:val="24"/>
        </w:rPr>
        <w:t xml:space="preserve"> se ressalva o direito de pleitear em juízo as perdas e danos que não puderem ser reparados através da garantia prestada.</w:t>
      </w:r>
    </w:p>
    <w:p w14:paraId="00000132" w14:textId="77777777" w:rsidR="002A3152" w:rsidRDefault="002A3152">
      <w:pPr>
        <w:widowControl w:val="0"/>
        <w:spacing w:after="120" w:line="276" w:lineRule="auto"/>
        <w:ind w:left="0" w:hanging="2"/>
        <w:jc w:val="both"/>
        <w:rPr>
          <w:rFonts w:ascii="Calibri" w:eastAsia="Calibri" w:hAnsi="Calibri" w:cs="Calibri"/>
          <w:color w:val="FF0000"/>
          <w:sz w:val="24"/>
          <w:szCs w:val="24"/>
        </w:rPr>
      </w:pPr>
    </w:p>
    <w:p w14:paraId="00000133" w14:textId="36697796" w:rsidR="002A3152" w:rsidRDefault="00000000">
      <w:pPr>
        <w:widowControl w:val="0"/>
        <w:spacing w:after="120" w:line="276" w:lineRule="auto"/>
        <w:ind w:left="0" w:hanging="2"/>
        <w:jc w:val="center"/>
        <w:rPr>
          <w:rFonts w:ascii="Calibri" w:eastAsia="Calibri" w:hAnsi="Calibri" w:cs="Calibri"/>
          <w:color w:val="4A86E8"/>
          <w:sz w:val="24"/>
          <w:szCs w:val="24"/>
        </w:rPr>
      </w:pPr>
      <w:r>
        <w:rPr>
          <w:rFonts w:ascii="Calibri" w:eastAsia="Calibri" w:hAnsi="Calibri" w:cs="Calibri"/>
          <w:b/>
          <w:color w:val="4A86E8"/>
          <w:sz w:val="24"/>
          <w:szCs w:val="24"/>
        </w:rPr>
        <w:t xml:space="preserve">( para contratações </w:t>
      </w:r>
      <w:r>
        <w:rPr>
          <w:rFonts w:ascii="Calibri" w:eastAsia="Calibri" w:hAnsi="Calibri" w:cs="Calibri"/>
          <w:b/>
          <w:color w:val="4A86E8"/>
          <w:sz w:val="24"/>
          <w:szCs w:val="24"/>
          <w:u w:val="single"/>
        </w:rPr>
        <w:t>com mão de obra alocada</w:t>
      </w:r>
      <w:r>
        <w:rPr>
          <w:rFonts w:ascii="Calibri" w:eastAsia="Calibri" w:hAnsi="Calibri" w:cs="Calibri"/>
          <w:b/>
          <w:color w:val="4A86E8"/>
          <w:sz w:val="24"/>
          <w:szCs w:val="24"/>
        </w:rPr>
        <w:t xml:space="preserve">, com valor estimado a partir de R$ </w:t>
      </w:r>
      <w:sdt>
        <w:sdtPr>
          <w:tag w:val="goog_rdk_0"/>
          <w:id w:val="1312519593"/>
        </w:sdtPr>
        <w:sdtContent>
          <w:r>
            <w:rPr>
              <w:rFonts w:ascii="Calibri" w:eastAsia="Calibri" w:hAnsi="Calibri" w:cs="Calibri"/>
              <w:b/>
              <w:color w:val="4A86E8"/>
              <w:sz w:val="24"/>
              <w:szCs w:val="24"/>
            </w:rPr>
            <w:t>200 milhões de reais</w:t>
          </w:r>
        </w:sdtContent>
      </w:sdt>
      <w:sdt>
        <w:sdtPr>
          <w:tag w:val="goog_rdk_1"/>
          <w:id w:val="1107774059"/>
          <w:showingPlcHdr/>
        </w:sdtPr>
        <w:sdtContent>
          <w:r w:rsidR="00A2293E">
            <w:t xml:space="preserve">     </w:t>
          </w:r>
        </w:sdtContent>
      </w:sdt>
      <w:r>
        <w:rPr>
          <w:rFonts w:ascii="Calibri" w:eastAsia="Calibri" w:hAnsi="Calibri" w:cs="Calibri"/>
          <w:b/>
          <w:color w:val="4A86E8"/>
          <w:sz w:val="24"/>
          <w:szCs w:val="24"/>
        </w:rPr>
        <w:t>)</w:t>
      </w:r>
    </w:p>
    <w:p w14:paraId="00000134" w14:textId="77777777" w:rsidR="002A3152" w:rsidRDefault="002A3152">
      <w:pPr>
        <w:widowControl w:val="0"/>
        <w:spacing w:after="120" w:line="276" w:lineRule="auto"/>
        <w:ind w:left="0" w:hanging="2"/>
        <w:jc w:val="center"/>
        <w:rPr>
          <w:rFonts w:ascii="Calibri" w:eastAsia="Calibri" w:hAnsi="Calibri" w:cs="Calibri"/>
          <w:color w:val="4A86E8"/>
          <w:sz w:val="24"/>
          <w:szCs w:val="24"/>
        </w:rPr>
      </w:pPr>
    </w:p>
    <w:p w14:paraId="00000135"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Primeiro</w:t>
      </w:r>
      <w:r>
        <w:rPr>
          <w:rFonts w:ascii="Calibri" w:eastAsia="Calibri" w:hAnsi="Calibri" w:cs="Calibri"/>
          <w:color w:val="4A86E8"/>
          <w:sz w:val="24"/>
          <w:szCs w:val="24"/>
        </w:rPr>
        <w:t xml:space="preserve"> - A CONTRATADA deverá apresentar comprovante de prestação de garantia contratual, optando por uma das modalidades previstas no §1º do art. 70 da Lei 13.303/16. </w:t>
      </w:r>
    </w:p>
    <w:p w14:paraId="00000136"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Segundo - </w:t>
      </w:r>
      <w:r>
        <w:rPr>
          <w:rFonts w:ascii="Calibri" w:eastAsia="Calibri" w:hAnsi="Calibri" w:cs="Calibri"/>
          <w:color w:val="4A86E8"/>
          <w:sz w:val="24"/>
          <w:szCs w:val="24"/>
        </w:rPr>
        <w:t>O comprovante deverá ser apresentado na Tesouraria da CEDAE, no 6º andar do prédio Sede, no prazo máximo de 10 (dez) dias úteis contados da assinatura do instrumento.</w:t>
      </w:r>
    </w:p>
    <w:p w14:paraId="00000137"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Terceiro - </w:t>
      </w:r>
      <w:r>
        <w:rPr>
          <w:rFonts w:ascii="Calibri" w:eastAsia="Calibri" w:hAnsi="Calibri" w:cs="Calibri"/>
          <w:color w:val="4A86E8"/>
          <w:sz w:val="24"/>
          <w:szCs w:val="24"/>
        </w:rPr>
        <w:t xml:space="preserve">A garantia deverá ser prestada em percentual correspondente a 10% (dez por cento) do valor do contrato, com exceção apenas da caução em dinheiro, que poderá ser prestada em percentual inferior, correspondente a 3% (três por cento). </w:t>
      </w:r>
    </w:p>
    <w:p w14:paraId="00000138"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Quarto</w:t>
      </w:r>
      <w:r>
        <w:rPr>
          <w:rFonts w:ascii="Calibri" w:eastAsia="Calibri" w:hAnsi="Calibri" w:cs="Calibri"/>
          <w:color w:val="4A86E8"/>
          <w:sz w:val="24"/>
          <w:szCs w:val="24"/>
        </w:rPr>
        <w:t xml:space="preserve"> - A garantia prestada não poderá se vincular a outras contratações, salvo após sua liberação.</w:t>
      </w:r>
    </w:p>
    <w:p w14:paraId="00000139"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Quinto - </w:t>
      </w:r>
      <w:r>
        <w:rPr>
          <w:rFonts w:ascii="Calibri" w:eastAsia="Calibri" w:hAnsi="Calibri" w:cs="Calibri"/>
          <w:color w:val="4A86E8"/>
          <w:sz w:val="24"/>
          <w:szCs w:val="24"/>
        </w:rPr>
        <w:t>A garantia assegurará, qualquer que seja a modalidade escolhida, o pagamento de:</w:t>
      </w:r>
    </w:p>
    <w:p w14:paraId="0000013A"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I. Todos os prejuízos advindos do não cumprimento do contrato;</w:t>
      </w:r>
    </w:p>
    <w:p w14:paraId="0000013B"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II. Multas punitivas aplicadas à CONTRATADA;</w:t>
      </w:r>
    </w:p>
    <w:p w14:paraId="0000013C"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III. Prejuízos diretos causados à CONTRATANTE decorrentes de culpa ou dolo durante a execução do contrato;</w:t>
      </w:r>
    </w:p>
    <w:p w14:paraId="0000013D"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IV. Obrigações previdenciárias e trabalhistas não honradas pela CONTRATADA.</w:t>
      </w:r>
    </w:p>
    <w:p w14:paraId="0000013E"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Sexto - </w:t>
      </w:r>
      <w:r>
        <w:rPr>
          <w:rFonts w:ascii="Calibri" w:eastAsia="Calibri" w:hAnsi="Calibri" w:cs="Calibri"/>
          <w:color w:val="4A86E8"/>
          <w:sz w:val="24"/>
          <w:szCs w:val="24"/>
        </w:rPr>
        <w:t>Se a CONTRATADA optar pelo “seguro-garantia”, deverá prestá-lo na modalidade “</w:t>
      </w:r>
      <w:r>
        <w:rPr>
          <w:rFonts w:ascii="Calibri" w:eastAsia="Calibri" w:hAnsi="Calibri" w:cs="Calibri"/>
          <w:b/>
          <w:i/>
          <w:color w:val="4A86E8"/>
          <w:sz w:val="24"/>
          <w:szCs w:val="24"/>
        </w:rPr>
        <w:t>Seguro-garantia do Construtor, do Fornecedor e do Prestador de Serviço</w:t>
      </w:r>
      <w:r>
        <w:rPr>
          <w:rFonts w:ascii="Calibri" w:eastAsia="Calibri" w:hAnsi="Calibri" w:cs="Calibri"/>
          <w:color w:val="4A86E8"/>
          <w:sz w:val="24"/>
          <w:szCs w:val="24"/>
        </w:rPr>
        <w:t xml:space="preserve">” para </w:t>
      </w:r>
      <w:r>
        <w:rPr>
          <w:rFonts w:ascii="Calibri" w:eastAsia="Calibri" w:hAnsi="Calibri" w:cs="Calibri"/>
          <w:color w:val="4A86E8"/>
          <w:sz w:val="24"/>
          <w:szCs w:val="24"/>
        </w:rPr>
        <w:lastRenderedPageBreak/>
        <w:t xml:space="preserve">cobertura dos itens I a III do parágrafo anterior, em percentual correspondente a2% (dois por cento), complementada com a garantia adicional na modalidade </w:t>
      </w:r>
      <w:r>
        <w:rPr>
          <w:rFonts w:ascii="Calibri" w:eastAsia="Calibri" w:hAnsi="Calibri" w:cs="Calibri"/>
          <w:b/>
          <w:i/>
          <w:color w:val="4A86E8"/>
          <w:sz w:val="24"/>
          <w:szCs w:val="24"/>
        </w:rPr>
        <w:t>“Seguro-Garantia de Ações Trabalhistas e Previdenciárias”</w:t>
      </w:r>
      <w:r>
        <w:rPr>
          <w:rFonts w:ascii="Calibri" w:eastAsia="Calibri" w:hAnsi="Calibri" w:cs="Calibri"/>
          <w:color w:val="4A86E8"/>
          <w:sz w:val="24"/>
          <w:szCs w:val="24"/>
        </w:rPr>
        <w:t xml:space="preserve"> para o item IV, em percentual de 8% (oito por cento), sendo o parâmetro de ambas garantias o valor atualizado do contrato.</w:t>
      </w:r>
    </w:p>
    <w:p w14:paraId="0000013F"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Sétimo -</w:t>
      </w:r>
      <w:r>
        <w:rPr>
          <w:rFonts w:ascii="Calibri" w:eastAsia="Calibri" w:hAnsi="Calibri" w:cs="Calibri"/>
          <w:color w:val="4A86E8"/>
          <w:sz w:val="24"/>
          <w:szCs w:val="24"/>
        </w:rPr>
        <w:t xml:space="preserve"> Se da contratação resultar a transferência da posse direta de bens da CEDAE à CONTRATADA, em valor total superior a </w:t>
      </w:r>
      <w:r>
        <w:rPr>
          <w:rFonts w:ascii="Calibri" w:eastAsia="Calibri" w:hAnsi="Calibri" w:cs="Calibri"/>
          <w:b/>
          <w:color w:val="4A86E8"/>
          <w:sz w:val="24"/>
          <w:szCs w:val="24"/>
        </w:rPr>
        <w:t>R$ 1.000.000,00 (um milhão de reais),</w:t>
      </w:r>
      <w:r>
        <w:rPr>
          <w:rFonts w:ascii="Calibri" w:eastAsia="Calibri" w:hAnsi="Calibri" w:cs="Calibri"/>
          <w:color w:val="4A86E8"/>
          <w:sz w:val="24"/>
          <w:szCs w:val="24"/>
        </w:rPr>
        <w:t xml:space="preserve"> será exigido, ainda, o </w:t>
      </w:r>
      <w:r>
        <w:rPr>
          <w:rFonts w:ascii="Calibri" w:eastAsia="Calibri" w:hAnsi="Calibri" w:cs="Calibri"/>
          <w:b/>
          <w:i/>
          <w:color w:val="4A86E8"/>
          <w:sz w:val="24"/>
          <w:szCs w:val="24"/>
        </w:rPr>
        <w:t>seguro multirriscos básico</w:t>
      </w:r>
      <w:r>
        <w:rPr>
          <w:rFonts w:ascii="Calibri" w:eastAsia="Calibri" w:hAnsi="Calibri" w:cs="Calibri"/>
          <w:color w:val="4A86E8"/>
          <w:sz w:val="24"/>
          <w:szCs w:val="24"/>
        </w:rPr>
        <w:t>, que conterá as seguintes coberturas adicionais mínimas: Danos Elétricos, Subtração de Bens e Mercadorias, Responsabilidade Civil de Operações, Responsabilidade Civil do Empregador, Equipamentos Estacionários e Móveis, cuja cobertura alcançará o valor total dos bens entregues.</w:t>
      </w:r>
    </w:p>
    <w:p w14:paraId="00000140"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Oitavo - </w:t>
      </w:r>
      <w:r>
        <w:rPr>
          <w:rFonts w:ascii="Calibri" w:eastAsia="Calibri" w:hAnsi="Calibri" w:cs="Calibri"/>
          <w:color w:val="4A86E8"/>
          <w:sz w:val="24"/>
          <w:szCs w:val="24"/>
        </w:rPr>
        <w:t xml:space="preserve"> A garantia somente poderá ser liberada após o recebimento definitivo do objeto,  cabendo à  CONTRATADA formular tal solicitação.</w:t>
      </w:r>
    </w:p>
    <w:p w14:paraId="00000141"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Nono</w:t>
      </w:r>
      <w:r>
        <w:rPr>
          <w:rFonts w:ascii="Calibri" w:eastAsia="Calibri" w:hAnsi="Calibri" w:cs="Calibri"/>
          <w:color w:val="4A86E8"/>
          <w:sz w:val="24"/>
          <w:szCs w:val="24"/>
        </w:rPr>
        <w:t xml:space="preserve"> - A garantia que não for prestada em dinheiro deverá ser firmada com prazo de validade superior à vigência do contrato administrativo em, no mínimo, 180 (cento e oitenta) dias.</w:t>
      </w:r>
    </w:p>
    <w:p w14:paraId="00000142"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 - </w:t>
      </w:r>
      <w:r>
        <w:rPr>
          <w:rFonts w:ascii="Calibri" w:eastAsia="Calibri" w:hAnsi="Calibri" w:cs="Calibri"/>
          <w:color w:val="4A86E8"/>
          <w:sz w:val="24"/>
          <w:szCs w:val="24"/>
        </w:rPr>
        <w:t xml:space="preserve">A </w:t>
      </w:r>
      <w:r>
        <w:rPr>
          <w:rFonts w:ascii="Calibri" w:eastAsia="Calibri" w:hAnsi="Calibri" w:cs="Calibri"/>
          <w:b/>
          <w:color w:val="4A86E8"/>
          <w:sz w:val="24"/>
          <w:szCs w:val="24"/>
        </w:rPr>
        <w:t>CONTRATADA</w:t>
      </w:r>
      <w:r>
        <w:rPr>
          <w:rFonts w:ascii="Calibri" w:eastAsia="Calibri" w:hAnsi="Calibri" w:cs="Calibri"/>
          <w:color w:val="4A86E8"/>
          <w:sz w:val="24"/>
          <w:szCs w:val="24"/>
        </w:rPr>
        <w:t xml:space="preserve"> se declara ciente de que as alterações de valor e/ou de prazo efetuadas no contrato importarão na necessidade de reforço e/ou prorrogação da garantia prestada, não se eximindo a CONTRATADA desta responsabilidade mesmo quando silente o aditivo formalizado.</w:t>
      </w:r>
    </w:p>
    <w:p w14:paraId="00000143"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Décimo Primeiro</w:t>
      </w:r>
      <w:r>
        <w:rPr>
          <w:rFonts w:ascii="Calibri" w:eastAsia="Calibri" w:hAnsi="Calibri" w:cs="Calibri"/>
          <w:color w:val="4A86E8"/>
          <w:sz w:val="24"/>
          <w:szCs w:val="24"/>
        </w:rPr>
        <w:t xml:space="preserve"> - Nos casos em que os valores das multas vierem a ser descontados da garantia, seu valor original será recomposto no prazo de até 72 (setenta e duas) horas, sob pena de multa e/ou de rescisão administrativa do contrato.</w:t>
      </w:r>
    </w:p>
    <w:p w14:paraId="00000144"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 Segundo - </w:t>
      </w:r>
      <w:r>
        <w:rPr>
          <w:rFonts w:ascii="Calibri" w:eastAsia="Calibri" w:hAnsi="Calibri" w:cs="Calibri"/>
          <w:color w:val="4A86E8"/>
          <w:sz w:val="24"/>
          <w:szCs w:val="24"/>
        </w:rPr>
        <w:t>A garantia que for prestada na modalidade fiança bancária deverá ser apresentada conforme modelo constante do Anexo VII da  OS n. 14.927/2017.</w:t>
      </w:r>
    </w:p>
    <w:p w14:paraId="00000145"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Décimo Terceiro –</w:t>
      </w:r>
      <w:r>
        <w:rPr>
          <w:rFonts w:ascii="Calibri" w:eastAsia="Calibri" w:hAnsi="Calibri" w:cs="Calibri"/>
          <w:color w:val="4A86E8"/>
          <w:sz w:val="24"/>
          <w:szCs w:val="24"/>
        </w:rPr>
        <w:t xml:space="preserve"> O atraso da </w:t>
      </w:r>
      <w:r>
        <w:rPr>
          <w:rFonts w:ascii="Calibri" w:eastAsia="Calibri" w:hAnsi="Calibri" w:cs="Calibri"/>
          <w:b/>
          <w:color w:val="4A86E8"/>
          <w:sz w:val="24"/>
          <w:szCs w:val="24"/>
        </w:rPr>
        <w:t>CONTRATADA</w:t>
      </w:r>
      <w:r>
        <w:rPr>
          <w:rFonts w:ascii="Calibri" w:eastAsia="Calibri" w:hAnsi="Calibri" w:cs="Calibri"/>
          <w:color w:val="4A86E8"/>
          <w:sz w:val="24"/>
          <w:szCs w:val="24"/>
        </w:rPr>
        <w:t xml:space="preserve"> em prestar ou revalidar a garantia autorizará a CEDAE a promover o bloqueio dos pagamentos devidos até o limite máximo de 10% (dez por cento) do valor do contrato. Uma vez prestada a garantia, esta substituirá o bloqueio. </w:t>
      </w:r>
    </w:p>
    <w:p w14:paraId="00000146"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 Quarto - </w:t>
      </w:r>
      <w:r>
        <w:rPr>
          <w:rFonts w:ascii="Calibri" w:eastAsia="Calibri" w:hAnsi="Calibri" w:cs="Calibri"/>
          <w:color w:val="4A86E8"/>
          <w:sz w:val="24"/>
          <w:szCs w:val="24"/>
        </w:rPr>
        <w:t xml:space="preserve">O bloqueio efetuado com base no parágrafo anterior não gerará direito a nenhum tipo de compensação financeira à </w:t>
      </w:r>
      <w:r>
        <w:rPr>
          <w:rFonts w:ascii="Calibri" w:eastAsia="Calibri" w:hAnsi="Calibri" w:cs="Calibri"/>
          <w:b/>
          <w:color w:val="4A86E8"/>
          <w:sz w:val="24"/>
          <w:szCs w:val="24"/>
        </w:rPr>
        <w:t>CONTRATADA</w:t>
      </w:r>
      <w:r>
        <w:rPr>
          <w:rFonts w:ascii="Calibri" w:eastAsia="Calibri" w:hAnsi="Calibri" w:cs="Calibri"/>
          <w:color w:val="4A86E8"/>
          <w:sz w:val="24"/>
          <w:szCs w:val="24"/>
        </w:rPr>
        <w:t>.</w:t>
      </w:r>
    </w:p>
    <w:p w14:paraId="00000147" w14:textId="77777777" w:rsidR="002A3152" w:rsidRDefault="00000000">
      <w:pPr>
        <w:widowControl w:val="0"/>
        <w:spacing w:after="120" w:line="276"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 Quinto - </w:t>
      </w:r>
      <w:r>
        <w:rPr>
          <w:rFonts w:ascii="Calibri" w:eastAsia="Calibri" w:hAnsi="Calibri" w:cs="Calibri"/>
          <w:color w:val="4A86E8"/>
          <w:sz w:val="24"/>
          <w:szCs w:val="24"/>
        </w:rPr>
        <w:t xml:space="preserve">A </w:t>
      </w:r>
      <w:r>
        <w:rPr>
          <w:rFonts w:ascii="Calibri" w:eastAsia="Calibri" w:hAnsi="Calibri" w:cs="Calibri"/>
          <w:b/>
          <w:color w:val="4A86E8"/>
          <w:sz w:val="24"/>
          <w:szCs w:val="24"/>
        </w:rPr>
        <w:t>CEDAE</w:t>
      </w:r>
      <w:r>
        <w:rPr>
          <w:rFonts w:ascii="Calibri" w:eastAsia="Calibri" w:hAnsi="Calibri" w:cs="Calibri"/>
          <w:color w:val="4A86E8"/>
          <w:sz w:val="24"/>
          <w:szCs w:val="24"/>
        </w:rPr>
        <w:t xml:space="preserve"> se ressalva o direito de pleitear em juízo as perdas e danos que não puderem ser reparados através da garantia prestada.</w:t>
      </w:r>
    </w:p>
    <w:p w14:paraId="00000148" w14:textId="77777777" w:rsidR="002A3152" w:rsidRDefault="002A3152">
      <w:pPr>
        <w:widowControl w:val="0"/>
        <w:spacing w:after="120" w:line="276" w:lineRule="auto"/>
        <w:ind w:left="0" w:hanging="2"/>
        <w:jc w:val="both"/>
        <w:rPr>
          <w:rFonts w:ascii="Calibri" w:eastAsia="Calibri" w:hAnsi="Calibri" w:cs="Calibri"/>
          <w:sz w:val="24"/>
          <w:szCs w:val="24"/>
        </w:rPr>
      </w:pPr>
    </w:p>
    <w:p w14:paraId="00000149" w14:textId="77777777" w:rsidR="002A3152" w:rsidRDefault="00000000">
      <w:pPr>
        <w:spacing w:line="360"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lastRenderedPageBreak/>
        <w:t xml:space="preserve">(PARA CONTRATAÇÕES DE </w:t>
      </w:r>
      <w:r>
        <w:rPr>
          <w:rFonts w:ascii="Calibri" w:eastAsia="Calibri" w:hAnsi="Calibri" w:cs="Calibri"/>
          <w:b/>
          <w:color w:val="FF0000"/>
          <w:sz w:val="24"/>
          <w:szCs w:val="24"/>
          <w:u w:val="single"/>
        </w:rPr>
        <w:t>SERVIÇOS COMUNS</w:t>
      </w:r>
      <w:r>
        <w:rPr>
          <w:rFonts w:ascii="Calibri" w:eastAsia="Calibri" w:hAnsi="Calibri" w:cs="Calibri"/>
          <w:b/>
          <w:color w:val="FF0000"/>
          <w:sz w:val="24"/>
          <w:szCs w:val="24"/>
        </w:rPr>
        <w:t>, COM VALOR ESTIMADO A PARTIR DE 500 MIL REAIS)</w:t>
      </w:r>
    </w:p>
    <w:p w14:paraId="0000014A" w14:textId="77777777" w:rsidR="002A3152" w:rsidRDefault="002A3152">
      <w:pPr>
        <w:spacing w:line="360" w:lineRule="auto"/>
        <w:ind w:left="0" w:hanging="2"/>
        <w:jc w:val="both"/>
        <w:rPr>
          <w:rFonts w:ascii="Calibri" w:eastAsia="Calibri" w:hAnsi="Calibri" w:cs="Calibri"/>
          <w:color w:val="FF0000"/>
          <w:sz w:val="24"/>
          <w:szCs w:val="24"/>
        </w:rPr>
      </w:pPr>
    </w:p>
    <w:p w14:paraId="0000014B"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A CONTRATADA deverá prestar garantia contratual, optando por uma das modalidades previstas no §1º do art. 70 da Lei 13.303/16.</w:t>
      </w:r>
    </w:p>
    <w:p w14:paraId="0000014C" w14:textId="77777777" w:rsidR="002A3152" w:rsidRDefault="00000000">
      <w:pPr>
        <w:widowControl w:val="0"/>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14D" w14:textId="77777777" w:rsidR="002A3152" w:rsidRDefault="00000000">
      <w:pPr>
        <w:widowControl w:val="0"/>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Primeiro - </w:t>
      </w:r>
      <w:r>
        <w:rPr>
          <w:rFonts w:ascii="Calibri" w:eastAsia="Calibri" w:hAnsi="Calibri" w:cs="Calibri"/>
          <w:color w:val="FF0000"/>
          <w:sz w:val="24"/>
          <w:szCs w:val="24"/>
        </w:rPr>
        <w:t>O comprovante deverá ser apresentado na Tesouraria da CEDAE, no 6º andar do prédio Sede, no prazo máximo de 10 (dez) dias úteis contados da assinatura do instrumento.</w:t>
      </w:r>
    </w:p>
    <w:p w14:paraId="0000014E"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4F"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Segundo - </w:t>
      </w:r>
      <w:r>
        <w:rPr>
          <w:rFonts w:ascii="Calibri" w:eastAsia="Calibri" w:hAnsi="Calibri" w:cs="Calibri"/>
          <w:color w:val="FF0000"/>
          <w:sz w:val="24"/>
          <w:szCs w:val="24"/>
        </w:rPr>
        <w:t xml:space="preserve">A garantia deverá ser prestada em percentual correspondente a 5% (cinco por cento) do valor do contrato, com exceção apenas da caução em dinheiro, que poderá ser prestada em percentual inferior, correspondente a 1,5% (um e meio por cento). </w:t>
      </w:r>
    </w:p>
    <w:p w14:paraId="00000150"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1"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 </w:t>
      </w:r>
      <w:r>
        <w:rPr>
          <w:rFonts w:ascii="Calibri" w:eastAsia="Calibri" w:hAnsi="Calibri" w:cs="Calibri"/>
          <w:color w:val="FF0000"/>
          <w:sz w:val="24"/>
          <w:szCs w:val="24"/>
        </w:rPr>
        <w:t>A garantia prestada não poderá se vincular a outras contratações, salvo após sua liberação.</w:t>
      </w:r>
    </w:p>
    <w:p w14:paraId="00000152"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3"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Quarto - </w:t>
      </w:r>
      <w:r>
        <w:rPr>
          <w:rFonts w:ascii="Calibri" w:eastAsia="Calibri" w:hAnsi="Calibri" w:cs="Calibri"/>
          <w:color w:val="FF0000"/>
          <w:sz w:val="24"/>
          <w:szCs w:val="24"/>
        </w:rPr>
        <w:t xml:space="preserve">A garantia que vier a ser prestada na modalidade de seguro ou de fiança bancária deverá ser firmada de modo a abranger todos os prejuízos resultantes da execução deste contrato, decorrentes de conduta dolosa ou culposa da CONTRATADA, incluindo as multas pecuniárias aplicadas pela CEDAE. </w:t>
      </w:r>
    </w:p>
    <w:p w14:paraId="00000154" w14:textId="77777777" w:rsidR="002A3152" w:rsidRDefault="00000000">
      <w:pPr>
        <w:widowControl w:val="0"/>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155"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 </w:t>
      </w:r>
      <w:r>
        <w:rPr>
          <w:rFonts w:ascii="Calibri" w:eastAsia="Calibri" w:hAnsi="Calibri" w:cs="Calibri"/>
          <w:color w:val="FF0000"/>
          <w:sz w:val="24"/>
          <w:szCs w:val="24"/>
        </w:rPr>
        <w:t xml:space="preserve">Se da contratação resultar a transferência da posse direta de bens da CEDAE à CONTRATADA, em valor total superior a </w:t>
      </w:r>
      <w:r>
        <w:rPr>
          <w:rFonts w:ascii="Calibri" w:eastAsia="Calibri" w:hAnsi="Calibri" w:cs="Calibri"/>
          <w:b/>
          <w:color w:val="FF0000"/>
          <w:sz w:val="24"/>
          <w:szCs w:val="24"/>
        </w:rPr>
        <w:t>R$ 1.000,000,00 (um milhão de reais),</w:t>
      </w:r>
      <w:r>
        <w:rPr>
          <w:rFonts w:ascii="Calibri" w:eastAsia="Calibri" w:hAnsi="Calibri" w:cs="Calibri"/>
          <w:color w:val="FF0000"/>
          <w:sz w:val="24"/>
          <w:szCs w:val="24"/>
        </w:rPr>
        <w:t xml:space="preserve"> será exigido, ainda, o </w:t>
      </w:r>
      <w:r>
        <w:rPr>
          <w:rFonts w:ascii="Calibri" w:eastAsia="Calibri" w:hAnsi="Calibri" w:cs="Calibri"/>
          <w:b/>
          <w:i/>
          <w:color w:val="FF0000"/>
          <w:sz w:val="24"/>
          <w:szCs w:val="24"/>
        </w:rPr>
        <w:t>seguro multirriscos básico</w:t>
      </w:r>
      <w:r>
        <w:rPr>
          <w:rFonts w:ascii="Calibri" w:eastAsia="Calibri" w:hAnsi="Calibri" w:cs="Calibri"/>
          <w:color w:val="FF0000"/>
          <w:sz w:val="24"/>
          <w:szCs w:val="24"/>
        </w:rPr>
        <w:t>, que conterá as seguintes coberturas adicionais mínimas: Danos Elétricos, Subtração de Bens e Mercadorias, Responsabilidade Civil de Operações, Responsabilidade Civil do Empregador, Equipamentos Estacionários e Móveis, cuja cobertura alcançará o valor total destes bens.</w:t>
      </w:r>
    </w:p>
    <w:p w14:paraId="00000156"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7"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Sexto</w:t>
      </w:r>
      <w:r>
        <w:rPr>
          <w:rFonts w:ascii="Calibri" w:eastAsia="Calibri" w:hAnsi="Calibri" w:cs="Calibri"/>
          <w:color w:val="FF0000"/>
          <w:sz w:val="24"/>
          <w:szCs w:val="24"/>
        </w:rPr>
        <w:t xml:space="preserve"> - A garantia somente poderá ser liberada após o recebimento definitivo do objeto, cabendo à CONTRATADA formular tal solicitação.</w:t>
      </w:r>
    </w:p>
    <w:p w14:paraId="00000158"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9"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Sétimo - </w:t>
      </w:r>
      <w:r>
        <w:rPr>
          <w:rFonts w:ascii="Calibri" w:eastAsia="Calibri" w:hAnsi="Calibri" w:cs="Calibri"/>
          <w:color w:val="FF0000"/>
          <w:sz w:val="24"/>
          <w:szCs w:val="24"/>
        </w:rPr>
        <w:t>A garantia que não for prestada em dinheiro deverá ser firmada com prazo de validade superior à vigência do contrato administrativo em, no mínimo, 180 (cento e oitenta) dias.</w:t>
      </w:r>
    </w:p>
    <w:p w14:paraId="0000015A"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B"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Oitavo - </w:t>
      </w:r>
      <w:r>
        <w:rPr>
          <w:rFonts w:ascii="Calibri" w:eastAsia="Calibri" w:hAnsi="Calibri" w:cs="Calibri"/>
          <w:color w:val="FF0000"/>
          <w:sz w:val="24"/>
          <w:szCs w:val="24"/>
        </w:rPr>
        <w:t xml:space="preserve">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se declara ciente de que as alterações de valor e/ou de prazo efetuadas no contrato importarão na necessidade de reforço e/ou prorrogação da garantia prestada, não se eximindo a CONTRATADA desta responsabilidade mesmo quando silente o aditivo formalizado.</w:t>
      </w:r>
    </w:p>
    <w:p w14:paraId="0000015C"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D"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Nono - </w:t>
      </w:r>
      <w:r>
        <w:rPr>
          <w:rFonts w:ascii="Calibri" w:eastAsia="Calibri" w:hAnsi="Calibri" w:cs="Calibri"/>
          <w:color w:val="FF0000"/>
          <w:sz w:val="24"/>
          <w:szCs w:val="24"/>
        </w:rPr>
        <w:t>Nos casos em que os valores das multas vierem a ser descontados da garantia, seu valor original será recomposto no prazo de até 72 (setenta e duas) horas, sob pena de multa e/ou de rescisão administrativa do contrato.</w:t>
      </w:r>
    </w:p>
    <w:p w14:paraId="0000015E"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5F"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 </w:t>
      </w:r>
      <w:r>
        <w:rPr>
          <w:rFonts w:ascii="Calibri" w:eastAsia="Calibri" w:hAnsi="Calibri" w:cs="Calibri"/>
          <w:color w:val="FF0000"/>
          <w:sz w:val="24"/>
          <w:szCs w:val="24"/>
        </w:rPr>
        <w:t>A garantia que for prestada na modalidade fiança bancária deverá ser apresentada conforme modelo constante do Anexo VII da OS n. 14.927/2017.</w:t>
      </w:r>
    </w:p>
    <w:p w14:paraId="00000160"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61"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Décimo-Primeiro - </w:t>
      </w:r>
      <w:r>
        <w:rPr>
          <w:rFonts w:ascii="Calibri" w:eastAsia="Calibri" w:hAnsi="Calibri" w:cs="Calibri"/>
          <w:color w:val="FF0000"/>
          <w:sz w:val="24"/>
          <w:szCs w:val="24"/>
        </w:rPr>
        <w:t xml:space="preserve">O atraso da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em prestar ou revalidar a garantia autorizará a CEDAE a promover o bloqueio dos pagamentos devidos até o limite máximo de 5% (cinco por cento) do valor do contrato. Uma vez prestada a garantia, esta substituirá o bloqueio.</w:t>
      </w:r>
    </w:p>
    <w:p w14:paraId="00000162" w14:textId="77777777" w:rsidR="002A3152" w:rsidRDefault="00000000">
      <w:pPr>
        <w:widowControl w:val="0"/>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163"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Décimo-Segundo - </w:t>
      </w:r>
      <w:r>
        <w:rPr>
          <w:rFonts w:ascii="Calibri" w:eastAsia="Calibri" w:hAnsi="Calibri" w:cs="Calibri"/>
          <w:color w:val="FF0000"/>
          <w:sz w:val="24"/>
          <w:szCs w:val="24"/>
        </w:rPr>
        <w:t xml:space="preserve">O bloqueio efetuado com base no parágrafo anterior não gerará direito a nenhum tipo de compensação financeira à </w:t>
      </w:r>
      <w:r>
        <w:rPr>
          <w:rFonts w:ascii="Calibri" w:eastAsia="Calibri" w:hAnsi="Calibri" w:cs="Calibri"/>
          <w:b/>
          <w:color w:val="FF0000"/>
          <w:sz w:val="24"/>
          <w:szCs w:val="24"/>
        </w:rPr>
        <w:t>CONTRATADA</w:t>
      </w:r>
      <w:r>
        <w:rPr>
          <w:rFonts w:ascii="Calibri" w:eastAsia="Calibri" w:hAnsi="Calibri" w:cs="Calibri"/>
          <w:color w:val="FF0000"/>
          <w:sz w:val="24"/>
          <w:szCs w:val="24"/>
        </w:rPr>
        <w:t>.</w:t>
      </w:r>
    </w:p>
    <w:p w14:paraId="00000164" w14:textId="77777777" w:rsidR="002A3152" w:rsidRDefault="002A3152">
      <w:pPr>
        <w:widowControl w:val="0"/>
        <w:spacing w:line="360" w:lineRule="auto"/>
        <w:ind w:left="0" w:hanging="2"/>
        <w:jc w:val="both"/>
        <w:rPr>
          <w:rFonts w:ascii="Calibri" w:eastAsia="Calibri" w:hAnsi="Calibri" w:cs="Calibri"/>
          <w:color w:val="FF0000"/>
          <w:sz w:val="24"/>
          <w:szCs w:val="24"/>
        </w:rPr>
      </w:pPr>
    </w:p>
    <w:p w14:paraId="00000165"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lastRenderedPageBreak/>
        <w:t xml:space="preserve">Parágrafo Décimo-Terceiro - </w:t>
      </w:r>
      <w:r>
        <w:rPr>
          <w:rFonts w:ascii="Calibri" w:eastAsia="Calibri" w:hAnsi="Calibri" w:cs="Calibri"/>
          <w:color w:val="FF0000"/>
          <w:sz w:val="24"/>
          <w:szCs w:val="24"/>
        </w:rPr>
        <w:t xml:space="preserve">A </w:t>
      </w:r>
      <w:r>
        <w:rPr>
          <w:rFonts w:ascii="Calibri" w:eastAsia="Calibri" w:hAnsi="Calibri" w:cs="Calibri"/>
          <w:b/>
          <w:color w:val="FF0000"/>
          <w:sz w:val="24"/>
          <w:szCs w:val="24"/>
        </w:rPr>
        <w:t>CEDAE</w:t>
      </w:r>
      <w:r>
        <w:rPr>
          <w:rFonts w:ascii="Calibri" w:eastAsia="Calibri" w:hAnsi="Calibri" w:cs="Calibri"/>
          <w:color w:val="FF0000"/>
          <w:sz w:val="24"/>
          <w:szCs w:val="24"/>
        </w:rPr>
        <w:t xml:space="preserve"> se ressalva o direito de pleitear em juízo as perdas e danos que não puderem ser reparados através da garantia prestada.</w:t>
      </w:r>
    </w:p>
    <w:p w14:paraId="00000166" w14:textId="77777777" w:rsidR="002A3152" w:rsidRDefault="002A3152">
      <w:pPr>
        <w:widowControl w:val="0"/>
        <w:spacing w:line="360" w:lineRule="auto"/>
        <w:ind w:left="0" w:hanging="2"/>
        <w:jc w:val="both"/>
        <w:rPr>
          <w:rFonts w:ascii="Calibri" w:eastAsia="Calibri" w:hAnsi="Calibri" w:cs="Calibri"/>
          <w:sz w:val="24"/>
          <w:szCs w:val="24"/>
        </w:rPr>
      </w:pPr>
    </w:p>
    <w:p w14:paraId="00000167" w14:textId="071D8419" w:rsidR="002A3152" w:rsidRDefault="00000000">
      <w:pPr>
        <w:widowControl w:val="0"/>
        <w:spacing w:line="360" w:lineRule="auto"/>
        <w:ind w:left="0" w:hanging="2"/>
        <w:jc w:val="center"/>
        <w:rPr>
          <w:rFonts w:ascii="Calibri" w:eastAsia="Calibri" w:hAnsi="Calibri" w:cs="Calibri"/>
          <w:color w:val="4A86E8"/>
          <w:sz w:val="24"/>
          <w:szCs w:val="24"/>
        </w:rPr>
      </w:pPr>
      <w:r>
        <w:rPr>
          <w:rFonts w:ascii="Calibri" w:eastAsia="Calibri" w:hAnsi="Calibri" w:cs="Calibri"/>
          <w:b/>
          <w:color w:val="4A86E8"/>
          <w:sz w:val="24"/>
          <w:szCs w:val="24"/>
        </w:rPr>
        <w:t xml:space="preserve">(OU PARA CONTRATAÇÕES </w:t>
      </w:r>
      <w:r>
        <w:rPr>
          <w:rFonts w:ascii="Calibri" w:eastAsia="Calibri" w:hAnsi="Calibri" w:cs="Calibri"/>
          <w:b/>
          <w:color w:val="4A86E8"/>
          <w:sz w:val="24"/>
          <w:szCs w:val="24"/>
          <w:u w:val="single"/>
        </w:rPr>
        <w:t>DE SERVIÇOS COMUNS</w:t>
      </w:r>
      <w:r>
        <w:rPr>
          <w:rFonts w:ascii="Calibri" w:eastAsia="Calibri" w:hAnsi="Calibri" w:cs="Calibri"/>
          <w:b/>
          <w:color w:val="4A86E8"/>
          <w:sz w:val="24"/>
          <w:szCs w:val="24"/>
        </w:rPr>
        <w:t xml:space="preserve">, COM VALOR ESTIMADO A PARTIR DE </w:t>
      </w:r>
      <w:sdt>
        <w:sdtPr>
          <w:tag w:val="goog_rdk_2"/>
          <w:id w:val="782697978"/>
        </w:sdtPr>
        <w:sdtContent>
          <w:r>
            <w:rPr>
              <w:rFonts w:ascii="Calibri" w:eastAsia="Calibri" w:hAnsi="Calibri" w:cs="Calibri"/>
              <w:b/>
              <w:color w:val="4A86E8"/>
              <w:sz w:val="24"/>
              <w:szCs w:val="24"/>
            </w:rPr>
            <w:t xml:space="preserve">200 </w:t>
          </w:r>
        </w:sdtContent>
      </w:sdt>
      <w:sdt>
        <w:sdtPr>
          <w:tag w:val="goog_rdk_3"/>
          <w:id w:val="-1586452419"/>
          <w:showingPlcHdr/>
        </w:sdtPr>
        <w:sdtContent>
          <w:r w:rsidR="00A2293E">
            <w:t xml:space="preserve">     </w:t>
          </w:r>
        </w:sdtContent>
      </w:sdt>
      <w:r>
        <w:rPr>
          <w:rFonts w:ascii="Calibri" w:eastAsia="Calibri" w:hAnsi="Calibri" w:cs="Calibri"/>
          <w:b/>
          <w:color w:val="4A86E8"/>
          <w:sz w:val="24"/>
          <w:szCs w:val="24"/>
        </w:rPr>
        <w:t>MILHÕES DE REAIS)</w:t>
      </w:r>
    </w:p>
    <w:p w14:paraId="00000168" w14:textId="77777777" w:rsidR="002A3152" w:rsidRDefault="002A3152">
      <w:pPr>
        <w:widowControl w:val="0"/>
        <w:spacing w:line="360" w:lineRule="auto"/>
        <w:ind w:left="0" w:hanging="2"/>
        <w:jc w:val="center"/>
        <w:rPr>
          <w:rFonts w:ascii="Calibri" w:eastAsia="Calibri" w:hAnsi="Calibri" w:cs="Calibri"/>
          <w:color w:val="4A86E8"/>
          <w:sz w:val="24"/>
          <w:szCs w:val="24"/>
        </w:rPr>
      </w:pPr>
    </w:p>
    <w:p w14:paraId="00000169"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A CONTRATADA deverá apresentar comprovante de prestação de garantia contratual, optando por uma das modalidades previstas no §1º do art. 70 da Lei 13.303/16.</w:t>
      </w:r>
    </w:p>
    <w:p w14:paraId="0000016A" w14:textId="77777777" w:rsidR="002A3152" w:rsidRDefault="00000000">
      <w:pPr>
        <w:widowControl w:val="0"/>
        <w:spacing w:line="360"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 xml:space="preserve"> </w:t>
      </w:r>
    </w:p>
    <w:p w14:paraId="0000016B"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Primeiro - </w:t>
      </w:r>
      <w:r>
        <w:rPr>
          <w:rFonts w:ascii="Calibri" w:eastAsia="Calibri" w:hAnsi="Calibri" w:cs="Calibri"/>
          <w:color w:val="4A86E8"/>
          <w:sz w:val="24"/>
          <w:szCs w:val="24"/>
        </w:rPr>
        <w:t>O comprovante deverá ser apresentado na Tesouraria da CEDAE, no 6º andar do prédio Sede, no prazo máximo de 10 (dez) dias úteis contados da assinatura do instrumento.</w:t>
      </w:r>
    </w:p>
    <w:p w14:paraId="0000016C"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6D"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Segundo - </w:t>
      </w:r>
      <w:r>
        <w:rPr>
          <w:rFonts w:ascii="Calibri" w:eastAsia="Calibri" w:hAnsi="Calibri" w:cs="Calibri"/>
          <w:color w:val="4A86E8"/>
          <w:sz w:val="24"/>
          <w:szCs w:val="24"/>
        </w:rPr>
        <w:t xml:space="preserve">A garantia deverá ser prestada em percentual correspondente a 10% (dez por cento) do valor do contrato, com exceção apenas da caução em dinheiro, que poderá ser prestada em percentual inferior, correspondente a 3% (três por cento). </w:t>
      </w:r>
    </w:p>
    <w:p w14:paraId="0000016E"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6F"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Terceiro - </w:t>
      </w:r>
      <w:r>
        <w:rPr>
          <w:rFonts w:ascii="Calibri" w:eastAsia="Calibri" w:hAnsi="Calibri" w:cs="Calibri"/>
          <w:color w:val="4A86E8"/>
          <w:sz w:val="24"/>
          <w:szCs w:val="24"/>
        </w:rPr>
        <w:t>A garantia prestada não poderá se vincular a outras contratações, salvo após sua liberação.</w:t>
      </w:r>
    </w:p>
    <w:p w14:paraId="00000170"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1"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Quarto - </w:t>
      </w:r>
      <w:r>
        <w:rPr>
          <w:rFonts w:ascii="Calibri" w:eastAsia="Calibri" w:hAnsi="Calibri" w:cs="Calibri"/>
          <w:color w:val="4A86E8"/>
          <w:sz w:val="24"/>
          <w:szCs w:val="24"/>
        </w:rPr>
        <w:t xml:space="preserve">A garantia que vier a ser prestada na modalidade de seguro ou de fiança bancária deverá ser firmada de modo a abranger todos os prejuízos resultantes da execução deste contrato, decorrentes de conduta dolosa ou culposa da </w:t>
      </w:r>
      <w:r>
        <w:rPr>
          <w:rFonts w:ascii="Calibri" w:eastAsia="Calibri" w:hAnsi="Calibri" w:cs="Calibri"/>
          <w:b/>
          <w:color w:val="4A86E8"/>
          <w:sz w:val="24"/>
          <w:szCs w:val="24"/>
        </w:rPr>
        <w:t>CONTRATADA</w:t>
      </w:r>
      <w:r>
        <w:rPr>
          <w:rFonts w:ascii="Calibri" w:eastAsia="Calibri" w:hAnsi="Calibri" w:cs="Calibri"/>
          <w:color w:val="4A86E8"/>
          <w:sz w:val="24"/>
          <w:szCs w:val="24"/>
        </w:rPr>
        <w:t>, incluindo as multas pecuniárias aplicadas pela CEDAE.</w:t>
      </w:r>
    </w:p>
    <w:p w14:paraId="00000172" w14:textId="77777777" w:rsidR="002A3152" w:rsidRDefault="00000000">
      <w:pPr>
        <w:widowControl w:val="0"/>
        <w:spacing w:line="360" w:lineRule="auto"/>
        <w:ind w:left="0" w:hanging="2"/>
        <w:jc w:val="both"/>
        <w:rPr>
          <w:rFonts w:ascii="Calibri" w:eastAsia="Calibri" w:hAnsi="Calibri" w:cs="Calibri"/>
          <w:color w:val="4A86E8"/>
          <w:sz w:val="24"/>
          <w:szCs w:val="24"/>
        </w:rPr>
      </w:pPr>
      <w:r>
        <w:rPr>
          <w:rFonts w:ascii="Calibri" w:eastAsia="Calibri" w:hAnsi="Calibri" w:cs="Calibri"/>
          <w:color w:val="4A86E8"/>
          <w:sz w:val="24"/>
          <w:szCs w:val="24"/>
        </w:rPr>
        <w:t xml:space="preserve">   </w:t>
      </w:r>
    </w:p>
    <w:p w14:paraId="00000173"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Quinto - </w:t>
      </w:r>
      <w:r>
        <w:rPr>
          <w:rFonts w:ascii="Calibri" w:eastAsia="Calibri" w:hAnsi="Calibri" w:cs="Calibri"/>
          <w:color w:val="4A86E8"/>
          <w:sz w:val="24"/>
          <w:szCs w:val="24"/>
        </w:rPr>
        <w:t xml:space="preserve">Se da contratação resultar a transferência da posse direta de bens da CEDAE à CONTRATADA, em valor total superior a </w:t>
      </w:r>
      <w:r>
        <w:rPr>
          <w:rFonts w:ascii="Calibri" w:eastAsia="Calibri" w:hAnsi="Calibri" w:cs="Calibri"/>
          <w:b/>
          <w:color w:val="4A86E8"/>
          <w:sz w:val="24"/>
          <w:szCs w:val="24"/>
        </w:rPr>
        <w:t>R$ 1.000,000,00 (um milhão de reais),</w:t>
      </w:r>
      <w:r>
        <w:rPr>
          <w:rFonts w:ascii="Calibri" w:eastAsia="Calibri" w:hAnsi="Calibri" w:cs="Calibri"/>
          <w:color w:val="4A86E8"/>
          <w:sz w:val="24"/>
          <w:szCs w:val="24"/>
        </w:rPr>
        <w:t xml:space="preserve"> será exigido, ainda, o </w:t>
      </w:r>
      <w:r>
        <w:rPr>
          <w:rFonts w:ascii="Calibri" w:eastAsia="Calibri" w:hAnsi="Calibri" w:cs="Calibri"/>
          <w:b/>
          <w:i/>
          <w:color w:val="4A86E8"/>
          <w:sz w:val="24"/>
          <w:szCs w:val="24"/>
        </w:rPr>
        <w:t>seguro multirriscos básico</w:t>
      </w:r>
      <w:r>
        <w:rPr>
          <w:rFonts w:ascii="Calibri" w:eastAsia="Calibri" w:hAnsi="Calibri" w:cs="Calibri"/>
          <w:color w:val="4A86E8"/>
          <w:sz w:val="24"/>
          <w:szCs w:val="24"/>
        </w:rPr>
        <w:t xml:space="preserve">, que conterá as seguintes coberturas adicionais </w:t>
      </w:r>
      <w:r>
        <w:rPr>
          <w:rFonts w:ascii="Calibri" w:eastAsia="Calibri" w:hAnsi="Calibri" w:cs="Calibri"/>
          <w:color w:val="4A86E8"/>
          <w:sz w:val="24"/>
          <w:szCs w:val="24"/>
        </w:rPr>
        <w:lastRenderedPageBreak/>
        <w:t>mínimas: Danos Elétricos, Subtração de Bens e Mercadorias, Responsabilidade Civil de Operações, Responsabilidade Civil do Empregador, Equipamentos Estacionários e Móveis, cuja cobertura alcançará o valor total destes bens.</w:t>
      </w:r>
    </w:p>
    <w:p w14:paraId="00000174"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5"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Sexto - </w:t>
      </w:r>
      <w:r>
        <w:rPr>
          <w:rFonts w:ascii="Calibri" w:eastAsia="Calibri" w:hAnsi="Calibri" w:cs="Calibri"/>
          <w:color w:val="4A86E8"/>
          <w:sz w:val="24"/>
          <w:szCs w:val="24"/>
        </w:rPr>
        <w:t>A garantia somente poderá ser liberada após o recebimento definitivo do objeto, cabendo à CONTRATADA formular tal solicitação.</w:t>
      </w:r>
    </w:p>
    <w:p w14:paraId="00000176"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7"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Sétimo - </w:t>
      </w:r>
      <w:r>
        <w:rPr>
          <w:rFonts w:ascii="Calibri" w:eastAsia="Calibri" w:hAnsi="Calibri" w:cs="Calibri"/>
          <w:color w:val="4A86E8"/>
          <w:sz w:val="24"/>
          <w:szCs w:val="24"/>
        </w:rPr>
        <w:t>A garantia que não for prestada em dinheiro deverá ser firmada com prazo de validade superior à vigência do contrato administrativo em, no mínimo, 180 (cento e oitenta) dias.</w:t>
      </w:r>
    </w:p>
    <w:p w14:paraId="00000178"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9"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Oitavo - </w:t>
      </w:r>
      <w:r>
        <w:rPr>
          <w:rFonts w:ascii="Calibri" w:eastAsia="Calibri" w:hAnsi="Calibri" w:cs="Calibri"/>
          <w:color w:val="4A86E8"/>
          <w:sz w:val="24"/>
          <w:szCs w:val="24"/>
        </w:rPr>
        <w:t xml:space="preserve">A </w:t>
      </w:r>
      <w:r>
        <w:rPr>
          <w:rFonts w:ascii="Calibri" w:eastAsia="Calibri" w:hAnsi="Calibri" w:cs="Calibri"/>
          <w:b/>
          <w:color w:val="4A86E8"/>
          <w:sz w:val="24"/>
          <w:szCs w:val="24"/>
        </w:rPr>
        <w:t>CONTRATADA</w:t>
      </w:r>
      <w:r>
        <w:rPr>
          <w:rFonts w:ascii="Calibri" w:eastAsia="Calibri" w:hAnsi="Calibri" w:cs="Calibri"/>
          <w:color w:val="4A86E8"/>
          <w:sz w:val="24"/>
          <w:szCs w:val="24"/>
        </w:rPr>
        <w:t xml:space="preserve"> se declara ciente de que as alterações de valor e/ou de prazo efetuadas no contrato importarão na necessidade de reforço e/ou prorrogação da garantia prestada, não se eximindo a CONTRATADA desta responsabilidade mesmo quando silente o aditivo formalizado.</w:t>
      </w:r>
    </w:p>
    <w:p w14:paraId="0000017A"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B"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Nono</w:t>
      </w:r>
      <w:r>
        <w:rPr>
          <w:rFonts w:ascii="Calibri" w:eastAsia="Calibri" w:hAnsi="Calibri" w:cs="Calibri"/>
          <w:color w:val="4A86E8"/>
          <w:sz w:val="24"/>
          <w:szCs w:val="24"/>
        </w:rPr>
        <w:t xml:space="preserve"> - Nos casos em que os valores das multas vierem a ser descontados da garantia, seu valor original será recomposto no prazo de até 72 (setenta e duas) horas, sob pena de multa e/ou de rescisão administrativa do contrato.</w:t>
      </w:r>
    </w:p>
    <w:p w14:paraId="0000017C"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D"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Parágrafo Décimo</w:t>
      </w:r>
      <w:r>
        <w:rPr>
          <w:rFonts w:ascii="Calibri" w:eastAsia="Calibri" w:hAnsi="Calibri" w:cs="Calibri"/>
          <w:color w:val="4A86E8"/>
          <w:sz w:val="24"/>
          <w:szCs w:val="24"/>
        </w:rPr>
        <w:t xml:space="preserve"> - A garantia que for prestada na modalidade fiança bancária deverá ser apresentada conforme modelo constante do Anexo VII da OS n. 14.927/2017.</w:t>
      </w:r>
    </w:p>
    <w:p w14:paraId="0000017E"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7F"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Décimo-Primeiro - </w:t>
      </w:r>
      <w:r>
        <w:rPr>
          <w:rFonts w:ascii="Calibri" w:eastAsia="Calibri" w:hAnsi="Calibri" w:cs="Calibri"/>
          <w:color w:val="4A86E8"/>
          <w:sz w:val="24"/>
          <w:szCs w:val="24"/>
        </w:rPr>
        <w:t xml:space="preserve">O atraso da </w:t>
      </w:r>
      <w:r>
        <w:rPr>
          <w:rFonts w:ascii="Calibri" w:eastAsia="Calibri" w:hAnsi="Calibri" w:cs="Calibri"/>
          <w:b/>
          <w:color w:val="4A86E8"/>
          <w:sz w:val="24"/>
          <w:szCs w:val="24"/>
        </w:rPr>
        <w:t>CONTRATADA</w:t>
      </w:r>
      <w:r>
        <w:rPr>
          <w:rFonts w:ascii="Calibri" w:eastAsia="Calibri" w:hAnsi="Calibri" w:cs="Calibri"/>
          <w:color w:val="4A86E8"/>
          <w:sz w:val="24"/>
          <w:szCs w:val="24"/>
        </w:rPr>
        <w:t xml:space="preserve"> em prestar ou revalidar a garantia autorizará a CEDAE a promover o bloqueio dos pagamentos devidos até o limite máximo de 10% (dez por cento) do valor do contrato. Uma vez prestada a garantia, esta substituirá o bloqueio. </w:t>
      </w:r>
    </w:p>
    <w:p w14:paraId="00000180"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81"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lastRenderedPageBreak/>
        <w:t xml:space="preserve">Parágrafo Décimo-Segundo - </w:t>
      </w:r>
      <w:r>
        <w:rPr>
          <w:rFonts w:ascii="Calibri" w:eastAsia="Calibri" w:hAnsi="Calibri" w:cs="Calibri"/>
          <w:color w:val="4A86E8"/>
          <w:sz w:val="24"/>
          <w:szCs w:val="24"/>
        </w:rPr>
        <w:t xml:space="preserve">O bloqueio efetuado com base no parágrafo anterior não gerará direito a nenhum tipo de compensação financeira à </w:t>
      </w:r>
      <w:r>
        <w:rPr>
          <w:rFonts w:ascii="Calibri" w:eastAsia="Calibri" w:hAnsi="Calibri" w:cs="Calibri"/>
          <w:b/>
          <w:color w:val="4A86E8"/>
          <w:sz w:val="24"/>
          <w:szCs w:val="24"/>
        </w:rPr>
        <w:t>CONTRATADA</w:t>
      </w:r>
      <w:r>
        <w:rPr>
          <w:rFonts w:ascii="Calibri" w:eastAsia="Calibri" w:hAnsi="Calibri" w:cs="Calibri"/>
          <w:color w:val="4A86E8"/>
          <w:sz w:val="24"/>
          <w:szCs w:val="24"/>
        </w:rPr>
        <w:t>.</w:t>
      </w:r>
    </w:p>
    <w:p w14:paraId="00000182" w14:textId="77777777" w:rsidR="002A3152" w:rsidRDefault="002A3152">
      <w:pPr>
        <w:widowControl w:val="0"/>
        <w:spacing w:line="360" w:lineRule="auto"/>
        <w:ind w:left="0" w:hanging="2"/>
        <w:jc w:val="both"/>
        <w:rPr>
          <w:rFonts w:ascii="Calibri" w:eastAsia="Calibri" w:hAnsi="Calibri" w:cs="Calibri"/>
          <w:color w:val="4A86E8"/>
          <w:sz w:val="24"/>
          <w:szCs w:val="24"/>
        </w:rPr>
      </w:pPr>
    </w:p>
    <w:p w14:paraId="00000183" w14:textId="77777777" w:rsidR="002A3152" w:rsidRDefault="00000000">
      <w:pPr>
        <w:spacing w:line="360" w:lineRule="auto"/>
        <w:ind w:left="0" w:hanging="2"/>
        <w:jc w:val="both"/>
        <w:rPr>
          <w:rFonts w:ascii="Calibri" w:eastAsia="Calibri" w:hAnsi="Calibri" w:cs="Calibri"/>
          <w:color w:val="4A86E8"/>
          <w:sz w:val="24"/>
          <w:szCs w:val="24"/>
        </w:rPr>
      </w:pPr>
      <w:r>
        <w:rPr>
          <w:rFonts w:ascii="Calibri" w:eastAsia="Calibri" w:hAnsi="Calibri" w:cs="Calibri"/>
          <w:b/>
          <w:color w:val="4A86E8"/>
          <w:sz w:val="24"/>
          <w:szCs w:val="24"/>
        </w:rPr>
        <w:t xml:space="preserve">Parágrafo Décimo-Terceiro - </w:t>
      </w:r>
      <w:r>
        <w:rPr>
          <w:rFonts w:ascii="Calibri" w:eastAsia="Calibri" w:hAnsi="Calibri" w:cs="Calibri"/>
          <w:color w:val="4A86E8"/>
          <w:sz w:val="24"/>
          <w:szCs w:val="24"/>
        </w:rPr>
        <w:t xml:space="preserve">A </w:t>
      </w:r>
      <w:r>
        <w:rPr>
          <w:rFonts w:ascii="Calibri" w:eastAsia="Calibri" w:hAnsi="Calibri" w:cs="Calibri"/>
          <w:b/>
          <w:color w:val="4A86E8"/>
          <w:sz w:val="24"/>
          <w:szCs w:val="24"/>
        </w:rPr>
        <w:t>CEDAE</w:t>
      </w:r>
      <w:r>
        <w:rPr>
          <w:rFonts w:ascii="Calibri" w:eastAsia="Calibri" w:hAnsi="Calibri" w:cs="Calibri"/>
          <w:color w:val="4A86E8"/>
          <w:sz w:val="24"/>
          <w:szCs w:val="24"/>
        </w:rPr>
        <w:t xml:space="preserve"> se ressalva o direito de pleitear em juízo as perdas e danos que não puderem ser reparados através da garantia prestada.</w:t>
      </w:r>
    </w:p>
    <w:p w14:paraId="00000184" w14:textId="77777777" w:rsidR="002A3152" w:rsidRDefault="002A3152">
      <w:pPr>
        <w:widowControl w:val="0"/>
        <w:spacing w:after="120" w:line="276" w:lineRule="auto"/>
        <w:ind w:left="0" w:hanging="2"/>
        <w:jc w:val="both"/>
        <w:rPr>
          <w:rFonts w:ascii="Calibri" w:eastAsia="Calibri" w:hAnsi="Calibri" w:cs="Calibri"/>
          <w:sz w:val="24"/>
          <w:szCs w:val="24"/>
        </w:rPr>
      </w:pPr>
    </w:p>
    <w:p w14:paraId="00000185" w14:textId="77777777" w:rsidR="002A3152" w:rsidRDefault="00000000">
      <w:pPr>
        <w:shd w:val="clear" w:color="auto" w:fill="BFBFBF"/>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CLÁUSULA DÉCIMA SEGUNDA - DA SUBCONTRATAÇÃO </w:t>
      </w:r>
    </w:p>
    <w:p w14:paraId="00000186" w14:textId="77777777" w:rsidR="002A3152" w:rsidRDefault="002A3152">
      <w:pPr>
        <w:pBdr>
          <w:top w:val="nil"/>
          <w:left w:val="nil"/>
          <w:bottom w:val="nil"/>
          <w:right w:val="nil"/>
          <w:between w:val="nil"/>
        </w:pBdr>
        <w:spacing w:line="360" w:lineRule="auto"/>
        <w:ind w:left="0" w:right="49" w:hanging="2"/>
        <w:jc w:val="center"/>
        <w:rPr>
          <w:rFonts w:ascii="Calibri" w:eastAsia="Calibri" w:hAnsi="Calibri" w:cs="Calibri"/>
          <w:sz w:val="24"/>
          <w:szCs w:val="24"/>
        </w:rPr>
      </w:pPr>
    </w:p>
    <w:p w14:paraId="00000187" w14:textId="77777777" w:rsidR="002A3152" w:rsidRDefault="00000000">
      <w:pPr>
        <w:pBdr>
          <w:top w:val="nil"/>
          <w:left w:val="nil"/>
          <w:bottom w:val="nil"/>
          <w:right w:val="nil"/>
          <w:between w:val="nil"/>
        </w:pBdr>
        <w:spacing w:line="360" w:lineRule="auto"/>
        <w:ind w:left="0" w:right="49"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(Para os casos em que a subcontratação </w:t>
      </w:r>
      <w:r>
        <w:rPr>
          <w:rFonts w:ascii="Calibri" w:eastAsia="Calibri" w:hAnsi="Calibri" w:cs="Calibri"/>
          <w:b/>
          <w:color w:val="FF0000"/>
          <w:sz w:val="24"/>
          <w:szCs w:val="24"/>
          <w:u w:val="single"/>
        </w:rPr>
        <w:t>não</w:t>
      </w:r>
      <w:r>
        <w:rPr>
          <w:rFonts w:ascii="Calibri" w:eastAsia="Calibri" w:hAnsi="Calibri" w:cs="Calibri"/>
          <w:b/>
          <w:color w:val="FF0000"/>
          <w:sz w:val="24"/>
          <w:szCs w:val="24"/>
        </w:rPr>
        <w:t xml:space="preserve"> tenha sido expressamente solicitada na forma do art. 37, parágrafo único, inciso II do RILC)</w:t>
      </w:r>
    </w:p>
    <w:p w14:paraId="00000188" w14:textId="77777777" w:rsidR="002A3152" w:rsidRDefault="002A3152">
      <w:pPr>
        <w:pBdr>
          <w:top w:val="nil"/>
          <w:left w:val="nil"/>
          <w:bottom w:val="nil"/>
          <w:right w:val="nil"/>
          <w:between w:val="nil"/>
        </w:pBdr>
        <w:spacing w:line="360" w:lineRule="auto"/>
        <w:ind w:left="0" w:right="49" w:hanging="2"/>
        <w:jc w:val="center"/>
        <w:rPr>
          <w:rFonts w:ascii="Calibri" w:eastAsia="Calibri" w:hAnsi="Calibri" w:cs="Calibri"/>
          <w:color w:val="FF0000"/>
          <w:sz w:val="24"/>
          <w:szCs w:val="24"/>
        </w:rPr>
      </w:pPr>
    </w:p>
    <w:p w14:paraId="00000189"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Não será admitida a subcontratação nos serviços contratados.</w:t>
      </w:r>
    </w:p>
    <w:p w14:paraId="0000018A" w14:textId="77777777" w:rsidR="002A3152" w:rsidRDefault="002A3152">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p>
    <w:p w14:paraId="0000018B" w14:textId="77777777" w:rsidR="002A3152" w:rsidRDefault="002A3152">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p>
    <w:p w14:paraId="0000018C" w14:textId="77777777" w:rsidR="002A3152" w:rsidRDefault="00000000">
      <w:pPr>
        <w:pBdr>
          <w:top w:val="nil"/>
          <w:left w:val="nil"/>
          <w:bottom w:val="nil"/>
          <w:right w:val="nil"/>
          <w:between w:val="nil"/>
        </w:pBdr>
        <w:spacing w:line="360" w:lineRule="auto"/>
        <w:ind w:left="0" w:right="49" w:hanging="2"/>
        <w:jc w:val="center"/>
        <w:rPr>
          <w:rFonts w:ascii="Calibri" w:eastAsia="Calibri" w:hAnsi="Calibri" w:cs="Calibri"/>
          <w:color w:val="FF0000"/>
          <w:sz w:val="24"/>
          <w:szCs w:val="24"/>
        </w:rPr>
      </w:pPr>
      <w:r>
        <w:rPr>
          <w:rFonts w:ascii="Calibri" w:eastAsia="Calibri" w:hAnsi="Calibri" w:cs="Calibri"/>
          <w:b/>
          <w:i/>
          <w:color w:val="FF0000"/>
          <w:sz w:val="24"/>
          <w:szCs w:val="24"/>
        </w:rPr>
        <w:t xml:space="preserve">(Para os casos em que a subcontratação houver sido expressamente solicitada, cf. art. 37, pu, inciso II do RILC) </w:t>
      </w:r>
    </w:p>
    <w:p w14:paraId="0000018D" w14:textId="77777777" w:rsidR="002A3152" w:rsidRDefault="002A3152">
      <w:pPr>
        <w:pBdr>
          <w:top w:val="nil"/>
          <w:left w:val="nil"/>
          <w:bottom w:val="nil"/>
          <w:right w:val="nil"/>
          <w:between w:val="nil"/>
        </w:pBdr>
        <w:spacing w:line="360" w:lineRule="auto"/>
        <w:ind w:left="0" w:right="49" w:hanging="2"/>
        <w:jc w:val="center"/>
        <w:rPr>
          <w:rFonts w:ascii="Calibri" w:eastAsia="Calibri" w:hAnsi="Calibri" w:cs="Calibri"/>
          <w:color w:val="FF0000"/>
          <w:sz w:val="24"/>
          <w:szCs w:val="24"/>
        </w:rPr>
      </w:pPr>
    </w:p>
    <w:p w14:paraId="0000018E"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i/>
          <w:color w:val="FF0000"/>
          <w:sz w:val="24"/>
          <w:szCs w:val="24"/>
        </w:rPr>
        <w:t>A subcontratação do serviço será permitida desde que prévia e expressamente autorizada pela CEDAE, respeitado o limite de ______</w:t>
      </w:r>
      <w:r>
        <w:rPr>
          <w:rFonts w:ascii="Calibri" w:eastAsia="Calibri" w:hAnsi="Calibri" w:cs="Calibri"/>
          <w:i/>
          <w:color w:val="FF0000"/>
          <w:sz w:val="24"/>
          <w:szCs w:val="24"/>
          <w:vertAlign w:val="superscript"/>
        </w:rPr>
        <w:footnoteReference w:id="19"/>
      </w:r>
      <w:r>
        <w:rPr>
          <w:rFonts w:ascii="Calibri" w:eastAsia="Calibri" w:hAnsi="Calibri" w:cs="Calibri"/>
          <w:i/>
          <w:color w:val="FF0000"/>
          <w:sz w:val="24"/>
          <w:szCs w:val="24"/>
        </w:rPr>
        <w:t>% (          ) do objeto contratual,  restando vedada sua ocorrência na parcela principal ou de maior relevância do contrato , a seguir identificada:________________________________________________________________________________________________________________________________________________________________________</w:t>
      </w:r>
    </w:p>
    <w:p w14:paraId="0000018F" w14:textId="77777777" w:rsidR="002A3152" w:rsidRDefault="002A3152">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p>
    <w:p w14:paraId="00000190"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Primeiro</w:t>
      </w:r>
      <w:r>
        <w:rPr>
          <w:rFonts w:ascii="Calibri" w:eastAsia="Calibri" w:hAnsi="Calibri" w:cs="Calibri"/>
          <w:i/>
          <w:color w:val="FF0000"/>
          <w:sz w:val="24"/>
          <w:szCs w:val="24"/>
        </w:rPr>
        <w:t xml:space="preserve"> - Não será permitida a subcontratação de empresa ou consórcio que tenha participado do procedimento licitatório do qual se originou a contratação. </w:t>
      </w:r>
    </w:p>
    <w:p w14:paraId="00000191" w14:textId="77777777" w:rsidR="002A3152" w:rsidRDefault="002A3152">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p>
    <w:p w14:paraId="00000192"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Segundo</w:t>
      </w:r>
      <w:r>
        <w:rPr>
          <w:rFonts w:ascii="Calibri" w:eastAsia="Calibri" w:hAnsi="Calibri" w:cs="Calibri"/>
          <w:b/>
          <w:i/>
          <w:color w:val="FF0000"/>
          <w:sz w:val="24"/>
          <w:szCs w:val="24"/>
        </w:rPr>
        <w:t xml:space="preserve"> - </w:t>
      </w:r>
      <w:r>
        <w:rPr>
          <w:rFonts w:ascii="Calibri" w:eastAsia="Calibri" w:hAnsi="Calibri" w:cs="Calibri"/>
          <w:color w:val="FF0000"/>
          <w:sz w:val="24"/>
          <w:szCs w:val="24"/>
        </w:rPr>
        <w:t xml:space="preserve">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será responsável, para todos os fins, pela execução e fiscalização da parcela do objeto contratual executado pelo subcontratado, não havendo qualquer prejuízo de suas responsabilidades contratuais e legais em razão da subcontratação.</w:t>
      </w:r>
    </w:p>
    <w:p w14:paraId="00000193" w14:textId="77777777" w:rsidR="002A3152" w:rsidRDefault="002A3152">
      <w:pPr>
        <w:ind w:left="0" w:hanging="2"/>
        <w:rPr>
          <w:rFonts w:ascii="Calibri" w:eastAsia="Calibri" w:hAnsi="Calibri" w:cs="Calibri"/>
          <w:color w:val="FF0000"/>
          <w:sz w:val="24"/>
          <w:szCs w:val="24"/>
        </w:rPr>
      </w:pPr>
    </w:p>
    <w:p w14:paraId="00000194"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Terceiro</w:t>
      </w:r>
      <w:r>
        <w:rPr>
          <w:rFonts w:ascii="Calibri" w:eastAsia="Calibri" w:hAnsi="Calibri" w:cs="Calibri"/>
          <w:color w:val="FF0000"/>
          <w:sz w:val="24"/>
          <w:szCs w:val="24"/>
        </w:rPr>
        <w:t xml:space="preserve"> - A </w:t>
      </w:r>
      <w:r>
        <w:rPr>
          <w:rFonts w:ascii="Calibri" w:eastAsia="Calibri" w:hAnsi="Calibri" w:cs="Calibri"/>
          <w:b/>
          <w:color w:val="FF0000"/>
          <w:sz w:val="24"/>
          <w:szCs w:val="24"/>
        </w:rPr>
        <w:t>CONTRATADA</w:t>
      </w:r>
      <w:r>
        <w:rPr>
          <w:rFonts w:ascii="Calibri" w:eastAsia="Calibri" w:hAnsi="Calibri" w:cs="Calibri"/>
          <w:color w:val="FF0000"/>
          <w:sz w:val="24"/>
          <w:szCs w:val="24"/>
        </w:rPr>
        <w:t xml:space="preserve"> deverá apresentar documentação do subcontratado comprovando sua qualificação técnica necessária à execução da parcela do serviço que será objeto da subcontratação.</w:t>
      </w:r>
    </w:p>
    <w:p w14:paraId="00000195" w14:textId="77777777" w:rsidR="002A3152" w:rsidRDefault="002A3152">
      <w:pPr>
        <w:ind w:left="0" w:hanging="2"/>
        <w:rPr>
          <w:rFonts w:ascii="Calibri" w:eastAsia="Calibri" w:hAnsi="Calibri" w:cs="Calibri"/>
          <w:color w:val="FF0000"/>
          <w:sz w:val="24"/>
          <w:szCs w:val="24"/>
        </w:rPr>
      </w:pPr>
    </w:p>
    <w:p w14:paraId="00000196"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Quarto</w:t>
      </w:r>
      <w:r>
        <w:rPr>
          <w:rFonts w:ascii="Calibri" w:eastAsia="Calibri" w:hAnsi="Calibri" w:cs="Calibri"/>
          <w:color w:val="FF0000"/>
          <w:sz w:val="24"/>
          <w:szCs w:val="24"/>
        </w:rPr>
        <w:t xml:space="preserve"> - Competirá à Comissão de Fiscalização a verificação dos documentos mencionados, dos limites da subcontratação estabelecidos no edital e no contrato e das condições impeditivas constantes do art. 78, §2°, da Lei nº 13.303/2016.</w:t>
      </w:r>
    </w:p>
    <w:p w14:paraId="00000197" w14:textId="77777777" w:rsidR="002A3152" w:rsidRDefault="002A3152">
      <w:pPr>
        <w:spacing w:line="276" w:lineRule="auto"/>
        <w:ind w:left="0" w:right="49" w:hanging="2"/>
        <w:jc w:val="both"/>
        <w:rPr>
          <w:rFonts w:ascii="Calibri" w:eastAsia="Calibri" w:hAnsi="Calibri" w:cs="Calibri"/>
          <w:color w:val="FF0000"/>
          <w:sz w:val="24"/>
          <w:szCs w:val="24"/>
        </w:rPr>
      </w:pPr>
    </w:p>
    <w:p w14:paraId="00000198"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DÉCIMA-TERCEIRA: DAS SANÇÕES ADMINISTRATIVAS</w:t>
      </w:r>
    </w:p>
    <w:p w14:paraId="00000199" w14:textId="77777777" w:rsidR="002A3152" w:rsidRDefault="002A3152">
      <w:pPr>
        <w:spacing w:line="276" w:lineRule="auto"/>
        <w:ind w:left="0" w:right="49" w:hanging="2"/>
        <w:jc w:val="both"/>
        <w:rPr>
          <w:rFonts w:ascii="Calibri" w:eastAsia="Calibri" w:hAnsi="Calibri" w:cs="Calibri"/>
          <w:sz w:val="24"/>
          <w:szCs w:val="24"/>
        </w:rPr>
      </w:pPr>
    </w:p>
    <w:p w14:paraId="0000019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A inexecução dos serviços, total ou parcial, a execução imperfeita, a mora na execução ou qualquer inadimplemento ou infração contratual sujeitará a </w:t>
      </w:r>
      <w:r>
        <w:rPr>
          <w:rFonts w:ascii="Calibri" w:eastAsia="Calibri" w:hAnsi="Calibri" w:cs="Calibri"/>
          <w:b/>
          <w:sz w:val="24"/>
          <w:szCs w:val="24"/>
        </w:rPr>
        <w:t>CONTRATADA</w:t>
      </w:r>
      <w:r>
        <w:rPr>
          <w:rFonts w:ascii="Calibri" w:eastAsia="Calibri" w:hAnsi="Calibri" w:cs="Calibri"/>
          <w:sz w:val="24"/>
          <w:szCs w:val="24"/>
        </w:rPr>
        <w:t>, sem prejuízo da responsabilidade civil ou criminal que lhe couber, às penalidades seguintes:</w:t>
      </w:r>
    </w:p>
    <w:p w14:paraId="0000019B" w14:textId="77777777" w:rsidR="002A3152" w:rsidRDefault="002A3152">
      <w:pPr>
        <w:spacing w:line="276" w:lineRule="auto"/>
        <w:ind w:left="0" w:right="49" w:hanging="2"/>
        <w:jc w:val="both"/>
        <w:rPr>
          <w:rFonts w:ascii="Calibri" w:eastAsia="Calibri" w:hAnsi="Calibri" w:cs="Calibri"/>
          <w:sz w:val="24"/>
          <w:szCs w:val="24"/>
        </w:rPr>
      </w:pPr>
    </w:p>
    <w:p w14:paraId="0000019C" w14:textId="77777777" w:rsidR="002A3152" w:rsidRDefault="00000000">
      <w:pPr>
        <w:tabs>
          <w:tab w:val="left" w:pos="851"/>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sz w:val="24"/>
          <w:szCs w:val="24"/>
        </w:rPr>
        <w:t xml:space="preserve"> advertência;</w:t>
      </w:r>
    </w:p>
    <w:p w14:paraId="0000019D" w14:textId="77777777" w:rsidR="002A3152" w:rsidRDefault="002A3152">
      <w:pPr>
        <w:tabs>
          <w:tab w:val="left" w:pos="851"/>
        </w:tabs>
        <w:spacing w:line="276" w:lineRule="auto"/>
        <w:ind w:left="0" w:right="49" w:hanging="2"/>
        <w:jc w:val="both"/>
        <w:rPr>
          <w:rFonts w:ascii="Calibri" w:eastAsia="Calibri" w:hAnsi="Calibri" w:cs="Calibri"/>
          <w:sz w:val="24"/>
          <w:szCs w:val="24"/>
        </w:rPr>
      </w:pPr>
    </w:p>
    <w:p w14:paraId="0000019E" w14:textId="77777777" w:rsidR="002A3152" w:rsidRDefault="00000000">
      <w:pPr>
        <w:tabs>
          <w:tab w:val="left" w:pos="851"/>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b)</w:t>
      </w:r>
      <w:r>
        <w:rPr>
          <w:rFonts w:ascii="Calibri" w:eastAsia="Calibri" w:hAnsi="Calibri" w:cs="Calibri"/>
          <w:sz w:val="24"/>
          <w:szCs w:val="24"/>
        </w:rPr>
        <w:t xml:space="preserve"> multa de mora e multa administrativa, previstas no art. 4º, §§1º e 2º do Procedimento de Aplicação de Sanções; e</w:t>
      </w:r>
    </w:p>
    <w:p w14:paraId="0000019F" w14:textId="77777777" w:rsidR="002A3152" w:rsidRDefault="002A3152">
      <w:pPr>
        <w:tabs>
          <w:tab w:val="left" w:pos="851"/>
        </w:tabs>
        <w:spacing w:line="276" w:lineRule="auto"/>
        <w:ind w:left="0" w:right="49" w:hanging="2"/>
        <w:jc w:val="both"/>
        <w:rPr>
          <w:rFonts w:ascii="Calibri" w:eastAsia="Calibri" w:hAnsi="Calibri" w:cs="Calibri"/>
          <w:sz w:val="24"/>
          <w:szCs w:val="24"/>
        </w:rPr>
      </w:pPr>
    </w:p>
    <w:p w14:paraId="000001A0" w14:textId="77777777" w:rsidR="002A3152" w:rsidRDefault="00000000">
      <w:pPr>
        <w:tabs>
          <w:tab w:val="left" w:pos="851"/>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sz w:val="24"/>
          <w:szCs w:val="24"/>
        </w:rPr>
        <w:t xml:space="preserve"> suspensão temporária da participação em licitação e impedimento de contratar com a CEDAE por prazo não superior a 2 (dois) anos.</w:t>
      </w:r>
    </w:p>
    <w:p w14:paraId="000001A1" w14:textId="77777777" w:rsidR="002A3152" w:rsidRDefault="002A3152">
      <w:pPr>
        <w:tabs>
          <w:tab w:val="left" w:pos="851"/>
        </w:tabs>
        <w:spacing w:line="276" w:lineRule="auto"/>
        <w:ind w:left="0" w:right="49" w:hanging="2"/>
        <w:rPr>
          <w:rFonts w:ascii="Calibri" w:eastAsia="Calibri" w:hAnsi="Calibri" w:cs="Calibri"/>
          <w:sz w:val="24"/>
          <w:szCs w:val="24"/>
        </w:rPr>
      </w:pPr>
    </w:p>
    <w:p w14:paraId="000001A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Primeiro - </w:t>
      </w:r>
      <w:r>
        <w:rPr>
          <w:rFonts w:ascii="Calibri" w:eastAsia="Calibri" w:hAnsi="Calibri" w:cs="Calibri"/>
          <w:sz w:val="24"/>
          <w:szCs w:val="24"/>
        </w:rPr>
        <w:t xml:space="preserve"> A sanção administrativa deve ser determinada de acordo com a natureza e a gravidade da falta cometida.</w:t>
      </w:r>
    </w:p>
    <w:p w14:paraId="000001A3" w14:textId="77777777" w:rsidR="002A3152" w:rsidRDefault="002A3152">
      <w:pPr>
        <w:spacing w:line="276" w:lineRule="auto"/>
        <w:ind w:left="0" w:right="49" w:hanging="2"/>
        <w:jc w:val="both"/>
        <w:rPr>
          <w:rFonts w:ascii="Calibri" w:eastAsia="Calibri" w:hAnsi="Calibri" w:cs="Calibri"/>
          <w:sz w:val="24"/>
          <w:szCs w:val="24"/>
        </w:rPr>
      </w:pPr>
    </w:p>
    <w:p w14:paraId="000001A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Segundo - </w:t>
      </w:r>
      <w:r>
        <w:rPr>
          <w:rFonts w:ascii="Calibri" w:eastAsia="Calibri" w:hAnsi="Calibri" w:cs="Calibri"/>
          <w:sz w:val="24"/>
          <w:szCs w:val="24"/>
        </w:rPr>
        <w:t xml:space="preserve"> Todas as sanções previstas no caput desta cláusula serão impostas pelo Diretor responsável, na forma do art. 22, §1º, do Procedimento de aplicação de sanções da CEDAE.</w:t>
      </w:r>
    </w:p>
    <w:p w14:paraId="000001A5" w14:textId="77777777" w:rsidR="002A3152" w:rsidRDefault="002A3152">
      <w:pPr>
        <w:spacing w:line="276" w:lineRule="auto"/>
        <w:ind w:left="0" w:right="49" w:hanging="2"/>
        <w:jc w:val="both"/>
        <w:rPr>
          <w:rFonts w:ascii="Calibri" w:eastAsia="Calibri" w:hAnsi="Calibri" w:cs="Calibri"/>
          <w:sz w:val="24"/>
          <w:szCs w:val="24"/>
        </w:rPr>
      </w:pPr>
    </w:p>
    <w:p w14:paraId="000001A6" w14:textId="77777777" w:rsidR="002A3152" w:rsidRDefault="002A3152">
      <w:pPr>
        <w:spacing w:line="276" w:lineRule="auto"/>
        <w:ind w:left="0" w:right="49" w:hanging="2"/>
        <w:jc w:val="both"/>
        <w:rPr>
          <w:rFonts w:ascii="Calibri" w:eastAsia="Calibri" w:hAnsi="Calibri" w:cs="Calibri"/>
          <w:sz w:val="24"/>
          <w:szCs w:val="24"/>
        </w:rPr>
      </w:pPr>
    </w:p>
    <w:p w14:paraId="000001A7" w14:textId="77777777" w:rsidR="002A3152" w:rsidRDefault="002A3152">
      <w:pPr>
        <w:spacing w:line="276" w:lineRule="auto"/>
        <w:ind w:left="0" w:right="49" w:hanging="2"/>
        <w:jc w:val="both"/>
        <w:rPr>
          <w:rFonts w:ascii="Calibri" w:eastAsia="Calibri" w:hAnsi="Calibri" w:cs="Calibri"/>
          <w:sz w:val="24"/>
          <w:szCs w:val="24"/>
        </w:rPr>
      </w:pPr>
    </w:p>
    <w:p w14:paraId="000001A8"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Terceiro-</w:t>
      </w:r>
      <w:r>
        <w:rPr>
          <w:rFonts w:ascii="Calibri" w:eastAsia="Calibri" w:hAnsi="Calibri" w:cs="Calibri"/>
          <w:sz w:val="24"/>
          <w:szCs w:val="24"/>
        </w:rPr>
        <w:t xml:space="preserve"> A </w:t>
      </w:r>
      <w:r>
        <w:rPr>
          <w:rFonts w:ascii="Calibri" w:eastAsia="Calibri" w:hAnsi="Calibri" w:cs="Calibri"/>
          <w:b/>
          <w:sz w:val="24"/>
          <w:szCs w:val="24"/>
          <w:u w:val="single"/>
        </w:rPr>
        <w:t>multa administrativa</w:t>
      </w:r>
      <w:r>
        <w:rPr>
          <w:rFonts w:ascii="Calibri" w:eastAsia="Calibri" w:hAnsi="Calibri" w:cs="Calibri"/>
          <w:sz w:val="24"/>
          <w:szCs w:val="24"/>
        </w:rPr>
        <w:t>, prevista na alínea “b” do caput, s</w:t>
      </w:r>
      <w:r>
        <w:rPr>
          <w:rFonts w:ascii="Calibri" w:eastAsia="Calibri" w:hAnsi="Calibri" w:cs="Calibri"/>
          <w:color w:val="000000"/>
          <w:sz w:val="24"/>
          <w:szCs w:val="24"/>
        </w:rPr>
        <w:t>erá aplicada à CONTRATADA pelo descumprimento de suas obrigações acessórias, observando o que segue:</w:t>
      </w:r>
      <w:r>
        <w:rPr>
          <w:rFonts w:ascii="Calibri" w:eastAsia="Calibri" w:hAnsi="Calibri" w:cs="Calibri"/>
          <w:sz w:val="24"/>
          <w:szCs w:val="24"/>
        </w:rPr>
        <w:t xml:space="preserve"> </w:t>
      </w:r>
    </w:p>
    <w:p w14:paraId="000001A9" w14:textId="77777777" w:rsidR="002A3152" w:rsidRDefault="002A3152">
      <w:pPr>
        <w:spacing w:line="276" w:lineRule="auto"/>
        <w:ind w:left="0" w:hanging="2"/>
        <w:jc w:val="both"/>
        <w:rPr>
          <w:rFonts w:ascii="Calibri" w:eastAsia="Calibri" w:hAnsi="Calibri" w:cs="Calibri"/>
          <w:color w:val="000000"/>
          <w:sz w:val="24"/>
          <w:szCs w:val="24"/>
        </w:rPr>
      </w:pPr>
    </w:p>
    <w:p w14:paraId="000001AA" w14:textId="77777777" w:rsidR="002A3152" w:rsidRDefault="00000000">
      <w:pPr>
        <w:spacing w:line="276"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 </w:t>
      </w:r>
      <w:r>
        <w:rPr>
          <w:rFonts w:ascii="Calibri" w:eastAsia="Calibri" w:hAnsi="Calibri" w:cs="Calibri"/>
          <w:sz w:val="24"/>
          <w:szCs w:val="24"/>
        </w:rPr>
        <w:t>corresponderá ao valor de até 5% (cinco por cento), aplicada de acordo com a gravidade da infração e proporcionalmente às parcelas não executadas, a contar da data da infração, com observância do previsto no art. 5-A do Procedimento de Aplicação de Sanções (PAS)</w:t>
      </w:r>
      <w:r>
        <w:rPr>
          <w:rFonts w:ascii="Calibri" w:eastAsia="Calibri" w:hAnsi="Calibri" w:cs="Calibri"/>
          <w:color w:val="000000"/>
          <w:sz w:val="24"/>
          <w:szCs w:val="24"/>
        </w:rPr>
        <w:t>;</w:t>
      </w:r>
    </w:p>
    <w:p w14:paraId="000001AB" w14:textId="77777777" w:rsidR="002A3152" w:rsidRDefault="002A3152">
      <w:pPr>
        <w:spacing w:line="276" w:lineRule="auto"/>
        <w:ind w:left="0" w:hanging="2"/>
        <w:jc w:val="both"/>
        <w:rPr>
          <w:rFonts w:ascii="Calibri" w:eastAsia="Calibri" w:hAnsi="Calibri" w:cs="Calibri"/>
          <w:sz w:val="24"/>
          <w:szCs w:val="24"/>
        </w:rPr>
      </w:pPr>
    </w:p>
    <w:p w14:paraId="000001AC" w14:textId="77777777" w:rsidR="002A3152" w:rsidRDefault="00000000">
      <w:pPr>
        <w:spacing w:line="276" w:lineRule="auto"/>
        <w:ind w:left="0" w:hanging="2"/>
        <w:jc w:val="both"/>
        <w:rPr>
          <w:rFonts w:ascii="Calibri" w:eastAsia="Calibri" w:hAnsi="Calibri" w:cs="Calibri"/>
          <w:sz w:val="24"/>
          <w:szCs w:val="24"/>
        </w:rPr>
      </w:pPr>
      <w:r>
        <w:rPr>
          <w:rFonts w:ascii="Calibri" w:eastAsia="Calibri" w:hAnsi="Calibri" w:cs="Calibri"/>
          <w:sz w:val="24"/>
          <w:szCs w:val="24"/>
        </w:rPr>
        <w:t>i.1.) Nas infrações cometidas após o encerramento do contrato, a base de cálculo será o valor da contratação.</w:t>
      </w:r>
    </w:p>
    <w:p w14:paraId="000001AD" w14:textId="77777777" w:rsidR="002A3152" w:rsidRDefault="002A3152">
      <w:pPr>
        <w:spacing w:line="276" w:lineRule="auto"/>
        <w:ind w:left="0" w:hanging="2"/>
        <w:rPr>
          <w:rFonts w:ascii="Calibri" w:eastAsia="Calibri" w:hAnsi="Calibri" w:cs="Calibri"/>
          <w:sz w:val="24"/>
          <w:szCs w:val="24"/>
        </w:rPr>
      </w:pPr>
    </w:p>
    <w:p w14:paraId="000001AE" w14:textId="77777777" w:rsidR="002A3152" w:rsidRDefault="00000000">
      <w:pPr>
        <w:spacing w:line="276" w:lineRule="auto"/>
        <w:ind w:left="0" w:hanging="2"/>
        <w:jc w:val="both"/>
        <w:rPr>
          <w:rFonts w:ascii="Calibri" w:eastAsia="Calibri" w:hAnsi="Calibri" w:cs="Calibri"/>
          <w:sz w:val="24"/>
          <w:szCs w:val="24"/>
        </w:rPr>
      </w:pPr>
      <w:r>
        <w:rPr>
          <w:rFonts w:ascii="Calibri" w:eastAsia="Calibri" w:hAnsi="Calibri" w:cs="Calibri"/>
          <w:b/>
          <w:color w:val="000000"/>
          <w:sz w:val="24"/>
          <w:szCs w:val="24"/>
        </w:rPr>
        <w:t>ii)</w:t>
      </w:r>
      <w:r>
        <w:rPr>
          <w:rFonts w:ascii="Calibri" w:eastAsia="Calibri" w:hAnsi="Calibri" w:cs="Calibri"/>
          <w:color w:val="000000"/>
          <w:sz w:val="24"/>
          <w:szCs w:val="24"/>
        </w:rPr>
        <w:t xml:space="preserve"> nas reincidências específicas, deverá corresponder, no mínimo, ao dobro do valor da que tiver sido inicialmente imposta;</w:t>
      </w:r>
    </w:p>
    <w:p w14:paraId="000001AF" w14:textId="77777777" w:rsidR="002A3152" w:rsidRDefault="002A3152">
      <w:pPr>
        <w:spacing w:line="276" w:lineRule="auto"/>
        <w:ind w:left="0" w:hanging="2"/>
        <w:rPr>
          <w:rFonts w:ascii="Calibri" w:eastAsia="Calibri" w:hAnsi="Calibri" w:cs="Calibri"/>
          <w:sz w:val="24"/>
          <w:szCs w:val="24"/>
        </w:rPr>
      </w:pPr>
    </w:p>
    <w:p w14:paraId="000001B0" w14:textId="77777777" w:rsidR="002A3152" w:rsidRDefault="00000000">
      <w:pPr>
        <w:spacing w:line="276" w:lineRule="auto"/>
        <w:ind w:left="0" w:hanging="2"/>
        <w:jc w:val="both"/>
        <w:rPr>
          <w:rFonts w:ascii="Calibri" w:eastAsia="Calibri" w:hAnsi="Calibri" w:cs="Calibri"/>
          <w:sz w:val="24"/>
          <w:szCs w:val="24"/>
        </w:rPr>
      </w:pPr>
      <w:r>
        <w:rPr>
          <w:rFonts w:ascii="Calibri" w:eastAsia="Calibri" w:hAnsi="Calibri" w:cs="Calibri"/>
          <w:b/>
          <w:color w:val="000000"/>
          <w:sz w:val="24"/>
          <w:szCs w:val="24"/>
        </w:rPr>
        <w:t>iii)</w:t>
      </w:r>
      <w:r>
        <w:rPr>
          <w:rFonts w:ascii="Calibri" w:eastAsia="Calibri" w:hAnsi="Calibri" w:cs="Calibri"/>
          <w:color w:val="000000"/>
          <w:sz w:val="24"/>
          <w:szCs w:val="24"/>
        </w:rPr>
        <w:t xml:space="preserve"> O somatório das multas administrativas deverá observar o limite de 20% (vinte por cento) do valor do contrato ou do empenho. </w:t>
      </w:r>
    </w:p>
    <w:p w14:paraId="000001B1" w14:textId="77777777" w:rsidR="002A3152" w:rsidRDefault="002A3152">
      <w:pPr>
        <w:spacing w:line="276" w:lineRule="auto"/>
        <w:ind w:left="0" w:right="49" w:hanging="2"/>
        <w:jc w:val="both"/>
        <w:rPr>
          <w:rFonts w:ascii="Calibri" w:eastAsia="Calibri" w:hAnsi="Calibri" w:cs="Calibri"/>
          <w:sz w:val="24"/>
          <w:szCs w:val="24"/>
        </w:rPr>
      </w:pPr>
    </w:p>
    <w:p w14:paraId="000001B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iv)</w:t>
      </w:r>
      <w:r>
        <w:rPr>
          <w:rFonts w:ascii="Calibri" w:eastAsia="Calibri" w:hAnsi="Calibri" w:cs="Calibri"/>
          <w:sz w:val="24"/>
          <w:szCs w:val="24"/>
        </w:rPr>
        <w:t xml:space="preserve"> poderá ser aplicada cumulativamente a qualquer outra penalidade; e</w:t>
      </w:r>
    </w:p>
    <w:p w14:paraId="000001B3" w14:textId="77777777" w:rsidR="002A3152" w:rsidRDefault="002A3152">
      <w:pPr>
        <w:spacing w:line="276" w:lineRule="auto"/>
        <w:ind w:left="0" w:right="49" w:hanging="2"/>
        <w:jc w:val="both"/>
        <w:rPr>
          <w:rFonts w:ascii="Calibri" w:eastAsia="Calibri" w:hAnsi="Calibri" w:cs="Calibri"/>
          <w:sz w:val="24"/>
          <w:szCs w:val="24"/>
        </w:rPr>
      </w:pPr>
    </w:p>
    <w:p w14:paraId="000001B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v)</w:t>
      </w:r>
      <w:r>
        <w:rPr>
          <w:rFonts w:ascii="Calibri" w:eastAsia="Calibri" w:hAnsi="Calibri" w:cs="Calibri"/>
          <w:sz w:val="24"/>
          <w:szCs w:val="24"/>
        </w:rPr>
        <w:t xml:space="preserve"> não tem caráter compensatório, não se confundindo, portanto, com as multas por atraso,  com a multa rescisória e com a multa prevista na cláusula vigésima segunda, que poderão ser aplicadas cumulativamente à multa administrativa.</w:t>
      </w:r>
    </w:p>
    <w:p w14:paraId="000001B5" w14:textId="77777777" w:rsidR="002A3152" w:rsidRDefault="002A3152">
      <w:pPr>
        <w:spacing w:line="276" w:lineRule="auto"/>
        <w:ind w:left="0" w:right="49" w:hanging="2"/>
        <w:jc w:val="both"/>
        <w:rPr>
          <w:rFonts w:ascii="Calibri" w:eastAsia="Calibri" w:hAnsi="Calibri" w:cs="Calibri"/>
          <w:sz w:val="24"/>
          <w:szCs w:val="24"/>
        </w:rPr>
      </w:pPr>
    </w:p>
    <w:p w14:paraId="000001B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Quarto-</w:t>
      </w:r>
      <w:r>
        <w:rPr>
          <w:rFonts w:ascii="Calibri" w:eastAsia="Calibri" w:hAnsi="Calibri" w:cs="Calibri"/>
          <w:sz w:val="24"/>
          <w:szCs w:val="24"/>
        </w:rPr>
        <w:t xml:space="preserve">  A suspensão temporária da participação em licitação e impedimento de contratar, prevista na alínea “c”, do caput desta cláusula, será aplicada nos casos descritos pelo art. 9º do Procedimento de Aplicação de Sanções da CEDAE, e não poderá exceder a 2 (dois) anos.</w:t>
      </w:r>
    </w:p>
    <w:p w14:paraId="000001B7" w14:textId="77777777" w:rsidR="002A3152" w:rsidRDefault="002A3152">
      <w:pPr>
        <w:spacing w:line="276" w:lineRule="auto"/>
        <w:ind w:left="0" w:right="49" w:hanging="2"/>
        <w:jc w:val="both"/>
        <w:rPr>
          <w:rFonts w:ascii="Calibri" w:eastAsia="Calibri" w:hAnsi="Calibri" w:cs="Calibri"/>
          <w:sz w:val="24"/>
          <w:szCs w:val="24"/>
        </w:rPr>
      </w:pPr>
    </w:p>
    <w:p w14:paraId="000001B8" w14:textId="77777777" w:rsidR="002A3152" w:rsidRDefault="002A3152">
      <w:pPr>
        <w:pBdr>
          <w:top w:val="nil"/>
          <w:left w:val="nil"/>
          <w:bottom w:val="nil"/>
          <w:right w:val="nil"/>
          <w:between w:val="nil"/>
        </w:pBdr>
        <w:spacing w:line="276" w:lineRule="auto"/>
        <w:ind w:left="0" w:right="49" w:hanging="2"/>
        <w:rPr>
          <w:rFonts w:ascii="Calibri" w:eastAsia="Calibri" w:hAnsi="Calibri" w:cs="Calibri"/>
          <w:color w:val="000000"/>
          <w:sz w:val="24"/>
          <w:szCs w:val="24"/>
        </w:rPr>
      </w:pPr>
    </w:p>
    <w:p w14:paraId="000001B9" w14:textId="77777777" w:rsidR="002A3152" w:rsidRDefault="002A3152">
      <w:pPr>
        <w:spacing w:line="276" w:lineRule="auto"/>
        <w:ind w:left="0" w:right="49" w:hanging="2"/>
        <w:jc w:val="both"/>
        <w:rPr>
          <w:rFonts w:ascii="Calibri" w:eastAsia="Calibri" w:hAnsi="Calibri" w:cs="Calibri"/>
          <w:sz w:val="24"/>
          <w:szCs w:val="24"/>
        </w:rPr>
      </w:pPr>
    </w:p>
    <w:p w14:paraId="000001B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Quinto-</w:t>
      </w:r>
      <w:r>
        <w:rPr>
          <w:rFonts w:ascii="Calibri" w:eastAsia="Calibri" w:hAnsi="Calibri" w:cs="Calibri"/>
          <w:sz w:val="24"/>
          <w:szCs w:val="24"/>
        </w:rPr>
        <w:t xml:space="preserve"> A aplicação das penalidades acima referidas, em virtude das infrações contratuais retro mencionadas, não importará em renúncia, por parte da </w:t>
      </w:r>
      <w:r>
        <w:rPr>
          <w:rFonts w:ascii="Calibri" w:eastAsia="Calibri" w:hAnsi="Calibri" w:cs="Calibri"/>
          <w:b/>
          <w:sz w:val="24"/>
          <w:szCs w:val="24"/>
        </w:rPr>
        <w:t>CEDAE,</w:t>
      </w:r>
      <w:r>
        <w:rPr>
          <w:rFonts w:ascii="Calibri" w:eastAsia="Calibri" w:hAnsi="Calibri" w:cs="Calibri"/>
          <w:sz w:val="24"/>
          <w:szCs w:val="24"/>
        </w:rPr>
        <w:t xml:space="preserve"> da faculdade de declarar rescindido o contrato, se assim entender conveniente ao interesse público.</w:t>
      </w:r>
    </w:p>
    <w:p w14:paraId="000001BB" w14:textId="77777777" w:rsidR="002A3152" w:rsidRDefault="002A3152">
      <w:pPr>
        <w:spacing w:line="276" w:lineRule="auto"/>
        <w:ind w:left="0" w:right="49" w:hanging="2"/>
        <w:jc w:val="both"/>
        <w:rPr>
          <w:rFonts w:ascii="Calibri" w:eastAsia="Calibri" w:hAnsi="Calibri" w:cs="Calibri"/>
          <w:sz w:val="24"/>
          <w:szCs w:val="24"/>
        </w:rPr>
      </w:pPr>
    </w:p>
    <w:p w14:paraId="000001B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Sexto-</w:t>
      </w:r>
      <w:r>
        <w:rPr>
          <w:rFonts w:ascii="Calibri" w:eastAsia="Calibri" w:hAnsi="Calibri" w:cs="Calibri"/>
          <w:sz w:val="24"/>
          <w:szCs w:val="24"/>
        </w:rPr>
        <w:t xml:space="preserve"> O atraso injustificado no cumprimento das obrigações contratuais sujeitará a </w:t>
      </w:r>
      <w:r>
        <w:rPr>
          <w:rFonts w:ascii="Calibri" w:eastAsia="Calibri" w:hAnsi="Calibri" w:cs="Calibri"/>
          <w:b/>
          <w:sz w:val="24"/>
          <w:szCs w:val="24"/>
        </w:rPr>
        <w:t>CONTRATADA</w:t>
      </w:r>
      <w:r>
        <w:rPr>
          <w:rFonts w:ascii="Calibri" w:eastAsia="Calibri" w:hAnsi="Calibri" w:cs="Calibri"/>
          <w:sz w:val="24"/>
          <w:szCs w:val="24"/>
        </w:rPr>
        <w:t xml:space="preserve"> à</w:t>
      </w:r>
      <w:r>
        <w:rPr>
          <w:rFonts w:ascii="Calibri" w:eastAsia="Calibri" w:hAnsi="Calibri" w:cs="Calibri"/>
          <w:b/>
          <w:sz w:val="24"/>
          <w:szCs w:val="24"/>
        </w:rPr>
        <w:t xml:space="preserve"> </w:t>
      </w:r>
      <w:r>
        <w:rPr>
          <w:rFonts w:ascii="Calibri" w:eastAsia="Calibri" w:hAnsi="Calibri" w:cs="Calibri"/>
          <w:b/>
          <w:sz w:val="24"/>
          <w:szCs w:val="24"/>
          <w:u w:val="single"/>
        </w:rPr>
        <w:t>multa de mora</w:t>
      </w:r>
      <w:r>
        <w:rPr>
          <w:rFonts w:ascii="Calibri" w:eastAsia="Calibri" w:hAnsi="Calibri" w:cs="Calibri"/>
          <w:b/>
          <w:sz w:val="24"/>
          <w:szCs w:val="24"/>
        </w:rPr>
        <w:t xml:space="preserve"> </w:t>
      </w:r>
      <w:r>
        <w:rPr>
          <w:rFonts w:ascii="Calibri" w:eastAsia="Calibri" w:hAnsi="Calibri" w:cs="Calibri"/>
          <w:sz w:val="24"/>
          <w:szCs w:val="24"/>
        </w:rPr>
        <w:t xml:space="preserve">por dia útil que exceder ao prazo estipulado, conforme percentuais abaixo: </w:t>
      </w:r>
    </w:p>
    <w:p w14:paraId="000001BD" w14:textId="77777777" w:rsidR="002A3152" w:rsidRDefault="002A3152">
      <w:pPr>
        <w:spacing w:line="276" w:lineRule="auto"/>
        <w:ind w:left="0" w:right="49" w:hanging="2"/>
        <w:jc w:val="both"/>
        <w:rPr>
          <w:rFonts w:ascii="Calibri" w:eastAsia="Calibri" w:hAnsi="Calibri" w:cs="Calibri"/>
          <w:sz w:val="24"/>
          <w:szCs w:val="24"/>
        </w:rPr>
      </w:pPr>
    </w:p>
    <w:p w14:paraId="000001BE" w14:textId="77777777" w:rsidR="002A3152" w:rsidRDefault="00000000">
      <w:pPr>
        <w:spacing w:line="276" w:lineRule="auto"/>
        <w:ind w:left="0" w:hanging="2"/>
        <w:jc w:val="both"/>
        <w:rPr>
          <w:rFonts w:ascii="Calibri" w:eastAsia="Calibri" w:hAnsi="Calibri" w:cs="Calibri"/>
          <w:sz w:val="24"/>
          <w:szCs w:val="24"/>
        </w:rPr>
      </w:pPr>
      <w:r>
        <w:rPr>
          <w:rFonts w:ascii="Calibri" w:eastAsia="Calibri" w:hAnsi="Calibri" w:cs="Calibri"/>
          <w:color w:val="000000"/>
          <w:sz w:val="24"/>
          <w:szCs w:val="24"/>
        </w:rPr>
        <w:t>a) 0,33% (trinta e três centésimos por cento) por dia de atraso, calculado sobre o valor correspondente à parte inadimplente, até o limite de 9,9%, correspondente a até 30 (trinta) dias de atraso; e</w:t>
      </w:r>
    </w:p>
    <w:p w14:paraId="000001BF" w14:textId="77777777" w:rsidR="002A3152" w:rsidRDefault="002A3152">
      <w:pPr>
        <w:spacing w:line="276" w:lineRule="auto"/>
        <w:ind w:left="0" w:hanging="2"/>
        <w:rPr>
          <w:rFonts w:ascii="Calibri" w:eastAsia="Calibri" w:hAnsi="Calibri" w:cs="Calibri"/>
          <w:sz w:val="24"/>
          <w:szCs w:val="24"/>
        </w:rPr>
      </w:pPr>
    </w:p>
    <w:p w14:paraId="000001C0" w14:textId="77777777" w:rsidR="002A3152" w:rsidRDefault="00000000">
      <w:pPr>
        <w:spacing w:line="276" w:lineRule="auto"/>
        <w:ind w:left="0" w:hanging="2"/>
        <w:jc w:val="both"/>
        <w:rPr>
          <w:rFonts w:ascii="Calibri" w:eastAsia="Calibri" w:hAnsi="Calibri" w:cs="Calibri"/>
          <w:sz w:val="24"/>
          <w:szCs w:val="24"/>
        </w:rPr>
      </w:pPr>
      <w:r>
        <w:rPr>
          <w:rFonts w:ascii="Calibri" w:eastAsia="Calibri" w:hAnsi="Calibri" w:cs="Calibri"/>
          <w:color w:val="000000"/>
          <w:sz w:val="24"/>
          <w:szCs w:val="24"/>
        </w:rPr>
        <w:t>b) 0,66 % (sessenta e seis centésimos por cento) por dia de atraso, calculado sobre o valor correspondente à parte inadimplente, quando o atraso ultrapassar 30 (trinta) dias, até o limite máximo de 20%.</w:t>
      </w:r>
    </w:p>
    <w:p w14:paraId="000001C1" w14:textId="77777777" w:rsidR="002A3152" w:rsidRDefault="002A3152">
      <w:pPr>
        <w:spacing w:line="276" w:lineRule="auto"/>
        <w:ind w:left="0" w:right="49" w:hanging="2"/>
        <w:jc w:val="both"/>
        <w:rPr>
          <w:rFonts w:ascii="Calibri" w:eastAsia="Calibri" w:hAnsi="Calibri" w:cs="Calibri"/>
          <w:sz w:val="24"/>
          <w:szCs w:val="24"/>
        </w:rPr>
      </w:pPr>
    </w:p>
    <w:p w14:paraId="000001C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Sétimo-</w:t>
      </w:r>
      <w:r>
        <w:rPr>
          <w:rFonts w:ascii="Calibri" w:eastAsia="Calibri" w:hAnsi="Calibri" w:cs="Calibri"/>
          <w:sz w:val="24"/>
          <w:szCs w:val="24"/>
        </w:rPr>
        <w:t xml:space="preserve"> As multas porventura aplicadas serão consideradas dívidas líquidas e certas, ficando a </w:t>
      </w:r>
      <w:r>
        <w:rPr>
          <w:rFonts w:ascii="Calibri" w:eastAsia="Calibri" w:hAnsi="Calibri" w:cs="Calibri"/>
          <w:b/>
          <w:sz w:val="24"/>
          <w:szCs w:val="24"/>
        </w:rPr>
        <w:t>CEDAE</w:t>
      </w:r>
      <w:r>
        <w:rPr>
          <w:rFonts w:ascii="Calibri" w:eastAsia="Calibri" w:hAnsi="Calibri" w:cs="Calibri"/>
          <w:sz w:val="24"/>
          <w:szCs w:val="24"/>
        </w:rPr>
        <w:t xml:space="preserve"> autorizada a descontá-las das garantias prestadas, e caso estas sejam insuficientes, dos pagamentos devidos à </w:t>
      </w:r>
      <w:r>
        <w:rPr>
          <w:rFonts w:ascii="Calibri" w:eastAsia="Calibri" w:hAnsi="Calibri" w:cs="Calibri"/>
          <w:b/>
          <w:sz w:val="24"/>
          <w:szCs w:val="24"/>
        </w:rPr>
        <w:t xml:space="preserve">CONTRATADA; </w:t>
      </w:r>
      <w:r>
        <w:rPr>
          <w:rFonts w:ascii="Calibri" w:eastAsia="Calibri" w:hAnsi="Calibri" w:cs="Calibri"/>
          <w:sz w:val="24"/>
          <w:szCs w:val="24"/>
        </w:rPr>
        <w:t>ou ainda, quando for o caso, cobrá-las judicialmente, servindo para tanto, o instrumento contratual como título executivo extrajudicial.</w:t>
      </w:r>
    </w:p>
    <w:p w14:paraId="000001C3"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                                                                                 </w:t>
      </w:r>
    </w:p>
    <w:p w14:paraId="000001C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Oitavo-</w:t>
      </w:r>
      <w:r>
        <w:rPr>
          <w:rFonts w:ascii="Calibri" w:eastAsia="Calibri" w:hAnsi="Calibri" w:cs="Calibri"/>
          <w:sz w:val="24"/>
          <w:szCs w:val="24"/>
        </w:rPr>
        <w:t xml:space="preserve"> A intimação do interessado deverá indicar o prazo e o local para a apresentação de defesa.</w:t>
      </w:r>
    </w:p>
    <w:p w14:paraId="000001C5" w14:textId="77777777" w:rsidR="002A3152" w:rsidRDefault="002A3152">
      <w:pPr>
        <w:spacing w:line="276" w:lineRule="auto"/>
        <w:ind w:left="0" w:right="49" w:hanging="2"/>
        <w:jc w:val="both"/>
        <w:rPr>
          <w:rFonts w:ascii="Calibri" w:eastAsia="Calibri" w:hAnsi="Calibri" w:cs="Calibri"/>
          <w:sz w:val="24"/>
          <w:szCs w:val="24"/>
        </w:rPr>
      </w:pPr>
    </w:p>
    <w:p w14:paraId="000001C6"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I) A defesa prévia do interessado será exercida no prazo de 10 (dez) dias úteis, na forma prevista no art. 26, §§ 3º e 5º do Procedimento de Aplicação de Sanções da CEDAE.</w:t>
      </w:r>
    </w:p>
    <w:p w14:paraId="000001C7" w14:textId="77777777" w:rsidR="002A3152" w:rsidRDefault="002A3152">
      <w:pPr>
        <w:spacing w:line="276" w:lineRule="auto"/>
        <w:ind w:left="0" w:right="49" w:hanging="2"/>
        <w:jc w:val="both"/>
        <w:rPr>
          <w:rFonts w:ascii="Calibri" w:eastAsia="Calibri" w:hAnsi="Calibri" w:cs="Calibri"/>
          <w:sz w:val="24"/>
          <w:szCs w:val="24"/>
        </w:rPr>
      </w:pPr>
    </w:p>
    <w:p w14:paraId="000001C8"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Nono</w:t>
      </w:r>
      <w:r>
        <w:rPr>
          <w:rFonts w:ascii="Calibri" w:eastAsia="Calibri" w:hAnsi="Calibri" w:cs="Calibri"/>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000001C9" w14:textId="77777777" w:rsidR="002A3152" w:rsidRDefault="002A3152">
      <w:pPr>
        <w:spacing w:line="276" w:lineRule="auto"/>
        <w:ind w:left="0" w:right="49" w:hanging="2"/>
        <w:jc w:val="both"/>
        <w:rPr>
          <w:rFonts w:ascii="Calibri" w:eastAsia="Calibri" w:hAnsi="Calibri" w:cs="Calibri"/>
          <w:sz w:val="24"/>
          <w:szCs w:val="24"/>
        </w:rPr>
      </w:pPr>
    </w:p>
    <w:p w14:paraId="000001C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Décimo -</w:t>
      </w:r>
      <w:r>
        <w:rPr>
          <w:rFonts w:ascii="Calibri" w:eastAsia="Calibri" w:hAnsi="Calibri" w:cs="Calibri"/>
          <w:sz w:val="24"/>
          <w:szCs w:val="24"/>
        </w:rPr>
        <w:t xml:space="preserve"> Todas as multas previstas neste contrato, incluindo a rescisória e a prevista na cláusula vigésima segunda, serão somadas quando aplicadas cumulativamente, e terão como limite seus respectivos percentuais máximos.</w:t>
      </w:r>
    </w:p>
    <w:p w14:paraId="000001CB" w14:textId="77777777" w:rsidR="002A3152" w:rsidRDefault="002A3152">
      <w:pPr>
        <w:spacing w:line="276" w:lineRule="auto"/>
        <w:ind w:left="0" w:right="49" w:hanging="2"/>
        <w:jc w:val="both"/>
        <w:rPr>
          <w:rFonts w:ascii="Calibri" w:eastAsia="Calibri" w:hAnsi="Calibri" w:cs="Calibri"/>
          <w:sz w:val="24"/>
          <w:szCs w:val="24"/>
        </w:rPr>
      </w:pPr>
    </w:p>
    <w:p w14:paraId="000001C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Parágrafo Décimo-Primeiro - O Procedimento de Aplicação das Sanções (PAS) da CEDAE encontra-se disponível para consulta no link https://cedae.com.br/regulamento. </w:t>
      </w:r>
    </w:p>
    <w:p w14:paraId="000001CD" w14:textId="77777777" w:rsidR="002A3152" w:rsidRDefault="002A3152">
      <w:pPr>
        <w:spacing w:line="276" w:lineRule="auto"/>
        <w:ind w:left="0" w:right="49" w:hanging="2"/>
        <w:jc w:val="both"/>
        <w:rPr>
          <w:rFonts w:ascii="Calibri" w:eastAsia="Calibri" w:hAnsi="Calibri" w:cs="Calibri"/>
          <w:sz w:val="24"/>
          <w:szCs w:val="24"/>
        </w:rPr>
      </w:pPr>
    </w:p>
    <w:p w14:paraId="000001CE" w14:textId="77777777" w:rsidR="002A3152" w:rsidRDefault="00000000">
      <w:pPr>
        <w:shd w:val="clear" w:color="auto" w:fill="BFBFBF"/>
        <w:tabs>
          <w:tab w:val="left" w:pos="7188"/>
          <w:tab w:val="left" w:pos="8156"/>
        </w:tabs>
        <w:spacing w:line="276" w:lineRule="auto"/>
        <w:ind w:left="0" w:right="51" w:hanging="2"/>
        <w:jc w:val="both"/>
        <w:rPr>
          <w:rFonts w:ascii="Calibri" w:eastAsia="Calibri" w:hAnsi="Calibri" w:cs="Calibri"/>
          <w:sz w:val="24"/>
          <w:szCs w:val="24"/>
        </w:rPr>
      </w:pPr>
      <w:r>
        <w:rPr>
          <w:rFonts w:ascii="Calibri" w:eastAsia="Calibri" w:hAnsi="Calibri" w:cs="Calibri"/>
          <w:b/>
          <w:sz w:val="24"/>
          <w:szCs w:val="24"/>
        </w:rPr>
        <w:lastRenderedPageBreak/>
        <w:t>CLÁUSULA DÉCIMA QUARTA– DA RESCISÃO DO CONTRATO</w:t>
      </w:r>
    </w:p>
    <w:p w14:paraId="000001CF" w14:textId="77777777" w:rsidR="002A3152" w:rsidRDefault="002A3152">
      <w:pPr>
        <w:spacing w:line="276" w:lineRule="auto"/>
        <w:ind w:left="0" w:right="-2" w:hanging="2"/>
        <w:jc w:val="both"/>
        <w:rPr>
          <w:rFonts w:ascii="Calibri" w:eastAsia="Calibri" w:hAnsi="Calibri" w:cs="Calibri"/>
          <w:sz w:val="24"/>
          <w:szCs w:val="24"/>
        </w:rPr>
      </w:pPr>
    </w:p>
    <w:p w14:paraId="000001D0"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 inexecução total ou parcial do contrato poderá ensejar a sua rescisão com as consequências cabíveis. </w:t>
      </w:r>
    </w:p>
    <w:p w14:paraId="000001D1"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D2"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Parágrafo Primeiro</w:t>
      </w:r>
      <w:r>
        <w:rPr>
          <w:rFonts w:ascii="Calibri" w:eastAsia="Calibri" w:hAnsi="Calibri" w:cs="Calibri"/>
          <w:color w:val="000000"/>
          <w:sz w:val="24"/>
          <w:szCs w:val="24"/>
        </w:rPr>
        <w:t xml:space="preserve"> - A rescisão contratual poderá ocorrer por:</w:t>
      </w:r>
    </w:p>
    <w:p w14:paraId="000001D3"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highlight w:val="yellow"/>
        </w:rPr>
      </w:pPr>
    </w:p>
    <w:p w14:paraId="000001D4"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 - </w:t>
      </w:r>
      <w:r>
        <w:rPr>
          <w:rFonts w:ascii="Calibri" w:eastAsia="Calibri" w:hAnsi="Calibri" w:cs="Calibri"/>
          <w:sz w:val="24"/>
          <w:szCs w:val="24"/>
        </w:rPr>
        <w:t>ato unilateral e escrito, quando verificada a ocorrência de qualquer das situações descritas no art. 222 do RILC</w:t>
      </w:r>
      <w:r>
        <w:rPr>
          <w:rFonts w:ascii="Calibri" w:eastAsia="Calibri" w:hAnsi="Calibri" w:cs="Calibri"/>
          <w:color w:val="000000"/>
          <w:sz w:val="24"/>
          <w:szCs w:val="24"/>
        </w:rPr>
        <w:t xml:space="preserve">; </w:t>
      </w:r>
    </w:p>
    <w:p w14:paraId="000001D5"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color w:val="000000"/>
          <w:sz w:val="24"/>
          <w:szCs w:val="24"/>
        </w:rPr>
        <w:t>II- acordo entre as partes, reduzido a termo no processo de contratação, desde que seja vantajoso à CEDAE; ou</w:t>
      </w:r>
    </w:p>
    <w:p w14:paraId="000001D6"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color w:val="000000"/>
          <w:sz w:val="24"/>
          <w:szCs w:val="24"/>
        </w:rPr>
        <w:t>III – decisão judicial ou arbitral.</w:t>
      </w:r>
    </w:p>
    <w:p w14:paraId="000001D7"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D8"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Parágrafo Segundo</w:t>
      </w:r>
      <w:r>
        <w:rPr>
          <w:rFonts w:ascii="Calibri" w:eastAsia="Calibri" w:hAnsi="Calibri" w:cs="Calibri"/>
          <w:color w:val="000000"/>
          <w:sz w:val="24"/>
          <w:szCs w:val="24"/>
        </w:rPr>
        <w:t xml:space="preserve"> - Os casos de rescisão contratual deverão ser formalmente motivados nos autos do processo administrativo que ensejou a contratação, sendo assegurado à </w:t>
      </w:r>
      <w:r>
        <w:rPr>
          <w:rFonts w:ascii="Calibri" w:eastAsia="Calibri" w:hAnsi="Calibri" w:cs="Calibri"/>
          <w:b/>
          <w:color w:val="000000"/>
          <w:sz w:val="24"/>
          <w:szCs w:val="24"/>
        </w:rPr>
        <w:t>CONTRATADA</w:t>
      </w:r>
      <w:r>
        <w:rPr>
          <w:rFonts w:ascii="Calibri" w:eastAsia="Calibri" w:hAnsi="Calibri" w:cs="Calibri"/>
          <w:color w:val="000000"/>
          <w:sz w:val="24"/>
          <w:szCs w:val="24"/>
        </w:rPr>
        <w:t xml:space="preserve"> o direito ao contraditório e ampla defesa.</w:t>
      </w:r>
    </w:p>
    <w:p w14:paraId="000001D9"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DA"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Parágrafo Terceiro -</w:t>
      </w:r>
      <w:r>
        <w:rPr>
          <w:rFonts w:ascii="Calibri" w:eastAsia="Calibri" w:hAnsi="Calibri" w:cs="Calibri"/>
          <w:color w:val="000000"/>
          <w:sz w:val="24"/>
          <w:szCs w:val="24"/>
        </w:rPr>
        <w:t xml:space="preserve"> Quando a rescisão ocorrer por interesse exclusivo da CEDAE, sem que haja culpa da CONTRATADA, esta será ressarcida dos prejuízos que houver sofrido. </w:t>
      </w:r>
    </w:p>
    <w:p w14:paraId="000001DB"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DC"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Parágrafo Quarto -</w:t>
      </w:r>
      <w:r>
        <w:rPr>
          <w:rFonts w:ascii="Calibri" w:eastAsia="Calibri" w:hAnsi="Calibri" w:cs="Calibri"/>
          <w:color w:val="000000"/>
          <w:sz w:val="24"/>
          <w:szCs w:val="24"/>
        </w:rPr>
        <w:t xml:space="preserve">  A rescisão por ato unilateral da </w:t>
      </w:r>
      <w:r>
        <w:rPr>
          <w:rFonts w:ascii="Calibri" w:eastAsia="Calibri" w:hAnsi="Calibri" w:cs="Calibri"/>
          <w:sz w:val="24"/>
          <w:szCs w:val="24"/>
        </w:rPr>
        <w:t xml:space="preserve">CEDAE, quando justificada no descumprimento de obrigações contratuais por parte da CONTRATADA, </w:t>
      </w:r>
      <w:r>
        <w:rPr>
          <w:rFonts w:ascii="Calibri" w:eastAsia="Calibri" w:hAnsi="Calibri" w:cs="Calibri"/>
          <w:color w:val="000000"/>
          <w:sz w:val="24"/>
          <w:szCs w:val="24"/>
        </w:rPr>
        <w:t>acarretará a aplicação de multa rescisória, no percentual de 10% (dez por cento) calculada sobre o saldo reajustado do contrato, bem como a execução da garantia contratual e/ou a utilização dos créditos decorrentes do próprio contrato.</w:t>
      </w:r>
    </w:p>
    <w:p w14:paraId="000001DD" w14:textId="77777777" w:rsidR="002A3152" w:rsidRDefault="002A3152">
      <w:pPr>
        <w:spacing w:line="276" w:lineRule="auto"/>
        <w:ind w:left="0" w:right="49" w:hanging="2"/>
        <w:jc w:val="both"/>
        <w:rPr>
          <w:rFonts w:ascii="Calibri" w:eastAsia="Calibri" w:hAnsi="Calibri" w:cs="Calibri"/>
          <w:sz w:val="24"/>
          <w:szCs w:val="24"/>
        </w:rPr>
      </w:pPr>
    </w:p>
    <w:p w14:paraId="000001DE"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Quinto - </w:t>
      </w:r>
      <w:r>
        <w:rPr>
          <w:rFonts w:ascii="Calibri" w:eastAsia="Calibri" w:hAnsi="Calibri" w:cs="Calibri"/>
          <w:color w:val="000000"/>
          <w:sz w:val="24"/>
          <w:szCs w:val="24"/>
        </w:rPr>
        <w:t xml:space="preserve">A CEDAE se reserva ao direito de cobrar indenização suplementar em juízo se ficar constatado que o prejuízo causado foi superior ao valor da multa rescisória aplicada, conforme autorização contida no art. 416, parágrafo único, </w:t>
      </w:r>
      <w:r>
        <w:rPr>
          <w:rFonts w:ascii="Calibri" w:eastAsia="Calibri" w:hAnsi="Calibri" w:cs="Calibri"/>
          <w:i/>
          <w:color w:val="000000"/>
          <w:sz w:val="24"/>
          <w:szCs w:val="24"/>
        </w:rPr>
        <w:t>in fine,</w:t>
      </w:r>
      <w:r>
        <w:rPr>
          <w:rFonts w:ascii="Calibri" w:eastAsia="Calibri" w:hAnsi="Calibri" w:cs="Calibri"/>
          <w:color w:val="000000"/>
          <w:sz w:val="24"/>
          <w:szCs w:val="24"/>
        </w:rPr>
        <w:t xml:space="preserve"> do Código Civil.</w:t>
      </w:r>
    </w:p>
    <w:p w14:paraId="000001DF"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E0" w14:textId="77777777" w:rsidR="002A3152" w:rsidRDefault="00000000">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Sexto - </w:t>
      </w:r>
      <w:r>
        <w:rPr>
          <w:rFonts w:ascii="Calibri" w:eastAsia="Calibri" w:hAnsi="Calibri" w:cs="Calibri"/>
          <w:color w:val="000000"/>
          <w:sz w:val="24"/>
          <w:szCs w:val="24"/>
        </w:rPr>
        <w:t>A rescisão contratual por acordo entre as partes será da competência das mesmas autoridades referidas no art. 25 do RILC; enquanto a rescisão unilateral ficará a cargo do Diretor responsável pela contratação, conforme art. 15 do Procedimento Interno de Sanções da CEDAE.</w:t>
      </w:r>
    </w:p>
    <w:p w14:paraId="000001E1"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sz w:val="24"/>
          <w:szCs w:val="24"/>
        </w:rPr>
      </w:pPr>
    </w:p>
    <w:p w14:paraId="000001E2" w14:textId="77777777" w:rsidR="002A3152" w:rsidRDefault="00000000">
      <w:pPr>
        <w:tabs>
          <w:tab w:val="left" w:pos="1134"/>
          <w:tab w:val="left" w:pos="2269"/>
        </w:tabs>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lastRenderedPageBreak/>
        <w:t>Parágrafo Sétimo - A CONTRATADA manifesta previamente que, na hipótese de a CEDAE reduzir suas operações em face do Projeto de Universalização e Desestatização do Saneamento Básico no Estado do Rio de Janeiro, aceitará a redução qualitativa ou quantitativa proposta pela CEDAE ou ainda a rescisão unilateral, desde que mediante comunicação por escrito e com pelo menos 30 (trinta) dias de antecedência, renunciando a Contratada antecipadamente a qualquer direito, nessas situações, à indenização ou compensação.</w:t>
      </w:r>
    </w:p>
    <w:p w14:paraId="000001E3" w14:textId="77777777" w:rsidR="002A3152" w:rsidRDefault="00000000">
      <w:pPr>
        <w:tabs>
          <w:tab w:val="left" w:pos="1134"/>
          <w:tab w:val="left" w:pos="2269"/>
        </w:tabs>
        <w:spacing w:line="276" w:lineRule="auto"/>
        <w:ind w:left="0" w:right="49"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1E4" w14:textId="77777777" w:rsidR="002A3152" w:rsidRDefault="002A3152">
      <w:pPr>
        <w:tabs>
          <w:tab w:val="left" w:pos="1134"/>
          <w:tab w:val="left" w:pos="2269"/>
        </w:tabs>
        <w:spacing w:line="276" w:lineRule="auto"/>
        <w:ind w:left="0" w:right="49" w:hanging="2"/>
        <w:jc w:val="both"/>
        <w:rPr>
          <w:rFonts w:ascii="Calibri" w:eastAsia="Calibri" w:hAnsi="Calibri" w:cs="Calibri"/>
          <w:color w:val="FF0000"/>
          <w:sz w:val="24"/>
          <w:szCs w:val="24"/>
          <w:highlight w:val="white"/>
        </w:rPr>
      </w:pPr>
    </w:p>
    <w:p w14:paraId="000001E5" w14:textId="77777777" w:rsidR="002A3152" w:rsidRDefault="002A3152">
      <w:pPr>
        <w:pBdr>
          <w:top w:val="nil"/>
          <w:left w:val="nil"/>
          <w:bottom w:val="nil"/>
          <w:right w:val="nil"/>
          <w:between w:val="nil"/>
        </w:pBdr>
        <w:spacing w:line="276" w:lineRule="auto"/>
        <w:ind w:left="0" w:right="49" w:hanging="2"/>
        <w:jc w:val="both"/>
        <w:rPr>
          <w:rFonts w:ascii="Calibri" w:eastAsia="Calibri" w:hAnsi="Calibri" w:cs="Calibri"/>
          <w:color w:val="000000"/>
          <w:sz w:val="24"/>
          <w:szCs w:val="24"/>
        </w:rPr>
      </w:pPr>
    </w:p>
    <w:p w14:paraId="000001E6"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DÉCIMA-QUINTA: CASO FORTUITO OU DE FORÇA MAIOR</w:t>
      </w:r>
    </w:p>
    <w:p w14:paraId="000001E7" w14:textId="77777777" w:rsidR="002A3152" w:rsidRDefault="002A3152">
      <w:pPr>
        <w:spacing w:line="276" w:lineRule="auto"/>
        <w:ind w:left="0" w:right="49" w:hanging="2"/>
        <w:jc w:val="both"/>
        <w:rPr>
          <w:rFonts w:ascii="Calibri" w:eastAsia="Calibri" w:hAnsi="Calibri" w:cs="Calibri"/>
          <w:sz w:val="24"/>
          <w:szCs w:val="24"/>
        </w:rPr>
      </w:pPr>
    </w:p>
    <w:p w14:paraId="000001E8"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Se a </w:t>
      </w:r>
      <w:r>
        <w:rPr>
          <w:rFonts w:ascii="Calibri" w:eastAsia="Calibri" w:hAnsi="Calibri" w:cs="Calibri"/>
          <w:b/>
          <w:sz w:val="24"/>
          <w:szCs w:val="24"/>
        </w:rPr>
        <w:t>CONTRATADA</w:t>
      </w:r>
      <w:r>
        <w:rPr>
          <w:rFonts w:ascii="Calibri" w:eastAsia="Calibri" w:hAnsi="Calibri" w:cs="Calibri"/>
          <w:sz w:val="24"/>
          <w:szCs w:val="24"/>
        </w:rPr>
        <w:t xml:space="preserve"> ficar temporariamente impedida de cumprir suas obrigações, no todo ou em parte, em consequência de caso fortuito ou de força maior, deverá comunicar o fato de imediato à Fiscalização da </w:t>
      </w:r>
      <w:r>
        <w:rPr>
          <w:rFonts w:ascii="Calibri" w:eastAsia="Calibri" w:hAnsi="Calibri" w:cs="Calibri"/>
          <w:b/>
          <w:sz w:val="24"/>
          <w:szCs w:val="24"/>
        </w:rPr>
        <w:t>CEDAE</w:t>
      </w:r>
      <w:r>
        <w:rPr>
          <w:rFonts w:ascii="Calibri" w:eastAsia="Calibri" w:hAnsi="Calibri" w:cs="Calibri"/>
          <w:sz w:val="24"/>
          <w:szCs w:val="24"/>
        </w:rPr>
        <w:t xml:space="preserve"> e ratificar por escrito a comunicação, informando os efeitos danosos do evento.</w:t>
      </w:r>
    </w:p>
    <w:p w14:paraId="000001E9" w14:textId="77777777" w:rsidR="002A3152" w:rsidRDefault="002A3152">
      <w:pPr>
        <w:spacing w:line="276" w:lineRule="auto"/>
        <w:ind w:left="0" w:right="49" w:hanging="2"/>
        <w:jc w:val="both"/>
        <w:rPr>
          <w:rFonts w:ascii="Calibri" w:eastAsia="Calibri" w:hAnsi="Calibri" w:cs="Calibri"/>
          <w:sz w:val="24"/>
          <w:szCs w:val="24"/>
        </w:rPr>
      </w:pPr>
    </w:p>
    <w:p w14:paraId="000001E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Único</w:t>
      </w:r>
      <w:r>
        <w:rPr>
          <w:rFonts w:ascii="Calibri" w:eastAsia="Calibri" w:hAnsi="Calibri" w:cs="Calibri"/>
          <w:sz w:val="24"/>
          <w:szCs w:val="24"/>
        </w:rPr>
        <w:t xml:space="preserve"> – Constatada a ocorrência de caso fortuito ou de força maior, ficarão suspensas tanto as obrigações que a </w:t>
      </w:r>
      <w:r>
        <w:rPr>
          <w:rFonts w:ascii="Calibri" w:eastAsia="Calibri" w:hAnsi="Calibri" w:cs="Calibri"/>
          <w:b/>
          <w:sz w:val="24"/>
          <w:szCs w:val="24"/>
        </w:rPr>
        <w:t xml:space="preserve">CONTRATADA </w:t>
      </w:r>
      <w:r>
        <w:rPr>
          <w:rFonts w:ascii="Calibri" w:eastAsia="Calibri" w:hAnsi="Calibri" w:cs="Calibri"/>
          <w:sz w:val="24"/>
          <w:szCs w:val="24"/>
        </w:rPr>
        <w:t xml:space="preserve">ficar impedida de cumprir, quanto a obrigação da </w:t>
      </w:r>
      <w:r>
        <w:rPr>
          <w:rFonts w:ascii="Calibri" w:eastAsia="Calibri" w:hAnsi="Calibri" w:cs="Calibri"/>
          <w:b/>
          <w:sz w:val="24"/>
          <w:szCs w:val="24"/>
        </w:rPr>
        <w:t xml:space="preserve">CEDAE </w:t>
      </w:r>
      <w:r>
        <w:rPr>
          <w:rFonts w:ascii="Calibri" w:eastAsia="Calibri" w:hAnsi="Calibri" w:cs="Calibri"/>
          <w:sz w:val="24"/>
          <w:szCs w:val="24"/>
        </w:rPr>
        <w:t>em remunerá-las.</w:t>
      </w:r>
    </w:p>
    <w:p w14:paraId="000001EB" w14:textId="77777777" w:rsidR="002A3152" w:rsidRDefault="002A3152">
      <w:pPr>
        <w:spacing w:line="276" w:lineRule="auto"/>
        <w:ind w:left="0" w:right="49" w:hanging="2"/>
        <w:jc w:val="both"/>
        <w:rPr>
          <w:rFonts w:ascii="Calibri" w:eastAsia="Calibri" w:hAnsi="Calibri" w:cs="Calibri"/>
          <w:sz w:val="24"/>
          <w:szCs w:val="24"/>
        </w:rPr>
      </w:pPr>
    </w:p>
    <w:p w14:paraId="000001EC"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DÉCIMA-SEXTA: DA ALTERAÇÃO CONTRATUAL</w:t>
      </w:r>
    </w:p>
    <w:p w14:paraId="000001ED" w14:textId="77777777" w:rsidR="002A3152" w:rsidRDefault="002A3152">
      <w:pPr>
        <w:spacing w:line="276" w:lineRule="auto"/>
        <w:ind w:left="0" w:right="49" w:hanging="2"/>
        <w:jc w:val="both"/>
        <w:rPr>
          <w:rFonts w:ascii="Calibri" w:eastAsia="Calibri" w:hAnsi="Calibri" w:cs="Calibri"/>
          <w:sz w:val="24"/>
          <w:szCs w:val="24"/>
        </w:rPr>
      </w:pPr>
    </w:p>
    <w:p w14:paraId="000001EE"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Este contrato poderá ser alterado por acordo entre as partes, formalizado por meio de Termo Aditivo, com observância do disposto nos art. 208 a 211 do RILC.</w:t>
      </w:r>
    </w:p>
    <w:p w14:paraId="000001EF" w14:textId="77777777" w:rsidR="002A3152" w:rsidRDefault="002A3152">
      <w:pPr>
        <w:spacing w:line="276" w:lineRule="auto"/>
        <w:ind w:left="0" w:right="49" w:hanging="2"/>
        <w:jc w:val="both"/>
        <w:rPr>
          <w:rFonts w:ascii="Calibri" w:eastAsia="Calibri" w:hAnsi="Calibri" w:cs="Calibri"/>
          <w:sz w:val="24"/>
          <w:szCs w:val="24"/>
        </w:rPr>
      </w:pPr>
    </w:p>
    <w:p w14:paraId="000001F0"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Primeiro</w:t>
      </w:r>
      <w:r>
        <w:rPr>
          <w:rFonts w:ascii="Calibri" w:eastAsia="Calibri" w:hAnsi="Calibri" w:cs="Calibri"/>
          <w:sz w:val="24"/>
          <w:szCs w:val="24"/>
        </w:rPr>
        <w:t xml:space="preserve"> – As alterações que se fizerem necessárias nas quantidades ou qualidade do serviço contratado deverão observar os limites do §§1º e 2º do art. 81 da Lei 13.303/2016.</w:t>
      </w:r>
    </w:p>
    <w:p w14:paraId="000001F1" w14:textId="77777777" w:rsidR="002A3152" w:rsidRDefault="002A3152">
      <w:pPr>
        <w:spacing w:line="276" w:lineRule="auto"/>
        <w:ind w:left="0" w:right="49" w:hanging="2"/>
        <w:jc w:val="both"/>
        <w:rPr>
          <w:rFonts w:ascii="Calibri" w:eastAsia="Calibri" w:hAnsi="Calibri" w:cs="Calibri"/>
          <w:sz w:val="24"/>
          <w:szCs w:val="24"/>
        </w:rPr>
      </w:pPr>
    </w:p>
    <w:p w14:paraId="000001F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Segundo</w:t>
      </w:r>
      <w:r>
        <w:rPr>
          <w:rFonts w:ascii="Calibri" w:eastAsia="Calibri" w:hAnsi="Calibri" w:cs="Calibri"/>
          <w:sz w:val="24"/>
          <w:szCs w:val="24"/>
        </w:rPr>
        <w:t xml:space="preserve"> – Quando a contratação trouxer previsão de matriz de risco haverá impedimento para a celebração de aditivo decorrente dos eventos ali previstos como de responsabilidade da </w:t>
      </w:r>
      <w:r>
        <w:rPr>
          <w:rFonts w:ascii="Calibri" w:eastAsia="Calibri" w:hAnsi="Calibri" w:cs="Calibri"/>
          <w:b/>
          <w:sz w:val="24"/>
          <w:szCs w:val="24"/>
        </w:rPr>
        <w:t>CONTRATADA</w:t>
      </w:r>
      <w:r>
        <w:rPr>
          <w:rFonts w:ascii="Calibri" w:eastAsia="Calibri" w:hAnsi="Calibri" w:cs="Calibri"/>
          <w:sz w:val="24"/>
          <w:szCs w:val="24"/>
        </w:rPr>
        <w:t>, conforme art. 196, §2º do RILC.</w:t>
      </w:r>
    </w:p>
    <w:p w14:paraId="000001F3" w14:textId="77777777" w:rsidR="002A3152" w:rsidRDefault="002A3152">
      <w:pPr>
        <w:spacing w:line="276" w:lineRule="auto"/>
        <w:ind w:left="0" w:right="49" w:hanging="2"/>
        <w:jc w:val="both"/>
        <w:rPr>
          <w:rFonts w:ascii="Calibri" w:eastAsia="Calibri" w:hAnsi="Calibri" w:cs="Calibri"/>
          <w:sz w:val="24"/>
          <w:szCs w:val="24"/>
        </w:rPr>
      </w:pPr>
    </w:p>
    <w:p w14:paraId="000001F4" w14:textId="77777777" w:rsidR="002A3152" w:rsidRDefault="00000000">
      <w:pPr>
        <w:shd w:val="clear" w:color="auto" w:fill="BFBFBF"/>
        <w:spacing w:line="276" w:lineRule="auto"/>
        <w:ind w:left="0" w:right="-2" w:hanging="2"/>
        <w:jc w:val="both"/>
        <w:rPr>
          <w:rFonts w:ascii="Calibri" w:eastAsia="Calibri" w:hAnsi="Calibri" w:cs="Calibri"/>
          <w:sz w:val="24"/>
          <w:szCs w:val="24"/>
        </w:rPr>
      </w:pPr>
      <w:r>
        <w:rPr>
          <w:rFonts w:ascii="Calibri" w:eastAsia="Calibri" w:hAnsi="Calibri" w:cs="Calibri"/>
          <w:b/>
          <w:sz w:val="24"/>
          <w:szCs w:val="24"/>
        </w:rPr>
        <w:t>CLÁUSULA DÉCIMA-SÉTIMA: DA IMPOSSIBILIDADE DE MODIFICAÇÃO DO CONTRATO PELA SUPRESSIO</w:t>
      </w:r>
    </w:p>
    <w:p w14:paraId="000001F5" w14:textId="77777777" w:rsidR="002A3152" w:rsidRDefault="002A3152">
      <w:pPr>
        <w:spacing w:line="276" w:lineRule="auto"/>
        <w:ind w:left="0" w:right="49" w:hanging="2"/>
        <w:jc w:val="both"/>
        <w:rPr>
          <w:rFonts w:ascii="Calibri" w:eastAsia="Calibri" w:hAnsi="Calibri" w:cs="Calibri"/>
          <w:sz w:val="24"/>
          <w:szCs w:val="24"/>
        </w:rPr>
      </w:pPr>
    </w:p>
    <w:p w14:paraId="000001F6" w14:textId="77777777" w:rsidR="002A3152" w:rsidRDefault="00000000">
      <w:pPr>
        <w:pBdr>
          <w:top w:val="nil"/>
          <w:left w:val="nil"/>
          <w:bottom w:val="nil"/>
          <w:right w:val="nil"/>
          <w:between w:val="nil"/>
        </w:pBdr>
        <w:spacing w:line="276" w:lineRule="auto"/>
        <w:ind w:left="0" w:right="-2"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O atraso, a tolerância ou a omissão da </w:t>
      </w:r>
      <w:r>
        <w:rPr>
          <w:rFonts w:ascii="Calibri" w:eastAsia="Calibri" w:hAnsi="Calibri" w:cs="Calibri"/>
          <w:b/>
          <w:color w:val="000000"/>
          <w:sz w:val="24"/>
          <w:szCs w:val="24"/>
        </w:rPr>
        <w:t>CEDAE</w:t>
      </w:r>
      <w:r>
        <w:rPr>
          <w:rFonts w:ascii="Calibri" w:eastAsia="Calibri" w:hAnsi="Calibri" w:cs="Calibri"/>
          <w:color w:val="000000"/>
          <w:sz w:val="24"/>
          <w:szCs w:val="24"/>
        </w:rPr>
        <w:t xml:space="preserve"> no exercício de suas prerrogativas jamais ensejará a modificação automática das cláusulas avençadas, não sugerindo qualquer renúncia de direitos por parte desta, que poderá exercê-los a qualquer tempo.</w:t>
      </w:r>
    </w:p>
    <w:p w14:paraId="000001F7" w14:textId="77777777" w:rsidR="002A3152" w:rsidRDefault="002A3152">
      <w:pPr>
        <w:shd w:val="clear" w:color="auto" w:fill="FFFFFF"/>
        <w:spacing w:line="276" w:lineRule="auto"/>
        <w:ind w:left="0" w:right="49" w:hanging="2"/>
        <w:jc w:val="both"/>
        <w:rPr>
          <w:rFonts w:ascii="Calibri" w:eastAsia="Calibri" w:hAnsi="Calibri" w:cs="Calibri"/>
          <w:sz w:val="24"/>
          <w:szCs w:val="24"/>
        </w:rPr>
      </w:pPr>
    </w:p>
    <w:p w14:paraId="000001F8"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DÉCIMA-OITAVA: DO RECURSO AO JUDICIÁRIO</w:t>
      </w:r>
    </w:p>
    <w:p w14:paraId="000001F9" w14:textId="77777777" w:rsidR="002A3152" w:rsidRDefault="002A3152">
      <w:pPr>
        <w:spacing w:line="276" w:lineRule="auto"/>
        <w:ind w:left="0" w:right="49" w:hanging="2"/>
        <w:jc w:val="both"/>
        <w:rPr>
          <w:rFonts w:ascii="Calibri" w:eastAsia="Calibri" w:hAnsi="Calibri" w:cs="Calibri"/>
          <w:sz w:val="24"/>
          <w:szCs w:val="24"/>
        </w:rPr>
      </w:pPr>
    </w:p>
    <w:p w14:paraId="000001F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As importâncias decorrentes de quaisquer penalidades impostas à </w:t>
      </w:r>
      <w:r>
        <w:rPr>
          <w:rFonts w:ascii="Calibri" w:eastAsia="Calibri" w:hAnsi="Calibri" w:cs="Calibri"/>
          <w:b/>
          <w:sz w:val="24"/>
          <w:szCs w:val="24"/>
        </w:rPr>
        <w:t>CONTRATADA</w:t>
      </w:r>
      <w:r>
        <w:rPr>
          <w:rFonts w:ascii="Calibri" w:eastAsia="Calibri" w:hAnsi="Calibri" w:cs="Calibri"/>
          <w:sz w:val="24"/>
          <w:szCs w:val="24"/>
        </w:rPr>
        <w:t xml:space="preserve">, inclusive as perdas e danos ou prejuízos que a execução do contrato tenha acarretado, quando superiores à garantia prestada ou aos créditos que a </w:t>
      </w:r>
      <w:r>
        <w:rPr>
          <w:rFonts w:ascii="Calibri" w:eastAsia="Calibri" w:hAnsi="Calibri" w:cs="Calibri"/>
          <w:b/>
          <w:sz w:val="24"/>
          <w:szCs w:val="24"/>
        </w:rPr>
        <w:t>CONTRATADA</w:t>
      </w:r>
      <w:r>
        <w:rPr>
          <w:rFonts w:ascii="Calibri" w:eastAsia="Calibri" w:hAnsi="Calibri" w:cs="Calibri"/>
          <w:sz w:val="24"/>
          <w:szCs w:val="24"/>
        </w:rPr>
        <w:t xml:space="preserve"> tenha em face da </w:t>
      </w:r>
      <w:r>
        <w:rPr>
          <w:rFonts w:ascii="Calibri" w:eastAsia="Calibri" w:hAnsi="Calibri" w:cs="Calibri"/>
          <w:b/>
          <w:sz w:val="24"/>
          <w:szCs w:val="24"/>
        </w:rPr>
        <w:t>CEDAE</w:t>
      </w:r>
      <w:r>
        <w:rPr>
          <w:rFonts w:ascii="Calibri" w:eastAsia="Calibri" w:hAnsi="Calibri" w:cs="Calibri"/>
          <w:sz w:val="24"/>
          <w:szCs w:val="24"/>
        </w:rPr>
        <w:t>, que não comportarem cobrança amigável, serão cobrados judicialmente.</w:t>
      </w:r>
    </w:p>
    <w:p w14:paraId="000001FB" w14:textId="77777777" w:rsidR="002A3152" w:rsidRDefault="002A3152">
      <w:pPr>
        <w:spacing w:line="276" w:lineRule="auto"/>
        <w:ind w:left="0" w:right="49" w:hanging="2"/>
        <w:jc w:val="both"/>
        <w:rPr>
          <w:rFonts w:ascii="Calibri" w:eastAsia="Calibri" w:hAnsi="Calibri" w:cs="Calibri"/>
          <w:sz w:val="24"/>
          <w:szCs w:val="24"/>
        </w:rPr>
      </w:pPr>
      <w:bookmarkStart w:id="0" w:name="_heading=h.gjdgxs" w:colFirst="0" w:colLast="0"/>
      <w:bookmarkEnd w:id="0"/>
    </w:p>
    <w:p w14:paraId="000001F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Único</w:t>
      </w:r>
      <w:r>
        <w:rPr>
          <w:rFonts w:ascii="Calibri" w:eastAsia="Calibri" w:hAnsi="Calibri" w:cs="Calibri"/>
          <w:sz w:val="24"/>
          <w:szCs w:val="24"/>
        </w:rPr>
        <w:t xml:space="preserve"> – Caso a </w:t>
      </w:r>
      <w:r>
        <w:rPr>
          <w:rFonts w:ascii="Calibri" w:eastAsia="Calibri" w:hAnsi="Calibri" w:cs="Calibri"/>
          <w:b/>
          <w:sz w:val="24"/>
          <w:szCs w:val="24"/>
        </w:rPr>
        <w:t>CEDAE</w:t>
      </w:r>
      <w:r>
        <w:rPr>
          <w:rFonts w:ascii="Calibri" w:eastAsia="Calibri" w:hAnsi="Calibri" w:cs="Calibri"/>
          <w:sz w:val="24"/>
          <w:szCs w:val="24"/>
        </w:rPr>
        <w:t xml:space="preserve"> tenha de recorrer ou comparecer a Juízo para haver o que lhe for devido, a </w:t>
      </w:r>
      <w:r>
        <w:rPr>
          <w:rFonts w:ascii="Calibri" w:eastAsia="Calibri" w:hAnsi="Calibri" w:cs="Calibri"/>
          <w:b/>
          <w:sz w:val="24"/>
          <w:szCs w:val="24"/>
        </w:rPr>
        <w:t>CONTRATADA</w:t>
      </w:r>
      <w:r>
        <w:rPr>
          <w:rFonts w:ascii="Calibri" w:eastAsia="Calibri" w:hAnsi="Calibri" w:cs="Calibri"/>
          <w:sz w:val="24"/>
          <w:szCs w:val="24"/>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14:paraId="000001FD" w14:textId="77777777" w:rsidR="002A3152" w:rsidRDefault="002A3152">
      <w:pPr>
        <w:spacing w:line="276" w:lineRule="auto"/>
        <w:ind w:left="0" w:right="49" w:hanging="2"/>
        <w:jc w:val="both"/>
        <w:rPr>
          <w:rFonts w:ascii="Calibri" w:eastAsia="Calibri" w:hAnsi="Calibri" w:cs="Calibri"/>
          <w:sz w:val="24"/>
          <w:szCs w:val="24"/>
        </w:rPr>
      </w:pPr>
    </w:p>
    <w:p w14:paraId="000001FE"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DÉCIMA-NONA: DOS CASOS OMISSOS</w:t>
      </w:r>
    </w:p>
    <w:p w14:paraId="000001FF" w14:textId="77777777" w:rsidR="002A3152" w:rsidRDefault="002A3152">
      <w:pPr>
        <w:spacing w:line="276" w:lineRule="auto"/>
        <w:ind w:left="0" w:right="49" w:hanging="2"/>
        <w:jc w:val="both"/>
        <w:rPr>
          <w:rFonts w:ascii="Calibri" w:eastAsia="Calibri" w:hAnsi="Calibri" w:cs="Calibri"/>
          <w:sz w:val="24"/>
          <w:szCs w:val="24"/>
        </w:rPr>
      </w:pPr>
    </w:p>
    <w:p w14:paraId="00000200" w14:textId="77777777" w:rsidR="002A3152" w:rsidRDefault="00000000">
      <w:pPr>
        <w:pBdr>
          <w:top w:val="nil"/>
          <w:left w:val="nil"/>
          <w:bottom w:val="nil"/>
          <w:right w:val="nil"/>
          <w:between w:val="nil"/>
        </w:pBdr>
        <w:spacing w:line="360" w:lineRule="auto"/>
        <w:ind w:left="0" w:right="49" w:hanging="2"/>
        <w:jc w:val="both"/>
        <w:rPr>
          <w:rFonts w:ascii="Calibri" w:eastAsia="Calibri" w:hAnsi="Calibri" w:cs="Calibri"/>
          <w:sz w:val="24"/>
          <w:szCs w:val="24"/>
        </w:rPr>
      </w:pPr>
      <w:r>
        <w:rPr>
          <w:rFonts w:ascii="Calibri" w:eastAsia="Calibri" w:hAnsi="Calibri" w:cs="Calibri"/>
          <w:color w:val="000000"/>
          <w:sz w:val="24"/>
          <w:szCs w:val="24"/>
        </w:rPr>
        <w:t>Os casos omissos serão resolvidos conforme disposto na Lei nº 13.303, de 30 de junho de 2016.</w:t>
      </w:r>
    </w:p>
    <w:p w14:paraId="00000201" w14:textId="77777777" w:rsidR="002A3152" w:rsidRDefault="002A3152">
      <w:pPr>
        <w:spacing w:line="276" w:lineRule="auto"/>
        <w:ind w:left="0" w:hanging="2"/>
        <w:rPr>
          <w:rFonts w:ascii="Calibri" w:eastAsia="Calibri" w:hAnsi="Calibri" w:cs="Calibri"/>
          <w:sz w:val="24"/>
          <w:szCs w:val="24"/>
        </w:rPr>
      </w:pPr>
    </w:p>
    <w:p w14:paraId="00000202"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VIGÉSIMA: DA ACEITAÇÃO PROVISÓRIA</w:t>
      </w:r>
    </w:p>
    <w:sdt>
      <w:sdtPr>
        <w:tag w:val="goog_rdk_6"/>
        <w:id w:val="-571893130"/>
      </w:sdtPr>
      <w:sdtContent>
        <w:p w14:paraId="00000203" w14:textId="77777777" w:rsidR="002A3152" w:rsidRDefault="00000000">
          <w:pPr>
            <w:tabs>
              <w:tab w:val="left" w:pos="567"/>
              <w:tab w:val="left" w:pos="851"/>
            </w:tabs>
            <w:spacing w:line="276" w:lineRule="auto"/>
            <w:ind w:left="0" w:hanging="2"/>
            <w:jc w:val="both"/>
            <w:rPr>
              <w:rFonts w:ascii="Calibri" w:eastAsia="Calibri" w:hAnsi="Calibri" w:cs="Calibri"/>
              <w:sz w:val="24"/>
              <w:szCs w:val="24"/>
            </w:rPr>
          </w:pPr>
          <w:sdt>
            <w:sdtPr>
              <w:tag w:val="goog_rdk_5"/>
              <w:id w:val="-501284948"/>
            </w:sdtPr>
            <w:sdtContent/>
          </w:sdt>
        </w:p>
      </w:sdtContent>
    </w:sdt>
    <w:sdt>
      <w:sdtPr>
        <w:tag w:val="goog_rdk_8"/>
        <w:id w:val="123509481"/>
      </w:sdtPr>
      <w:sdtContent>
        <w:p w14:paraId="00000204" w14:textId="77777777" w:rsidR="002A3152" w:rsidRDefault="00000000">
          <w:pPr>
            <w:tabs>
              <w:tab w:val="left" w:pos="567"/>
              <w:tab w:val="left" w:pos="851"/>
            </w:tabs>
            <w:spacing w:line="360" w:lineRule="auto"/>
            <w:ind w:left="0" w:hanging="2"/>
            <w:rPr>
              <w:rFonts w:ascii="Calibri" w:eastAsia="Calibri" w:hAnsi="Calibri" w:cs="Calibri"/>
              <w:sz w:val="24"/>
              <w:szCs w:val="24"/>
            </w:rPr>
          </w:pPr>
          <w:sdt>
            <w:sdtPr>
              <w:tag w:val="goog_rdk_7"/>
              <w:id w:val="-186845147"/>
            </w:sdtPr>
            <w:sdtContent>
              <w:r>
                <w:rPr>
                  <w:rFonts w:ascii="Calibri" w:eastAsia="Calibri" w:hAnsi="Calibri" w:cs="Calibri"/>
                  <w:sz w:val="24"/>
                  <w:szCs w:val="24"/>
                </w:rPr>
                <w:t>O objeto do contrato será recebido provisoriamente ao final, da seguinte forma:</w:t>
              </w:r>
            </w:sdtContent>
          </w:sdt>
        </w:p>
      </w:sdtContent>
    </w:sdt>
    <w:sdt>
      <w:sdtPr>
        <w:tag w:val="goog_rdk_10"/>
        <w:id w:val="895629467"/>
      </w:sdtPr>
      <w:sdtContent>
        <w:p w14:paraId="00000205" w14:textId="77777777" w:rsidR="002A3152" w:rsidRDefault="00000000">
          <w:pPr>
            <w:ind w:left="0" w:right="49" w:hanging="2"/>
            <w:jc w:val="both"/>
            <w:rPr>
              <w:rFonts w:ascii="Calibri" w:eastAsia="Calibri" w:hAnsi="Calibri" w:cs="Calibri"/>
              <w:sz w:val="24"/>
              <w:szCs w:val="24"/>
            </w:rPr>
          </w:pPr>
          <w:sdt>
            <w:sdtPr>
              <w:tag w:val="goog_rdk_9"/>
              <w:id w:val="1144695910"/>
            </w:sdtPr>
            <w:sdtContent>
              <w:r>
                <w:rPr>
                  <w:rFonts w:ascii="Calibri" w:eastAsia="Calibri" w:hAnsi="Calibri" w:cs="Calibri"/>
                  <w:sz w:val="24"/>
                  <w:szCs w:val="24"/>
                </w:rPr>
                <w:t>Parágrafo Primeiro - Será emitido um TERMO DE ACEITAÇÃO PROVISÓRIA (doc. Referente ao ANEXO I da Ordem de Serviço n. 14.693/2017), o que ocorrerá antes da liberação do pagamento da última parcela/etapa prevista no cronograma físico-financeiro do contrato.</w:t>
              </w:r>
            </w:sdtContent>
          </w:sdt>
        </w:p>
      </w:sdtContent>
    </w:sdt>
    <w:sdt>
      <w:sdtPr>
        <w:tag w:val="goog_rdk_12"/>
        <w:id w:val="966401165"/>
      </w:sdtPr>
      <w:sdtContent>
        <w:p w14:paraId="00000206" w14:textId="77777777" w:rsidR="002A3152" w:rsidRDefault="00000000">
          <w:pPr>
            <w:ind w:left="0" w:hanging="2"/>
            <w:rPr>
              <w:rFonts w:ascii="Calibri" w:eastAsia="Calibri" w:hAnsi="Calibri" w:cs="Calibri"/>
              <w:sz w:val="24"/>
              <w:szCs w:val="24"/>
            </w:rPr>
          </w:pPr>
          <w:sdt>
            <w:sdtPr>
              <w:tag w:val="goog_rdk_11"/>
              <w:id w:val="-621147346"/>
            </w:sdtPr>
            <w:sdtContent/>
          </w:sdt>
        </w:p>
      </w:sdtContent>
    </w:sdt>
    <w:sdt>
      <w:sdtPr>
        <w:tag w:val="goog_rdk_14"/>
        <w:id w:val="-1943295552"/>
      </w:sdtPr>
      <w:sdtContent>
        <w:p w14:paraId="00000207" w14:textId="77777777" w:rsidR="002A3152" w:rsidRDefault="00000000">
          <w:pPr>
            <w:ind w:left="0" w:right="49" w:hanging="2"/>
            <w:jc w:val="both"/>
            <w:rPr>
              <w:rFonts w:ascii="Calibri" w:eastAsia="Calibri" w:hAnsi="Calibri" w:cs="Calibri"/>
              <w:sz w:val="24"/>
              <w:szCs w:val="24"/>
            </w:rPr>
          </w:pPr>
          <w:sdt>
            <w:sdtPr>
              <w:tag w:val="goog_rdk_13"/>
              <w:id w:val="-1931810904"/>
            </w:sdtPr>
            <w:sdtContent>
              <w:r>
                <w:rPr>
                  <w:rFonts w:ascii="Calibri" w:eastAsia="Calibri" w:hAnsi="Calibri" w:cs="Calibri"/>
                  <w:sz w:val="24"/>
                  <w:szCs w:val="24"/>
                </w:rPr>
                <w:t>Parágrafo Segundo - A CONTRATADA deverá comunicar à CEDAE, por meio de carta redigida em papel timbrado, que o objeto pactuado se encontra em condições de ter sua posse transferida ou o resultado dos serviços executados entregues, mesmo que aquela entenda que existam ressalvas quanto ao cumprimento das obrigações contratuais por parte da CEDAE.</w:t>
              </w:r>
            </w:sdtContent>
          </w:sdt>
        </w:p>
      </w:sdtContent>
    </w:sdt>
    <w:sdt>
      <w:sdtPr>
        <w:tag w:val="goog_rdk_16"/>
        <w:id w:val="815684947"/>
      </w:sdtPr>
      <w:sdtContent>
        <w:p w14:paraId="00000208" w14:textId="77777777" w:rsidR="002A3152" w:rsidRDefault="00000000">
          <w:pPr>
            <w:tabs>
              <w:tab w:val="left" w:pos="567"/>
              <w:tab w:val="left" w:pos="851"/>
            </w:tabs>
            <w:spacing w:line="360" w:lineRule="auto"/>
            <w:ind w:left="0" w:hanging="2"/>
            <w:rPr>
              <w:rFonts w:ascii="Calibri" w:eastAsia="Calibri" w:hAnsi="Calibri" w:cs="Calibri"/>
              <w:sz w:val="24"/>
              <w:szCs w:val="24"/>
            </w:rPr>
          </w:pPr>
          <w:sdt>
            <w:sdtPr>
              <w:tag w:val="goog_rdk_15"/>
              <w:id w:val="-1715191464"/>
            </w:sdtPr>
            <w:sdtContent/>
          </w:sdt>
        </w:p>
      </w:sdtContent>
    </w:sdt>
    <w:sdt>
      <w:sdtPr>
        <w:tag w:val="goog_rdk_18"/>
        <w:id w:val="1746611539"/>
      </w:sdtPr>
      <w:sdtContent>
        <w:p w14:paraId="00000209" w14:textId="77777777" w:rsidR="002A3152" w:rsidRDefault="00000000">
          <w:pPr>
            <w:ind w:left="0" w:right="49" w:hanging="2"/>
            <w:jc w:val="both"/>
            <w:rPr>
              <w:rFonts w:ascii="Calibri" w:eastAsia="Calibri" w:hAnsi="Calibri" w:cs="Calibri"/>
              <w:sz w:val="24"/>
              <w:szCs w:val="24"/>
            </w:rPr>
          </w:pPr>
          <w:sdt>
            <w:sdtPr>
              <w:tag w:val="goog_rdk_17"/>
              <w:id w:val="-1831049268"/>
            </w:sdtPr>
            <w:sdtContent>
              <w:r>
                <w:rPr>
                  <w:rFonts w:ascii="Calibri" w:eastAsia="Calibri" w:hAnsi="Calibri" w:cs="Calibri"/>
                  <w:sz w:val="24"/>
                  <w:szCs w:val="24"/>
                </w:rPr>
                <w:t>Parágrafo Terceiro - As ressalvas deverão ser consignadas na referida carta que será encaminhada à CEDAE, juntamente com os demais documentos exigidos para realização do pagamento, listados no parágrafo primeiro da cláusula sexta deste contrato.</w:t>
              </w:r>
            </w:sdtContent>
          </w:sdt>
        </w:p>
      </w:sdtContent>
    </w:sdt>
    <w:sdt>
      <w:sdtPr>
        <w:tag w:val="goog_rdk_20"/>
        <w:id w:val="-1180893587"/>
      </w:sdtPr>
      <w:sdtContent>
        <w:p w14:paraId="0000020A" w14:textId="77777777" w:rsidR="002A3152" w:rsidRDefault="00000000">
          <w:pPr>
            <w:ind w:left="0" w:right="49" w:hanging="2"/>
            <w:jc w:val="both"/>
            <w:rPr>
              <w:rFonts w:ascii="Calibri" w:eastAsia="Calibri" w:hAnsi="Calibri" w:cs="Calibri"/>
              <w:sz w:val="24"/>
              <w:szCs w:val="24"/>
            </w:rPr>
          </w:pPr>
          <w:sdt>
            <w:sdtPr>
              <w:tag w:val="goog_rdk_19"/>
              <w:id w:val="103239949"/>
            </w:sdtPr>
            <w:sdtContent/>
          </w:sdt>
        </w:p>
      </w:sdtContent>
    </w:sdt>
    <w:sdt>
      <w:sdtPr>
        <w:tag w:val="goog_rdk_22"/>
        <w:id w:val="188351303"/>
      </w:sdtPr>
      <w:sdtContent>
        <w:p w14:paraId="0000020B" w14:textId="77777777" w:rsidR="002A3152" w:rsidRDefault="00000000">
          <w:pPr>
            <w:ind w:left="0" w:right="49" w:hanging="2"/>
            <w:jc w:val="both"/>
            <w:rPr>
              <w:rFonts w:ascii="Calibri" w:eastAsia="Calibri" w:hAnsi="Calibri" w:cs="Calibri"/>
              <w:sz w:val="24"/>
              <w:szCs w:val="24"/>
            </w:rPr>
          </w:pPr>
          <w:sdt>
            <w:sdtPr>
              <w:tag w:val="goog_rdk_21"/>
              <w:id w:val="210079173"/>
            </w:sdtPr>
            <w:sdtContent>
              <w:r>
                <w:rPr>
                  <w:rFonts w:ascii="Calibri" w:eastAsia="Calibri" w:hAnsi="Calibri" w:cs="Calibri"/>
                  <w:sz w:val="24"/>
                  <w:szCs w:val="24"/>
                </w:rPr>
                <w:t>Parágrafo Quarto - Uma vez apresentada toda a documentação exigida no item anterior e constatada  sua regularidade pela Comissão de Fiscalização, o recibo de adimplemento referente à última etapa/parcela será fornecido à CONTRATADA. O representante da CEDAE não poderá conceder o recibo de adimplemento se houver irregularidade em qualquer um dos documentos mencionados acima.</w:t>
              </w:r>
            </w:sdtContent>
          </w:sdt>
        </w:p>
      </w:sdtContent>
    </w:sdt>
    <w:sdt>
      <w:sdtPr>
        <w:tag w:val="goog_rdk_24"/>
        <w:id w:val="1419983268"/>
      </w:sdtPr>
      <w:sdtContent>
        <w:p w14:paraId="0000020C" w14:textId="77777777" w:rsidR="002A3152" w:rsidRDefault="00000000">
          <w:pPr>
            <w:ind w:left="0" w:hanging="2"/>
            <w:rPr>
              <w:rFonts w:ascii="Calibri" w:eastAsia="Calibri" w:hAnsi="Calibri" w:cs="Calibri"/>
              <w:sz w:val="24"/>
              <w:szCs w:val="24"/>
            </w:rPr>
          </w:pPr>
          <w:sdt>
            <w:sdtPr>
              <w:tag w:val="goog_rdk_23"/>
              <w:id w:val="96223904"/>
            </w:sdtPr>
            <w:sdtContent/>
          </w:sdt>
        </w:p>
      </w:sdtContent>
    </w:sdt>
    <w:sdt>
      <w:sdtPr>
        <w:tag w:val="goog_rdk_26"/>
        <w:id w:val="1646082004"/>
      </w:sdtPr>
      <w:sdtContent>
        <w:p w14:paraId="0000020D" w14:textId="77777777" w:rsidR="002A3152" w:rsidRDefault="00000000">
          <w:pPr>
            <w:ind w:left="0" w:right="49" w:hanging="2"/>
            <w:jc w:val="both"/>
            <w:rPr>
              <w:rFonts w:ascii="Calibri" w:eastAsia="Calibri" w:hAnsi="Calibri" w:cs="Calibri"/>
              <w:sz w:val="24"/>
              <w:szCs w:val="24"/>
            </w:rPr>
          </w:pPr>
          <w:sdt>
            <w:sdtPr>
              <w:tag w:val="goog_rdk_25"/>
              <w:id w:val="-1548370339"/>
            </w:sdtPr>
            <w:sdtContent>
              <w:r>
                <w:rPr>
                  <w:rFonts w:ascii="Calibri" w:eastAsia="Calibri" w:hAnsi="Calibri" w:cs="Calibri"/>
                  <w:sz w:val="24"/>
                  <w:szCs w:val="24"/>
                </w:rPr>
                <w:t>Parágrafo Quinto - Se após 10 (dez) dias contados a partir da conclusão da última etapa/parcela a CONTRATADA se omitir ou se recusar a realizar a comunicação da condição de transferência de posse do objeto pactuado ou o resultado dos serviços executados à CEDAE, o Gerente do contrato deverá notificá-la, por meio de carta registrada com aviso de recebimento, sobre a obrigação de manifestar-se pela efetiva comunicação, informando acerca do inadimplemento de suas obrigações e da consequente permanência da situação de suspensão do prazo para pagamento.</w:t>
              </w:r>
            </w:sdtContent>
          </w:sdt>
        </w:p>
      </w:sdtContent>
    </w:sdt>
    <w:sdt>
      <w:sdtPr>
        <w:tag w:val="goog_rdk_28"/>
        <w:id w:val="774063252"/>
      </w:sdtPr>
      <w:sdtContent>
        <w:p w14:paraId="0000020E" w14:textId="77777777" w:rsidR="002A3152" w:rsidRDefault="00000000">
          <w:pPr>
            <w:ind w:left="0" w:right="49" w:hanging="2"/>
            <w:jc w:val="both"/>
            <w:rPr>
              <w:rFonts w:ascii="Calibri" w:eastAsia="Calibri" w:hAnsi="Calibri" w:cs="Calibri"/>
              <w:sz w:val="24"/>
              <w:szCs w:val="24"/>
            </w:rPr>
          </w:pPr>
          <w:sdt>
            <w:sdtPr>
              <w:tag w:val="goog_rdk_27"/>
              <w:id w:val="493999830"/>
            </w:sdtPr>
            <w:sdtContent/>
          </w:sdt>
        </w:p>
      </w:sdtContent>
    </w:sdt>
    <w:sdt>
      <w:sdtPr>
        <w:tag w:val="goog_rdk_30"/>
        <w:id w:val="208618351"/>
      </w:sdtPr>
      <w:sdtContent>
        <w:p w14:paraId="0000020F" w14:textId="77777777" w:rsidR="002A3152" w:rsidRDefault="00000000">
          <w:pPr>
            <w:ind w:left="0" w:right="49" w:hanging="2"/>
            <w:jc w:val="both"/>
            <w:rPr>
              <w:rFonts w:ascii="Calibri" w:eastAsia="Calibri" w:hAnsi="Calibri" w:cs="Calibri"/>
              <w:sz w:val="24"/>
              <w:szCs w:val="24"/>
            </w:rPr>
          </w:pPr>
          <w:sdt>
            <w:sdtPr>
              <w:tag w:val="goog_rdk_29"/>
              <w:id w:val="1156574007"/>
            </w:sdtPr>
            <w:sdtContent>
              <w:r>
                <w:rPr>
                  <w:rFonts w:ascii="Calibri" w:eastAsia="Calibri" w:hAnsi="Calibri" w:cs="Calibri"/>
                  <w:sz w:val="24"/>
                  <w:szCs w:val="24"/>
                </w:rPr>
                <w:t>Parágrafo Sexto - Persistindo a recusa da CONTRATADA em se manifestar  mesmo após a notificação recebida, o prazo de pagamento referente à última fatura seguirá suspenso.</w:t>
              </w:r>
            </w:sdtContent>
          </w:sdt>
        </w:p>
      </w:sdtContent>
    </w:sdt>
    <w:sdt>
      <w:sdtPr>
        <w:tag w:val="goog_rdk_32"/>
        <w:id w:val="-1003276502"/>
      </w:sdtPr>
      <w:sdtContent>
        <w:p w14:paraId="00000210" w14:textId="77777777" w:rsidR="002A3152" w:rsidRDefault="00000000">
          <w:pPr>
            <w:tabs>
              <w:tab w:val="left" w:pos="567"/>
              <w:tab w:val="left" w:pos="851"/>
            </w:tabs>
            <w:spacing w:line="360" w:lineRule="auto"/>
            <w:ind w:left="0" w:hanging="2"/>
            <w:rPr>
              <w:rFonts w:ascii="Calibri" w:eastAsia="Calibri" w:hAnsi="Calibri" w:cs="Calibri"/>
              <w:sz w:val="24"/>
              <w:szCs w:val="24"/>
            </w:rPr>
          </w:pPr>
          <w:sdt>
            <w:sdtPr>
              <w:tag w:val="goog_rdk_31"/>
              <w:id w:val="1591892358"/>
            </w:sdtPr>
            <w:sdtContent/>
          </w:sdt>
        </w:p>
      </w:sdtContent>
    </w:sdt>
    <w:sdt>
      <w:sdtPr>
        <w:tag w:val="goog_rdk_34"/>
        <w:id w:val="1302660275"/>
      </w:sdtPr>
      <w:sdtContent>
        <w:p w14:paraId="00000211" w14:textId="77777777" w:rsidR="002A3152" w:rsidRDefault="00000000">
          <w:pPr>
            <w:tabs>
              <w:tab w:val="left" w:pos="567"/>
              <w:tab w:val="left" w:pos="851"/>
            </w:tabs>
            <w:ind w:left="0" w:right="49" w:hanging="2"/>
            <w:jc w:val="both"/>
            <w:rPr>
              <w:rFonts w:ascii="Calibri" w:eastAsia="Calibri" w:hAnsi="Calibri" w:cs="Calibri"/>
              <w:sz w:val="24"/>
              <w:szCs w:val="24"/>
            </w:rPr>
          </w:pPr>
          <w:sdt>
            <w:sdtPr>
              <w:tag w:val="goog_rdk_33"/>
              <w:id w:val="-1759591299"/>
            </w:sdtPr>
            <w:sdtContent>
              <w:r>
                <w:rPr>
                  <w:rFonts w:ascii="Calibri" w:eastAsia="Calibri" w:hAnsi="Calibri" w:cs="Calibri"/>
                  <w:sz w:val="24"/>
                  <w:szCs w:val="24"/>
                </w:rPr>
                <w:t>Parágrafo Sétimo - A veracidade e a correção das informações contidas nos comprovantes de recolhimento de tributos e contribuições sociais serão verificadas no setor de Contas a pagar da CEDAE quando do encaminhamento da fatura para pagamento.</w:t>
              </w:r>
            </w:sdtContent>
          </w:sdt>
        </w:p>
      </w:sdtContent>
    </w:sdt>
    <w:sdt>
      <w:sdtPr>
        <w:tag w:val="goog_rdk_36"/>
        <w:id w:val="591437469"/>
      </w:sdtPr>
      <w:sdtContent>
        <w:p w14:paraId="00000212" w14:textId="77777777" w:rsidR="002A3152" w:rsidRDefault="00000000">
          <w:pPr>
            <w:tabs>
              <w:tab w:val="left" w:pos="567"/>
              <w:tab w:val="left" w:pos="851"/>
            </w:tabs>
            <w:ind w:left="0" w:right="49" w:hanging="2"/>
            <w:jc w:val="both"/>
            <w:rPr>
              <w:rFonts w:ascii="Calibri" w:eastAsia="Calibri" w:hAnsi="Calibri" w:cs="Calibri"/>
              <w:sz w:val="24"/>
              <w:szCs w:val="24"/>
            </w:rPr>
          </w:pPr>
          <w:sdt>
            <w:sdtPr>
              <w:tag w:val="goog_rdk_35"/>
              <w:id w:val="-1645044235"/>
            </w:sdtPr>
            <w:sdtContent/>
          </w:sdt>
        </w:p>
      </w:sdtContent>
    </w:sdt>
    <w:sdt>
      <w:sdtPr>
        <w:tag w:val="goog_rdk_38"/>
        <w:id w:val="-922024947"/>
      </w:sdtPr>
      <w:sdtContent>
        <w:p w14:paraId="00000213" w14:textId="77777777" w:rsidR="002A3152" w:rsidRDefault="00000000">
          <w:pPr>
            <w:tabs>
              <w:tab w:val="left" w:pos="567"/>
              <w:tab w:val="left" w:pos="851"/>
            </w:tabs>
            <w:spacing w:line="276" w:lineRule="auto"/>
            <w:ind w:left="0" w:right="49" w:hanging="2"/>
            <w:jc w:val="both"/>
            <w:rPr>
              <w:rFonts w:ascii="Calibri" w:eastAsia="Calibri" w:hAnsi="Calibri" w:cs="Calibri"/>
              <w:sz w:val="24"/>
              <w:szCs w:val="24"/>
            </w:rPr>
          </w:pPr>
          <w:sdt>
            <w:sdtPr>
              <w:tag w:val="goog_rdk_37"/>
              <w:id w:val="1050497394"/>
            </w:sdtPr>
            <w:sdtContent>
              <w:r>
                <w:rPr>
                  <w:rFonts w:ascii="Calibri" w:eastAsia="Calibri" w:hAnsi="Calibri" w:cs="Calibri"/>
                  <w:sz w:val="24"/>
                  <w:szCs w:val="24"/>
                </w:rPr>
                <w:t>Parágrafo Oitavo - O procedimento de aceitação provisória deverá ser concluído no prazo de 30 (trinta) dias contados da comunicação escrita da contratada, prevista no parágrafo segundo desta cláusula, Caso venha a ser constatada alguma incorreção, defeito ou pendência no objeto executado, o prazo passará a ser contado a partir do Parecer Conclusivo da Comissão de Fiscalização, emitido após a correção dos defeitos identificados.</w:t>
              </w:r>
            </w:sdtContent>
          </w:sdt>
        </w:p>
      </w:sdtContent>
    </w:sdt>
    <w:sdt>
      <w:sdtPr>
        <w:tag w:val="goog_rdk_40"/>
        <w:id w:val="401417653"/>
      </w:sdtPr>
      <w:sdtContent>
        <w:p w14:paraId="00000214" w14:textId="77777777" w:rsidR="002A3152" w:rsidRDefault="00000000">
          <w:pPr>
            <w:tabs>
              <w:tab w:val="left" w:pos="567"/>
              <w:tab w:val="left" w:pos="851"/>
            </w:tabs>
            <w:ind w:left="0" w:right="49" w:hanging="2"/>
            <w:jc w:val="both"/>
            <w:rPr>
              <w:rFonts w:ascii="Calibri" w:eastAsia="Calibri" w:hAnsi="Calibri" w:cs="Calibri"/>
              <w:sz w:val="24"/>
              <w:szCs w:val="24"/>
            </w:rPr>
          </w:pPr>
          <w:sdt>
            <w:sdtPr>
              <w:tag w:val="goog_rdk_39"/>
              <w:id w:val="-1041663192"/>
            </w:sdtPr>
            <w:sdtContent/>
          </w:sdt>
        </w:p>
      </w:sdtContent>
    </w:sdt>
    <w:sdt>
      <w:sdtPr>
        <w:tag w:val="goog_rdk_42"/>
        <w:id w:val="-2094530481"/>
      </w:sdtPr>
      <w:sdtContent>
        <w:p w14:paraId="00000215" w14:textId="77777777" w:rsidR="002A3152" w:rsidRDefault="00000000">
          <w:pPr>
            <w:tabs>
              <w:tab w:val="left" w:pos="567"/>
              <w:tab w:val="left" w:pos="851"/>
            </w:tabs>
            <w:ind w:left="0" w:right="49" w:hanging="2"/>
            <w:jc w:val="both"/>
            <w:rPr>
              <w:rFonts w:ascii="Calibri" w:eastAsia="Calibri" w:hAnsi="Calibri" w:cs="Calibri"/>
              <w:sz w:val="24"/>
              <w:szCs w:val="24"/>
            </w:rPr>
          </w:pPr>
          <w:sdt>
            <w:sdtPr>
              <w:tag w:val="goog_rdk_41"/>
              <w:id w:val="-422191440"/>
            </w:sdtPr>
            <w:sdtContent>
              <w:r>
                <w:rPr>
                  <w:rFonts w:ascii="Calibri" w:eastAsia="Calibri" w:hAnsi="Calibri" w:cs="Calibri"/>
                  <w:sz w:val="24"/>
                  <w:szCs w:val="24"/>
                </w:rPr>
                <w:t>Parágrafo Nono- A aceitação provisória poderá ser dispensada nos casos mencionados no art. 187 do Regulamento Interno de Licitações e Contratos da CEDAE (RILC), casos em que será substituída pela emissão de simples “recibo”, conforme item 1.2.7.1 da Ordem de Serviço n. 14.693/2017, que permanece aplicável naquilo em que não confrontar com o referido art. 187 do RILC.</w:t>
              </w:r>
            </w:sdtContent>
          </w:sdt>
        </w:p>
      </w:sdtContent>
    </w:sdt>
    <w:sdt>
      <w:sdtPr>
        <w:tag w:val="goog_rdk_44"/>
        <w:id w:val="312228491"/>
      </w:sdtPr>
      <w:sdtContent>
        <w:p w14:paraId="00000216" w14:textId="77777777" w:rsidR="002A3152" w:rsidRDefault="00000000">
          <w:pPr>
            <w:tabs>
              <w:tab w:val="left" w:pos="567"/>
              <w:tab w:val="left" w:pos="851"/>
            </w:tabs>
            <w:ind w:left="0" w:right="49" w:hanging="2"/>
            <w:jc w:val="both"/>
            <w:rPr>
              <w:rFonts w:ascii="Calibri" w:eastAsia="Calibri" w:hAnsi="Calibri" w:cs="Calibri"/>
              <w:sz w:val="24"/>
              <w:szCs w:val="24"/>
            </w:rPr>
          </w:pPr>
          <w:sdt>
            <w:sdtPr>
              <w:tag w:val="goog_rdk_43"/>
              <w:id w:val="463003650"/>
            </w:sdtPr>
            <w:sdtContent/>
          </w:sdt>
        </w:p>
      </w:sdtContent>
    </w:sdt>
    <w:sdt>
      <w:sdtPr>
        <w:tag w:val="goog_rdk_47"/>
        <w:id w:val="538791224"/>
      </w:sdtPr>
      <w:sdtContent>
        <w:p w14:paraId="00000217" w14:textId="77777777" w:rsidR="002A3152" w:rsidRPr="00A2293E" w:rsidRDefault="00000000" w:rsidP="00A2293E">
          <w:pPr>
            <w:tabs>
              <w:tab w:val="left" w:pos="567"/>
              <w:tab w:val="left" w:pos="851"/>
            </w:tabs>
            <w:ind w:left="0" w:right="49" w:hanging="2"/>
            <w:jc w:val="both"/>
            <w:rPr>
              <w:rFonts w:ascii="Arial" w:eastAsia="Arial" w:hAnsi="Arial" w:cs="Arial"/>
              <w:color w:val="000000"/>
              <w:sz w:val="22"/>
              <w:szCs w:val="22"/>
            </w:rPr>
          </w:pPr>
          <w:sdt>
            <w:sdtPr>
              <w:tag w:val="goog_rdk_45"/>
              <w:id w:val="1126435127"/>
            </w:sdtPr>
            <w:sdtContent>
              <w:r>
                <w:rPr>
                  <w:rFonts w:ascii="Calibri" w:eastAsia="Calibri" w:hAnsi="Calibri" w:cs="Calibri"/>
                  <w:sz w:val="24"/>
                  <w:szCs w:val="24"/>
                </w:rPr>
                <w:t xml:space="preserve">Parágrafo Décimo - A Comissão de Fiscalização deverá fornecer à CONTRATADA, se por ela solicitado, a Ordem de Serviço n. 14.693/2017, que disciplina o recebimento provisório e definitivo nos contratos da CEDAE. </w:t>
              </w:r>
            </w:sdtContent>
          </w:sdt>
          <w:sdt>
            <w:sdtPr>
              <w:tag w:val="goog_rdk_46"/>
              <w:id w:val="-840006784"/>
            </w:sdtPr>
            <w:sdtContent/>
          </w:sdt>
        </w:p>
      </w:sdtContent>
    </w:sdt>
    <w:p w14:paraId="00000237" w14:textId="638E8644" w:rsidR="002A3152" w:rsidRDefault="00000000">
      <w:pPr>
        <w:spacing w:line="276" w:lineRule="auto"/>
        <w:ind w:left="0" w:right="49" w:hanging="2"/>
        <w:jc w:val="both"/>
        <w:rPr>
          <w:rFonts w:ascii="Calibri" w:eastAsia="Calibri" w:hAnsi="Calibri" w:cs="Calibri"/>
          <w:sz w:val="24"/>
          <w:szCs w:val="24"/>
        </w:rPr>
      </w:pPr>
      <w:sdt>
        <w:sdtPr>
          <w:tag w:val="goog_rdk_52"/>
          <w:id w:val="686405045"/>
        </w:sdtPr>
        <w:sdtContent>
          <w:sdt>
            <w:sdtPr>
              <w:tag w:val="goog_rdk_49"/>
              <w:id w:val="-1406754078"/>
            </w:sdtPr>
            <w:sdtContent>
              <w:sdt>
                <w:sdtPr>
                  <w:tag w:val="goog_rdk_50"/>
                  <w:id w:val="-1356883205"/>
                </w:sdtPr>
                <w:sdtContent/>
              </w:sdt>
            </w:sdtContent>
          </w:sdt>
        </w:sdtContent>
      </w:sdt>
      <w:sdt>
        <w:sdtPr>
          <w:tag w:val="goog_rdk_54"/>
          <w:id w:val="-499430381"/>
        </w:sdtPr>
        <w:sdtContent>
          <w:sdt>
            <w:sdtPr>
              <w:tag w:val="goog_rdk_53"/>
              <w:id w:val="1129287394"/>
            </w:sdtPr>
            <w:sdtContent/>
          </w:sdt>
        </w:sdtContent>
      </w:sdt>
      <w:sdt>
        <w:sdtPr>
          <w:tag w:val="goog_rdk_56"/>
          <w:id w:val="-70276825"/>
        </w:sdtPr>
        <w:sdtContent>
          <w:sdt>
            <w:sdtPr>
              <w:tag w:val="goog_rdk_55"/>
              <w:id w:val="-698168190"/>
              <w:showingPlcHdr/>
            </w:sdtPr>
            <w:sdtContent>
              <w:r w:rsidR="00A2293E">
                <w:t xml:space="preserve">     </w:t>
              </w:r>
            </w:sdtContent>
          </w:sdt>
        </w:sdtContent>
      </w:sdt>
      <w:sdt>
        <w:sdtPr>
          <w:tag w:val="goog_rdk_58"/>
          <w:id w:val="1884440784"/>
        </w:sdtPr>
        <w:sdtContent>
          <w:sdt>
            <w:sdtPr>
              <w:tag w:val="goog_rdk_57"/>
              <w:id w:val="-1859272015"/>
            </w:sdtPr>
            <w:sdtContent/>
          </w:sdt>
        </w:sdtContent>
      </w:sdt>
      <w:sdt>
        <w:sdtPr>
          <w:tag w:val="goog_rdk_60"/>
          <w:id w:val="-1470736053"/>
        </w:sdtPr>
        <w:sdtContent>
          <w:sdt>
            <w:sdtPr>
              <w:tag w:val="goog_rdk_59"/>
              <w:id w:val="-1166858348"/>
              <w:showingPlcHdr/>
            </w:sdtPr>
            <w:sdtContent>
              <w:r w:rsidR="00A2293E">
                <w:t xml:space="preserve">     </w:t>
              </w:r>
            </w:sdtContent>
          </w:sdt>
        </w:sdtContent>
      </w:sdt>
      <w:sdt>
        <w:sdtPr>
          <w:tag w:val="goog_rdk_62"/>
          <w:id w:val="-1566255407"/>
        </w:sdtPr>
        <w:sdtContent>
          <w:sdt>
            <w:sdtPr>
              <w:tag w:val="goog_rdk_61"/>
              <w:id w:val="-470981832"/>
            </w:sdtPr>
            <w:sdtContent/>
          </w:sdt>
        </w:sdtContent>
      </w:sdt>
      <w:sdt>
        <w:sdtPr>
          <w:tag w:val="goog_rdk_64"/>
          <w:id w:val="989133440"/>
        </w:sdtPr>
        <w:sdtContent>
          <w:sdt>
            <w:sdtPr>
              <w:tag w:val="goog_rdk_63"/>
              <w:id w:val="1878660688"/>
              <w:showingPlcHdr/>
            </w:sdtPr>
            <w:sdtContent>
              <w:r w:rsidR="00A2293E">
                <w:t xml:space="preserve">     </w:t>
              </w:r>
            </w:sdtContent>
          </w:sdt>
        </w:sdtContent>
      </w:sdt>
      <w:sdt>
        <w:sdtPr>
          <w:tag w:val="goog_rdk_66"/>
          <w:id w:val="542179527"/>
        </w:sdtPr>
        <w:sdtContent>
          <w:sdt>
            <w:sdtPr>
              <w:tag w:val="goog_rdk_65"/>
              <w:id w:val="1632061184"/>
            </w:sdtPr>
            <w:sdtContent/>
          </w:sdt>
        </w:sdtContent>
      </w:sdt>
      <w:sdt>
        <w:sdtPr>
          <w:tag w:val="goog_rdk_68"/>
          <w:id w:val="-170725928"/>
        </w:sdtPr>
        <w:sdtContent>
          <w:sdt>
            <w:sdtPr>
              <w:tag w:val="goog_rdk_67"/>
              <w:id w:val="604782114"/>
              <w:showingPlcHdr/>
            </w:sdtPr>
            <w:sdtContent>
              <w:r w:rsidR="00A2293E">
                <w:t xml:space="preserve">     </w:t>
              </w:r>
            </w:sdtContent>
          </w:sdt>
        </w:sdtContent>
      </w:sdt>
      <w:sdt>
        <w:sdtPr>
          <w:tag w:val="goog_rdk_70"/>
          <w:id w:val="-344334308"/>
        </w:sdtPr>
        <w:sdtContent>
          <w:sdt>
            <w:sdtPr>
              <w:tag w:val="goog_rdk_69"/>
              <w:id w:val="-239716564"/>
            </w:sdtPr>
            <w:sdtContent/>
          </w:sdt>
        </w:sdtContent>
      </w:sdt>
      <w:sdt>
        <w:sdtPr>
          <w:tag w:val="goog_rdk_72"/>
          <w:id w:val="953908084"/>
        </w:sdtPr>
        <w:sdtContent>
          <w:sdt>
            <w:sdtPr>
              <w:tag w:val="goog_rdk_71"/>
              <w:id w:val="-6986008"/>
              <w:showingPlcHdr/>
            </w:sdtPr>
            <w:sdtContent>
              <w:r w:rsidR="00A2293E">
                <w:t xml:space="preserve">     </w:t>
              </w:r>
            </w:sdtContent>
          </w:sdt>
        </w:sdtContent>
      </w:sdt>
      <w:sdt>
        <w:sdtPr>
          <w:tag w:val="goog_rdk_74"/>
          <w:id w:val="899398444"/>
        </w:sdtPr>
        <w:sdtContent>
          <w:sdt>
            <w:sdtPr>
              <w:tag w:val="goog_rdk_73"/>
              <w:id w:val="1902717511"/>
            </w:sdtPr>
            <w:sdtContent/>
          </w:sdt>
        </w:sdtContent>
      </w:sdt>
      <w:sdt>
        <w:sdtPr>
          <w:tag w:val="goog_rdk_76"/>
          <w:id w:val="-1216886744"/>
        </w:sdtPr>
        <w:sdtContent>
          <w:sdt>
            <w:sdtPr>
              <w:tag w:val="goog_rdk_75"/>
              <w:id w:val="-295458754"/>
              <w:showingPlcHdr/>
            </w:sdtPr>
            <w:sdtContent>
              <w:r w:rsidR="00A2293E">
                <w:t xml:space="preserve">     </w:t>
              </w:r>
            </w:sdtContent>
          </w:sdt>
        </w:sdtContent>
      </w:sdt>
      <w:sdt>
        <w:sdtPr>
          <w:tag w:val="goog_rdk_78"/>
          <w:id w:val="-1977986201"/>
        </w:sdtPr>
        <w:sdtContent>
          <w:sdt>
            <w:sdtPr>
              <w:tag w:val="goog_rdk_77"/>
              <w:id w:val="-43532639"/>
            </w:sdtPr>
            <w:sdtContent/>
          </w:sdt>
        </w:sdtContent>
      </w:sdt>
      <w:sdt>
        <w:sdtPr>
          <w:tag w:val="goog_rdk_80"/>
          <w:id w:val="-1771537837"/>
        </w:sdtPr>
        <w:sdtContent>
          <w:sdt>
            <w:sdtPr>
              <w:tag w:val="goog_rdk_79"/>
              <w:id w:val="-431901077"/>
              <w:showingPlcHdr/>
            </w:sdtPr>
            <w:sdtContent>
              <w:r w:rsidR="00A2293E">
                <w:t xml:space="preserve">     </w:t>
              </w:r>
            </w:sdtContent>
          </w:sdt>
        </w:sdtContent>
      </w:sdt>
      <w:sdt>
        <w:sdtPr>
          <w:tag w:val="goog_rdk_82"/>
          <w:id w:val="-592864981"/>
        </w:sdtPr>
        <w:sdtContent>
          <w:sdt>
            <w:sdtPr>
              <w:tag w:val="goog_rdk_81"/>
              <w:id w:val="344514741"/>
            </w:sdtPr>
            <w:sdtContent/>
          </w:sdt>
        </w:sdtContent>
      </w:sdt>
      <w:sdt>
        <w:sdtPr>
          <w:tag w:val="goog_rdk_84"/>
          <w:id w:val="-975381047"/>
        </w:sdtPr>
        <w:sdtContent>
          <w:sdt>
            <w:sdtPr>
              <w:tag w:val="goog_rdk_83"/>
              <w:id w:val="2038074986"/>
              <w:showingPlcHdr/>
            </w:sdtPr>
            <w:sdtContent>
              <w:r w:rsidR="00A2293E">
                <w:t xml:space="preserve">     </w:t>
              </w:r>
            </w:sdtContent>
          </w:sdt>
        </w:sdtContent>
      </w:sdt>
      <w:sdt>
        <w:sdtPr>
          <w:tag w:val="goog_rdk_86"/>
          <w:id w:val="-1493484119"/>
        </w:sdtPr>
        <w:sdtContent>
          <w:sdt>
            <w:sdtPr>
              <w:tag w:val="goog_rdk_85"/>
              <w:id w:val="-858650080"/>
            </w:sdtPr>
            <w:sdtContent/>
          </w:sdt>
        </w:sdtContent>
      </w:sdt>
      <w:sdt>
        <w:sdtPr>
          <w:tag w:val="goog_rdk_88"/>
          <w:id w:val="-1350165976"/>
        </w:sdtPr>
        <w:sdtContent>
          <w:sdt>
            <w:sdtPr>
              <w:tag w:val="goog_rdk_87"/>
              <w:id w:val="-1013918632"/>
              <w:showingPlcHdr/>
            </w:sdtPr>
            <w:sdtContent>
              <w:r w:rsidR="00A2293E">
                <w:t xml:space="preserve">     </w:t>
              </w:r>
            </w:sdtContent>
          </w:sdt>
        </w:sdtContent>
      </w:sdt>
      <w:sdt>
        <w:sdtPr>
          <w:tag w:val="goog_rdk_90"/>
          <w:id w:val="-428273694"/>
        </w:sdtPr>
        <w:sdtContent>
          <w:sdt>
            <w:sdtPr>
              <w:tag w:val="goog_rdk_89"/>
              <w:id w:val="-1137189464"/>
            </w:sdtPr>
            <w:sdtContent/>
          </w:sdt>
        </w:sdtContent>
      </w:sdt>
      <w:sdt>
        <w:sdtPr>
          <w:tag w:val="goog_rdk_92"/>
          <w:id w:val="-1014072559"/>
        </w:sdtPr>
        <w:sdtContent>
          <w:sdt>
            <w:sdtPr>
              <w:tag w:val="goog_rdk_91"/>
              <w:id w:val="-1476364196"/>
              <w:showingPlcHdr/>
            </w:sdtPr>
            <w:sdtContent>
              <w:r w:rsidR="00A2293E">
                <w:t xml:space="preserve">     </w:t>
              </w:r>
            </w:sdtContent>
          </w:sdt>
        </w:sdtContent>
      </w:sdt>
      <w:sdt>
        <w:sdtPr>
          <w:tag w:val="goog_rdk_94"/>
          <w:id w:val="-159321578"/>
        </w:sdtPr>
        <w:sdtContent>
          <w:sdt>
            <w:sdtPr>
              <w:tag w:val="goog_rdk_93"/>
              <w:id w:val="-2021379547"/>
            </w:sdtPr>
            <w:sdtContent/>
          </w:sdt>
        </w:sdtContent>
      </w:sdt>
      <w:sdt>
        <w:sdtPr>
          <w:tag w:val="goog_rdk_96"/>
          <w:id w:val="115567743"/>
        </w:sdtPr>
        <w:sdtContent>
          <w:sdt>
            <w:sdtPr>
              <w:tag w:val="goog_rdk_95"/>
              <w:id w:val="-1726909396"/>
              <w:showingPlcHdr/>
            </w:sdtPr>
            <w:sdtContent>
              <w:r w:rsidR="00A2293E">
                <w:t xml:space="preserve">     </w:t>
              </w:r>
            </w:sdtContent>
          </w:sdt>
        </w:sdtContent>
      </w:sdt>
      <w:sdt>
        <w:sdtPr>
          <w:tag w:val="goog_rdk_98"/>
          <w:id w:val="1914035032"/>
        </w:sdtPr>
        <w:sdtContent>
          <w:sdt>
            <w:sdtPr>
              <w:tag w:val="goog_rdk_97"/>
              <w:id w:val="-1360043156"/>
            </w:sdtPr>
            <w:sdtContent/>
          </w:sdt>
        </w:sdtContent>
      </w:sdt>
      <w:sdt>
        <w:sdtPr>
          <w:tag w:val="goog_rdk_100"/>
          <w:id w:val="1940264127"/>
        </w:sdtPr>
        <w:sdtContent>
          <w:sdt>
            <w:sdtPr>
              <w:tag w:val="goog_rdk_99"/>
              <w:id w:val="387763540"/>
              <w:showingPlcHdr/>
            </w:sdtPr>
            <w:sdtContent>
              <w:r w:rsidR="00A2293E">
                <w:t xml:space="preserve">     </w:t>
              </w:r>
            </w:sdtContent>
          </w:sdt>
        </w:sdtContent>
      </w:sdt>
      <w:sdt>
        <w:sdtPr>
          <w:tag w:val="goog_rdk_102"/>
          <w:id w:val="-1968885099"/>
        </w:sdtPr>
        <w:sdtContent>
          <w:sdt>
            <w:sdtPr>
              <w:tag w:val="goog_rdk_101"/>
              <w:id w:val="979198199"/>
            </w:sdtPr>
            <w:sdtContent/>
          </w:sdt>
        </w:sdtContent>
      </w:sdt>
      <w:sdt>
        <w:sdtPr>
          <w:tag w:val="goog_rdk_104"/>
          <w:id w:val="-1076897807"/>
        </w:sdtPr>
        <w:sdtContent>
          <w:sdt>
            <w:sdtPr>
              <w:tag w:val="goog_rdk_103"/>
              <w:id w:val="-970899094"/>
              <w:showingPlcHdr/>
            </w:sdtPr>
            <w:sdtContent>
              <w:r w:rsidR="00A2293E">
                <w:t xml:space="preserve">     </w:t>
              </w:r>
            </w:sdtContent>
          </w:sdt>
        </w:sdtContent>
      </w:sdt>
      <w:sdt>
        <w:sdtPr>
          <w:tag w:val="goog_rdk_106"/>
          <w:id w:val="-1392033197"/>
        </w:sdtPr>
        <w:sdtContent>
          <w:sdt>
            <w:sdtPr>
              <w:tag w:val="goog_rdk_105"/>
              <w:id w:val="-1757276636"/>
            </w:sdtPr>
            <w:sdtContent/>
          </w:sdt>
        </w:sdtContent>
      </w:sdt>
      <w:sdt>
        <w:sdtPr>
          <w:tag w:val="goog_rdk_108"/>
          <w:id w:val="-104968196"/>
        </w:sdtPr>
        <w:sdtContent>
          <w:sdt>
            <w:sdtPr>
              <w:tag w:val="goog_rdk_107"/>
              <w:id w:val="-1314705627"/>
              <w:showingPlcHdr/>
            </w:sdtPr>
            <w:sdtContent>
              <w:r w:rsidR="00A2293E">
                <w:t xml:space="preserve">     </w:t>
              </w:r>
            </w:sdtContent>
          </w:sdt>
        </w:sdtContent>
      </w:sdt>
      <w:sdt>
        <w:sdtPr>
          <w:tag w:val="goog_rdk_110"/>
          <w:id w:val="-1259287557"/>
        </w:sdtPr>
        <w:sdtContent>
          <w:sdt>
            <w:sdtPr>
              <w:tag w:val="goog_rdk_109"/>
              <w:id w:val="-1173795475"/>
            </w:sdtPr>
            <w:sdtContent/>
          </w:sdt>
        </w:sdtContent>
      </w:sdt>
      <w:sdt>
        <w:sdtPr>
          <w:tag w:val="goog_rdk_112"/>
          <w:id w:val="-677733852"/>
        </w:sdtPr>
        <w:sdtContent>
          <w:sdt>
            <w:sdtPr>
              <w:tag w:val="goog_rdk_111"/>
              <w:id w:val="-702328022"/>
              <w:showingPlcHdr/>
            </w:sdtPr>
            <w:sdtContent>
              <w:r w:rsidR="00A2293E">
                <w:t xml:space="preserve">     </w:t>
              </w:r>
            </w:sdtContent>
          </w:sdt>
        </w:sdtContent>
      </w:sdt>
    </w:p>
    <w:p w14:paraId="00000238" w14:textId="77777777" w:rsidR="002A3152" w:rsidRDefault="00000000">
      <w:pPr>
        <w:shd w:val="clear" w:color="auto" w:fill="BFBFBF"/>
        <w:spacing w:line="276" w:lineRule="auto"/>
        <w:ind w:left="0" w:right="49" w:hanging="2"/>
        <w:jc w:val="both"/>
        <w:rPr>
          <w:rFonts w:ascii="Calibri" w:eastAsia="Calibri" w:hAnsi="Calibri" w:cs="Calibri"/>
          <w:sz w:val="24"/>
          <w:szCs w:val="24"/>
          <w:highlight w:val="yellow"/>
        </w:rPr>
      </w:pPr>
      <w:r>
        <w:rPr>
          <w:rFonts w:ascii="Calibri" w:eastAsia="Calibri" w:hAnsi="Calibri" w:cs="Calibri"/>
          <w:b/>
          <w:sz w:val="24"/>
          <w:szCs w:val="24"/>
        </w:rPr>
        <w:lastRenderedPageBreak/>
        <w:t>CLÁUSULA VIGÉSIMA-PRIMEIRA: DA ACEITAÇÃO DEFINITIVA DOS SERVIÇOS</w:t>
      </w:r>
    </w:p>
    <w:p w14:paraId="00000239" w14:textId="77777777" w:rsidR="002A3152" w:rsidRDefault="002A3152">
      <w:pPr>
        <w:spacing w:line="276" w:lineRule="auto"/>
        <w:ind w:left="0" w:right="49" w:hanging="2"/>
        <w:jc w:val="both"/>
        <w:rPr>
          <w:rFonts w:ascii="Calibri" w:eastAsia="Calibri" w:hAnsi="Calibri" w:cs="Calibri"/>
          <w:sz w:val="24"/>
          <w:szCs w:val="24"/>
        </w:rPr>
      </w:pPr>
    </w:p>
    <w:p w14:paraId="0000023A"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O serviço executado será recebido definitivamente ao final do contrato, da seguinte forma:</w:t>
      </w:r>
    </w:p>
    <w:p w14:paraId="0000023B" w14:textId="77777777" w:rsidR="002A3152" w:rsidRDefault="002A3152">
      <w:pPr>
        <w:spacing w:line="276" w:lineRule="auto"/>
        <w:ind w:left="0" w:right="49" w:hanging="2"/>
        <w:jc w:val="both"/>
        <w:rPr>
          <w:rFonts w:ascii="Calibri" w:eastAsia="Calibri" w:hAnsi="Calibri" w:cs="Calibri"/>
          <w:sz w:val="24"/>
          <w:szCs w:val="24"/>
        </w:rPr>
      </w:pPr>
    </w:p>
    <w:p w14:paraId="0000023C"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Primeiro </w:t>
      </w:r>
      <w:r>
        <w:rPr>
          <w:rFonts w:ascii="Calibri" w:eastAsia="Calibri" w:hAnsi="Calibri" w:cs="Calibri"/>
          <w:sz w:val="24"/>
          <w:szCs w:val="24"/>
        </w:rPr>
        <w:t xml:space="preserve">– A aceitação definitiva do objeto pactuado será feita por meio de </w:t>
      </w:r>
      <w:r>
        <w:rPr>
          <w:rFonts w:ascii="Calibri" w:eastAsia="Calibri" w:hAnsi="Calibri" w:cs="Calibri"/>
          <w:sz w:val="24"/>
          <w:szCs w:val="24"/>
          <w:u w:val="single"/>
        </w:rPr>
        <w:t>Comissão especificamente nomeada para este fim</w:t>
      </w:r>
      <w:r>
        <w:rPr>
          <w:rFonts w:ascii="Calibri" w:eastAsia="Calibri" w:hAnsi="Calibri" w:cs="Calibri"/>
          <w:sz w:val="24"/>
          <w:szCs w:val="24"/>
        </w:rPr>
        <w:t>, mediante emissão do TERMO DE ACEITAÇÃO DEFINITIVA (doc. Ref. ANEXO VII da Ordem de Serviço n. 14.693/2017).</w:t>
      </w:r>
    </w:p>
    <w:p w14:paraId="0000023D" w14:textId="77777777" w:rsidR="002A3152" w:rsidRDefault="002A3152">
      <w:pPr>
        <w:spacing w:line="276" w:lineRule="auto"/>
        <w:ind w:left="0" w:right="49" w:hanging="2"/>
        <w:jc w:val="both"/>
        <w:rPr>
          <w:rFonts w:ascii="Calibri" w:eastAsia="Calibri" w:hAnsi="Calibri" w:cs="Calibri"/>
          <w:sz w:val="24"/>
          <w:szCs w:val="24"/>
        </w:rPr>
      </w:pPr>
    </w:p>
    <w:p w14:paraId="0000023E"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Segundo </w:t>
      </w:r>
      <w:r>
        <w:rPr>
          <w:rFonts w:ascii="Calibri" w:eastAsia="Calibri" w:hAnsi="Calibri" w:cs="Calibri"/>
          <w:sz w:val="24"/>
          <w:szCs w:val="24"/>
        </w:rPr>
        <w:t xml:space="preserve">– A empresa contratada, após assinatura do Termo de Aceitação Provisória, no prazo máximo de 60 (sessenta), solicitará à </w:t>
      </w:r>
      <w:r>
        <w:rPr>
          <w:rFonts w:ascii="Calibri" w:eastAsia="Calibri" w:hAnsi="Calibri" w:cs="Calibri"/>
          <w:b/>
          <w:sz w:val="24"/>
          <w:szCs w:val="24"/>
        </w:rPr>
        <w:t>CEDAE</w:t>
      </w:r>
      <w:r>
        <w:rPr>
          <w:rFonts w:ascii="Calibri" w:eastAsia="Calibri" w:hAnsi="Calibri" w:cs="Calibri"/>
          <w:sz w:val="24"/>
          <w:szCs w:val="24"/>
        </w:rPr>
        <w:t xml:space="preserve">, por meio de carta redigida em papel timbrado, que o objeto pactuado seja aceito definitivamente. </w:t>
      </w:r>
    </w:p>
    <w:p w14:paraId="0000023F" w14:textId="77777777" w:rsidR="002A3152" w:rsidRDefault="002A3152">
      <w:pPr>
        <w:spacing w:line="276" w:lineRule="auto"/>
        <w:ind w:left="0" w:right="49" w:hanging="2"/>
        <w:jc w:val="both"/>
        <w:rPr>
          <w:rFonts w:ascii="Calibri" w:eastAsia="Calibri" w:hAnsi="Calibri" w:cs="Calibri"/>
          <w:sz w:val="24"/>
          <w:szCs w:val="24"/>
        </w:rPr>
      </w:pPr>
    </w:p>
    <w:p w14:paraId="00000240"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Terceiro </w:t>
      </w:r>
      <w:r>
        <w:rPr>
          <w:rFonts w:ascii="Calibri" w:eastAsia="Calibri" w:hAnsi="Calibri" w:cs="Calibri"/>
          <w:sz w:val="24"/>
          <w:szCs w:val="24"/>
        </w:rPr>
        <w:t xml:space="preserve">– De igual modo, a </w:t>
      </w:r>
      <w:r>
        <w:rPr>
          <w:rFonts w:ascii="Calibri" w:eastAsia="Calibri" w:hAnsi="Calibri" w:cs="Calibri"/>
          <w:b/>
          <w:sz w:val="24"/>
          <w:szCs w:val="24"/>
        </w:rPr>
        <w:t>CONTRATADA</w:t>
      </w:r>
      <w:r>
        <w:rPr>
          <w:rFonts w:ascii="Calibri" w:eastAsia="Calibri" w:hAnsi="Calibri" w:cs="Calibri"/>
          <w:sz w:val="24"/>
          <w:szCs w:val="24"/>
        </w:rPr>
        <w:t xml:space="preserve"> deverá apresentar declaração de que a </w:t>
      </w:r>
      <w:r>
        <w:rPr>
          <w:rFonts w:ascii="Calibri" w:eastAsia="Calibri" w:hAnsi="Calibri" w:cs="Calibri"/>
          <w:b/>
          <w:sz w:val="24"/>
          <w:szCs w:val="24"/>
        </w:rPr>
        <w:t>CEDAE</w:t>
      </w:r>
      <w:r>
        <w:rPr>
          <w:rFonts w:ascii="Calibri" w:eastAsia="Calibri" w:hAnsi="Calibri" w:cs="Calibri"/>
          <w:sz w:val="24"/>
          <w:szCs w:val="24"/>
        </w:rPr>
        <w:t xml:space="preserve"> possui ou não pendências de pagamento, dando-lhe a quitação financeira do contrato. </w:t>
      </w:r>
    </w:p>
    <w:p w14:paraId="00000241" w14:textId="77777777" w:rsidR="002A3152" w:rsidRDefault="002A3152">
      <w:pPr>
        <w:spacing w:line="276" w:lineRule="auto"/>
        <w:ind w:left="0" w:right="49" w:hanging="2"/>
        <w:jc w:val="both"/>
        <w:rPr>
          <w:rFonts w:ascii="Calibri" w:eastAsia="Calibri" w:hAnsi="Calibri" w:cs="Calibri"/>
          <w:sz w:val="24"/>
          <w:szCs w:val="24"/>
        </w:rPr>
      </w:pPr>
    </w:p>
    <w:p w14:paraId="00000242"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Quarto</w:t>
      </w:r>
      <w:r>
        <w:rPr>
          <w:rFonts w:ascii="Calibri" w:eastAsia="Calibri" w:hAnsi="Calibri" w:cs="Calibri"/>
          <w:sz w:val="24"/>
          <w:szCs w:val="24"/>
        </w:rPr>
        <w:t xml:space="preserve">– No caso de omissão ou recusa da </w:t>
      </w:r>
      <w:r>
        <w:rPr>
          <w:rFonts w:ascii="Calibri" w:eastAsia="Calibri" w:hAnsi="Calibri" w:cs="Calibri"/>
          <w:b/>
          <w:sz w:val="24"/>
          <w:szCs w:val="24"/>
        </w:rPr>
        <w:t>CONTRATADA</w:t>
      </w:r>
      <w:r>
        <w:rPr>
          <w:rFonts w:ascii="Calibri" w:eastAsia="Calibri" w:hAnsi="Calibri" w:cs="Calibri"/>
          <w:sz w:val="24"/>
          <w:szCs w:val="24"/>
        </w:rPr>
        <w:t xml:space="preserve"> em solicitar à </w:t>
      </w:r>
      <w:r>
        <w:rPr>
          <w:rFonts w:ascii="Calibri" w:eastAsia="Calibri" w:hAnsi="Calibri" w:cs="Calibri"/>
          <w:b/>
          <w:sz w:val="24"/>
          <w:szCs w:val="24"/>
        </w:rPr>
        <w:t>CEDAE</w:t>
      </w:r>
      <w:r>
        <w:rPr>
          <w:rFonts w:ascii="Calibri" w:eastAsia="Calibri" w:hAnsi="Calibri" w:cs="Calibri"/>
          <w:sz w:val="24"/>
          <w:szCs w:val="24"/>
        </w:rPr>
        <w:t xml:space="preserve"> a aceitação definitiva do objeto contratado, o Gerente do contrato deverá notificá-la, por meio de carta registrada com aviso de recebimento, sobre a necessidade de se manifestar pela efetiva solicitação em, no máximo, 15 (quinze) dias contados a partir do recebimento da notificação. </w:t>
      </w:r>
    </w:p>
    <w:p w14:paraId="00000243" w14:textId="77777777" w:rsidR="002A3152" w:rsidRDefault="002A3152">
      <w:pPr>
        <w:spacing w:line="276" w:lineRule="auto"/>
        <w:ind w:left="0" w:right="49" w:hanging="2"/>
        <w:jc w:val="both"/>
        <w:rPr>
          <w:rFonts w:ascii="Calibri" w:eastAsia="Calibri" w:hAnsi="Calibri" w:cs="Calibri"/>
          <w:sz w:val="24"/>
          <w:szCs w:val="24"/>
        </w:rPr>
      </w:pPr>
    </w:p>
    <w:p w14:paraId="00000244"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Parágrafo Quinto</w:t>
      </w:r>
      <w:r>
        <w:rPr>
          <w:rFonts w:ascii="Calibri" w:eastAsia="Calibri" w:hAnsi="Calibri" w:cs="Calibri"/>
          <w:sz w:val="24"/>
          <w:szCs w:val="24"/>
        </w:rPr>
        <w:t xml:space="preserve">– Persistindo a recusa da </w:t>
      </w:r>
      <w:r>
        <w:rPr>
          <w:rFonts w:ascii="Calibri" w:eastAsia="Calibri" w:hAnsi="Calibri" w:cs="Calibri"/>
          <w:b/>
          <w:sz w:val="24"/>
          <w:szCs w:val="24"/>
        </w:rPr>
        <w:t>CONTRATADA</w:t>
      </w:r>
      <w:r>
        <w:rPr>
          <w:rFonts w:ascii="Calibri" w:eastAsia="Calibri" w:hAnsi="Calibri" w:cs="Calibri"/>
          <w:sz w:val="24"/>
          <w:szCs w:val="24"/>
        </w:rPr>
        <w:t xml:space="preserve"> em se manifestar, por meio de carta redigida em papel timbrado, quanto à notificação recebida, o Gerente do contrato reterá a garantia contratual, se houver.</w:t>
      </w:r>
    </w:p>
    <w:p w14:paraId="00000245" w14:textId="77777777" w:rsidR="002A3152" w:rsidRDefault="002A3152">
      <w:pPr>
        <w:spacing w:line="276" w:lineRule="auto"/>
        <w:ind w:left="0" w:right="49" w:hanging="2"/>
        <w:jc w:val="both"/>
        <w:rPr>
          <w:rFonts w:ascii="Calibri" w:eastAsia="Calibri" w:hAnsi="Calibri" w:cs="Calibri"/>
          <w:sz w:val="24"/>
          <w:szCs w:val="24"/>
        </w:rPr>
      </w:pPr>
    </w:p>
    <w:p w14:paraId="00000246"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r>
        <w:rPr>
          <w:rFonts w:ascii="Calibri" w:eastAsia="Calibri" w:hAnsi="Calibri" w:cs="Calibri"/>
          <w:b/>
          <w:sz w:val="24"/>
          <w:szCs w:val="24"/>
        </w:rPr>
        <w:t>Parágrafo Sexto</w:t>
      </w:r>
      <w:r>
        <w:rPr>
          <w:rFonts w:ascii="Calibri" w:eastAsia="Calibri" w:hAnsi="Calibri" w:cs="Calibri"/>
          <w:sz w:val="24"/>
          <w:szCs w:val="24"/>
        </w:rPr>
        <w:t xml:space="preserve">- Compete ao Gerente do Contrato, quando couber, o acompanhamento e o controle dos prazos de vencimentos das apólices de seguro-garantia ou carta de fiança correspondente às garantias contratuais apresentadas pela </w:t>
      </w:r>
      <w:r>
        <w:rPr>
          <w:rFonts w:ascii="Calibri" w:eastAsia="Calibri" w:hAnsi="Calibri" w:cs="Calibri"/>
          <w:b/>
          <w:sz w:val="24"/>
          <w:szCs w:val="24"/>
        </w:rPr>
        <w:t>CONTRATADA</w:t>
      </w:r>
      <w:r>
        <w:rPr>
          <w:rFonts w:ascii="Calibri" w:eastAsia="Calibri" w:hAnsi="Calibri" w:cs="Calibri"/>
          <w:sz w:val="24"/>
          <w:szCs w:val="24"/>
        </w:rPr>
        <w:t>.</w:t>
      </w:r>
    </w:p>
    <w:p w14:paraId="00000247" w14:textId="77777777" w:rsidR="002A3152" w:rsidRDefault="002A3152">
      <w:pPr>
        <w:tabs>
          <w:tab w:val="left" w:pos="567"/>
          <w:tab w:val="left" w:pos="993"/>
        </w:tabs>
        <w:spacing w:line="276" w:lineRule="auto"/>
        <w:ind w:left="0" w:hanging="2"/>
        <w:jc w:val="both"/>
        <w:rPr>
          <w:rFonts w:ascii="Calibri" w:eastAsia="Calibri" w:hAnsi="Calibri" w:cs="Calibri"/>
          <w:sz w:val="24"/>
          <w:szCs w:val="24"/>
        </w:rPr>
      </w:pPr>
    </w:p>
    <w:sdt>
      <w:sdtPr>
        <w:tag w:val="goog_rdk_114"/>
        <w:id w:val="-755055289"/>
      </w:sdtPr>
      <w:sdtContent>
        <w:p w14:paraId="00000248"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r>
            <w:rPr>
              <w:rFonts w:ascii="Calibri" w:eastAsia="Calibri" w:hAnsi="Calibri" w:cs="Calibri"/>
              <w:b/>
              <w:sz w:val="24"/>
              <w:szCs w:val="24"/>
            </w:rPr>
            <w:t>Parágrafo Sétimo</w:t>
          </w:r>
          <w:r>
            <w:rPr>
              <w:rFonts w:ascii="Calibri" w:eastAsia="Calibri" w:hAnsi="Calibri" w:cs="Calibri"/>
              <w:sz w:val="24"/>
              <w:szCs w:val="24"/>
            </w:rPr>
            <w:t xml:space="preserve">- A inobservância do parágrafo anterior poderá ensejar apuração de responsabilidade, caso a perda da garantia contratual resulte em prejuízos para a </w:t>
          </w:r>
          <w:r>
            <w:rPr>
              <w:rFonts w:ascii="Calibri" w:eastAsia="Calibri" w:hAnsi="Calibri" w:cs="Calibri"/>
              <w:b/>
              <w:sz w:val="24"/>
              <w:szCs w:val="24"/>
            </w:rPr>
            <w:t>CEDAE</w:t>
          </w:r>
          <w:r>
            <w:rPr>
              <w:rFonts w:ascii="Calibri" w:eastAsia="Calibri" w:hAnsi="Calibri" w:cs="Calibri"/>
              <w:sz w:val="24"/>
              <w:szCs w:val="24"/>
            </w:rPr>
            <w:t xml:space="preserve">. </w:t>
          </w:r>
          <w:sdt>
            <w:sdtPr>
              <w:tag w:val="goog_rdk_113"/>
              <w:id w:val="57600528"/>
            </w:sdtPr>
            <w:sdtContent/>
          </w:sdt>
        </w:p>
      </w:sdtContent>
    </w:sdt>
    <w:sdt>
      <w:sdtPr>
        <w:tag w:val="goog_rdk_116"/>
        <w:id w:val="883764282"/>
      </w:sdtPr>
      <w:sdtContent>
        <w:p w14:paraId="00000249"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sdt>
            <w:sdtPr>
              <w:tag w:val="goog_rdk_115"/>
              <w:id w:val="-1728749928"/>
            </w:sdtPr>
            <w:sdtContent/>
          </w:sdt>
        </w:p>
      </w:sdtContent>
    </w:sdt>
    <w:sdt>
      <w:sdtPr>
        <w:tag w:val="goog_rdk_118"/>
        <w:id w:val="1775747469"/>
      </w:sdtPr>
      <w:sdtContent>
        <w:p w14:paraId="0000024A"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sdt>
            <w:sdtPr>
              <w:tag w:val="goog_rdk_117"/>
              <w:id w:val="-354044030"/>
            </w:sdtPr>
            <w:sdtContent>
              <w:r>
                <w:rPr>
                  <w:rFonts w:ascii="Calibri" w:eastAsia="Calibri" w:hAnsi="Calibri" w:cs="Calibri"/>
                  <w:sz w:val="24"/>
                  <w:szCs w:val="24"/>
                </w:rPr>
                <w:t>Parágrafo Oitavo - O Termo de Aceitação Definitiva ocorrerá em até 90 (noventa) dias da solicitação da CONTRATADA e implicará na liberação da garantia contratual, se houver.</w:t>
              </w:r>
            </w:sdtContent>
          </w:sdt>
        </w:p>
      </w:sdtContent>
    </w:sdt>
    <w:sdt>
      <w:sdtPr>
        <w:tag w:val="goog_rdk_120"/>
        <w:id w:val="-79912369"/>
      </w:sdtPr>
      <w:sdtContent>
        <w:p w14:paraId="0000024B"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sdt>
            <w:sdtPr>
              <w:tag w:val="goog_rdk_119"/>
              <w:id w:val="-1769072747"/>
            </w:sdtPr>
            <w:sdtContent/>
          </w:sdt>
        </w:p>
      </w:sdtContent>
    </w:sdt>
    <w:sdt>
      <w:sdtPr>
        <w:tag w:val="goog_rdk_122"/>
        <w:id w:val="-314948352"/>
      </w:sdtPr>
      <w:sdtContent>
        <w:p w14:paraId="0000024C"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sdt>
            <w:sdtPr>
              <w:tag w:val="goog_rdk_121"/>
              <w:id w:val="118583669"/>
            </w:sdtPr>
            <w:sdtContent/>
          </w:sdt>
        </w:p>
      </w:sdtContent>
    </w:sdt>
    <w:sdt>
      <w:sdtPr>
        <w:tag w:val="goog_rdk_124"/>
        <w:id w:val="-1656216536"/>
      </w:sdtPr>
      <w:sdtContent>
        <w:p w14:paraId="0000024D" w14:textId="77777777" w:rsidR="002A3152" w:rsidRDefault="00000000">
          <w:pPr>
            <w:tabs>
              <w:tab w:val="left" w:pos="567"/>
              <w:tab w:val="left" w:pos="993"/>
            </w:tabs>
            <w:spacing w:line="276" w:lineRule="auto"/>
            <w:ind w:left="0" w:hanging="2"/>
            <w:jc w:val="both"/>
            <w:rPr>
              <w:rFonts w:ascii="Calibri" w:eastAsia="Calibri" w:hAnsi="Calibri" w:cs="Calibri"/>
              <w:sz w:val="24"/>
              <w:szCs w:val="24"/>
            </w:rPr>
          </w:pPr>
          <w:sdt>
            <w:sdtPr>
              <w:tag w:val="goog_rdk_123"/>
              <w:id w:val="1828319719"/>
            </w:sdtPr>
            <w:sdtContent/>
          </w:sdt>
        </w:p>
      </w:sdtContent>
    </w:sdt>
    <w:p w14:paraId="0000024E" w14:textId="77777777" w:rsidR="002A3152" w:rsidRDefault="002A3152">
      <w:pPr>
        <w:spacing w:line="360" w:lineRule="auto"/>
        <w:ind w:left="0" w:right="49" w:hanging="2"/>
        <w:jc w:val="both"/>
        <w:rPr>
          <w:rFonts w:ascii="Calibri" w:eastAsia="Calibri" w:hAnsi="Calibri" w:cs="Calibri"/>
          <w:sz w:val="24"/>
          <w:szCs w:val="24"/>
        </w:rPr>
      </w:pPr>
    </w:p>
    <w:p w14:paraId="0000024F" w14:textId="77777777" w:rsidR="002A3152" w:rsidRDefault="00000000">
      <w:pPr>
        <w:shd w:val="clear" w:color="auto" w:fill="BFBFBF"/>
        <w:spacing w:line="360" w:lineRule="auto"/>
        <w:ind w:left="0" w:right="51" w:hanging="2"/>
        <w:jc w:val="both"/>
        <w:rPr>
          <w:rFonts w:ascii="Calibri" w:eastAsia="Calibri" w:hAnsi="Calibri" w:cs="Calibri"/>
          <w:sz w:val="24"/>
          <w:szCs w:val="24"/>
        </w:rPr>
      </w:pPr>
      <w:r>
        <w:rPr>
          <w:rFonts w:ascii="Calibri" w:eastAsia="Calibri" w:hAnsi="Calibri" w:cs="Calibri"/>
          <w:b/>
          <w:sz w:val="24"/>
          <w:szCs w:val="24"/>
        </w:rPr>
        <w:t>CLÁUSULA VIGÉSIMA-SEGUNDA – DAS MEDIDAS DE INTEGRIDADE – LEI ESTADUAL 7.753/2017</w:t>
      </w:r>
    </w:p>
    <w:p w14:paraId="00000250" w14:textId="77777777" w:rsidR="002A3152" w:rsidRDefault="002A3152">
      <w:pPr>
        <w:spacing w:line="360" w:lineRule="auto"/>
        <w:ind w:left="0" w:right="49" w:hanging="2"/>
        <w:jc w:val="both"/>
        <w:rPr>
          <w:rFonts w:ascii="Calibri" w:eastAsia="Calibri" w:hAnsi="Calibri" w:cs="Calibri"/>
          <w:sz w:val="24"/>
          <w:szCs w:val="24"/>
        </w:rPr>
      </w:pPr>
    </w:p>
    <w:p w14:paraId="00000251"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Primeiro - </w:t>
      </w:r>
      <w:r>
        <w:rPr>
          <w:rFonts w:ascii="Calibri" w:eastAsia="Calibri" w:hAnsi="Calibri" w:cs="Calibri"/>
          <w:sz w:val="24"/>
          <w:szCs w:val="24"/>
        </w:rPr>
        <w:t>Na execução do presente Contrato é vedado às partes, dentre outras condutas:</w:t>
      </w:r>
    </w:p>
    <w:p w14:paraId="00000252" w14:textId="77777777" w:rsidR="002A3152" w:rsidRDefault="002A3152">
      <w:pPr>
        <w:shd w:val="clear" w:color="auto" w:fill="FFFFFF"/>
        <w:ind w:left="0" w:right="49" w:hanging="2"/>
        <w:jc w:val="both"/>
        <w:rPr>
          <w:rFonts w:ascii="Calibri" w:eastAsia="Calibri" w:hAnsi="Calibri" w:cs="Calibri"/>
          <w:sz w:val="24"/>
          <w:szCs w:val="24"/>
        </w:rPr>
      </w:pPr>
    </w:p>
    <w:p w14:paraId="00000253"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a) prometer, oferecer ou dar, direta ou indiretamente, vantagem indevida a agente público ou a </w:t>
      </w:r>
      <w:r>
        <w:rPr>
          <w:rFonts w:ascii="Calibri" w:eastAsia="Calibri" w:hAnsi="Calibri" w:cs="Calibri"/>
          <w:sz w:val="24"/>
          <w:szCs w:val="24"/>
          <w:highlight w:val="white"/>
        </w:rPr>
        <w:t>quem quer que seja; </w:t>
      </w:r>
    </w:p>
    <w:p w14:paraId="00000254"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b) criar, de modo fraudulento ou irregular, pessoa jurídica para celebrar o presente Contrato;</w:t>
      </w:r>
    </w:p>
    <w:p w14:paraId="00000255"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c) obter vantagem ou benefício indevido, de modo fraudulento, de modificações ou prorrogações do presente Contrato, sem autorização em lei, no ato convocatório da licitação pública ou nos respectivos instrumentos contratuais;</w:t>
      </w:r>
    </w:p>
    <w:p w14:paraId="00000256"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d) manipular ou fraudar o equilíbrio econômico-financeiro do presente Contrato; ou</w:t>
      </w:r>
    </w:p>
    <w:p w14:paraId="00000257" w14:textId="77777777" w:rsidR="002A3152" w:rsidRDefault="00000000">
      <w:pPr>
        <w:shd w:val="clear" w:color="auto" w:fill="FFFFFF"/>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e) de qualquer maneira fraudar o presente Contrato; assim como realizar quaisquer ações ou omissões que constituam prática ilegal ou de corrupção, nos termos da Lei nº 12.846/2013 (conforme alterada) ou de quaisquer outras leis ou regulamentos aplicáveis (“Leis Anticorrupção”), ainda que não relacionadas com o presente Contrato.</w:t>
      </w:r>
    </w:p>
    <w:p w14:paraId="00000258"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59"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Segundo - </w:t>
      </w:r>
      <w:r>
        <w:rPr>
          <w:rFonts w:ascii="Calibri" w:eastAsia="Calibri" w:hAnsi="Calibri" w:cs="Calibri"/>
          <w:sz w:val="24"/>
          <w:szCs w:val="24"/>
        </w:rPr>
        <w:t>A </w:t>
      </w:r>
      <w:r>
        <w:rPr>
          <w:rFonts w:ascii="Calibri" w:eastAsia="Calibri" w:hAnsi="Calibri" w:cs="Calibri"/>
          <w:b/>
          <w:sz w:val="24"/>
          <w:szCs w:val="24"/>
        </w:rPr>
        <w:t>CONTRATADA</w:t>
      </w:r>
      <w:r>
        <w:rPr>
          <w:rFonts w:ascii="Calibri" w:eastAsia="Calibri" w:hAnsi="Calibri" w:cs="Calibri"/>
          <w:sz w:val="24"/>
          <w:szCs w:val="24"/>
        </w:rPr>
        <w:t> compromete-se a respeitar, cumprir e fazer cumprir, no que couber, o </w:t>
      </w:r>
      <w:r>
        <w:rPr>
          <w:rFonts w:ascii="Calibri" w:eastAsia="Calibri" w:hAnsi="Calibri" w:cs="Calibri"/>
          <w:b/>
          <w:sz w:val="24"/>
          <w:szCs w:val="24"/>
        </w:rPr>
        <w:t>Código de Ética e Conduta da CEDAE, presente no link </w:t>
      </w:r>
      <w:hyperlink r:id="rId8">
        <w:r>
          <w:rPr>
            <w:rFonts w:ascii="Calibri" w:eastAsia="Calibri" w:hAnsi="Calibri" w:cs="Calibri"/>
            <w:b/>
            <w:sz w:val="24"/>
            <w:szCs w:val="24"/>
            <w:u w:val="single"/>
          </w:rPr>
          <w:t>www.cedae.com.br/governancacorporativa</w:t>
        </w:r>
      </w:hyperlink>
      <w:r>
        <w:rPr>
          <w:rFonts w:ascii="Calibri" w:eastAsia="Calibri" w:hAnsi="Calibri" w:cs="Calibri"/>
          <w:b/>
          <w:sz w:val="24"/>
          <w:szCs w:val="24"/>
        </w:rPr>
        <w:t>.</w:t>
      </w:r>
    </w:p>
    <w:p w14:paraId="0000025A"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b/>
          <w:sz w:val="24"/>
          <w:szCs w:val="24"/>
        </w:rPr>
        <w:t> </w:t>
      </w:r>
    </w:p>
    <w:p w14:paraId="0000025B"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Terceiro - </w:t>
      </w:r>
      <w:r>
        <w:rPr>
          <w:rFonts w:ascii="Calibri" w:eastAsia="Calibri" w:hAnsi="Calibri" w:cs="Calibri"/>
          <w:sz w:val="24"/>
          <w:szCs w:val="24"/>
        </w:rPr>
        <w:t>A violação aos parágrafos primeiro e segundo pelos administradores, empregados ou prestadores de serviços da </w:t>
      </w:r>
      <w:r>
        <w:rPr>
          <w:rFonts w:ascii="Calibri" w:eastAsia="Calibri" w:hAnsi="Calibri" w:cs="Calibri"/>
          <w:b/>
          <w:sz w:val="24"/>
          <w:szCs w:val="24"/>
        </w:rPr>
        <w:t>CONTRATADA</w:t>
      </w:r>
      <w:r>
        <w:rPr>
          <w:rFonts w:ascii="Calibri" w:eastAsia="Calibri" w:hAnsi="Calibri" w:cs="Calibri"/>
          <w:sz w:val="24"/>
          <w:szCs w:val="24"/>
        </w:rPr>
        <w:t>, a depender da gravidade da infração e dos danos causados à CEDAE, acarretará na aplicação das sanções administrativas previstas no contrato, rescisão unilateral e/ou ressarcimento de perdas e danos apurados.</w:t>
      </w:r>
    </w:p>
    <w:p w14:paraId="0000025C"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5D"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Quarto - </w:t>
      </w:r>
      <w:r>
        <w:rPr>
          <w:rFonts w:ascii="Calibri" w:eastAsia="Calibri" w:hAnsi="Calibri" w:cs="Calibri"/>
          <w:sz w:val="24"/>
          <w:szCs w:val="24"/>
        </w:rPr>
        <w:t>A comunicação imediata à CEDAE de eventual violação aos parágrafos primeiro e segundo, acompanhada das medidas tomadas pela </w:t>
      </w:r>
      <w:r>
        <w:rPr>
          <w:rFonts w:ascii="Calibri" w:eastAsia="Calibri" w:hAnsi="Calibri" w:cs="Calibri"/>
          <w:b/>
          <w:sz w:val="24"/>
          <w:szCs w:val="24"/>
        </w:rPr>
        <w:t>CONTRATADA,</w:t>
      </w:r>
      <w:r>
        <w:rPr>
          <w:rFonts w:ascii="Calibri" w:eastAsia="Calibri" w:hAnsi="Calibri" w:cs="Calibri"/>
          <w:sz w:val="24"/>
          <w:szCs w:val="24"/>
        </w:rPr>
        <w:t> suficientes para sanar a violação, desde que preservados os negócios da CEDAE, sua imagem e reputação, serão consideradas como atenuantes para o fim previsto no parágrafo anterior.</w:t>
      </w:r>
    </w:p>
    <w:p w14:paraId="0000025E"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lastRenderedPageBreak/>
        <w:t> </w:t>
      </w:r>
    </w:p>
    <w:p w14:paraId="0000025F"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Quinto - </w:t>
      </w:r>
      <w:r>
        <w:rPr>
          <w:rFonts w:ascii="Calibri" w:eastAsia="Calibri" w:hAnsi="Calibri" w:cs="Calibri"/>
          <w:sz w:val="24"/>
          <w:szCs w:val="24"/>
        </w:rPr>
        <w:t>A </w:t>
      </w:r>
      <w:r>
        <w:rPr>
          <w:rFonts w:ascii="Calibri" w:eastAsia="Calibri" w:hAnsi="Calibri" w:cs="Calibri"/>
          <w:b/>
          <w:sz w:val="24"/>
          <w:szCs w:val="24"/>
        </w:rPr>
        <w:t>CONTRATADA</w:t>
      </w:r>
      <w:r>
        <w:rPr>
          <w:rFonts w:ascii="Calibri" w:eastAsia="Calibri" w:hAnsi="Calibri" w:cs="Calibri"/>
          <w:sz w:val="24"/>
          <w:szCs w:val="24"/>
        </w:rPr>
        <w:t> se obriga a possuir e manter programa de integridade nos termos da disciplina conferida pela Lei Estadual n.° 7.753/2017 e eventuais modificações e regulamentos subsequentes, consistindo tal programa no “</w:t>
      </w:r>
      <w:r>
        <w:rPr>
          <w:rFonts w:ascii="Calibri" w:eastAsia="Calibri" w:hAnsi="Calibri" w:cs="Calibri"/>
          <w:i/>
          <w:sz w:val="24"/>
          <w:szCs w:val="24"/>
        </w:rPr>
        <w:t>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r>
        <w:rPr>
          <w:rFonts w:ascii="Calibri" w:eastAsia="Calibri" w:hAnsi="Calibri" w:cs="Calibri"/>
          <w:sz w:val="24"/>
          <w:szCs w:val="24"/>
        </w:rPr>
        <w:t>”.</w:t>
      </w:r>
    </w:p>
    <w:p w14:paraId="00000260"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1"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Sexto - </w:t>
      </w:r>
      <w:r>
        <w:rPr>
          <w:rFonts w:ascii="Calibri" w:eastAsia="Calibri" w:hAnsi="Calibri" w:cs="Calibri"/>
          <w:sz w:val="24"/>
          <w:szCs w:val="24"/>
        </w:rPr>
        <w:t>O programa de integridade será obrigatório nos contratos com prazo de vigência igual ou superior a 180 (cento e oitenta) dias cujo valor ultrapasse R$ 885.000,00 (oitocentos e oitenta e cinco mil reais), para compras e serviços, ou R$ 1.973.000,00 (um milhão novecentos e setenta e três mil reais), para obras e serviços de engenharia; sendo facultativo nos demais casos. </w:t>
      </w:r>
    </w:p>
    <w:p w14:paraId="00000262"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3"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Sétimo - </w:t>
      </w:r>
      <w:r>
        <w:rPr>
          <w:rFonts w:ascii="Calibri" w:eastAsia="Calibri" w:hAnsi="Calibri" w:cs="Calibri"/>
          <w:sz w:val="24"/>
          <w:szCs w:val="24"/>
        </w:rPr>
        <w:t>A </w:t>
      </w:r>
      <w:r>
        <w:rPr>
          <w:rFonts w:ascii="Calibri" w:eastAsia="Calibri" w:hAnsi="Calibri" w:cs="Calibri"/>
          <w:b/>
          <w:sz w:val="24"/>
          <w:szCs w:val="24"/>
        </w:rPr>
        <w:t>CONTRATADA</w:t>
      </w:r>
      <w:r>
        <w:rPr>
          <w:rFonts w:ascii="Calibri" w:eastAsia="Calibri" w:hAnsi="Calibri" w:cs="Calibri"/>
          <w:sz w:val="24"/>
          <w:szCs w:val="24"/>
        </w:rPr>
        <w:t> que não possuir o programa de integridade já implantado deverá constituí-lo no prazo de até 180 (cento e oitenta) dias contados da assinatura deste contrato.</w:t>
      </w:r>
    </w:p>
    <w:p w14:paraId="00000264"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5"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Oitavo - </w:t>
      </w:r>
      <w:r>
        <w:rPr>
          <w:rFonts w:ascii="Calibri" w:eastAsia="Calibri" w:hAnsi="Calibri" w:cs="Calibri"/>
          <w:sz w:val="24"/>
          <w:szCs w:val="24"/>
        </w:rPr>
        <w:t>O não atendimento ao disposto no parágrafo sétimo implicará na aplicação de multa moratória de 0,02%, por dia, incidente sobre o valor do contrato.</w:t>
      </w:r>
    </w:p>
    <w:p w14:paraId="00000266"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7"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Nono - </w:t>
      </w:r>
      <w:r>
        <w:rPr>
          <w:rFonts w:ascii="Calibri" w:eastAsia="Calibri" w:hAnsi="Calibri" w:cs="Calibri"/>
          <w:sz w:val="24"/>
          <w:szCs w:val="24"/>
        </w:rPr>
        <w:t>O montante correspondente à soma dos valores básicos das multas moratórias será limitado a 10% do valor do contrato.</w:t>
      </w:r>
    </w:p>
    <w:p w14:paraId="00000268"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9"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Décimo - </w:t>
      </w:r>
      <w:r>
        <w:rPr>
          <w:rFonts w:ascii="Calibri" w:eastAsia="Calibri" w:hAnsi="Calibri" w:cs="Calibri"/>
          <w:sz w:val="24"/>
          <w:szCs w:val="24"/>
          <w:highlight w:val="white"/>
        </w:rPr>
        <w:t>O não cumprimento da exigência durante o período contratual acarretará na impossibilidade da contratação da empresa com a Administração Direta e Indireta do Estado do Rio de Janeiro até a sua regular situação.</w:t>
      </w:r>
    </w:p>
    <w:p w14:paraId="0000026A"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B"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lastRenderedPageBreak/>
        <w:t xml:space="preserve">Parágrafo Décimo-Primeiro - </w:t>
      </w:r>
      <w:r>
        <w:rPr>
          <w:rFonts w:ascii="Calibri" w:eastAsia="Calibri" w:hAnsi="Calibri" w:cs="Calibri"/>
          <w:sz w:val="24"/>
          <w:szCs w:val="24"/>
        </w:rPr>
        <w:t>O cumprimento da exigência da implantação não implicará ressarcimento das multas aplicadas.</w:t>
      </w:r>
    </w:p>
    <w:p w14:paraId="0000026C"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D"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Décimo-Segundo - </w:t>
      </w:r>
      <w:r>
        <w:rPr>
          <w:rFonts w:ascii="Calibri" w:eastAsia="Calibri" w:hAnsi="Calibri" w:cs="Calibri"/>
          <w:sz w:val="24"/>
          <w:szCs w:val="24"/>
        </w:rPr>
        <w:t>Caberá ao Gerente do Contrato, sem prejuízo de suas demais atribuições, conforme estabelecido no artigo 11 da Lei Estadual 7.753 de 02/10/2017, fiscalizar a aplicabilidade de seus dispositivos.</w:t>
      </w:r>
    </w:p>
    <w:p w14:paraId="0000026E" w14:textId="77777777" w:rsidR="002A3152" w:rsidRDefault="00000000">
      <w:pPr>
        <w:shd w:val="clear" w:color="auto" w:fill="FFFFFF"/>
        <w:ind w:left="0" w:right="49" w:hanging="2"/>
        <w:jc w:val="both"/>
        <w:rPr>
          <w:rFonts w:ascii="Calibri" w:eastAsia="Calibri" w:hAnsi="Calibri" w:cs="Calibri"/>
          <w:sz w:val="24"/>
          <w:szCs w:val="24"/>
        </w:rPr>
      </w:pPr>
      <w:r>
        <w:rPr>
          <w:rFonts w:ascii="Calibri" w:eastAsia="Calibri" w:hAnsi="Calibri" w:cs="Calibri"/>
          <w:sz w:val="24"/>
          <w:szCs w:val="24"/>
        </w:rPr>
        <w:t> </w:t>
      </w:r>
    </w:p>
    <w:p w14:paraId="0000026F"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Décimo-Terceiro - </w:t>
      </w:r>
      <w:r>
        <w:rPr>
          <w:rFonts w:ascii="Calibri" w:eastAsia="Calibri" w:hAnsi="Calibri" w:cs="Calibri"/>
          <w:sz w:val="24"/>
          <w:szCs w:val="24"/>
        </w:rPr>
        <w:t>As ações e deliberações do Gerente do Contrato não poderão implicar interferência na gestão das empresas nem ingerência de suas competências, devendo ater-se a responsabilidade de aferir a implantação do Programa de Integridade por meio de prova documental emitida pela </w:t>
      </w:r>
      <w:r>
        <w:rPr>
          <w:rFonts w:ascii="Calibri" w:eastAsia="Calibri" w:hAnsi="Calibri" w:cs="Calibri"/>
          <w:b/>
          <w:sz w:val="24"/>
          <w:szCs w:val="24"/>
        </w:rPr>
        <w:t>CONTRATADA</w:t>
      </w:r>
      <w:r>
        <w:rPr>
          <w:rFonts w:ascii="Calibri" w:eastAsia="Calibri" w:hAnsi="Calibri" w:cs="Calibri"/>
          <w:sz w:val="24"/>
          <w:szCs w:val="24"/>
        </w:rPr>
        <w:t>."</w:t>
      </w:r>
    </w:p>
    <w:p w14:paraId="00000270" w14:textId="77777777" w:rsidR="002A3152" w:rsidRDefault="002A3152">
      <w:pPr>
        <w:spacing w:line="360" w:lineRule="auto"/>
        <w:ind w:left="0" w:right="49" w:hanging="2"/>
        <w:jc w:val="both"/>
        <w:rPr>
          <w:rFonts w:ascii="Calibri" w:eastAsia="Calibri" w:hAnsi="Calibri" w:cs="Calibri"/>
          <w:sz w:val="24"/>
          <w:szCs w:val="24"/>
        </w:rPr>
      </w:pPr>
    </w:p>
    <w:p w14:paraId="00000271"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Parágrafo Décimo-Quarto</w:t>
      </w:r>
      <w:r>
        <w:rPr>
          <w:rFonts w:ascii="Calibri" w:eastAsia="Calibri" w:hAnsi="Calibri" w:cs="Calibri"/>
          <w:sz w:val="24"/>
          <w:szCs w:val="24"/>
        </w:rPr>
        <w:t xml:space="preserve"> - A prática de atos de contra a Administração Pública Estadual sujeitará a </w:t>
      </w:r>
      <w:r>
        <w:rPr>
          <w:rFonts w:ascii="Calibri" w:eastAsia="Calibri" w:hAnsi="Calibri" w:cs="Calibri"/>
          <w:b/>
          <w:sz w:val="24"/>
          <w:szCs w:val="24"/>
        </w:rPr>
        <w:t xml:space="preserve">CONTRATADA </w:t>
      </w:r>
      <w:r>
        <w:rPr>
          <w:rFonts w:ascii="Calibri" w:eastAsia="Calibri" w:hAnsi="Calibri" w:cs="Calibri"/>
          <w:sz w:val="24"/>
          <w:szCs w:val="24"/>
        </w:rPr>
        <w:t>às sanções previstas na Lei Federal nº 12.846/2013, na forma do Decreto Estadual nº. 46.366/2018.</w:t>
      </w:r>
    </w:p>
    <w:p w14:paraId="00000272" w14:textId="77777777" w:rsidR="002A3152" w:rsidRDefault="002A3152">
      <w:pPr>
        <w:tabs>
          <w:tab w:val="left" w:pos="567"/>
          <w:tab w:val="left" w:pos="993"/>
        </w:tabs>
        <w:spacing w:line="276" w:lineRule="auto"/>
        <w:ind w:left="0" w:hanging="2"/>
        <w:jc w:val="both"/>
        <w:rPr>
          <w:rFonts w:ascii="Calibri" w:eastAsia="Calibri" w:hAnsi="Calibri" w:cs="Calibri"/>
          <w:sz w:val="24"/>
          <w:szCs w:val="24"/>
        </w:rPr>
      </w:pPr>
    </w:p>
    <w:p w14:paraId="00000273"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VIGÉSIMA-TERCEIRA: DA PUBLICAÇÃO</w:t>
      </w:r>
    </w:p>
    <w:p w14:paraId="00000274" w14:textId="77777777" w:rsidR="002A3152" w:rsidRDefault="002A3152">
      <w:pPr>
        <w:tabs>
          <w:tab w:val="left" w:pos="6357"/>
        </w:tabs>
        <w:spacing w:line="276" w:lineRule="auto"/>
        <w:ind w:left="0" w:right="7" w:hanging="2"/>
        <w:jc w:val="both"/>
        <w:rPr>
          <w:rFonts w:ascii="Calibri" w:eastAsia="Calibri" w:hAnsi="Calibri" w:cs="Calibri"/>
          <w:sz w:val="24"/>
          <w:szCs w:val="24"/>
        </w:rPr>
      </w:pPr>
    </w:p>
    <w:p w14:paraId="00000275"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O extrato desta contratação será publicado no Diário Oficial do Estado, para fins de mera publicidade, e posteriormente divulgado no sítio eletrônico da </w:t>
      </w:r>
      <w:r>
        <w:rPr>
          <w:rFonts w:ascii="Calibri" w:eastAsia="Calibri" w:hAnsi="Calibri" w:cs="Calibri"/>
          <w:b/>
          <w:sz w:val="24"/>
          <w:szCs w:val="24"/>
        </w:rPr>
        <w:t>CEDAE</w:t>
      </w:r>
      <w:r>
        <w:rPr>
          <w:rFonts w:ascii="Calibri" w:eastAsia="Calibri" w:hAnsi="Calibri" w:cs="Calibri"/>
          <w:sz w:val="24"/>
          <w:szCs w:val="24"/>
        </w:rPr>
        <w:t>.</w:t>
      </w:r>
    </w:p>
    <w:p w14:paraId="00000276" w14:textId="77777777" w:rsidR="002A3152" w:rsidRDefault="002A3152">
      <w:pPr>
        <w:spacing w:line="276" w:lineRule="auto"/>
        <w:ind w:left="0" w:right="49" w:hanging="2"/>
        <w:jc w:val="both"/>
        <w:rPr>
          <w:rFonts w:ascii="Calibri" w:eastAsia="Calibri" w:hAnsi="Calibri" w:cs="Calibri"/>
          <w:sz w:val="24"/>
          <w:szCs w:val="24"/>
        </w:rPr>
      </w:pPr>
    </w:p>
    <w:p w14:paraId="00000277" w14:textId="77777777" w:rsidR="002A3152" w:rsidRDefault="00000000">
      <w:pPr>
        <w:spacing w:line="360" w:lineRule="auto"/>
        <w:ind w:left="0" w:right="49" w:hanging="2"/>
        <w:jc w:val="both"/>
        <w:rPr>
          <w:rFonts w:ascii="Calibri" w:eastAsia="Calibri" w:hAnsi="Calibri" w:cs="Calibri"/>
          <w:sz w:val="24"/>
          <w:szCs w:val="24"/>
        </w:rPr>
      </w:pPr>
      <w:r>
        <w:rPr>
          <w:rFonts w:ascii="Calibri" w:eastAsia="Calibri" w:hAnsi="Calibri" w:cs="Calibri"/>
          <w:b/>
          <w:sz w:val="24"/>
          <w:szCs w:val="24"/>
        </w:rPr>
        <w:t xml:space="preserve">Parágrafo Único - </w:t>
      </w:r>
      <w:r>
        <w:rPr>
          <w:rFonts w:ascii="Calibri" w:eastAsia="Calibri" w:hAnsi="Calibri" w:cs="Calibri"/>
          <w:sz w:val="24"/>
          <w:szCs w:val="24"/>
        </w:rPr>
        <w:t>Após a publicação no Diário Oficial, deverá ser observado o disposto na Deliberação TCE-RJ n. 312/2020 para o envio das informações nos casos exigidos.</w:t>
      </w:r>
    </w:p>
    <w:p w14:paraId="00000278" w14:textId="77777777" w:rsidR="002A3152" w:rsidRDefault="002A3152">
      <w:pPr>
        <w:spacing w:line="360" w:lineRule="auto"/>
        <w:ind w:left="0" w:right="49" w:hanging="2"/>
        <w:jc w:val="both"/>
        <w:rPr>
          <w:rFonts w:ascii="Calibri" w:eastAsia="Calibri" w:hAnsi="Calibri" w:cs="Calibri"/>
          <w:sz w:val="24"/>
          <w:szCs w:val="24"/>
        </w:rPr>
      </w:pPr>
    </w:p>
    <w:p w14:paraId="00000279" w14:textId="77777777" w:rsidR="002A3152" w:rsidRDefault="00000000">
      <w:pPr>
        <w:shd w:val="clear" w:color="auto" w:fill="BFBFBF"/>
        <w:spacing w:before="240" w:after="240" w:line="360" w:lineRule="auto"/>
        <w:ind w:left="0" w:right="40" w:hanging="2"/>
        <w:jc w:val="both"/>
        <w:rPr>
          <w:rFonts w:ascii="Calibri" w:eastAsia="Calibri" w:hAnsi="Calibri" w:cs="Calibri"/>
          <w:sz w:val="24"/>
          <w:szCs w:val="24"/>
        </w:rPr>
      </w:pPr>
      <w:r>
        <w:rPr>
          <w:rFonts w:ascii="Calibri" w:eastAsia="Calibri" w:hAnsi="Calibri" w:cs="Calibri"/>
          <w:b/>
          <w:sz w:val="24"/>
          <w:szCs w:val="24"/>
        </w:rPr>
        <w:t>CLÁUSULA VIGÉSIMA QUARTA – DA CONFIDENCIALIDADE E DA PROTEÇÃO DE DADOS PESSOAIS</w:t>
      </w:r>
    </w:p>
    <w:p w14:paraId="0000027A" w14:textId="77777777" w:rsidR="002A3152" w:rsidRDefault="00000000">
      <w:pPr>
        <w:spacing w:before="240" w:after="240" w:line="360" w:lineRule="auto"/>
        <w:ind w:left="0" w:right="4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7B" w14:textId="77777777" w:rsidR="002A3152" w:rsidRDefault="00000000">
      <w:pPr>
        <w:spacing w:before="240" w:after="240" w:line="360"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t>(PARA CONTRATAÇÕES EM GERAL)</w:t>
      </w:r>
    </w:p>
    <w:p w14:paraId="0000027C"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7D"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A CEDAE e a CONTRATADA se comprometem a proteger os direitos fundamentais de liberdade e de privacidade e o livre desenvolvimento da personalidade da pessoa natural, relativos ao tratamento de dados pessoais, inclusive nos meios digitais, garantindo que:</w:t>
      </w:r>
    </w:p>
    <w:p w14:paraId="0000027E"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7F"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a) o tratamento de dados pessoais, se houver, dar-se-á de acordo com as bases legais previstas nas hipóteses dos arts. 7º, 11 e/ou 14 da Lei 13.709/2018 (LGPD), e para propósitos legítimos, específicos, explícitos e informados ao titular;</w:t>
      </w:r>
    </w:p>
    <w:p w14:paraId="00000280"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1"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b)  o tratamento seja limitado às atividades necessárias para a estrita execução do Contrato ou, quando for o caso, ao cumprimento de obrigação legal ou regulatória, no exercício regular de direito, por determinação judicial ou por requisição da ANPD;</w:t>
      </w:r>
    </w:p>
    <w:p w14:paraId="00000282"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3"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c) Caso a coleta de dados pessoais dos usuários se faça indispensável ao cumprimento do próprio contrato, o seu acesso será solicitado diretamente pela CONTRATADA aos titulares, após prévia aprovação da CEDAE; responsabilizando-se a CONTRATADA pela sua gestão. Os dados coletados só poderão ser utilizados na execução do objeto especificado neste contrato, e em hipótese alguma poderão ser compartilhados ou utilizados para outras finalidades;</w:t>
      </w:r>
    </w:p>
    <w:p w14:paraId="00000284"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5"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d) os dados obtidos em razão deste contrato serão armazenados em um banco de dados seguro, com garantia de registro das transações realizadas  na  aplicação  de acesso (</w:t>
      </w:r>
      <w:r>
        <w:rPr>
          <w:rFonts w:ascii="Calibri" w:eastAsia="Calibri" w:hAnsi="Calibri" w:cs="Calibri"/>
          <w:i/>
          <w:color w:val="FF0000"/>
          <w:sz w:val="24"/>
          <w:szCs w:val="24"/>
        </w:rPr>
        <w:t>log</w:t>
      </w:r>
      <w:r>
        <w:rPr>
          <w:rFonts w:ascii="Calibri" w:eastAsia="Calibri" w:hAnsi="Calibri" w:cs="Calibri"/>
          <w:color w:val="FF0000"/>
          <w:sz w:val="24"/>
          <w:szCs w:val="24"/>
        </w:rPr>
        <w:t>), adequado controle baseado em função (</w:t>
      </w:r>
      <w:r>
        <w:rPr>
          <w:rFonts w:ascii="Calibri" w:eastAsia="Calibri" w:hAnsi="Calibri" w:cs="Calibri"/>
          <w:i/>
          <w:color w:val="FF0000"/>
          <w:sz w:val="24"/>
          <w:szCs w:val="24"/>
        </w:rPr>
        <w:t>role based access control</w:t>
      </w:r>
      <w:r>
        <w:rPr>
          <w:rFonts w:ascii="Calibri" w:eastAsia="Calibri" w:hAnsi="Calibri" w:cs="Calibri"/>
          <w:color w:val="FF0000"/>
          <w:sz w:val="24"/>
          <w:szCs w:val="24"/>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0000286"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7"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e) encerrada a vigência do contrato ou não havendo mais necessidade de utilização dos dados pessoais, sensíveis ou não, a CONTRATADA interromperá o tratamento dos dados e, em no máximo 30 (trinta) dias, sob instruções e na medida do determinado pela CEDAE, eliminará </w:t>
      </w:r>
      <w:r>
        <w:rPr>
          <w:rFonts w:ascii="Calibri" w:eastAsia="Calibri" w:hAnsi="Calibri" w:cs="Calibri"/>
          <w:color w:val="FF0000"/>
          <w:sz w:val="24"/>
          <w:szCs w:val="24"/>
        </w:rPr>
        <w:lastRenderedPageBreak/>
        <w:t>completamente os dados pessoais e todas as cópias porventura existentes (em formato digital, físico ou outro qualquer), salvo quando necessite mantê-los para cumprimento de obrigação legal ou outra hipótese legal prevista na LGPD.</w:t>
      </w:r>
    </w:p>
    <w:p w14:paraId="00000288"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9"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Primeiro - </w:t>
      </w:r>
      <w:r>
        <w:rPr>
          <w:rFonts w:ascii="Calibri" w:eastAsia="Calibri" w:hAnsi="Calibri" w:cs="Calibri"/>
          <w:color w:val="FF0000"/>
          <w:sz w:val="24"/>
          <w:szCs w:val="24"/>
        </w:rPr>
        <w:t>A CONTRATADA dará conhecimento formal aos seus empregados das obrigações e condições acordadas nesta cláusula, inclusive no tocante à Política de Privacidade  da CEDAE, cujos princípios deverão ser aplicados à coleta e tratamento  dos  dados pessoais de que trata a presente cláusula.</w:t>
      </w:r>
    </w:p>
    <w:p w14:paraId="0000028A"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B"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Segundo - </w:t>
      </w:r>
      <w:r>
        <w:rPr>
          <w:rFonts w:ascii="Calibri" w:eastAsia="Calibri" w:hAnsi="Calibri" w:cs="Calibri"/>
          <w:color w:val="FF0000"/>
          <w:sz w:val="24"/>
          <w:szCs w:val="24"/>
        </w:rPr>
        <w:t>O Encarregado pelo tratamento de dados pessoais da CONTRATADA manterá contato formal com o Encarregado da CEDAE, no prazo de até 24 (vinte e quatro) horas da ocorrência de qualquer incidente que implique violação ou risco de violação de dados pessoais, para que este possa adotar as providências devidas, na hipótese de questionamento das autoridades competentes.</w:t>
      </w:r>
    </w:p>
    <w:p w14:paraId="0000028C"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D"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 </w:t>
      </w:r>
      <w:r>
        <w:rPr>
          <w:rFonts w:ascii="Calibri" w:eastAsia="Calibri" w:hAnsi="Calibri" w:cs="Calibri"/>
          <w:color w:val="FF0000"/>
          <w:sz w:val="24"/>
          <w:szCs w:val="24"/>
        </w:rPr>
        <w:t>A critério do Encarregado pelo tratamento de dados da CEDAE, a CONTRATADA poderá ser provocada a colaborar na elaboração do relatório de impacto à proteção de dados pessoais (RIPD), conforme a sensibilidade e o risco inerente dos serviços objeto deste contrato, no tocante a dados pessoais.</w:t>
      </w:r>
    </w:p>
    <w:p w14:paraId="0000028E"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8F"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Quarto - </w:t>
      </w:r>
      <w:r>
        <w:rPr>
          <w:rFonts w:ascii="Calibri" w:eastAsia="Calibri" w:hAnsi="Calibri" w:cs="Calibri"/>
          <w:color w:val="FF0000"/>
          <w:sz w:val="24"/>
          <w:szCs w:val="24"/>
        </w:rPr>
        <w:t>A CONTRATADA e seus empregados se obrigarão a manter, mesmo  após  o término da vigência contratual, a mais absoluta confidencialidade sobre dados e informações disponibilizados ou conhecidos em decorrência deste contrato.</w:t>
      </w:r>
    </w:p>
    <w:p w14:paraId="00000290"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91"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 </w:t>
      </w:r>
      <w:r>
        <w:rPr>
          <w:rFonts w:ascii="Calibri" w:eastAsia="Calibri" w:hAnsi="Calibri" w:cs="Calibri"/>
          <w:color w:val="FF0000"/>
          <w:sz w:val="24"/>
          <w:szCs w:val="24"/>
        </w:rPr>
        <w:t>A CONTRATADA e seus empregados ficarão terminantemente proibidos de fazer     uso ou revelação, sob nenhuma justificativa, a respeito de qualquer informação, dados, processos, fórmulas, códigos, cadastros, fluxogramas, diagramas lógicos, dispositivos, modelos ou elementos de propriedade da CEDAE, ou de seus Clientes, aos quais tiver acesso em decorrência do objeto desta contratação.</w:t>
      </w:r>
    </w:p>
    <w:p w14:paraId="00000292"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93"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Sexto - </w:t>
      </w:r>
      <w:r>
        <w:rPr>
          <w:rFonts w:ascii="Calibri" w:eastAsia="Calibri" w:hAnsi="Calibri" w:cs="Calibri"/>
          <w:color w:val="FF0000"/>
          <w:sz w:val="24"/>
          <w:szCs w:val="24"/>
        </w:rPr>
        <w:t>A CONTRATADA e seus empregados deverão obedecer às normas sobre confidencialidade e segurança adotadas pela CEDAE, além das cláusulas específicas constantes neste instrumento contratual.</w:t>
      </w:r>
    </w:p>
    <w:p w14:paraId="00000294"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95"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Sétimo - </w:t>
      </w:r>
      <w:r>
        <w:rPr>
          <w:rFonts w:ascii="Calibri" w:eastAsia="Calibri" w:hAnsi="Calibri" w:cs="Calibri"/>
          <w:color w:val="FF0000"/>
          <w:sz w:val="24"/>
          <w:szCs w:val="24"/>
        </w:rPr>
        <w:t>A CONTRATADA responderá pelo descumprimento das obrigações relacionadas com a confidencialidade das informações, ocorridas durante ou após a vigência contratual, mediante ações ou omissões intencionais ou acidentais de seus empregados e dirigentes.</w:t>
      </w:r>
    </w:p>
    <w:p w14:paraId="00000296" w14:textId="77777777" w:rsidR="002A3152" w:rsidRDefault="00000000">
      <w:pPr>
        <w:spacing w:before="240" w:after="240" w:line="360"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 </w:t>
      </w:r>
    </w:p>
    <w:p w14:paraId="00000297" w14:textId="77777777" w:rsidR="002A3152" w:rsidRDefault="00000000">
      <w:pPr>
        <w:spacing w:before="240" w:after="240" w:line="360"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t xml:space="preserve"> </w:t>
      </w:r>
    </w:p>
    <w:p w14:paraId="00000298" w14:textId="77777777" w:rsidR="002A3152" w:rsidRDefault="00000000">
      <w:pPr>
        <w:spacing w:before="240" w:after="240" w:line="360" w:lineRule="auto"/>
        <w:ind w:left="0" w:hanging="2"/>
        <w:jc w:val="center"/>
        <w:rPr>
          <w:rFonts w:ascii="Calibri" w:eastAsia="Calibri" w:hAnsi="Calibri" w:cs="Calibri"/>
          <w:color w:val="FF0000"/>
          <w:sz w:val="24"/>
          <w:szCs w:val="24"/>
        </w:rPr>
      </w:pPr>
      <w:r>
        <w:rPr>
          <w:rFonts w:ascii="Calibri" w:eastAsia="Calibri" w:hAnsi="Calibri" w:cs="Calibri"/>
          <w:b/>
          <w:color w:val="FF0000"/>
          <w:sz w:val="24"/>
          <w:szCs w:val="24"/>
        </w:rPr>
        <w:t>(CONTRATOS DE AQUISIÇÃO DE PRODUTOS DE INFORMÁTICA OU SERVIÇOS DE TI.)</w:t>
      </w:r>
    </w:p>
    <w:p w14:paraId="00000299" w14:textId="77777777" w:rsidR="002A3152" w:rsidRDefault="00000000">
      <w:pPr>
        <w:spacing w:before="240" w:after="240" w:line="360" w:lineRule="auto"/>
        <w:ind w:left="0" w:right="4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9A"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A CEDAE e a CONTRATADA se comprometem a proteger os direitos fundamentais de liberdade e de privacidade e o livre desenvolvimento da personalidade da pessoa natural, relativos ao tratamento de dados pessoais, inclusive nos meios digitais, garantindo que:</w:t>
      </w:r>
    </w:p>
    <w:p w14:paraId="0000029B"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9C"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a)  o tratamento de dados pessoais venha a ocorrer de acordo com as bases legais previstas nas hipóteses dos artigos 7º, 11 e/ou 14 da Lei 13.709/2018 às quais se submeterão os serviços, e para propósitos legítimos, específicos, explícitos e informados ao titular;</w:t>
      </w:r>
    </w:p>
    <w:p w14:paraId="0000029D"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9E"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b)  o tratamento seja limitado às atividades necessárias para o alcance das finalidades do serviço contratado ou, quando for o caso, ao cumprimento de obrigação legal ou regulatória, no exercício regular de direito, por determinação judicial ou por requisição da ANPD;</w:t>
      </w:r>
    </w:p>
    <w:p w14:paraId="0000029F"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A0"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c)  Caso a coleta de dados pessoais dos usuários se faça indispensável ao cumprimento do próprio contrato, o seu acesso será solicitado diretamente pela CONTRATADA aos titulares, após prévia aprovação da CEDAE; responsabilizando-se a CONTRATADA pela sua gestão. Os dados coletados só poderão ser utilizados na execução do objeto especificado neste contrato, e em hipótese alguma poderão ser compartilhados ou utilizados para outras finalidades;</w:t>
      </w:r>
    </w:p>
    <w:p w14:paraId="000002A1"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2"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c.1)</w:t>
      </w:r>
      <w:r>
        <w:rPr>
          <w:rFonts w:ascii="Calibri" w:eastAsia="Calibri" w:hAnsi="Calibri" w:cs="Calibri"/>
          <w:color w:val="FF0000"/>
          <w:sz w:val="24"/>
          <w:szCs w:val="24"/>
        </w:rPr>
        <w:tab/>
        <w:t>eventualmente, podem as partes convencionar formalmente que a CEDAE será responsável por obter o consentimento dos titulares.</w:t>
      </w:r>
    </w:p>
    <w:p w14:paraId="000002A3"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4"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d)  os sistemas que servirão de base para armazenamento dos dados pessoais coletados sigam um conjunto de premissas, políticas, especificações técnicas, devendo estar alinhados com a legislação vigente e as melhores práticas de mercado; e</w:t>
      </w:r>
    </w:p>
    <w:p w14:paraId="000002A5"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6"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e)  os dados obtidos em razão deste contrato sejam armazenados em um banco de dados seguro, com garantia de registro das transações realizadas na aplicação de acesso (</w:t>
      </w:r>
      <w:r>
        <w:rPr>
          <w:rFonts w:ascii="Calibri" w:eastAsia="Calibri" w:hAnsi="Calibri" w:cs="Calibri"/>
          <w:i/>
          <w:color w:val="FF0000"/>
          <w:sz w:val="24"/>
          <w:szCs w:val="24"/>
        </w:rPr>
        <w:t>log</w:t>
      </w:r>
      <w:r>
        <w:rPr>
          <w:rFonts w:ascii="Calibri" w:eastAsia="Calibri" w:hAnsi="Calibri" w:cs="Calibri"/>
          <w:color w:val="FF0000"/>
          <w:sz w:val="24"/>
          <w:szCs w:val="24"/>
        </w:rPr>
        <w:t>), adequado controle baseado em função (</w:t>
      </w:r>
      <w:r>
        <w:rPr>
          <w:rFonts w:ascii="Calibri" w:eastAsia="Calibri" w:hAnsi="Calibri" w:cs="Calibri"/>
          <w:i/>
          <w:color w:val="FF0000"/>
          <w:sz w:val="24"/>
          <w:szCs w:val="24"/>
        </w:rPr>
        <w:t>role based access control</w:t>
      </w:r>
      <w:r>
        <w:rPr>
          <w:rFonts w:ascii="Calibri" w:eastAsia="Calibri" w:hAnsi="Calibri" w:cs="Calibri"/>
          <w:color w:val="FF0000"/>
          <w:sz w:val="24"/>
          <w:szCs w:val="24"/>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00002A7"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8" w14:textId="77777777" w:rsidR="002A3152" w:rsidRDefault="00000000">
      <w:pPr>
        <w:spacing w:before="100"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Parágrafo Primeiro -</w:t>
      </w:r>
      <w:r>
        <w:rPr>
          <w:rFonts w:ascii="Calibri" w:eastAsia="Calibri" w:hAnsi="Calibri" w:cs="Calibri"/>
          <w:color w:val="FF0000"/>
          <w:sz w:val="24"/>
          <w:szCs w:val="24"/>
        </w:rPr>
        <w:t xml:space="preserve"> A transferência internacional de dados pessoais pela CONTRATADA somente poderá ser realizada caso seja necessária para o atendimento do objeto deste contrato, desde que haja o compromisso com as seguintes garantias:</w:t>
      </w:r>
    </w:p>
    <w:p w14:paraId="000002A9"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AA"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a)         que a legislação do país para o qual os dados forem transferidos assegurem o mesmo nível de proteção que a legislação brasileira em termos de privacidade e proteção de dados, sob pena de encerramento da relação contratual em virtude das restrições previstas no ordenamento jurídico brasileiro;</w:t>
      </w:r>
    </w:p>
    <w:p w14:paraId="000002AB"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C"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b) que os dados transferidos sejam tratados em ambiente da CONTRATADA;</w:t>
      </w:r>
    </w:p>
    <w:p w14:paraId="000002AD"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AE"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c) que o tratamento dos dados pessoais, incluindo a própria transferência, seja e continue a ser realizada de acordo com a legislação brasileira e com a do país receptor dos dados pessoais;</w:t>
      </w:r>
    </w:p>
    <w:p w14:paraId="000002AF"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0"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d) que existam garantias suficientes em relação às medidas de segurança técnicas e organizacionais, especificadas formalmente ao contratante, não se permitindo o compartilhamento de dados remetidos por terceiros;</w:t>
      </w:r>
    </w:p>
    <w:p w14:paraId="000002B1"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2"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e) que as medidas de segurança sejam adequadas para proteger os dados pessoais contra a destruição/perda acidental ou ilícita, a alteração, a divulgação ou o acesso não autorizado, nomeadamente quando o tratamento implicar a sua transmissão por rede, e contra qualquer outra forma de tratamento ilícito. As medidas de segurança deverão possuir um nível de segurança adequado em relação aos riscos que o tratamento representa e à natureza dos dados a proteger, atendendo aos conhecimentos técnicos disponíveis e aos custos resultantes da sua aplicação;</w:t>
      </w:r>
    </w:p>
    <w:p w14:paraId="000002B3"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4"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f) que haja zelo no cumprimento das medidas de segurança;</w:t>
      </w:r>
    </w:p>
    <w:p w14:paraId="000002B5"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B6"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g) que a legislação que lhe é aplicável não o impeça de respeitar as instruções recebidas pela CEDAE e as obrigações do contrato e que, no caso de haver uma alteração nesta legislação que possa ter efeito adverso substancial nas garantias e obrigações conferidas pelas cláusulas do contrato, que haja comunicação imediatamente dessa alteração à CEDAE que, neste caso, poderá suspender a transferência de dados e/ou aplicar as penalidades cabíveis;</w:t>
      </w:r>
    </w:p>
    <w:p w14:paraId="000002B7"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8" w14:textId="77777777" w:rsidR="002A3152" w:rsidRDefault="00000000">
      <w:pPr>
        <w:spacing w:before="10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h) que a CEDAE seja imediatamente notificada sobre qualquer solicitação juridicamente vinculativa de divulgação de dados pessoais por uma autoridade fiscalizadora responsável pela aplicação da lei, a menos que haja dever legal de sigilo;</w:t>
      </w:r>
    </w:p>
    <w:p w14:paraId="000002B9"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A"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i) que as solicitações de informação formuladas pela CEDAE sejam respondidas rápida e adequadamente quando relacionadas ao tratamento dos dados pessoais objeto da transferência;</w:t>
      </w:r>
    </w:p>
    <w:p w14:paraId="000002BB"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C"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j) que a pedido da CEDAE sejam apresentadas as informações necessárias sobre o tratamento relacionado com os dados pessoais objeto da transferência, ou com as informações solicitadas pelas autoridades fiscalizadoras;</w:t>
      </w:r>
    </w:p>
    <w:p w14:paraId="000002BD" w14:textId="77777777" w:rsidR="002A3152" w:rsidRDefault="00000000">
      <w:pPr>
        <w:spacing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BE"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k) que a CEDAE seja previamente informada sobre a necessidade de subcontratação, cabendo-lhe anuir, ou não, expressamente acerca desta possibilidade. A subcontratação será executada de acordo com o disposto neste contrato;</w:t>
      </w:r>
    </w:p>
    <w:p w14:paraId="000002BF"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0"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k.1) Em qualquer caso, a subcontratação somente poderá ocorrer se a subcontratada comprovar que está adequada à LGPD.</w:t>
      </w:r>
    </w:p>
    <w:p w14:paraId="000002C1"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2"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l) que seja enviado imediatamente à CEDAE uma cópia de qualquer acordo de subcontratação que celebrar sobre o objeto deste contrato.</w:t>
      </w:r>
    </w:p>
    <w:p w14:paraId="000002C3"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4"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Segundo - </w:t>
      </w:r>
      <w:r>
        <w:rPr>
          <w:rFonts w:ascii="Calibri" w:eastAsia="Calibri" w:hAnsi="Calibri" w:cs="Calibri"/>
          <w:color w:val="FF0000"/>
          <w:sz w:val="24"/>
          <w:szCs w:val="24"/>
        </w:rPr>
        <w:t>A CONTRATADA dará conhecimento formal aos seus empregados das obrigações e condições acordadas nesta cláusula, inclusive no tocante à Política de Privacidade da CEDAE.</w:t>
      </w:r>
    </w:p>
    <w:p w14:paraId="000002C5"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6"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Terceiro - </w:t>
      </w:r>
      <w:r>
        <w:rPr>
          <w:rFonts w:ascii="Calibri" w:eastAsia="Calibri" w:hAnsi="Calibri" w:cs="Calibri"/>
          <w:color w:val="FF0000"/>
          <w:sz w:val="24"/>
          <w:szCs w:val="24"/>
        </w:rPr>
        <w:t>As partes cooperarão entre si no cumprimento das obrigações referentes ao exercício dos direitos dos titulares previstos na LGPD e nas leis e regulamentos de proteção de dados em vigor e, também, no atendimento de requisições e determinações do Poder Judiciário, Tribunais de Contas, Ministério Público, ou quaisquer outros órgãos de controle administrativo.</w:t>
      </w:r>
    </w:p>
    <w:p w14:paraId="000002C7"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8" w14:textId="77777777" w:rsidR="002A3152" w:rsidRDefault="00000000">
      <w:pPr>
        <w:spacing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Quarto - </w:t>
      </w:r>
      <w:r>
        <w:rPr>
          <w:rFonts w:ascii="Calibri" w:eastAsia="Calibri" w:hAnsi="Calibri" w:cs="Calibri"/>
          <w:color w:val="FF0000"/>
          <w:sz w:val="24"/>
          <w:szCs w:val="24"/>
        </w:rPr>
        <w:t>Uma parte deverá informar a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14:paraId="000002C9"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A"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Quinto - </w:t>
      </w:r>
      <w:r>
        <w:rPr>
          <w:rFonts w:ascii="Calibri" w:eastAsia="Calibri" w:hAnsi="Calibri" w:cs="Calibri"/>
          <w:color w:val="FF0000"/>
          <w:sz w:val="24"/>
          <w:szCs w:val="24"/>
        </w:rPr>
        <w:t>O Encarregado pelo tratamento de dados pessoais da CONTRATADA manterá contato formal com o Encarregado da CEDAE no prazo de até 24 (vinte e quatro) horas contados da ocorrência de qualquer incidente que implique violação ou risco de violação de dados pessoais, para que este possa adotar as providências devidas na hipótese de questionamento das autoridades competentes.</w:t>
      </w:r>
    </w:p>
    <w:p w14:paraId="000002CB"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C" w14:textId="77777777" w:rsidR="002A3152" w:rsidRDefault="00000000">
      <w:pPr>
        <w:spacing w:before="100" w:after="240" w:line="360"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lastRenderedPageBreak/>
        <w:t xml:space="preserve">Parágrafo Sexto - </w:t>
      </w:r>
      <w:r>
        <w:rPr>
          <w:rFonts w:ascii="Calibri" w:eastAsia="Calibri" w:hAnsi="Calibri" w:cs="Calibri"/>
          <w:color w:val="FF0000"/>
          <w:sz w:val="24"/>
          <w:szCs w:val="24"/>
        </w:rPr>
        <w:t>A critério do Encarregado da CEDAE, a CONTRATADA poderá ser provocada a colaborar na elaboração do relatório de impacto à proteção de dados pessoais (RIPD), conforme sensibilidade e risco inerentes aos serviços objeto deste contrato, no tocante a dados pessoais.</w:t>
      </w:r>
    </w:p>
    <w:p w14:paraId="000002CD"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CE"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Sétimo - </w:t>
      </w:r>
      <w:r>
        <w:rPr>
          <w:rFonts w:ascii="Calibri" w:eastAsia="Calibri" w:hAnsi="Calibri" w:cs="Calibri"/>
          <w:color w:val="FF0000"/>
          <w:sz w:val="24"/>
          <w:szCs w:val="24"/>
        </w:rPr>
        <w:t>Encerrada a vigência do contrato ou não havendo mais necessidade de utilização dos dados pessoais, sensíveis ou não, a CONTRATADA interromperá o tratamento e, em no máximo (30) dias, sob instruções e na medida do determinado pela CEDAE, eliminará completamente os Dados Pessoais e todas as cópias porventura existentes (em formato digital, físico ou outro qualquer), salvo quando necessite mantê-los para cumprimento de obrigação legal ou outra hipótese legal prevista na LGPD.</w:t>
      </w:r>
    </w:p>
    <w:p w14:paraId="000002CF" w14:textId="77777777" w:rsidR="002A3152" w:rsidRDefault="00000000">
      <w:pPr>
        <w:spacing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D0" w14:textId="77777777" w:rsidR="002A3152" w:rsidRDefault="00000000">
      <w:pPr>
        <w:spacing w:before="240" w:after="240" w:line="360" w:lineRule="auto"/>
        <w:ind w:left="0" w:right="16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Oitavo - </w:t>
      </w:r>
      <w:r>
        <w:rPr>
          <w:rFonts w:ascii="Calibri" w:eastAsia="Calibri" w:hAnsi="Calibri" w:cs="Calibri"/>
          <w:color w:val="FF0000"/>
          <w:sz w:val="24"/>
          <w:szCs w:val="24"/>
        </w:rPr>
        <w:t>Eventuais responsabilidades das partes, serão apuradas conforme estabelecido neste contrato e, também, de acordo com o que dispõe a Seção III, Capítulo VI da LGPD.</w:t>
      </w:r>
    </w:p>
    <w:p w14:paraId="000002D1" w14:textId="77777777" w:rsidR="002A3152" w:rsidRDefault="00000000">
      <w:pPr>
        <w:spacing w:before="240" w:after="240" w:line="360"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D2"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Nono - </w:t>
      </w:r>
      <w:r>
        <w:rPr>
          <w:rFonts w:ascii="Calibri" w:eastAsia="Calibri" w:hAnsi="Calibri" w:cs="Calibri"/>
          <w:color w:val="FF0000"/>
          <w:sz w:val="24"/>
          <w:szCs w:val="24"/>
        </w:rPr>
        <w:t>A CONTRATADA e seus empregados se obrigarão a manter,  mesmo  após  o término da vigência contratual, a mais absoluta confidencialidade sobre dados e informações disponibilizados ou conhecidos em decorrência deste contrato.</w:t>
      </w:r>
    </w:p>
    <w:p w14:paraId="000002D3"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D4"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 </w:t>
      </w:r>
      <w:r>
        <w:rPr>
          <w:rFonts w:ascii="Calibri" w:eastAsia="Calibri" w:hAnsi="Calibri" w:cs="Calibri"/>
          <w:color w:val="FF0000"/>
          <w:sz w:val="24"/>
          <w:szCs w:val="24"/>
        </w:rPr>
        <w:t>A CONTRATADA e seus empregados ficarão terminantemente proibidos de fazer uso ou revelação, sob nenhuma justificativa, a respeito de qualquer informação, dados, processos, fórmulas, códigos, cadastros, fluxogramas, diagramas lógicos, dispositivos, modelos ou elementos de propriedade da CEDAE, ou de seus Clientes, aos quais tiver acesso em decorrência do objeto desta contratação.</w:t>
      </w:r>
    </w:p>
    <w:p w14:paraId="000002D5"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000002D6"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Primeiro - </w:t>
      </w:r>
      <w:r>
        <w:rPr>
          <w:rFonts w:ascii="Calibri" w:eastAsia="Calibri" w:hAnsi="Calibri" w:cs="Calibri"/>
          <w:color w:val="FF0000"/>
          <w:sz w:val="24"/>
          <w:szCs w:val="24"/>
        </w:rPr>
        <w:t>A CONTRATADA e seus empregados deverão obedecer às normas sobre confidencialidade e segurança adotadas pela CEDAE, além das cláusulas específicas constantes neste instrumento contratual.</w:t>
      </w:r>
    </w:p>
    <w:p w14:paraId="000002D7"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00002D8" w14:textId="77777777" w:rsidR="002A3152" w:rsidRDefault="00000000">
      <w:pPr>
        <w:spacing w:before="240" w:after="240" w:line="276" w:lineRule="auto"/>
        <w:ind w:left="0" w:hanging="2"/>
        <w:jc w:val="both"/>
        <w:rPr>
          <w:rFonts w:ascii="Calibri" w:eastAsia="Calibri" w:hAnsi="Calibri" w:cs="Calibri"/>
          <w:color w:val="FF0000"/>
          <w:sz w:val="24"/>
          <w:szCs w:val="24"/>
        </w:rPr>
      </w:pPr>
      <w:r>
        <w:rPr>
          <w:rFonts w:ascii="Calibri" w:eastAsia="Calibri" w:hAnsi="Calibri" w:cs="Calibri"/>
          <w:b/>
          <w:color w:val="FF0000"/>
          <w:sz w:val="24"/>
          <w:szCs w:val="24"/>
        </w:rPr>
        <w:t xml:space="preserve">Parágrafo Décimo Segundo - </w:t>
      </w:r>
      <w:r>
        <w:rPr>
          <w:rFonts w:ascii="Calibri" w:eastAsia="Calibri" w:hAnsi="Calibri" w:cs="Calibri"/>
          <w:color w:val="FF0000"/>
          <w:sz w:val="24"/>
          <w:szCs w:val="24"/>
        </w:rPr>
        <w:t>O descumprimento das obrigações relacionadas com a confidencialidade das informações, mediante ações ou omissões intencionais ou acidentais, determinará a responsabilização, na forma da lei, de seus dirigentes e empregados envolvidos durante ou após a vigência contratual.</w:t>
      </w:r>
    </w:p>
    <w:p w14:paraId="000002D9" w14:textId="77777777" w:rsidR="002A3152" w:rsidRDefault="00000000">
      <w:pPr>
        <w:shd w:val="clear" w:color="auto" w:fill="BFBFBF"/>
        <w:spacing w:line="276" w:lineRule="auto"/>
        <w:ind w:left="0" w:right="49" w:hanging="2"/>
        <w:jc w:val="both"/>
        <w:rPr>
          <w:rFonts w:ascii="Calibri" w:eastAsia="Calibri" w:hAnsi="Calibri" w:cs="Calibri"/>
          <w:sz w:val="24"/>
          <w:szCs w:val="24"/>
        </w:rPr>
      </w:pPr>
      <w:r>
        <w:rPr>
          <w:rFonts w:ascii="Calibri" w:eastAsia="Calibri" w:hAnsi="Calibri" w:cs="Calibri"/>
          <w:b/>
          <w:sz w:val="24"/>
          <w:szCs w:val="24"/>
        </w:rPr>
        <w:t>CLÁUSULA VIGÉSIMA-QUINTA: DO FORO DE ELEIÇÃO</w:t>
      </w:r>
    </w:p>
    <w:p w14:paraId="000002DA" w14:textId="77777777" w:rsidR="002A3152" w:rsidRDefault="002A3152">
      <w:pPr>
        <w:pBdr>
          <w:top w:val="nil"/>
          <w:left w:val="nil"/>
          <w:bottom w:val="nil"/>
          <w:right w:val="nil"/>
          <w:between w:val="nil"/>
        </w:pBdr>
        <w:tabs>
          <w:tab w:val="left" w:pos="708"/>
        </w:tabs>
        <w:spacing w:line="276" w:lineRule="auto"/>
        <w:ind w:left="0" w:right="49" w:hanging="2"/>
        <w:jc w:val="both"/>
        <w:rPr>
          <w:rFonts w:ascii="Calibri" w:eastAsia="Calibri" w:hAnsi="Calibri" w:cs="Calibri"/>
          <w:sz w:val="24"/>
          <w:szCs w:val="24"/>
        </w:rPr>
      </w:pPr>
    </w:p>
    <w:p w14:paraId="000002DB"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Fica eleito o Foro da Comarca da Capital do Rio de Janeiro para dirimir qualquer litígio decorrente do presente contrato que não possa ser resolvido por meio amigável, com expressa renúncia a qualquer outro, por mais privilegiado que seja. </w:t>
      </w:r>
    </w:p>
    <w:p w14:paraId="000002DC" w14:textId="77777777" w:rsidR="002A3152" w:rsidRDefault="002A3152">
      <w:pPr>
        <w:spacing w:line="276" w:lineRule="auto"/>
        <w:ind w:left="0" w:right="49" w:hanging="2"/>
        <w:jc w:val="both"/>
        <w:rPr>
          <w:rFonts w:ascii="Calibri" w:eastAsia="Calibri" w:hAnsi="Calibri" w:cs="Calibri"/>
          <w:sz w:val="24"/>
          <w:szCs w:val="24"/>
        </w:rPr>
      </w:pPr>
    </w:p>
    <w:p w14:paraId="000002DD" w14:textId="77777777" w:rsidR="002A3152" w:rsidRDefault="00000000">
      <w:pPr>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E, por estarem assim acordes em todas as condições e cláusulas estabelecidas neste contrato, as partes assinam eletronicamente o presente instrumento elaborado em formato digital, depois de lido e achado conforme, razão pela qual dispensam a presença de testemunhas.</w:t>
      </w:r>
    </w:p>
    <w:p w14:paraId="000002DE" w14:textId="77777777" w:rsidR="002A3152" w:rsidRDefault="002A3152">
      <w:pPr>
        <w:tabs>
          <w:tab w:val="left" w:pos="2268"/>
        </w:tabs>
        <w:spacing w:line="276" w:lineRule="auto"/>
        <w:ind w:left="0" w:right="49" w:hanging="2"/>
        <w:jc w:val="right"/>
        <w:rPr>
          <w:rFonts w:ascii="Calibri" w:eastAsia="Calibri" w:hAnsi="Calibri" w:cs="Calibri"/>
          <w:sz w:val="24"/>
          <w:szCs w:val="24"/>
        </w:rPr>
      </w:pPr>
    </w:p>
    <w:p w14:paraId="000002DF" w14:textId="77777777" w:rsidR="002A3152" w:rsidRDefault="002A3152">
      <w:pPr>
        <w:tabs>
          <w:tab w:val="left" w:pos="2268"/>
        </w:tabs>
        <w:spacing w:line="276" w:lineRule="auto"/>
        <w:ind w:left="0" w:right="49" w:hanging="2"/>
        <w:jc w:val="right"/>
        <w:rPr>
          <w:rFonts w:ascii="Calibri" w:eastAsia="Calibri" w:hAnsi="Calibri" w:cs="Calibri"/>
          <w:sz w:val="24"/>
          <w:szCs w:val="24"/>
        </w:rPr>
      </w:pPr>
    </w:p>
    <w:p w14:paraId="000002E0" w14:textId="77777777" w:rsidR="002A3152" w:rsidRDefault="00000000">
      <w:pPr>
        <w:tabs>
          <w:tab w:val="left" w:pos="2268"/>
        </w:tabs>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Pela</w:t>
      </w:r>
      <w:r>
        <w:rPr>
          <w:rFonts w:ascii="Calibri" w:eastAsia="Calibri" w:hAnsi="Calibri" w:cs="Calibri"/>
          <w:b/>
          <w:sz w:val="24"/>
          <w:szCs w:val="24"/>
        </w:rPr>
        <w:t xml:space="preserve"> CEDAE:</w:t>
      </w:r>
    </w:p>
    <w:p w14:paraId="000002E1"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E2"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E3" w14:textId="77777777" w:rsidR="002A3152" w:rsidRDefault="00000000">
      <w:pPr>
        <w:spacing w:line="360" w:lineRule="auto"/>
        <w:ind w:left="0" w:right="49" w:hanging="2"/>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color w:val="FF0000"/>
          <w:sz w:val="24"/>
          <w:szCs w:val="24"/>
        </w:rPr>
        <w:t>preencher</w:t>
      </w:r>
      <w:r>
        <w:rPr>
          <w:rFonts w:ascii="Calibri" w:eastAsia="Calibri" w:hAnsi="Calibri" w:cs="Calibri"/>
          <w:sz w:val="24"/>
          <w:szCs w:val="24"/>
        </w:rPr>
        <w:t>)</w:t>
      </w:r>
    </w:p>
    <w:p w14:paraId="000002E4" w14:textId="77777777" w:rsidR="002A3152" w:rsidRDefault="00000000">
      <w:pPr>
        <w:spacing w:line="360" w:lineRule="auto"/>
        <w:ind w:left="0" w:right="49" w:hanging="2"/>
        <w:jc w:val="center"/>
        <w:rPr>
          <w:rFonts w:ascii="Calibri" w:eastAsia="Calibri" w:hAnsi="Calibri" w:cs="Calibri"/>
          <w:sz w:val="24"/>
          <w:szCs w:val="24"/>
        </w:rPr>
      </w:pPr>
      <w:r>
        <w:rPr>
          <w:rFonts w:ascii="Calibri" w:eastAsia="Calibri" w:hAnsi="Calibri" w:cs="Calibri"/>
          <w:sz w:val="24"/>
          <w:szCs w:val="24"/>
        </w:rPr>
        <w:t>Autoridade competente</w:t>
      </w:r>
    </w:p>
    <w:p w14:paraId="000002E5" w14:textId="77777777" w:rsidR="002A3152" w:rsidRDefault="002A3152">
      <w:pPr>
        <w:spacing w:line="360" w:lineRule="auto"/>
        <w:ind w:left="0" w:right="49" w:hanging="2"/>
        <w:jc w:val="center"/>
        <w:rPr>
          <w:rFonts w:ascii="Calibri" w:eastAsia="Calibri" w:hAnsi="Calibri" w:cs="Calibri"/>
          <w:sz w:val="24"/>
          <w:szCs w:val="24"/>
        </w:rPr>
      </w:pPr>
    </w:p>
    <w:p w14:paraId="000002E6" w14:textId="77777777" w:rsidR="002A3152" w:rsidRDefault="00000000">
      <w:pPr>
        <w:spacing w:line="360" w:lineRule="auto"/>
        <w:ind w:left="0" w:right="49" w:hanging="2"/>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color w:val="FF0000"/>
          <w:sz w:val="24"/>
          <w:szCs w:val="24"/>
        </w:rPr>
        <w:t>preencher</w:t>
      </w:r>
      <w:r>
        <w:rPr>
          <w:rFonts w:ascii="Calibri" w:eastAsia="Calibri" w:hAnsi="Calibri" w:cs="Calibri"/>
          <w:sz w:val="24"/>
          <w:szCs w:val="24"/>
        </w:rPr>
        <w:t>)</w:t>
      </w:r>
    </w:p>
    <w:p w14:paraId="000002E7" w14:textId="77777777" w:rsidR="002A3152" w:rsidRDefault="00000000">
      <w:pPr>
        <w:spacing w:line="360" w:lineRule="auto"/>
        <w:ind w:left="0" w:right="49" w:hanging="2"/>
        <w:jc w:val="center"/>
        <w:rPr>
          <w:rFonts w:ascii="Calibri" w:eastAsia="Calibri" w:hAnsi="Calibri" w:cs="Calibri"/>
          <w:sz w:val="24"/>
          <w:szCs w:val="24"/>
        </w:rPr>
      </w:pPr>
      <w:r>
        <w:rPr>
          <w:rFonts w:ascii="Calibri" w:eastAsia="Calibri" w:hAnsi="Calibri" w:cs="Calibri"/>
          <w:sz w:val="24"/>
          <w:szCs w:val="24"/>
        </w:rPr>
        <w:t>Autoridade Competente</w:t>
      </w:r>
    </w:p>
    <w:p w14:paraId="000002E8"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E9"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EA"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EB"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EC"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ED"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EE" w14:textId="77777777" w:rsidR="002A3152" w:rsidRDefault="00000000">
      <w:pPr>
        <w:tabs>
          <w:tab w:val="left" w:pos="2268"/>
        </w:tabs>
        <w:spacing w:line="276" w:lineRule="auto"/>
        <w:ind w:left="0" w:right="49" w:hanging="2"/>
        <w:jc w:val="both"/>
        <w:rPr>
          <w:rFonts w:ascii="Calibri" w:eastAsia="Calibri" w:hAnsi="Calibri" w:cs="Calibri"/>
          <w:sz w:val="24"/>
          <w:szCs w:val="24"/>
        </w:rPr>
      </w:pPr>
      <w:r>
        <w:rPr>
          <w:rFonts w:ascii="Calibri" w:eastAsia="Calibri" w:hAnsi="Calibri" w:cs="Calibri"/>
          <w:sz w:val="24"/>
          <w:szCs w:val="24"/>
        </w:rPr>
        <w:t xml:space="preserve">Pela </w:t>
      </w:r>
      <w:r>
        <w:rPr>
          <w:rFonts w:ascii="Calibri" w:eastAsia="Calibri" w:hAnsi="Calibri" w:cs="Calibri"/>
          <w:b/>
          <w:sz w:val="24"/>
          <w:szCs w:val="24"/>
        </w:rPr>
        <w:t>CONTRATADA:</w:t>
      </w:r>
    </w:p>
    <w:p w14:paraId="000002EF"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F0"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F1" w14:textId="77777777" w:rsidR="002A3152" w:rsidRDefault="002A3152">
      <w:pPr>
        <w:tabs>
          <w:tab w:val="left" w:pos="2268"/>
        </w:tabs>
        <w:spacing w:line="276" w:lineRule="auto"/>
        <w:ind w:left="0" w:right="49" w:hanging="2"/>
        <w:jc w:val="center"/>
        <w:rPr>
          <w:rFonts w:ascii="Calibri" w:eastAsia="Calibri" w:hAnsi="Calibri" w:cs="Calibri"/>
          <w:sz w:val="24"/>
          <w:szCs w:val="24"/>
        </w:rPr>
      </w:pPr>
    </w:p>
    <w:p w14:paraId="000002F2" w14:textId="77777777" w:rsidR="002A3152" w:rsidRDefault="002A3152">
      <w:pPr>
        <w:keepNext/>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p>
    <w:p w14:paraId="000002F3" w14:textId="77777777" w:rsidR="002A3152" w:rsidRDefault="00000000">
      <w:pPr>
        <w:keepNext/>
        <w:pBdr>
          <w:top w:val="nil"/>
          <w:left w:val="nil"/>
          <w:bottom w:val="nil"/>
          <w:right w:val="nil"/>
          <w:between w:val="nil"/>
        </w:pBdr>
        <w:tabs>
          <w:tab w:val="left" w:pos="0"/>
        </w:tabs>
        <w:spacing w:line="276" w:lineRule="auto"/>
        <w:ind w:left="0" w:right="49" w:hanging="2"/>
        <w:jc w:val="both"/>
        <w:rPr>
          <w:rFonts w:ascii="Calibri" w:eastAsia="Calibri" w:hAnsi="Calibri" w:cs="Calibri"/>
          <w:color w:val="000000"/>
          <w:sz w:val="24"/>
          <w:szCs w:val="24"/>
        </w:rPr>
      </w:pPr>
      <w:r>
        <w:rPr>
          <w:rFonts w:ascii="Calibri" w:eastAsia="Calibri" w:hAnsi="Calibri" w:cs="Calibri"/>
          <w:b/>
          <w:color w:val="000000"/>
          <w:sz w:val="24"/>
          <w:szCs w:val="24"/>
        </w:rPr>
        <w:t>_______________________</w:t>
      </w:r>
    </w:p>
    <w:p w14:paraId="000002F4" w14:textId="77777777" w:rsidR="002A3152" w:rsidRDefault="00000000">
      <w:pPr>
        <w:tabs>
          <w:tab w:val="left" w:pos="2268"/>
        </w:tabs>
        <w:spacing w:line="276" w:lineRule="auto"/>
        <w:ind w:left="0" w:right="49" w:hanging="2"/>
        <w:jc w:val="center"/>
        <w:rPr>
          <w:rFonts w:ascii="Calibri" w:eastAsia="Calibri" w:hAnsi="Calibri" w:cs="Calibri"/>
          <w:sz w:val="24"/>
          <w:szCs w:val="24"/>
        </w:rPr>
      </w:pPr>
      <w:r>
        <w:rPr>
          <w:rFonts w:ascii="Calibri" w:eastAsia="Calibri" w:hAnsi="Calibri" w:cs="Calibri"/>
          <w:sz w:val="24"/>
          <w:szCs w:val="24"/>
        </w:rPr>
        <w:t>Representante</w:t>
      </w:r>
    </w:p>
    <w:p w14:paraId="000002F5"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6"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7"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8"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9"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A" w14:textId="77777777" w:rsidR="002A3152" w:rsidRDefault="002A3152">
      <w:pPr>
        <w:tabs>
          <w:tab w:val="left" w:pos="2268"/>
        </w:tabs>
        <w:spacing w:line="276" w:lineRule="auto"/>
        <w:ind w:left="0" w:right="49" w:hanging="2"/>
        <w:jc w:val="both"/>
        <w:rPr>
          <w:rFonts w:ascii="Calibri" w:eastAsia="Calibri" w:hAnsi="Calibri" w:cs="Calibri"/>
          <w:sz w:val="24"/>
          <w:szCs w:val="24"/>
        </w:rPr>
      </w:pPr>
    </w:p>
    <w:p w14:paraId="000002FB" w14:textId="77777777" w:rsidR="002A3152" w:rsidRDefault="002A3152">
      <w:pPr>
        <w:ind w:left="0" w:hanging="2"/>
        <w:rPr>
          <w:rFonts w:ascii="Calibri" w:eastAsia="Calibri" w:hAnsi="Calibri" w:cs="Calibri"/>
          <w:sz w:val="24"/>
          <w:szCs w:val="24"/>
        </w:rPr>
      </w:pPr>
    </w:p>
    <w:sectPr w:rsidR="002A3152">
      <w:headerReference w:type="even" r:id="rId9"/>
      <w:headerReference w:type="default" r:id="rId10"/>
      <w:footerReference w:type="even" r:id="rId11"/>
      <w:footerReference w:type="default" r:id="rId12"/>
      <w:headerReference w:type="first" r:id="rId13"/>
      <w:footerReference w:type="first" r:id="rId14"/>
      <w:pgSz w:w="11907" w:h="16727"/>
      <w:pgMar w:top="2268" w:right="1134" w:bottom="1418" w:left="1701" w:header="68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B92D" w14:textId="77777777" w:rsidR="007506E5" w:rsidRDefault="007506E5">
      <w:pPr>
        <w:spacing w:line="240" w:lineRule="auto"/>
        <w:ind w:left="0" w:hanging="2"/>
      </w:pPr>
      <w:r>
        <w:separator/>
      </w:r>
    </w:p>
  </w:endnote>
  <w:endnote w:type="continuationSeparator" w:id="0">
    <w:p w14:paraId="6E958AA6" w14:textId="77777777" w:rsidR="007506E5" w:rsidRDefault="007506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 Serif 12cp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lassGarmnd BT">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7" w14:textId="77777777" w:rsidR="002A3152" w:rsidRDefault="002A315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5" w14:textId="77777777" w:rsidR="002A3152" w:rsidRDefault="00000000">
    <w:pPr>
      <w:pBdr>
        <w:top w:val="nil"/>
        <w:left w:val="nil"/>
        <w:bottom w:val="nil"/>
        <w:right w:val="nil"/>
        <w:between w:val="nil"/>
      </w:pBdr>
      <w:spacing w:line="240" w:lineRule="auto"/>
      <w:ind w:left="0" w:hanging="2"/>
      <w:rPr>
        <w:rFonts w:ascii="Lucida Sans" w:eastAsia="Lucida Sans" w:hAnsi="Lucida Sans" w:cs="Lucida Sans"/>
        <w:color w:val="1F497D"/>
        <w:sz w:val="18"/>
        <w:szCs w:val="18"/>
      </w:rPr>
    </w:pPr>
    <w:r>
      <w:rPr>
        <w:rFonts w:ascii="Lucida Sans" w:eastAsia="Lucida Sans" w:hAnsi="Lucida Sans" w:cs="Lucida Sans"/>
        <w:b/>
        <w:noProof/>
        <w:color w:val="1F497D"/>
        <w:sz w:val="18"/>
        <w:szCs w:val="18"/>
      </w:rPr>
      <w:drawing>
        <wp:inline distT="0" distB="0" distL="114300" distR="114300">
          <wp:extent cx="5756275" cy="862330"/>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6275" cy="862330"/>
                  </a:xfrm>
                  <a:prstGeom prst="rect">
                    <a:avLst/>
                  </a:prstGeom>
                  <a:ln/>
                </pic:spPr>
              </pic:pic>
            </a:graphicData>
          </a:graphic>
        </wp:inline>
      </w:drawing>
    </w:r>
    <w:r>
      <w:rPr>
        <w:noProof/>
      </w:rPr>
      <w:drawing>
        <wp:anchor distT="0" distB="0" distL="0" distR="0" simplePos="0" relativeHeight="251658240" behindDoc="1" locked="0" layoutInCell="1" hidden="0" allowOverlap="1">
          <wp:simplePos x="0" y="0"/>
          <wp:positionH relativeFrom="column">
            <wp:posOffset>5460365</wp:posOffset>
          </wp:positionH>
          <wp:positionV relativeFrom="paragraph">
            <wp:posOffset>99060</wp:posOffset>
          </wp:positionV>
          <wp:extent cx="676275" cy="67627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76275" cy="676275"/>
                  </a:xfrm>
                  <a:prstGeom prst="rect">
                    <a:avLst/>
                  </a:prstGeom>
                  <a:ln/>
                </pic:spPr>
              </pic:pic>
            </a:graphicData>
          </a:graphic>
        </wp:anchor>
      </w:drawing>
    </w:r>
  </w:p>
  <w:p w14:paraId="00000316" w14:textId="77777777" w:rsidR="002A3152" w:rsidRDefault="00000000">
    <w:pPr>
      <w:pBdr>
        <w:top w:val="nil"/>
        <w:left w:val="nil"/>
        <w:bottom w:val="nil"/>
        <w:right w:val="nil"/>
        <w:between w:val="nil"/>
      </w:pBdr>
      <w:spacing w:line="240" w:lineRule="auto"/>
      <w:ind w:left="0" w:hanging="2"/>
      <w:rPr>
        <w:rFonts w:ascii="Lucida Sans" w:eastAsia="Lucida Sans" w:hAnsi="Lucida Sans" w:cs="Lucida Sans"/>
        <w:color w:val="1F497D"/>
        <w:sz w:val="18"/>
        <w:szCs w:val="18"/>
      </w:rPr>
    </w:pPr>
    <w:r>
      <w:rPr>
        <w:rFonts w:ascii="Lucida Sans" w:eastAsia="Lucida Sans" w:hAnsi="Lucida Sans" w:cs="Lucida Sans"/>
        <w:b/>
        <w:color w:val="1F497D"/>
        <w:sz w:val="18"/>
        <w:szCs w:val="18"/>
      </w:rPr>
      <w:tab/>
    </w:r>
    <w:r>
      <w:rPr>
        <w:rFonts w:ascii="Lucida Sans" w:eastAsia="Lucida Sans" w:hAnsi="Lucida Sans" w:cs="Lucida Sans"/>
        <w:b/>
        <w:color w:val="1F497D"/>
        <w:sz w:val="18"/>
        <w:szCs w:val="18"/>
      </w:rPr>
      <w:tab/>
    </w:r>
    <w:r>
      <w:rPr>
        <w:rFonts w:ascii="Lucida Sans" w:eastAsia="Lucida Sans" w:hAnsi="Lucida Sans" w:cs="Lucida Sans"/>
        <w:b/>
        <w:color w:val="1F497D"/>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4" w14:textId="77777777" w:rsidR="002A3152" w:rsidRDefault="002A315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0E19" w14:textId="77777777" w:rsidR="007506E5" w:rsidRDefault="007506E5">
      <w:pPr>
        <w:spacing w:line="240" w:lineRule="auto"/>
        <w:ind w:left="0" w:hanging="2"/>
      </w:pPr>
      <w:r>
        <w:separator/>
      </w:r>
    </w:p>
  </w:footnote>
  <w:footnote w:type="continuationSeparator" w:id="0">
    <w:p w14:paraId="37292C56" w14:textId="77777777" w:rsidR="007506E5" w:rsidRDefault="007506E5">
      <w:pPr>
        <w:spacing w:line="240" w:lineRule="auto"/>
        <w:ind w:left="0" w:hanging="2"/>
      </w:pPr>
      <w:r>
        <w:continuationSeparator/>
      </w:r>
    </w:p>
  </w:footnote>
  <w:footnote w:id="1">
    <w:p w14:paraId="000002FC" w14:textId="77777777" w:rsidR="002A3152" w:rsidRDefault="00000000">
      <w:pPr>
        <w:pBdr>
          <w:top w:val="nil"/>
          <w:left w:val="nil"/>
          <w:bottom w:val="nil"/>
          <w:right w:val="nil"/>
          <w:between w:val="nil"/>
        </w:pBdr>
        <w:ind w:left="0" w:hanging="2"/>
        <w:rPr>
          <w:rFonts w:ascii="Tahoma" w:eastAsia="Tahoma" w:hAnsi="Tahoma" w:cs="Tahoma"/>
          <w:color w:val="00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rPr>
        <w:t>Em sendo contratação decorrente de Licitação, indicar: “</w:t>
      </w:r>
      <w:r>
        <w:rPr>
          <w:rFonts w:ascii="Tahoma" w:eastAsia="Tahoma" w:hAnsi="Tahoma" w:cs="Tahoma"/>
          <w:i/>
          <w:color w:val="FF0000"/>
          <w:sz w:val="18"/>
          <w:szCs w:val="18"/>
        </w:rPr>
        <w:t>nos documentos anexos ao Edital que ensejou a presente contratação</w:t>
      </w:r>
      <w:r>
        <w:rPr>
          <w:rFonts w:ascii="Tahoma" w:eastAsia="Tahoma" w:hAnsi="Tahoma" w:cs="Tahoma"/>
          <w:color w:val="FF0000"/>
          <w:sz w:val="18"/>
          <w:szCs w:val="18"/>
        </w:rPr>
        <w:t>”. Se decorrente de contratações diretas: “</w:t>
      </w:r>
      <w:r>
        <w:rPr>
          <w:rFonts w:ascii="Tahoma" w:eastAsia="Tahoma" w:hAnsi="Tahoma" w:cs="Tahoma"/>
          <w:i/>
          <w:color w:val="FF0000"/>
          <w:sz w:val="18"/>
          <w:szCs w:val="18"/>
        </w:rPr>
        <w:t>no Termo de Referência</w:t>
      </w:r>
      <w:r>
        <w:rPr>
          <w:rFonts w:ascii="Tahoma" w:eastAsia="Tahoma" w:hAnsi="Tahoma" w:cs="Tahoma"/>
          <w:color w:val="FF0000"/>
          <w:sz w:val="18"/>
          <w:szCs w:val="18"/>
        </w:rPr>
        <w:t>”.</w:t>
      </w:r>
    </w:p>
  </w:footnote>
  <w:footnote w:id="2">
    <w:p w14:paraId="000002FD" w14:textId="77777777" w:rsidR="002A3152" w:rsidRDefault="00000000">
      <w:pPr>
        <w:ind w:left="0" w:hanging="2"/>
      </w:pPr>
      <w:r>
        <w:rPr>
          <w:vertAlign w:val="superscript"/>
        </w:rPr>
        <w:footnoteRef/>
      </w:r>
      <w:r>
        <w:t xml:space="preserve"> </w:t>
      </w:r>
      <w:r>
        <w:rPr>
          <w:color w:val="FF0000"/>
        </w:rPr>
        <w:t>Esta redação deverá estar de acordo com a previsão que constar no Termo de Referência. Portanto, caso o Termo de Referência preveja que o início da contratação será o “dia seguinte” à data prevista na Ordem de início, a redação deverá ser adaptada a esta previsão para que não haja contradição. Caso o Termo de Referência não mencione nada a respeito, prevalece a redação padrão acima.</w:t>
      </w:r>
    </w:p>
  </w:footnote>
  <w:footnote w:id="3">
    <w:p w14:paraId="000002FE" w14:textId="77777777" w:rsidR="002A3152" w:rsidRDefault="00000000">
      <w:pPr>
        <w:ind w:left="0" w:hanging="2"/>
        <w:rPr>
          <w:color w:val="FF0000"/>
        </w:rPr>
      </w:pPr>
      <w:r>
        <w:rPr>
          <w:vertAlign w:val="superscript"/>
        </w:rPr>
        <w:footnoteRef/>
      </w:r>
      <w:r>
        <w:t xml:space="preserve"> </w:t>
      </w:r>
      <w:r>
        <w:rPr>
          <w:color w:val="FF0000"/>
        </w:rPr>
        <w:t xml:space="preserve">Os </w:t>
      </w:r>
      <w:r>
        <w:rPr>
          <w:color w:val="FF0000"/>
        </w:rPr>
        <w:t>contratos estarão aptos a produzir seus efeitos independentemente de sua publicação, cf. art. 173, §1º do RILC.</w:t>
      </w:r>
    </w:p>
  </w:footnote>
  <w:footnote w:id="4">
    <w:p w14:paraId="000002FF" w14:textId="77777777" w:rsidR="002A3152" w:rsidRDefault="00000000">
      <w:pPr>
        <w:ind w:left="0" w:hanging="2"/>
      </w:pPr>
      <w:r>
        <w:rPr>
          <w:vertAlign w:val="superscript"/>
        </w:rPr>
        <w:footnoteRef/>
      </w:r>
      <w:r>
        <w:t xml:space="preserve"> </w:t>
      </w:r>
      <w:r>
        <w:rPr>
          <w:color w:val="FF0000"/>
        </w:rPr>
        <w:t xml:space="preserve">cf. </w:t>
      </w:r>
      <w:r>
        <w:rPr>
          <w:color w:val="FF0000"/>
        </w:rPr>
        <w:t>art. 200 do RILC.</w:t>
      </w:r>
    </w:p>
  </w:footnote>
  <w:footnote w:id="5">
    <w:p w14:paraId="00000300" w14:textId="77777777" w:rsidR="002A3152" w:rsidRDefault="00000000">
      <w:pPr>
        <w:pBdr>
          <w:top w:val="nil"/>
          <w:left w:val="nil"/>
          <w:bottom w:val="nil"/>
          <w:right w:val="nil"/>
          <w:between w:val="nil"/>
        </w:pBdr>
        <w:ind w:left="0" w:hanging="2"/>
        <w:rPr>
          <w:rFonts w:ascii="Tahoma" w:eastAsia="Tahoma" w:hAnsi="Tahoma" w:cs="Tahoma"/>
          <w:sz w:val="18"/>
          <w:szCs w:val="18"/>
        </w:rPr>
      </w:pPr>
      <w:r>
        <w:rPr>
          <w:vertAlign w:val="superscript"/>
        </w:rPr>
        <w:footnoteRef/>
      </w:r>
      <w:r>
        <w:rPr>
          <w:rFonts w:ascii="Tahoma" w:eastAsia="Tahoma" w:hAnsi="Tahoma" w:cs="Tahoma"/>
          <w:i/>
          <w:sz w:val="18"/>
          <w:szCs w:val="18"/>
        </w:rPr>
        <w:t xml:space="preserve"> </w:t>
      </w:r>
      <w:r>
        <w:rPr>
          <w:rFonts w:ascii="Tahoma" w:eastAsia="Tahoma" w:hAnsi="Tahoma" w:cs="Tahoma"/>
          <w:color w:val="FF0000"/>
          <w:sz w:val="18"/>
          <w:szCs w:val="18"/>
        </w:rPr>
        <w:t xml:space="preserve">As </w:t>
      </w:r>
      <w:r>
        <w:rPr>
          <w:rFonts w:ascii="Tahoma" w:eastAsia="Tahoma" w:hAnsi="Tahoma" w:cs="Tahoma"/>
          <w:color w:val="FF0000"/>
          <w:sz w:val="18"/>
          <w:szCs w:val="18"/>
        </w:rPr>
        <w:t>contratações diretas emergenciais não poderão ser prorrogadas.</w:t>
      </w:r>
    </w:p>
  </w:footnote>
  <w:footnote w:id="6">
    <w:p w14:paraId="00000301" w14:textId="77777777" w:rsidR="002A3152" w:rsidRDefault="00000000">
      <w:pPr>
        <w:ind w:left="0" w:hanging="2"/>
        <w:rPr>
          <w:color w:val="FF0000"/>
        </w:rPr>
      </w:pPr>
      <w:r>
        <w:rPr>
          <w:vertAlign w:val="superscript"/>
        </w:rPr>
        <w:footnoteRef/>
      </w:r>
      <w:r>
        <w:t xml:space="preserve"> </w:t>
      </w:r>
      <w:r>
        <w:rPr>
          <w:color w:val="FF0000"/>
        </w:rPr>
        <w:t xml:space="preserve">Para </w:t>
      </w:r>
      <w:r>
        <w:rPr>
          <w:color w:val="FF0000"/>
        </w:rPr>
        <w:t xml:space="preserve">as contratações emergenciais, poderá ser alterada esta parte da cláusula para prever a ordem de início antes da assinatura do contrato, conforme autorização expressa prevista no art. 158-a, pu do RILC. </w:t>
      </w:r>
    </w:p>
  </w:footnote>
  <w:footnote w:id="7">
    <w:p w14:paraId="00000302" w14:textId="77777777" w:rsidR="002A3152" w:rsidRDefault="00000000">
      <w:pPr>
        <w:ind w:left="0" w:hanging="2"/>
        <w:rPr>
          <w:rFonts w:ascii="Tahoma" w:eastAsia="Tahoma" w:hAnsi="Tahoma" w:cs="Tahoma"/>
          <w:sz w:val="18"/>
          <w:szCs w:val="18"/>
        </w:rPr>
      </w:pPr>
      <w:r>
        <w:rPr>
          <w:vertAlign w:val="superscript"/>
        </w:rPr>
        <w:footnoteRef/>
      </w:r>
      <w:r>
        <w:rPr>
          <w:color w:val="FF0000"/>
        </w:rPr>
        <w:t xml:space="preserve"> </w:t>
      </w:r>
      <w:r>
        <w:rPr>
          <w:rFonts w:ascii="Tahoma" w:eastAsia="Tahoma" w:hAnsi="Tahoma" w:cs="Tahoma"/>
          <w:sz w:val="18"/>
          <w:szCs w:val="18"/>
        </w:rPr>
        <w:t xml:space="preserve">Os </w:t>
      </w:r>
      <w:r>
        <w:rPr>
          <w:rFonts w:ascii="Tahoma" w:eastAsia="Tahoma" w:hAnsi="Tahoma" w:cs="Tahoma"/>
          <w:sz w:val="18"/>
          <w:szCs w:val="18"/>
        </w:rPr>
        <w:t>regimes possíveis para a contratação de serviços são: preço unitário; preço global ou tarefa. O regime de execução deverá vir indicado no Termo de Referência.</w:t>
      </w:r>
    </w:p>
  </w:footnote>
  <w:footnote w:id="8">
    <w:p w14:paraId="00000303" w14:textId="77777777" w:rsidR="002A3152" w:rsidRDefault="00000000">
      <w:pPr>
        <w:pBdr>
          <w:top w:val="nil"/>
          <w:left w:val="nil"/>
          <w:bottom w:val="nil"/>
          <w:right w:val="nil"/>
          <w:between w:val="nil"/>
        </w:pBdr>
        <w:ind w:left="0" w:hanging="2"/>
        <w:rPr>
          <w:rFonts w:ascii="Tahoma" w:eastAsia="Tahoma" w:hAnsi="Tahoma" w:cs="Tahoma"/>
          <w:color w:val="FF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sz w:val="18"/>
          <w:szCs w:val="18"/>
        </w:rPr>
        <w:t xml:space="preserve">Indicar </w:t>
      </w:r>
      <w:r>
        <w:rPr>
          <w:rFonts w:ascii="Tahoma" w:eastAsia="Tahoma" w:hAnsi="Tahoma" w:cs="Tahoma"/>
          <w:sz w:val="18"/>
          <w:szCs w:val="18"/>
        </w:rPr>
        <w:t>o valor mensal e o unitário, se houver.</w:t>
      </w:r>
    </w:p>
  </w:footnote>
  <w:footnote w:id="9">
    <w:p w14:paraId="00000304" w14:textId="77777777" w:rsidR="002A3152" w:rsidRDefault="00000000">
      <w:pPr>
        <w:ind w:left="0" w:hanging="2"/>
        <w:rPr>
          <w:color w:val="FF0000"/>
        </w:rPr>
      </w:pPr>
      <w:r>
        <w:rPr>
          <w:vertAlign w:val="superscript"/>
        </w:rPr>
        <w:footnoteRef/>
      </w:r>
      <w:r>
        <w:t xml:space="preserve"> </w:t>
      </w:r>
      <w:r>
        <w:rPr>
          <w:color w:val="FF0000"/>
        </w:rPr>
        <w:t xml:space="preserve">Assim </w:t>
      </w:r>
      <w:r>
        <w:rPr>
          <w:color w:val="FF0000"/>
        </w:rPr>
        <w:t xml:space="preserve">considerados os que tiverem </w:t>
      </w:r>
      <w:r>
        <w:rPr>
          <w:rFonts w:ascii="Tahoma" w:eastAsia="Tahoma" w:hAnsi="Tahoma" w:cs="Tahoma"/>
          <w:color w:val="FF0000"/>
          <w:sz w:val="18"/>
          <w:szCs w:val="18"/>
          <w:u w:val="single"/>
        </w:rPr>
        <w:t>mão</w:t>
      </w:r>
      <w:r>
        <w:rPr>
          <w:color w:val="FF0000"/>
          <w:u w:val="single"/>
        </w:rPr>
        <w:t xml:space="preserve"> de obra alocada</w:t>
      </w:r>
      <w:r>
        <w:rPr>
          <w:color w:val="FF0000"/>
        </w:rPr>
        <w:t>, identificada no item 5.1.3 do Termo de Referência.</w:t>
      </w:r>
    </w:p>
  </w:footnote>
  <w:footnote w:id="10">
    <w:p w14:paraId="00000305" w14:textId="77777777" w:rsidR="002A3152" w:rsidRDefault="00000000">
      <w:pPr>
        <w:ind w:left="0" w:hanging="2"/>
        <w:rPr>
          <w:color w:val="FF0000"/>
        </w:rPr>
      </w:pPr>
      <w:r>
        <w:rPr>
          <w:vertAlign w:val="superscript"/>
        </w:rPr>
        <w:footnoteRef/>
      </w:r>
      <w:r>
        <w:rPr>
          <w:color w:val="FF0000"/>
        </w:rPr>
        <w:t xml:space="preserve"> </w:t>
      </w:r>
      <w:r>
        <w:rPr>
          <w:color w:val="FF0000"/>
        </w:rPr>
        <w:t xml:space="preserve">Esta </w:t>
      </w:r>
      <w:r>
        <w:rPr>
          <w:color w:val="FF0000"/>
        </w:rPr>
        <w:t>previsão poderá ser suprimida nas hipóteses de serviços de licença de software que não inclua previsão de suporte nas dependências da CEDAE.</w:t>
      </w:r>
    </w:p>
  </w:footnote>
  <w:footnote w:id="11">
    <w:p w14:paraId="00000306" w14:textId="77777777" w:rsidR="002A3152" w:rsidRDefault="00000000">
      <w:pPr>
        <w:ind w:left="0" w:hanging="2"/>
      </w:pPr>
      <w:r>
        <w:rPr>
          <w:vertAlign w:val="superscript"/>
        </w:rPr>
        <w:footnoteRef/>
      </w:r>
      <w:r>
        <w:t xml:space="preserve"> </w:t>
      </w:r>
      <w:r>
        <w:rPr>
          <w:color w:val="FF0000"/>
        </w:rPr>
        <w:t xml:space="preserve">Assim </w:t>
      </w:r>
      <w:r>
        <w:rPr>
          <w:color w:val="FF0000"/>
        </w:rPr>
        <w:t xml:space="preserve">considerados os que tiverem sido sinalizados com “mão de obra alocada” pela Área demandante, no item 5.1.3. do Termo de Referência. </w:t>
      </w:r>
    </w:p>
  </w:footnote>
  <w:footnote w:id="12">
    <w:p w14:paraId="00000307" w14:textId="77777777" w:rsidR="002A3152" w:rsidRDefault="00000000">
      <w:pPr>
        <w:pBdr>
          <w:top w:val="nil"/>
          <w:left w:val="nil"/>
          <w:bottom w:val="nil"/>
          <w:right w:val="nil"/>
          <w:between w:val="nil"/>
        </w:pBdr>
        <w:spacing w:line="276" w:lineRule="auto"/>
        <w:ind w:left="0" w:hanging="2"/>
        <w:rPr>
          <w:rFonts w:ascii="Tahoma" w:eastAsia="Tahoma" w:hAnsi="Tahoma" w:cs="Tahoma"/>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rPr>
        <w:t xml:space="preserve">Indicar </w:t>
      </w:r>
      <w:r>
        <w:rPr>
          <w:rFonts w:ascii="Tahoma" w:eastAsia="Tahoma" w:hAnsi="Tahoma" w:cs="Tahoma"/>
          <w:color w:val="FF0000"/>
          <w:sz w:val="18"/>
          <w:szCs w:val="18"/>
        </w:rPr>
        <w:t>o índice de reajuste que será adotado, cf. item 2 do formulário de planejamento da contratação</w:t>
      </w:r>
      <w:r>
        <w:rPr>
          <w:rFonts w:ascii="Tahoma" w:eastAsia="Tahoma" w:hAnsi="Tahoma" w:cs="Tahoma"/>
          <w:sz w:val="18"/>
          <w:szCs w:val="18"/>
        </w:rPr>
        <w:t xml:space="preserve">. </w:t>
      </w:r>
    </w:p>
  </w:footnote>
  <w:footnote w:id="13">
    <w:p w14:paraId="00000308" w14:textId="77777777" w:rsidR="002A3152" w:rsidRDefault="00000000">
      <w:pPr>
        <w:pBdr>
          <w:top w:val="nil"/>
          <w:left w:val="nil"/>
          <w:bottom w:val="nil"/>
          <w:right w:val="nil"/>
          <w:between w:val="nil"/>
        </w:pBdr>
        <w:spacing w:line="276" w:lineRule="auto"/>
        <w:ind w:left="0" w:hanging="2"/>
        <w:jc w:val="both"/>
        <w:rPr>
          <w:rFonts w:ascii="Tahoma" w:eastAsia="Tahoma" w:hAnsi="Tahoma" w:cs="Tahoma"/>
          <w:color w:val="FF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highlight w:val="white"/>
        </w:rPr>
        <w:t xml:space="preserve">Preencher com a “data de apresentação da proposta” </w:t>
      </w:r>
      <w:r>
        <w:rPr>
          <w:rFonts w:ascii="Tahoma" w:eastAsia="Tahoma" w:hAnsi="Tahoma" w:cs="Tahoma"/>
          <w:color w:val="FF0000"/>
          <w:sz w:val="18"/>
          <w:szCs w:val="18"/>
        </w:rPr>
        <w:t>ou da “estimativa orçamentária”, conforme indicação constante no Formulário de planejamento da contratação encaminhado pela Diretoria, cf. art. 194, §1º do RILC.</w:t>
      </w:r>
    </w:p>
  </w:footnote>
  <w:footnote w:id="14">
    <w:p w14:paraId="00000309" w14:textId="77777777" w:rsidR="002A3152" w:rsidRDefault="00000000">
      <w:pPr>
        <w:spacing w:line="276" w:lineRule="auto"/>
        <w:ind w:left="0" w:hanging="2"/>
        <w:rPr>
          <w:rFonts w:ascii="Tahoma" w:eastAsia="Tahoma" w:hAnsi="Tahoma" w:cs="Tahoma"/>
          <w:color w:val="FF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rPr>
        <w:t xml:space="preserve">indicar </w:t>
      </w:r>
      <w:r>
        <w:rPr>
          <w:rFonts w:ascii="Tahoma" w:eastAsia="Tahoma" w:hAnsi="Tahoma" w:cs="Tahoma"/>
          <w:color w:val="FF0000"/>
          <w:sz w:val="18"/>
          <w:szCs w:val="18"/>
        </w:rPr>
        <w:t>proposta ou estimativa orçamentária, conforme art. 194, §1o do RILC.</w:t>
      </w:r>
    </w:p>
  </w:footnote>
  <w:footnote w:id="15">
    <w:p w14:paraId="0000030A" w14:textId="77777777" w:rsidR="002A3152" w:rsidRDefault="00000000">
      <w:pPr>
        <w:spacing w:line="276" w:lineRule="auto"/>
        <w:ind w:left="0" w:hanging="2"/>
        <w:rPr>
          <w:rFonts w:ascii="Tahoma" w:eastAsia="Tahoma" w:hAnsi="Tahoma" w:cs="Tahoma"/>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rPr>
        <w:t xml:space="preserve">Indicar </w:t>
      </w:r>
      <w:r>
        <w:rPr>
          <w:rFonts w:ascii="Tahoma" w:eastAsia="Tahoma" w:hAnsi="Tahoma" w:cs="Tahoma"/>
          <w:color w:val="FF0000"/>
          <w:sz w:val="18"/>
          <w:szCs w:val="18"/>
        </w:rPr>
        <w:t xml:space="preserve">índice de reajuste que será adotado. </w:t>
      </w:r>
    </w:p>
  </w:footnote>
  <w:footnote w:id="16">
    <w:p w14:paraId="0000030B" w14:textId="77777777" w:rsidR="002A3152" w:rsidRDefault="00000000">
      <w:pPr>
        <w:spacing w:line="276" w:lineRule="auto"/>
        <w:ind w:left="0" w:hanging="2"/>
        <w:jc w:val="both"/>
        <w:rPr>
          <w:rFonts w:ascii="Tahoma" w:eastAsia="Tahoma" w:hAnsi="Tahoma" w:cs="Tahoma"/>
          <w:color w:val="FF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highlight w:val="white"/>
        </w:rPr>
        <w:t xml:space="preserve">Preencher </w:t>
      </w:r>
      <w:r>
        <w:rPr>
          <w:rFonts w:ascii="Tahoma" w:eastAsia="Tahoma" w:hAnsi="Tahoma" w:cs="Tahoma"/>
          <w:color w:val="FF0000"/>
          <w:sz w:val="18"/>
          <w:szCs w:val="18"/>
          <w:highlight w:val="white"/>
        </w:rPr>
        <w:t xml:space="preserve">com a “data de apresentação da proposta” </w:t>
      </w:r>
      <w:r>
        <w:rPr>
          <w:rFonts w:ascii="Tahoma" w:eastAsia="Tahoma" w:hAnsi="Tahoma" w:cs="Tahoma"/>
          <w:color w:val="FF0000"/>
          <w:sz w:val="18"/>
          <w:szCs w:val="18"/>
        </w:rPr>
        <w:t>ou da “estimativa orçamentária”, conforme indicação constante no Formulário de planejamento da contratação encaminhado pela Diretoria, cf. art. 194, §1º do RILC.</w:t>
      </w:r>
    </w:p>
  </w:footnote>
  <w:footnote w:id="17">
    <w:p w14:paraId="0000030C" w14:textId="77777777" w:rsidR="002A3152" w:rsidRDefault="00000000">
      <w:pPr>
        <w:spacing w:line="276" w:lineRule="auto"/>
        <w:ind w:left="0" w:hanging="2"/>
        <w:rPr>
          <w:rFonts w:ascii="Tahoma" w:eastAsia="Tahoma" w:hAnsi="Tahoma" w:cs="Tahoma"/>
          <w:color w:val="FF0000"/>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color w:val="FF0000"/>
          <w:sz w:val="18"/>
          <w:szCs w:val="18"/>
        </w:rPr>
        <w:t xml:space="preserve">Indicar </w:t>
      </w:r>
      <w:r>
        <w:rPr>
          <w:rFonts w:ascii="Tahoma" w:eastAsia="Tahoma" w:hAnsi="Tahoma" w:cs="Tahoma"/>
          <w:color w:val="FF0000"/>
          <w:sz w:val="18"/>
          <w:szCs w:val="18"/>
        </w:rPr>
        <w:t>proposta ou estimativa orçamentária, conforme art. 194, §1o do RILC.</w:t>
      </w:r>
    </w:p>
  </w:footnote>
  <w:footnote w:id="18">
    <w:p w14:paraId="0000030D" w14:textId="77777777" w:rsidR="002A3152" w:rsidRDefault="00000000">
      <w:pPr>
        <w:pBdr>
          <w:top w:val="nil"/>
          <w:left w:val="nil"/>
          <w:bottom w:val="nil"/>
          <w:right w:val="nil"/>
          <w:between w:val="nil"/>
        </w:pBdr>
        <w:ind w:left="0" w:hanging="2"/>
        <w:rPr>
          <w:rFonts w:ascii="Tahoma" w:eastAsia="Tahoma" w:hAnsi="Tahoma" w:cs="Tahoma"/>
          <w:color w:val="FF0000"/>
          <w:sz w:val="18"/>
          <w:szCs w:val="18"/>
        </w:rPr>
      </w:pPr>
      <w:r>
        <w:rPr>
          <w:vertAlign w:val="superscript"/>
        </w:rPr>
        <w:footnoteRef/>
      </w:r>
      <w:r>
        <w:rPr>
          <w:rFonts w:ascii="Tahoma" w:eastAsia="Tahoma" w:hAnsi="Tahoma" w:cs="Tahoma"/>
          <w:color w:val="FF0000"/>
          <w:sz w:val="18"/>
          <w:szCs w:val="18"/>
        </w:rPr>
        <w:t xml:space="preserve"> </w:t>
      </w:r>
      <w:r>
        <w:rPr>
          <w:rFonts w:ascii="Tahoma" w:eastAsia="Tahoma" w:hAnsi="Tahoma" w:cs="Tahoma"/>
          <w:color w:val="FF0000"/>
          <w:sz w:val="18"/>
          <w:szCs w:val="18"/>
        </w:rPr>
        <w:t xml:space="preserve">A </w:t>
      </w:r>
      <w:r>
        <w:rPr>
          <w:rFonts w:ascii="Tahoma" w:eastAsia="Tahoma" w:hAnsi="Tahoma" w:cs="Tahoma"/>
          <w:color w:val="FF0000"/>
          <w:sz w:val="18"/>
          <w:szCs w:val="18"/>
        </w:rPr>
        <w:t>cláusula de garantia só estará presente quando o valor estimado da contratação for a partir de R$ 500.000,00. A previsão de garantia somente poderá ser dispensada mediante manifestação justificada da área demandante, cf. OS “E” n. 14.927/2017.</w:t>
      </w:r>
    </w:p>
  </w:footnote>
  <w:footnote w:id="19">
    <w:p w14:paraId="0000030E" w14:textId="77777777" w:rsidR="002A3152" w:rsidRDefault="00000000">
      <w:pPr>
        <w:ind w:left="0" w:hanging="2"/>
        <w:jc w:val="both"/>
        <w:rPr>
          <w:color w:val="FF0000"/>
        </w:rPr>
      </w:pPr>
      <w:r>
        <w:rPr>
          <w:vertAlign w:val="superscript"/>
        </w:rPr>
        <w:footnoteRef/>
      </w:r>
      <w:r>
        <w:t xml:space="preserve"> </w:t>
      </w:r>
      <w:r>
        <w:rPr>
          <w:color w:val="FF0000"/>
        </w:rPr>
        <w:t xml:space="preserve">Indicar </w:t>
      </w:r>
      <w:r>
        <w:rPr>
          <w:color w:val="FF0000"/>
        </w:rPr>
        <w:t>o percentual de subcontratação e os itens que não poderão ser subcontratados, cf. sinalizado no formulário de planejamento da contratação.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F" w14:textId="77777777" w:rsidR="002A3152"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310" w14:textId="77777777" w:rsidR="002A3152" w:rsidRDefault="002A3152">
    <w:pPr>
      <w:pBdr>
        <w:top w:val="nil"/>
        <w:left w:val="nil"/>
        <w:bottom w:val="nil"/>
        <w:right w:val="nil"/>
        <w:between w:val="nil"/>
      </w:pBdr>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2A3152" w:rsidRDefault="00000000">
    <w:pPr>
      <w:pBdr>
        <w:top w:val="nil"/>
        <w:left w:val="nil"/>
        <w:bottom w:val="nil"/>
        <w:right w:val="nil"/>
        <w:between w:val="nil"/>
      </w:pBdr>
      <w:spacing w:line="240" w:lineRule="auto"/>
      <w:ind w:left="0" w:hanging="2"/>
      <w:jc w:val="both"/>
      <w:rPr>
        <w:rFonts w:ascii="ClassGarmnd BT" w:eastAsia="ClassGarmnd BT" w:hAnsi="ClassGarmnd BT" w:cs="ClassGarmnd BT"/>
        <w:color w:val="000000"/>
        <w:sz w:val="19"/>
        <w:szCs w:val="19"/>
      </w:rPr>
    </w:pPr>
    <w:r>
      <w:rPr>
        <w:rFonts w:ascii="ClassGarmnd BT" w:eastAsia="ClassGarmnd BT" w:hAnsi="ClassGarmnd BT" w:cs="ClassGarmnd BT"/>
        <w:color w:val="000000"/>
        <w:sz w:val="19"/>
        <w:szCs w:val="19"/>
      </w:rPr>
      <w:t xml:space="preserve">                                                                                              </w:t>
    </w:r>
    <w:r>
      <w:rPr>
        <w:rFonts w:ascii="ClassGarmnd BT" w:eastAsia="ClassGarmnd BT" w:hAnsi="ClassGarmnd BT" w:cs="ClassGarmnd BT"/>
        <w:color w:val="000000"/>
        <w:sz w:val="19"/>
        <w:szCs w:val="19"/>
      </w:rPr>
      <w:tab/>
      <w:t xml:space="preserve">                                            </w:t>
    </w:r>
  </w:p>
  <w:p w14:paraId="00000313" w14:textId="77777777" w:rsidR="002A3152" w:rsidRDefault="00000000">
    <w:pPr>
      <w:pBdr>
        <w:top w:val="nil"/>
        <w:left w:val="nil"/>
        <w:bottom w:val="nil"/>
        <w:right w:val="nil"/>
        <w:between w:val="nil"/>
      </w:pBdr>
      <w:tabs>
        <w:tab w:val="left" w:pos="2235"/>
        <w:tab w:val="left" w:pos="2694"/>
        <w:tab w:val="left" w:pos="2977"/>
      </w:tabs>
      <w:spacing w:line="240" w:lineRule="auto"/>
      <w:ind w:left="0" w:hanging="2"/>
      <w:jc w:val="center"/>
      <w:rPr>
        <w:rFonts w:ascii="ClassGarmnd BT" w:eastAsia="ClassGarmnd BT" w:hAnsi="ClassGarmnd BT" w:cs="ClassGarmnd BT"/>
        <w:color w:val="000000"/>
        <w:sz w:val="19"/>
        <w:szCs w:val="19"/>
      </w:rPr>
    </w:pPr>
    <w:r>
      <w:rPr>
        <w:rFonts w:ascii="ClassGarmnd BT" w:eastAsia="ClassGarmnd BT" w:hAnsi="ClassGarmnd BT" w:cs="ClassGarmnd BT"/>
        <w:noProof/>
        <w:color w:val="000000"/>
        <w:sz w:val="19"/>
        <w:szCs w:val="19"/>
      </w:rPr>
      <w:drawing>
        <wp:inline distT="0" distB="0" distL="114300" distR="114300">
          <wp:extent cx="5760085" cy="74168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85" cy="741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77777777" w:rsidR="002A3152" w:rsidRDefault="002A3152">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1E5"/>
    <w:multiLevelType w:val="multilevel"/>
    <w:tmpl w:val="D3CA642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651D5E"/>
    <w:multiLevelType w:val="multilevel"/>
    <w:tmpl w:val="C70CA9EC"/>
    <w:lvl w:ilvl="0">
      <w:start w:val="1"/>
      <w:numFmt w:val="lowerLetter"/>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ADB4A5A"/>
    <w:multiLevelType w:val="multilevel"/>
    <w:tmpl w:val="4E08029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9A47AA1"/>
    <w:multiLevelType w:val="multilevel"/>
    <w:tmpl w:val="73587CDA"/>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6CB82F93"/>
    <w:multiLevelType w:val="multilevel"/>
    <w:tmpl w:val="C6CE6BC6"/>
    <w:lvl w:ilvl="0">
      <w:start w:val="1"/>
      <w:numFmt w:val="lowerLetter"/>
      <w:lvlText w:val="%1)"/>
      <w:lvlJc w:val="left"/>
      <w:pPr>
        <w:ind w:left="1440" w:hanging="360"/>
      </w:pPr>
      <w:rPr>
        <w:u w:val="none"/>
        <w:vertAlign w:val="baseline"/>
      </w:rPr>
    </w:lvl>
    <w:lvl w:ilvl="1">
      <w:start w:val="1"/>
      <w:numFmt w:val="lowerRoman"/>
      <w:lvlText w:val="%2)"/>
      <w:lvlJc w:val="right"/>
      <w:pPr>
        <w:ind w:left="2160" w:hanging="360"/>
      </w:pPr>
      <w:rPr>
        <w:u w:val="none"/>
        <w:vertAlign w:val="baseline"/>
      </w:rPr>
    </w:lvl>
    <w:lvl w:ilvl="2">
      <w:start w:val="1"/>
      <w:numFmt w:val="decimal"/>
      <w:lvlText w:val="%3)"/>
      <w:lvlJc w:val="left"/>
      <w:pPr>
        <w:ind w:left="2880" w:hanging="360"/>
      </w:pPr>
      <w:rPr>
        <w:u w:val="none"/>
        <w:vertAlign w:val="baseline"/>
      </w:rPr>
    </w:lvl>
    <w:lvl w:ilvl="3">
      <w:start w:val="1"/>
      <w:numFmt w:val="lowerLetter"/>
      <w:lvlText w:val="(%4)"/>
      <w:lvlJc w:val="left"/>
      <w:pPr>
        <w:ind w:left="3600" w:hanging="360"/>
      </w:pPr>
      <w:rPr>
        <w:u w:val="none"/>
        <w:vertAlign w:val="baseline"/>
      </w:rPr>
    </w:lvl>
    <w:lvl w:ilvl="4">
      <w:start w:val="1"/>
      <w:numFmt w:val="lowerRoman"/>
      <w:lvlText w:val="(%5)"/>
      <w:lvlJc w:val="right"/>
      <w:pPr>
        <w:ind w:left="4320" w:hanging="360"/>
      </w:pPr>
      <w:rPr>
        <w:u w:val="none"/>
        <w:vertAlign w:val="baseline"/>
      </w:rPr>
    </w:lvl>
    <w:lvl w:ilvl="5">
      <w:start w:val="1"/>
      <w:numFmt w:val="decimal"/>
      <w:lvlText w:val="(%6)"/>
      <w:lvlJc w:val="left"/>
      <w:pPr>
        <w:ind w:left="5040" w:hanging="360"/>
      </w:pPr>
      <w:rPr>
        <w:u w:val="none"/>
        <w:vertAlign w:val="baseline"/>
      </w:rPr>
    </w:lvl>
    <w:lvl w:ilvl="6">
      <w:start w:val="1"/>
      <w:numFmt w:val="lowerLetter"/>
      <w:lvlText w:val="%7."/>
      <w:lvlJc w:val="left"/>
      <w:pPr>
        <w:ind w:left="5760" w:hanging="360"/>
      </w:pPr>
      <w:rPr>
        <w:u w:val="none"/>
        <w:vertAlign w:val="baseline"/>
      </w:rPr>
    </w:lvl>
    <w:lvl w:ilvl="7">
      <w:start w:val="1"/>
      <w:numFmt w:val="lowerRoman"/>
      <w:lvlText w:val="%8."/>
      <w:lvlJc w:val="right"/>
      <w:pPr>
        <w:ind w:left="6480" w:hanging="360"/>
      </w:pPr>
      <w:rPr>
        <w:u w:val="none"/>
        <w:vertAlign w:val="baseline"/>
      </w:rPr>
    </w:lvl>
    <w:lvl w:ilvl="8">
      <w:start w:val="1"/>
      <w:numFmt w:val="decimal"/>
      <w:lvlText w:val="%9."/>
      <w:lvlJc w:val="left"/>
      <w:pPr>
        <w:ind w:left="7200" w:hanging="360"/>
      </w:pPr>
      <w:rPr>
        <w:u w:val="none"/>
        <w:vertAlign w:val="baseline"/>
      </w:rPr>
    </w:lvl>
  </w:abstractNum>
  <w:abstractNum w:abstractNumId="5" w15:restartNumberingAfterBreak="0">
    <w:nsid w:val="70F82489"/>
    <w:multiLevelType w:val="multilevel"/>
    <w:tmpl w:val="C18A408C"/>
    <w:lvl w:ilvl="0">
      <w:start w:val="1"/>
      <w:numFmt w:val="lowerLetter"/>
      <w:lvlText w:val="%1)"/>
      <w:lvlJc w:val="left"/>
      <w:pPr>
        <w:ind w:left="720" w:hanging="36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812019442">
    <w:abstractNumId w:val="0"/>
  </w:num>
  <w:num w:numId="2" w16cid:durableId="1947301444">
    <w:abstractNumId w:val="3"/>
  </w:num>
  <w:num w:numId="3" w16cid:durableId="879166228">
    <w:abstractNumId w:val="2"/>
  </w:num>
  <w:num w:numId="4" w16cid:durableId="65617811">
    <w:abstractNumId w:val="1"/>
  </w:num>
  <w:num w:numId="5" w16cid:durableId="1673143858">
    <w:abstractNumId w:val="5"/>
  </w:num>
  <w:num w:numId="6" w16cid:durableId="788206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52"/>
    <w:rsid w:val="002A3152"/>
    <w:rsid w:val="007506E5"/>
    <w:rsid w:val="00A22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C142C-B6E4-41F0-8DA4-C3938CE9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ns Serif 12cpi" w:eastAsia="Sans Serif 12cpi" w:hAnsi="Sans Serif 12cpi" w:cs="Sans Serif 12cpi"/>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ind w:left="284"/>
    </w:pPr>
    <w:rPr>
      <w:rFonts w:ascii="Times New Roman" w:hAnsi="Times New Roman"/>
      <w:sz w:val="28"/>
    </w:rPr>
  </w:style>
  <w:style w:type="paragraph" w:styleId="Ttulo2">
    <w:name w:val="heading 2"/>
    <w:basedOn w:val="Normal"/>
    <w:next w:val="Normal"/>
    <w:uiPriority w:val="9"/>
    <w:semiHidden/>
    <w:unhideWhenUsed/>
    <w:qFormat/>
    <w:pPr>
      <w:keepNext/>
      <w:jc w:val="right"/>
      <w:outlineLvl w:val="1"/>
    </w:pPr>
    <w:rPr>
      <w:rFonts w:ascii="Times New Roman" w:hAnsi="Times New Roman"/>
      <w:sz w:val="28"/>
    </w:rPr>
  </w:style>
  <w:style w:type="paragraph" w:styleId="Ttulo3">
    <w:name w:val="heading 3"/>
    <w:basedOn w:val="Normal"/>
    <w:next w:val="Normal"/>
    <w:uiPriority w:val="9"/>
    <w:semiHidden/>
    <w:unhideWhenUsed/>
    <w:qFormat/>
    <w:pPr>
      <w:keepNext/>
      <w:ind w:right="-51"/>
      <w:jc w:val="both"/>
      <w:outlineLvl w:val="2"/>
    </w:pPr>
    <w:rPr>
      <w:rFonts w:ascii="Times New Roman" w:hAnsi="Times New Roman"/>
      <w:sz w:val="28"/>
    </w:rPr>
  </w:style>
  <w:style w:type="paragraph" w:styleId="Ttulo4">
    <w:name w:val="heading 4"/>
    <w:basedOn w:val="Normal"/>
    <w:next w:val="Normal"/>
    <w:uiPriority w:val="9"/>
    <w:semiHidden/>
    <w:unhideWhenUsed/>
    <w:qFormat/>
    <w:pPr>
      <w:keepNext/>
      <w:jc w:val="center"/>
      <w:outlineLvl w:val="3"/>
    </w:pPr>
    <w:rPr>
      <w:rFonts w:ascii="Times New Roman" w:hAnsi="Times New Roman"/>
      <w:b/>
      <w:sz w:val="28"/>
    </w:rPr>
  </w:style>
  <w:style w:type="paragraph" w:styleId="Ttulo5">
    <w:name w:val="heading 5"/>
    <w:basedOn w:val="Normal"/>
    <w:next w:val="Normal"/>
    <w:uiPriority w:val="9"/>
    <w:semiHidden/>
    <w:unhideWhenUsed/>
    <w:qFormat/>
    <w:pPr>
      <w:keepNext/>
      <w:jc w:val="both"/>
      <w:outlineLvl w:val="4"/>
    </w:pPr>
    <w:rPr>
      <w:rFonts w:ascii="Times New Roman" w:hAnsi="Times New Roman"/>
      <w:sz w:val="28"/>
    </w:rPr>
  </w:style>
  <w:style w:type="paragraph" w:styleId="Ttulo6">
    <w:name w:val="heading 6"/>
    <w:basedOn w:val="Normal"/>
    <w:next w:val="Normal"/>
    <w:uiPriority w:val="9"/>
    <w:semiHidden/>
    <w:unhideWhenUsed/>
    <w:qFormat/>
    <w:pPr>
      <w:keepNext/>
      <w:ind w:left="284"/>
      <w:jc w:val="both"/>
      <w:outlineLvl w:val="5"/>
    </w:pPr>
    <w:rPr>
      <w:rFonts w:ascii="Arial" w:hAnsi="Arial"/>
      <w:sz w:val="28"/>
    </w:rPr>
  </w:style>
  <w:style w:type="paragraph" w:styleId="Ttulo7">
    <w:name w:val="heading 7"/>
    <w:basedOn w:val="Normal"/>
    <w:next w:val="Normal"/>
    <w:pPr>
      <w:keepNext/>
      <w:jc w:val="center"/>
      <w:outlineLvl w:val="6"/>
    </w:pPr>
    <w:rPr>
      <w:rFonts w:ascii="Arial" w:hAnsi="Arial"/>
      <w:sz w:val="28"/>
    </w:rPr>
  </w:style>
  <w:style w:type="paragraph" w:styleId="Ttulo8">
    <w:name w:val="heading 8"/>
    <w:basedOn w:val="Normal"/>
    <w:next w:val="Normal"/>
    <w:pPr>
      <w:keepNext/>
      <w:ind w:left="284" w:right="-53"/>
      <w:jc w:val="right"/>
      <w:outlineLvl w:val="7"/>
    </w:pPr>
    <w:rPr>
      <w:rFonts w:ascii="Arial" w:hAnsi="Arial"/>
      <w:sz w:val="28"/>
    </w:rPr>
  </w:style>
  <w:style w:type="paragraph" w:styleId="Ttulo9">
    <w:name w:val="heading 9"/>
    <w:basedOn w:val="Normal"/>
    <w:next w:val="Normal"/>
    <w:pPr>
      <w:keepNext/>
      <w:jc w:val="right"/>
      <w:outlineLvl w:val="8"/>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284"/>
      <w:jc w:val="center"/>
    </w:pPr>
    <w:rPr>
      <w:rFonts w:ascii="Times New Roman" w:hAnsi="Times New Roman"/>
      <w:sz w:val="28"/>
    </w:rPr>
  </w:style>
  <w:style w:type="paragraph" w:styleId="Recuodecorpodetexto">
    <w:name w:val="Body Text Indent"/>
    <w:basedOn w:val="Normal"/>
    <w:pPr>
      <w:ind w:left="284"/>
      <w:jc w:val="right"/>
    </w:pPr>
    <w:rPr>
      <w:rFonts w:ascii="Times New Roman" w:hAnsi="Times New Roman"/>
      <w:sz w:val="28"/>
    </w:rPr>
  </w:style>
  <w:style w:type="paragraph" w:styleId="Recuodecorpodetexto2">
    <w:name w:val="Body Text Indent 2"/>
    <w:basedOn w:val="Normal"/>
    <w:pPr>
      <w:ind w:firstLine="1701"/>
      <w:jc w:val="both"/>
    </w:pPr>
    <w:rPr>
      <w:rFonts w:ascii="Times New Roman" w:hAnsi="Times New Roman"/>
      <w:sz w:val="28"/>
    </w:rPr>
  </w:style>
  <w:style w:type="paragraph" w:styleId="Cabealho">
    <w:name w:val="header"/>
    <w:basedOn w:val="Normal"/>
  </w:style>
  <w:style w:type="paragraph" w:styleId="Rodap">
    <w:name w:val="footer"/>
    <w:basedOn w:val="Normal"/>
  </w:style>
  <w:style w:type="paragraph" w:styleId="Textoembloco">
    <w:name w:val="Block Text"/>
    <w:basedOn w:val="Normal"/>
    <w:pPr>
      <w:ind w:left="284" w:right="-51"/>
      <w:jc w:val="both"/>
    </w:pPr>
    <w:rPr>
      <w:rFonts w:ascii="Times New Roman" w:hAnsi="Times New Roman"/>
      <w:sz w:val="30"/>
    </w:rPr>
  </w:style>
  <w:style w:type="paragraph" w:styleId="Corpodetexto">
    <w:name w:val="Body Text"/>
    <w:basedOn w:val="Normal"/>
    <w:pPr>
      <w:ind w:right="-53"/>
      <w:jc w:val="both"/>
    </w:pPr>
    <w:rPr>
      <w:rFonts w:ascii="Times New Roman" w:hAnsi="Times New Roman"/>
      <w:sz w:val="28"/>
    </w:rPr>
  </w:style>
  <w:style w:type="paragraph" w:styleId="Recuodecorpodetexto3">
    <w:name w:val="Body Text Indent 3"/>
    <w:basedOn w:val="Normal"/>
    <w:pPr>
      <w:ind w:left="360"/>
      <w:jc w:val="both"/>
    </w:pPr>
    <w:rPr>
      <w:rFonts w:ascii="Times New Roman" w:hAnsi="Times New Roman"/>
      <w:sz w:val="24"/>
      <w:lang w:val="pt-BR"/>
    </w:rPr>
  </w:style>
  <w:style w:type="character" w:styleId="Nmerodepgina">
    <w:name w:val="page number"/>
    <w:basedOn w:val="Fontepargpadro"/>
    <w:rPr>
      <w:w w:val="100"/>
      <w:position w:val="-1"/>
      <w:effect w:val="none"/>
      <w:vertAlign w:val="baseline"/>
      <w:cs w:val="0"/>
      <w:em w:val="none"/>
    </w:rPr>
  </w:style>
  <w:style w:type="paragraph" w:styleId="Textodebalo">
    <w:name w:val="Balloon Text"/>
    <w:basedOn w:val="Normal"/>
    <w:rPr>
      <w:rFonts w:ascii="Tahoma" w:hAnsi="Tahoma" w:cs="Tahoma"/>
      <w:sz w:val="16"/>
      <w:szCs w:val="16"/>
    </w:rPr>
  </w:style>
  <w:style w:type="paragraph" w:styleId="Corpodetexto3">
    <w:name w:val="Body Text 3"/>
    <w:basedOn w:val="Normal"/>
    <w:pPr>
      <w:spacing w:after="120"/>
    </w:pPr>
    <w:rPr>
      <w:sz w:val="16"/>
      <w:szCs w:val="16"/>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lang w:val="pt-BR"/>
    </w:rPr>
  </w:style>
  <w:style w:type="character" w:styleId="nfase">
    <w:name w:val="Emphasis"/>
    <w:rPr>
      <w:i/>
      <w:iCs/>
      <w:w w:val="100"/>
      <w:position w:val="-1"/>
      <w:effect w:val="none"/>
      <w:vertAlign w:val="baseline"/>
      <w:cs w:val="0"/>
      <w:em w:val="none"/>
    </w:rPr>
  </w:style>
  <w:style w:type="paragraph" w:styleId="Corpodetexto2">
    <w:name w:val="Body Text 2"/>
    <w:basedOn w:val="Normal"/>
    <w:pPr>
      <w:spacing w:after="120" w:line="480" w:lineRule="auto"/>
    </w:p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lang w:val="pt-BR"/>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Arial" w:eastAsia="Arial" w:hAnsi="Arial" w:cs="Arial"/>
      <w:i/>
      <w:w w:val="100"/>
      <w:position w:val="-1"/>
      <w:sz w:val="28"/>
      <w:szCs w:val="28"/>
      <w:effect w:val="none"/>
      <w:vertAlign w:val="baseline"/>
      <w:cs w:val="0"/>
      <w:em w:val="none"/>
    </w:rPr>
  </w:style>
  <w:style w:type="paragraph" w:styleId="Textodecomentrio">
    <w:name w:val="annotation text"/>
    <w:basedOn w:val="Normal"/>
    <w:qFormat/>
    <w:rPr>
      <w:rFonts w:ascii="Times New Roman" w:hAnsi="Times New Roman"/>
      <w:lang w:val="pt-BR"/>
    </w:rPr>
  </w:style>
  <w:style w:type="character" w:customStyle="1" w:styleId="TextodecomentrioChar">
    <w:name w:val="Texto de comentário Char"/>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paragraph" w:styleId="Reviso">
    <w:name w:val="Revision"/>
    <w:hidden/>
    <w:uiPriority w:val="99"/>
    <w:semiHidden/>
    <w:rsid w:val="00A2293E"/>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dae.com.br/governancacorporativ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vBiVsUISbZN5dEoEuldbtkdeQ==">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11921</Words>
  <Characters>64379</Characters>
  <Application>Microsoft Office Word</Application>
  <DocSecurity>0</DocSecurity>
  <Lines>536</Lines>
  <Paragraphs>152</Paragraphs>
  <ScaleCrop>false</ScaleCrop>
  <Company>CEDAE</Company>
  <LinksUpToDate>false</LinksUpToDate>
  <CharactersWithSpaces>76148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CEDAE</dc:creator>
  <cp:lastModifiedBy>Andre Eugenio dos Santos</cp:lastModifiedBy>
  <cp:revision>2</cp:revision>
  <dcterms:created xsi:type="dcterms:W3CDTF">2023-11-10T20:41:00Z</dcterms:created>
  <dcterms:modified xsi:type="dcterms:W3CDTF">2024-01-30T15:21:00Z</dcterms:modified>
</cp:coreProperties>
</file>