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29F" w:rsidRDefault="00270EE9">
      <w:pPr>
        <w:spacing w:before="22" w:line="386" w:lineRule="auto"/>
        <w:ind w:left="3797" w:right="2973" w:hanging="9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3227070</wp:posOffset>
                </wp:positionH>
                <wp:positionV relativeFrom="paragraph">
                  <wp:posOffset>481330</wp:posOffset>
                </wp:positionV>
                <wp:extent cx="131508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15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C83F7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37.9pt" to="357.65pt,3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">
                <o:lock v:ext="edit" shapetype="f"/>
                <w10:wrap anchorx="page"/>
              </v:line>
            </w:pict>
          </mc:Fallback>
        </mc:AlternateContent>
      </w:r>
      <w:r w:rsidR="00D101FD"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988694</wp:posOffset>
            </wp:positionH>
            <wp:positionV relativeFrom="paragraph">
              <wp:posOffset>12646</wp:posOffset>
            </wp:positionV>
            <wp:extent cx="974090" cy="614045"/>
            <wp:effectExtent l="0" t="0" r="0" b="0"/>
            <wp:wrapNone/>
            <wp:docPr id="1" name="image1.jpeg" descr="Description: Description: IMG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01FD"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5800725</wp:posOffset>
            </wp:positionH>
            <wp:positionV relativeFrom="paragraph">
              <wp:posOffset>12646</wp:posOffset>
            </wp:positionV>
            <wp:extent cx="1123950" cy="719454"/>
            <wp:effectExtent l="0" t="0" r="0" b="0"/>
            <wp:wrapNone/>
            <wp:docPr id="3" name="image2.jpeg" descr="Description: 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01FD">
        <w:rPr>
          <w:sz w:val="24"/>
          <w:u w:val="single"/>
        </w:rPr>
        <w:t>Weekly Activities for P6 Home Learning</w:t>
      </w:r>
      <w:r w:rsidR="00D101FD">
        <w:rPr>
          <w:sz w:val="24"/>
        </w:rPr>
        <w:t xml:space="preserve"> </w:t>
      </w:r>
      <w:r w:rsidR="00B327E2">
        <w:rPr>
          <w:sz w:val="24"/>
        </w:rPr>
        <w:t>1</w:t>
      </w:r>
      <w:r w:rsidR="001B3C07">
        <w:rPr>
          <w:sz w:val="24"/>
        </w:rPr>
        <w:t>8</w:t>
      </w:r>
      <w:r w:rsidR="001B3C07" w:rsidRPr="001B3C07">
        <w:rPr>
          <w:sz w:val="24"/>
          <w:vertAlign w:val="superscript"/>
        </w:rPr>
        <w:t>th</w:t>
      </w:r>
      <w:r w:rsidR="001B3C07">
        <w:rPr>
          <w:sz w:val="24"/>
        </w:rPr>
        <w:t>-22</w:t>
      </w:r>
      <w:r w:rsidR="001B3C07" w:rsidRPr="001B3C07">
        <w:rPr>
          <w:sz w:val="24"/>
          <w:vertAlign w:val="superscript"/>
        </w:rPr>
        <w:t>nd</w:t>
      </w:r>
      <w:r w:rsidR="001B3C07">
        <w:rPr>
          <w:sz w:val="24"/>
        </w:rPr>
        <w:t xml:space="preserve"> May</w:t>
      </w:r>
    </w:p>
    <w:p w:rsidR="00F3629F" w:rsidRDefault="00F3629F">
      <w:pPr>
        <w:pStyle w:val="BodyText"/>
        <w:ind w:left="0" w:firstLine="0"/>
      </w:pPr>
    </w:p>
    <w:p w:rsidR="00F3629F" w:rsidRDefault="00F3629F">
      <w:pPr>
        <w:pStyle w:val="BodyText"/>
        <w:spacing w:before="4"/>
        <w:ind w:left="0" w:firstLine="0"/>
        <w:rPr>
          <w:sz w:val="19"/>
        </w:rPr>
      </w:pPr>
    </w:p>
    <w:p w:rsidR="00F3629F" w:rsidRDefault="00D101F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This is the outline for our weekly home learning activities, which you can complete in your own</w:t>
      </w:r>
      <w:r>
        <w:rPr>
          <w:spacing w:val="-22"/>
          <w:sz w:val="20"/>
        </w:rPr>
        <w:t xml:space="preserve"> </w:t>
      </w:r>
      <w:r>
        <w:rPr>
          <w:sz w:val="20"/>
        </w:rPr>
        <w:t>time.</w:t>
      </w:r>
    </w:p>
    <w:p w:rsidR="00F3629F" w:rsidRDefault="00D101F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35" w:lineRule="auto"/>
        <w:ind w:right="669"/>
        <w:rPr>
          <w:sz w:val="20"/>
        </w:rPr>
      </w:pPr>
      <w:r>
        <w:rPr>
          <w:sz w:val="20"/>
        </w:rPr>
        <w:t>Every week, we will upload five literacy and five numeracy activities on SeeSaw. We will post two fun activities</w:t>
      </w:r>
      <w:r>
        <w:rPr>
          <w:spacing w:val="1"/>
          <w:sz w:val="20"/>
        </w:rPr>
        <w:t xml:space="preserve"> </w:t>
      </w:r>
      <w:r>
        <w:rPr>
          <w:sz w:val="20"/>
        </w:rPr>
        <w:t>also.</w:t>
      </w:r>
    </w:p>
    <w:p w:rsidR="00F3629F" w:rsidRDefault="00D101F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361"/>
        <w:rPr>
          <w:sz w:val="20"/>
        </w:rPr>
      </w:pPr>
      <w:r>
        <w:rPr>
          <w:sz w:val="20"/>
        </w:rPr>
        <w:t>IXL English and Maths and PurpleMash are wonderful apps, which children can continue to</w:t>
      </w:r>
      <w:r>
        <w:rPr>
          <w:spacing w:val="-17"/>
          <w:sz w:val="20"/>
        </w:rPr>
        <w:t xml:space="preserve"> </w:t>
      </w:r>
      <w:r>
        <w:rPr>
          <w:sz w:val="20"/>
        </w:rPr>
        <w:t>use.</w:t>
      </w:r>
    </w:p>
    <w:p w:rsidR="00F3629F" w:rsidRDefault="00D101F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687"/>
      </w:pPr>
      <w:r>
        <w:rPr>
          <w:color w:val="FF0000"/>
        </w:rPr>
        <w:t>Mental Maths - IXL Numeracy (</w:t>
      </w:r>
      <w:hyperlink r:id="rId7">
        <w:r>
          <w:rPr>
            <w:color w:val="944F71"/>
            <w:u w:val="single" w:color="944F71"/>
          </w:rPr>
          <w:t>https://uk.ixl.com/math/)</w:t>
        </w:r>
        <w:r>
          <w:rPr>
            <w:color w:val="944F71"/>
          </w:rPr>
          <w:t xml:space="preserve"> </w:t>
        </w:r>
      </w:hyperlink>
      <w:r>
        <w:rPr>
          <w:color w:val="FF0000"/>
        </w:rPr>
        <w:t>Be sure to use @stpatricksps in your username. Your teacher has selected suggested activities for you to complete. You will see these highlighted for you when you log in or check them on</w:t>
      </w:r>
      <w:hyperlink r:id="rId8">
        <w:r>
          <w:rPr>
            <w:color w:val="0462C1"/>
            <w:u w:val="single" w:color="0462C1"/>
          </w:rPr>
          <w:t xml:space="preserve"> https://stpatrickspshilltown.com/home-learning</w:t>
        </w:r>
      </w:hyperlink>
    </w:p>
    <w:p w:rsidR="00F3629F" w:rsidRDefault="00D101F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4" w:lineRule="exact"/>
        <w:ind w:hanging="361"/>
        <w:rPr>
          <w:sz w:val="20"/>
        </w:rPr>
      </w:pPr>
      <w:r>
        <w:rPr>
          <w:sz w:val="20"/>
        </w:rPr>
        <w:t>Remember this is only a guide. You do what is best for your</w:t>
      </w:r>
      <w:r>
        <w:rPr>
          <w:spacing w:val="-13"/>
          <w:sz w:val="20"/>
        </w:rPr>
        <w:t xml:space="preserve"> </w:t>
      </w:r>
      <w:r>
        <w:rPr>
          <w:sz w:val="20"/>
        </w:rPr>
        <w:t>child.</w:t>
      </w:r>
    </w:p>
    <w:p w:rsidR="00F3629F" w:rsidRDefault="00F3629F">
      <w:pPr>
        <w:pStyle w:val="BodyText"/>
        <w:spacing w:before="3"/>
        <w:ind w:left="0" w:firstLine="0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9"/>
      </w:tblGrid>
      <w:tr w:rsidR="00F3629F">
        <w:trPr>
          <w:trHeight w:val="2420"/>
        </w:trPr>
        <w:tc>
          <w:tcPr>
            <w:tcW w:w="9469" w:type="dxa"/>
          </w:tcPr>
          <w:p w:rsidR="00F3629F" w:rsidRDefault="00D101FD">
            <w:pPr>
              <w:pStyle w:val="TableParagraph"/>
              <w:rPr>
                <w:b/>
              </w:rPr>
            </w:pPr>
            <w:r>
              <w:rPr>
                <w:b/>
              </w:rPr>
              <w:t>Monday</w:t>
            </w:r>
          </w:p>
          <w:p w:rsidR="00A77D39" w:rsidRDefault="00A77D39" w:rsidP="006777DA">
            <w:pPr>
              <w:pStyle w:val="TableParagraph"/>
              <w:spacing w:before="1"/>
            </w:pPr>
            <w:r>
              <w:t xml:space="preserve">PE </w:t>
            </w:r>
            <w:r w:rsidR="008D58B5">
              <w:t>–</w:t>
            </w:r>
            <w:r>
              <w:t xml:space="preserve"> </w:t>
            </w:r>
            <w:r w:rsidR="008D58B5">
              <w:t xml:space="preserve">Sports Day </w:t>
            </w:r>
            <w:r w:rsidR="00656720">
              <w:t xml:space="preserve">Practice </w:t>
            </w:r>
            <w:r w:rsidR="008D58B5">
              <w:t>– See Seesaw</w:t>
            </w:r>
          </w:p>
          <w:p w:rsidR="00A77D39" w:rsidRDefault="00A77D39" w:rsidP="006777DA">
            <w:pPr>
              <w:pStyle w:val="TableParagraph"/>
              <w:spacing w:before="4" w:line="237" w:lineRule="auto"/>
              <w:rPr>
                <w:color w:val="4471C4"/>
              </w:rPr>
            </w:pPr>
            <w:r>
              <w:rPr>
                <w:color w:val="4471C4"/>
              </w:rPr>
              <w:t>Literacy – Spelling task on Seesaw</w:t>
            </w:r>
          </w:p>
          <w:p w:rsidR="00A77D39" w:rsidRDefault="00A77D39" w:rsidP="006777DA">
            <w:pPr>
              <w:pStyle w:val="TableParagraph"/>
              <w:spacing w:before="4" w:line="237" w:lineRule="auto"/>
              <w:rPr>
                <w:color w:val="00B050"/>
              </w:rPr>
            </w:pPr>
            <w:r w:rsidRPr="00714289">
              <w:rPr>
                <w:color w:val="00B050"/>
              </w:rPr>
              <w:t xml:space="preserve">Reading – Complete your next Accelerated Reading Star Reading test. Link on Seesaw </w:t>
            </w:r>
            <w:r w:rsidRPr="00714289">
              <w:rPr>
                <w:color w:val="00B050"/>
              </w:rPr>
              <w:sym w:font="Wingdings" w:char="F04A"/>
            </w:r>
          </w:p>
          <w:p w:rsidR="00BE3179" w:rsidRPr="00714289" w:rsidRDefault="00BE3179" w:rsidP="006777DA">
            <w:pPr>
              <w:pStyle w:val="TableParagraph"/>
              <w:spacing w:before="4" w:line="237" w:lineRule="auto"/>
              <w:rPr>
                <w:color w:val="00B050"/>
              </w:rPr>
            </w:pPr>
            <w:r>
              <w:rPr>
                <w:color w:val="00B050"/>
              </w:rPr>
              <w:t>All Star Reading tests must be completed by 22</w:t>
            </w:r>
            <w:r w:rsidRPr="00BE3179">
              <w:rPr>
                <w:color w:val="00B050"/>
                <w:vertAlign w:val="superscript"/>
              </w:rPr>
              <w:t>nd</w:t>
            </w:r>
            <w:r>
              <w:rPr>
                <w:color w:val="00B050"/>
              </w:rPr>
              <w:t xml:space="preserve"> May. </w:t>
            </w: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color w:val="00B050"/>
              </w:rPr>
              <mc:AlternateContent>
                <mc:Choice Requires="w16se">
                  <w16se:symEx w16se:font="Apple Color Emoji" w16se:char="1F44D"/>
                </mc:Choice>
                <mc:Fallback>
                  <w:t>👍</w:t>
                </mc:Fallback>
              </mc:AlternateContent>
            </w: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color w:val="00B050"/>
              </w:rPr>
              <mc:AlternateContent>
                <mc:Choice Requires="w16se">
                  <w16se:symEx w16se:font="Apple Color Emoji" w16se:char="1F3FB"/>
                </mc:Choice>
                <mc:Fallback>
                  <w:t>🏻</w:t>
                </mc:Fallback>
              </mc:AlternateContent>
            </w:r>
          </w:p>
          <w:p w:rsidR="00A77D39" w:rsidRDefault="00A77D39" w:rsidP="006777DA">
            <w:pPr>
              <w:pStyle w:val="TableParagraph"/>
              <w:spacing w:before="1"/>
              <w:rPr>
                <w:color w:val="FFC000"/>
              </w:rPr>
            </w:pPr>
            <w:r>
              <w:rPr>
                <w:color w:val="FFC000"/>
              </w:rPr>
              <w:t xml:space="preserve">Numeracy - Complete Numeracy task on Seesaw </w:t>
            </w:r>
          </w:p>
          <w:p w:rsidR="00F3629F" w:rsidRPr="008B18E8" w:rsidRDefault="00A77D39" w:rsidP="008B18E8">
            <w:pPr>
              <w:pStyle w:val="TableParagraph"/>
              <w:spacing w:line="270" w:lineRule="atLeast"/>
              <w:ind w:left="0" w:right="-57"/>
              <w:rPr>
                <w:rFonts w:ascii="Wingdings" w:hAnsi="Wingdings"/>
                <w:color w:val="FFC000"/>
              </w:rPr>
            </w:pPr>
            <w:r>
              <w:rPr>
                <w:color w:val="FFC000"/>
              </w:rPr>
              <w:t xml:space="preserve">  Mental Arithmetic Book 3 Section 2 – Test </w:t>
            </w:r>
            <w:r w:rsidR="008B18E8">
              <w:rPr>
                <w:color w:val="FFC000"/>
              </w:rPr>
              <w:t>3</w:t>
            </w:r>
            <w:r>
              <w:rPr>
                <w:color w:val="FFC000"/>
              </w:rPr>
              <w:t xml:space="preserve"> and Test </w:t>
            </w:r>
            <w:r w:rsidR="008B18E8">
              <w:rPr>
                <w:color w:val="FFC000"/>
              </w:rPr>
              <w:t>4</w:t>
            </w:r>
            <w:r>
              <w:rPr>
                <w:color w:val="FFC000"/>
              </w:rPr>
              <w:t xml:space="preserve"> Complete in your homework book or</w:t>
            </w:r>
            <w:r>
              <w:t xml:space="preserve"> </w:t>
            </w:r>
            <w:r>
              <w:rPr>
                <w:color w:val="FFC000"/>
              </w:rPr>
              <w:t xml:space="preserve">on seesaw.   </w:t>
            </w:r>
            <w:r w:rsidR="008B18E8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 xml:space="preserve">Make sure your photograph is clear. </w:t>
            </w:r>
            <w:r>
              <w:rPr>
                <w:rFonts w:ascii="Wingdings" w:hAnsi="Wingdings"/>
                <w:color w:val="FFC000"/>
              </w:rPr>
              <w:t></w:t>
            </w:r>
          </w:p>
        </w:tc>
      </w:tr>
      <w:tr w:rsidR="00F3629F">
        <w:trPr>
          <w:trHeight w:val="1880"/>
        </w:trPr>
        <w:tc>
          <w:tcPr>
            <w:tcW w:w="9469" w:type="dxa"/>
          </w:tcPr>
          <w:p w:rsidR="00F3629F" w:rsidRDefault="00D101FD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Tuesday</w:t>
            </w:r>
          </w:p>
          <w:p w:rsidR="00216E03" w:rsidRDefault="00216E03" w:rsidP="006777DA">
            <w:pPr>
              <w:pStyle w:val="TableParagraph"/>
              <w:spacing w:before="1"/>
            </w:pPr>
            <w:r>
              <w:t>PE – Sports Day</w:t>
            </w:r>
            <w:r w:rsidR="00656720">
              <w:t xml:space="preserve"> Practice</w:t>
            </w:r>
            <w:r>
              <w:t xml:space="preserve"> – See Seesaw</w:t>
            </w:r>
          </w:p>
          <w:p w:rsidR="00F3629F" w:rsidRDefault="00D101FD">
            <w:pPr>
              <w:pStyle w:val="TableParagraph"/>
              <w:spacing w:before="4" w:line="237" w:lineRule="auto"/>
              <w:rPr>
                <w:color w:val="4471C4"/>
              </w:rPr>
            </w:pPr>
            <w:r>
              <w:rPr>
                <w:color w:val="4471C4"/>
              </w:rPr>
              <w:t xml:space="preserve">Literacy – </w:t>
            </w:r>
            <w:r w:rsidR="009A55D3">
              <w:rPr>
                <w:color w:val="4471C4"/>
              </w:rPr>
              <w:t>Chapter 1</w:t>
            </w:r>
            <w:r w:rsidR="009A55D3">
              <w:rPr>
                <w:color w:val="4471C4"/>
              </w:rPr>
              <w:t>3</w:t>
            </w:r>
            <w:r w:rsidR="009A55D3">
              <w:rPr>
                <w:color w:val="4471C4"/>
              </w:rPr>
              <w:t xml:space="preserve"> Under The Hawthorn Tree – read &amp; complete comprehension</w:t>
            </w:r>
            <w:r w:rsidR="00D41B3A">
              <w:rPr>
                <w:color w:val="4471C4"/>
              </w:rPr>
              <w:t xml:space="preserve"> on Seesaw</w:t>
            </w:r>
          </w:p>
          <w:p w:rsidR="00C669A3" w:rsidRPr="00714289" w:rsidRDefault="00C669A3">
            <w:pPr>
              <w:pStyle w:val="TableParagraph"/>
              <w:spacing w:before="4" w:line="237" w:lineRule="auto"/>
              <w:rPr>
                <w:color w:val="00B050"/>
              </w:rPr>
            </w:pPr>
            <w:r w:rsidRPr="00714289">
              <w:rPr>
                <w:color w:val="00B050"/>
              </w:rPr>
              <w:t>Reading – Complete your</w:t>
            </w:r>
            <w:r w:rsidR="002F1E7F" w:rsidRPr="00714289">
              <w:rPr>
                <w:color w:val="00B050"/>
              </w:rPr>
              <w:t xml:space="preserve"> next Accelerated Reading</w:t>
            </w:r>
            <w:r w:rsidRPr="00714289">
              <w:rPr>
                <w:color w:val="00B050"/>
              </w:rPr>
              <w:t xml:space="preserve"> </w:t>
            </w:r>
            <w:r w:rsidR="002F1E7F" w:rsidRPr="00714289">
              <w:rPr>
                <w:color w:val="00B050"/>
              </w:rPr>
              <w:t>Star</w:t>
            </w:r>
            <w:r w:rsidRPr="00714289">
              <w:rPr>
                <w:color w:val="00B050"/>
              </w:rPr>
              <w:t xml:space="preserve"> </w:t>
            </w:r>
            <w:r w:rsidR="002F1E7F" w:rsidRPr="00714289">
              <w:rPr>
                <w:color w:val="00B050"/>
              </w:rPr>
              <w:t>Reading</w:t>
            </w:r>
            <w:r w:rsidRPr="00714289">
              <w:rPr>
                <w:color w:val="00B050"/>
              </w:rPr>
              <w:t xml:space="preserve"> test. Link on Seesaw </w:t>
            </w:r>
            <w:r w:rsidRPr="00714289">
              <w:rPr>
                <w:color w:val="00B050"/>
              </w:rPr>
              <w:sym w:font="Wingdings" w:char="F04A"/>
            </w:r>
          </w:p>
          <w:p w:rsidR="00F3629F" w:rsidRDefault="00D101FD">
            <w:pPr>
              <w:pStyle w:val="TableParagraph"/>
              <w:spacing w:before="1"/>
              <w:rPr>
                <w:color w:val="FFC000"/>
              </w:rPr>
            </w:pPr>
            <w:r>
              <w:rPr>
                <w:color w:val="FFC000"/>
              </w:rPr>
              <w:t>Numeracy - Complete Numeracy task on Seesaw</w:t>
            </w:r>
          </w:p>
          <w:p w:rsidR="003D5B0A" w:rsidRDefault="000B1783" w:rsidP="000B1783">
            <w:pPr>
              <w:pStyle w:val="TableParagraph"/>
              <w:spacing w:before="1"/>
              <w:rPr>
                <w:color w:val="8064A2" w:themeColor="accent4"/>
              </w:rPr>
            </w:pPr>
            <w:r w:rsidRPr="000B1783">
              <w:rPr>
                <w:color w:val="8064A2" w:themeColor="accent4"/>
              </w:rPr>
              <w:t>Fun Activity – Internet Safety Video and Activities on Seesaw</w:t>
            </w:r>
          </w:p>
          <w:p w:rsidR="001B3C07" w:rsidRPr="000B1783" w:rsidRDefault="003F100B" w:rsidP="000B1783">
            <w:pPr>
              <w:pStyle w:val="TableParagraph"/>
              <w:spacing w:before="1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 xml:space="preserve">Fun Activity - </w:t>
            </w:r>
            <w:r w:rsidR="006C2B4D">
              <w:rPr>
                <w:color w:val="8064A2" w:themeColor="accent4"/>
              </w:rPr>
              <w:t xml:space="preserve">Take a video and tell us your </w:t>
            </w:r>
            <w:proofErr w:type="spellStart"/>
            <w:r w:rsidR="006C2B4D">
              <w:rPr>
                <w:color w:val="8064A2" w:themeColor="accent4"/>
              </w:rPr>
              <w:t>favourite</w:t>
            </w:r>
            <w:proofErr w:type="spellEnd"/>
            <w:r w:rsidR="006C2B4D">
              <w:rPr>
                <w:color w:val="8064A2" w:themeColor="accent4"/>
              </w:rPr>
              <w:t xml:space="preserve"> thing to do during lockdown!</w:t>
            </w:r>
            <w:r>
              <w:rPr>
                <w:color w:val="8064A2" w:themeColor="accent4"/>
              </w:rPr>
              <w:t xml:space="preserve"> Post on Seesaw!</w:t>
            </w: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color w:val="8064A2" w:themeColor="accent4"/>
              </w:rPr>
              <mc:AlternateContent>
                <mc:Choice Requires="w16se">
                  <w16se:symEx w16se:font="Apple Color Emoji" w16se:char="1F4F8"/>
                </mc:Choice>
                <mc:Fallback>
                  <w:t>📸</w:t>
                </mc:Fallback>
              </mc:AlternateContent>
            </w:r>
          </w:p>
        </w:tc>
      </w:tr>
      <w:tr w:rsidR="00F3629F">
        <w:trPr>
          <w:trHeight w:val="1880"/>
        </w:trPr>
        <w:tc>
          <w:tcPr>
            <w:tcW w:w="9469" w:type="dxa"/>
          </w:tcPr>
          <w:p w:rsidR="00F3629F" w:rsidRDefault="00D101FD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Wednesday</w:t>
            </w:r>
          </w:p>
          <w:p w:rsidR="0007544F" w:rsidRDefault="0007544F" w:rsidP="006777DA">
            <w:pPr>
              <w:pStyle w:val="TableParagraph"/>
              <w:spacing w:before="1"/>
            </w:pPr>
            <w:r>
              <w:t>PE – Sports Day</w:t>
            </w:r>
            <w:r w:rsidR="001675D1">
              <w:t xml:space="preserve"> Practice</w:t>
            </w:r>
            <w:r>
              <w:t xml:space="preserve"> – See Seesaw</w:t>
            </w:r>
          </w:p>
          <w:p w:rsidR="00F3629F" w:rsidRDefault="00D101FD">
            <w:pPr>
              <w:pStyle w:val="TableParagraph"/>
              <w:spacing w:before="2"/>
              <w:ind w:right="158"/>
            </w:pPr>
            <w:r>
              <w:rPr>
                <w:color w:val="00AF50"/>
              </w:rPr>
              <w:t>Reading – Accelerated Reading on ‘myOn’ (</w:t>
            </w:r>
            <w:hyperlink r:id="rId9">
              <w:r>
                <w:rPr>
                  <w:color w:val="944F71"/>
                  <w:u w:val="single" w:color="944F71"/>
                </w:rPr>
                <w:t>https://readon.myon.co.uk/library/browse.html</w:t>
              </w:r>
              <w:r>
                <w:rPr>
                  <w:color w:val="944F71"/>
                </w:rPr>
                <w:t xml:space="preserve"> </w:t>
              </w:r>
            </w:hyperlink>
            <w:r>
              <w:rPr>
                <w:color w:val="00AF50"/>
              </w:rPr>
              <w:t>) These can all be quizzed on our Accelerated Reading website: (</w:t>
            </w:r>
            <w:hyperlink r:id="rId10">
              <w:r>
                <w:rPr>
                  <w:color w:val="944F71"/>
                  <w:u w:val="single" w:color="944F71"/>
                </w:rPr>
                <w:t>https://ukhosted26.renlearn.co.uk/1950422</w:t>
              </w:r>
            </w:hyperlink>
            <w:r>
              <w:rPr>
                <w:color w:val="00AF50"/>
              </w:rPr>
              <w:t xml:space="preserve">) </w:t>
            </w:r>
            <w:r>
              <w:rPr>
                <w:color w:val="FF0000"/>
              </w:rPr>
              <w:t>Transfer Practice Paper - Complete and mark a test from your pack. Complete your corrections to</w:t>
            </w:r>
            <w:r>
              <w:rPr>
                <w:color w:val="FF0000"/>
                <w:spacing w:val="-35"/>
              </w:rPr>
              <w:t xml:space="preserve"> </w:t>
            </w:r>
            <w:r>
              <w:rPr>
                <w:color w:val="FF0000"/>
              </w:rPr>
              <w:t>learn from your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mistakes.</w:t>
            </w:r>
          </w:p>
          <w:p w:rsidR="00F3629F" w:rsidRDefault="00D101FD">
            <w:pPr>
              <w:pStyle w:val="TableParagraph"/>
              <w:spacing w:before="1" w:line="249" w:lineRule="exact"/>
              <w:rPr>
                <w:color w:val="FFC000"/>
              </w:rPr>
            </w:pPr>
            <w:r>
              <w:rPr>
                <w:color w:val="FFC000"/>
              </w:rPr>
              <w:t>Numeracy - Complete Numeracy task on Seesaw</w:t>
            </w:r>
          </w:p>
          <w:p w:rsidR="00315109" w:rsidRDefault="00315109">
            <w:pPr>
              <w:pStyle w:val="TableParagraph"/>
              <w:spacing w:before="1" w:line="249" w:lineRule="exact"/>
            </w:pPr>
            <w:r w:rsidRPr="00315109">
              <w:rPr>
                <w:color w:val="4F81BD" w:themeColor="accent1"/>
              </w:rPr>
              <w:t xml:space="preserve">Literacy – Word work on Seesaw </w:t>
            </w:r>
          </w:p>
        </w:tc>
      </w:tr>
      <w:tr w:rsidR="00F3629F">
        <w:trPr>
          <w:trHeight w:val="1610"/>
        </w:trPr>
        <w:tc>
          <w:tcPr>
            <w:tcW w:w="9469" w:type="dxa"/>
          </w:tcPr>
          <w:p w:rsidR="00F3629F" w:rsidRDefault="00D101FD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Thursday</w:t>
            </w:r>
          </w:p>
          <w:p w:rsidR="0007544F" w:rsidRDefault="0007544F" w:rsidP="006777DA">
            <w:pPr>
              <w:pStyle w:val="TableParagraph"/>
              <w:spacing w:before="1"/>
            </w:pPr>
            <w:r>
              <w:t>PE – Sports Day</w:t>
            </w:r>
            <w:r w:rsidR="001675D1">
              <w:t xml:space="preserve"> Practice</w:t>
            </w:r>
            <w:r>
              <w:t xml:space="preserve"> – See Seesaw</w:t>
            </w:r>
          </w:p>
          <w:p w:rsidR="00F3629F" w:rsidRDefault="00D101FD">
            <w:pPr>
              <w:pStyle w:val="TableParagraph"/>
              <w:spacing w:before="2"/>
              <w:ind w:right="273"/>
            </w:pPr>
            <w:r>
              <w:rPr>
                <w:color w:val="00AF50"/>
              </w:rPr>
              <w:t>Reading – Accelerated Reading on ‘myOn’ (</w:t>
            </w:r>
            <w:hyperlink r:id="rId11">
              <w:r>
                <w:rPr>
                  <w:color w:val="944F71"/>
                  <w:u w:val="single" w:color="944F71"/>
                </w:rPr>
                <w:t>https://readon.myon.co.uk/library/browse.html</w:t>
              </w:r>
              <w:r>
                <w:rPr>
                  <w:color w:val="944F71"/>
                </w:rPr>
                <w:t xml:space="preserve"> </w:t>
              </w:r>
            </w:hyperlink>
            <w:r>
              <w:rPr>
                <w:color w:val="00AF50"/>
              </w:rPr>
              <w:t>) These can all be quizzed on our Accelerated Reading website: (</w:t>
            </w:r>
            <w:hyperlink r:id="rId12">
              <w:r>
                <w:rPr>
                  <w:color w:val="944F71"/>
                  <w:u w:val="single" w:color="944F71"/>
                </w:rPr>
                <w:t>https://ukhosted26.renlearn.co.uk/1950422</w:t>
              </w:r>
            </w:hyperlink>
            <w:r>
              <w:rPr>
                <w:color w:val="00AF50"/>
              </w:rPr>
              <w:t xml:space="preserve">) </w:t>
            </w:r>
            <w:r>
              <w:rPr>
                <w:color w:val="FFC000"/>
              </w:rPr>
              <w:t>Numeracy – Complete tasks on SeeSaw</w:t>
            </w:r>
          </w:p>
          <w:p w:rsidR="00F3629F" w:rsidRDefault="00D101FD" w:rsidP="00F8461E">
            <w:pPr>
              <w:pStyle w:val="TableParagraph"/>
              <w:spacing w:before="4" w:line="237" w:lineRule="auto"/>
            </w:pPr>
            <w:r>
              <w:rPr>
                <w:color w:val="4471C4"/>
              </w:rPr>
              <w:t xml:space="preserve">Literacy – </w:t>
            </w:r>
            <w:r w:rsidR="00D41B3A">
              <w:rPr>
                <w:color w:val="4471C4"/>
              </w:rPr>
              <w:t>Punctuation and Grammar Activity on Seesaw</w:t>
            </w:r>
          </w:p>
        </w:tc>
      </w:tr>
      <w:tr w:rsidR="00F3629F" w:rsidRPr="000B1783">
        <w:trPr>
          <w:trHeight w:val="1610"/>
        </w:trPr>
        <w:tc>
          <w:tcPr>
            <w:tcW w:w="9469" w:type="dxa"/>
          </w:tcPr>
          <w:p w:rsidR="00F3629F" w:rsidRPr="000B1783" w:rsidRDefault="00D101FD">
            <w:pPr>
              <w:pStyle w:val="TableParagraph"/>
              <w:spacing w:line="267" w:lineRule="exact"/>
              <w:rPr>
                <w:b/>
              </w:rPr>
            </w:pPr>
            <w:r w:rsidRPr="000B1783">
              <w:rPr>
                <w:b/>
              </w:rPr>
              <w:t>Friday</w:t>
            </w:r>
          </w:p>
          <w:p w:rsidR="0007544F" w:rsidRPr="000B1783" w:rsidRDefault="0007544F" w:rsidP="006777DA">
            <w:pPr>
              <w:pStyle w:val="TableParagraph"/>
              <w:spacing w:before="1"/>
            </w:pPr>
            <w:r w:rsidRPr="000B1783">
              <w:t>PE – Sports Day</w:t>
            </w:r>
            <w:r w:rsidR="001675D1" w:rsidRPr="000B1783">
              <w:t xml:space="preserve"> Practice</w:t>
            </w:r>
            <w:r w:rsidRPr="000B1783">
              <w:t xml:space="preserve"> – See Seesaw</w:t>
            </w:r>
          </w:p>
          <w:p w:rsidR="00F3629F" w:rsidRPr="000B1783" w:rsidRDefault="00D101FD">
            <w:pPr>
              <w:pStyle w:val="TableParagraph"/>
              <w:ind w:right="3028"/>
            </w:pPr>
            <w:r w:rsidRPr="000B1783">
              <w:rPr>
                <w:color w:val="FF0000"/>
              </w:rPr>
              <w:t>Spellings – Spelling test</w:t>
            </w:r>
          </w:p>
          <w:p w:rsidR="00F3629F" w:rsidRPr="000B1783" w:rsidRDefault="00D101FD">
            <w:pPr>
              <w:pStyle w:val="TableParagraph"/>
              <w:spacing w:before="3" w:line="237" w:lineRule="auto"/>
              <w:ind w:right="601"/>
            </w:pPr>
            <w:r w:rsidRPr="000B1783">
              <w:rPr>
                <w:color w:val="FF00FF"/>
              </w:rPr>
              <w:t xml:space="preserve">Mental Maths – Corbett Maths 5 a day </w:t>
            </w:r>
            <w:hyperlink r:id="rId13">
              <w:r w:rsidRPr="000B1783">
                <w:rPr>
                  <w:color w:val="FF00FF"/>
                </w:rPr>
                <w:t>(</w:t>
              </w:r>
              <w:r w:rsidRPr="000B1783">
                <w:rPr>
                  <w:color w:val="0462C1"/>
                  <w:u w:val="single" w:color="0462C1"/>
                </w:rPr>
                <w:t>https://corbettmathsprimary.com/5-a-day/</w:t>
              </w:r>
            </w:hyperlink>
            <w:r w:rsidRPr="000B1783">
              <w:rPr>
                <w:color w:val="FF00FF"/>
              </w:rPr>
              <w:t>) select a level suitable for your child. We recommend ‘gold’.</w:t>
            </w:r>
          </w:p>
          <w:p w:rsidR="00F8461E" w:rsidRPr="000B1783" w:rsidRDefault="00D101FD" w:rsidP="00AE656D">
            <w:pPr>
              <w:pStyle w:val="TableParagraph"/>
              <w:spacing w:before="2"/>
              <w:ind w:right="158"/>
              <w:rPr>
                <w:color w:val="4471C4"/>
              </w:rPr>
            </w:pPr>
            <w:r w:rsidRPr="000B1783">
              <w:rPr>
                <w:color w:val="4471C4"/>
              </w:rPr>
              <w:t xml:space="preserve">Literacy – </w:t>
            </w:r>
            <w:r w:rsidR="004D3F78" w:rsidRPr="000B1783">
              <w:rPr>
                <w:color w:val="4471C4"/>
              </w:rPr>
              <w:t>Lockdown Letters</w:t>
            </w:r>
          </w:p>
          <w:p w:rsidR="001928A6" w:rsidRPr="000B1783" w:rsidRDefault="001928A6" w:rsidP="001928A6">
            <w:pPr>
              <w:pStyle w:val="TableParagraph"/>
              <w:spacing w:before="2"/>
              <w:ind w:right="273"/>
            </w:pPr>
            <w:r w:rsidRPr="000B1783">
              <w:rPr>
                <w:color w:val="FFC000"/>
              </w:rPr>
              <w:t>Numeracy – Complete tasks on SeeSaw</w:t>
            </w:r>
          </w:p>
          <w:p w:rsidR="00AE656D" w:rsidRPr="000B1783" w:rsidRDefault="005C0630" w:rsidP="00AE656D">
            <w:pPr>
              <w:pStyle w:val="TableParagraph"/>
              <w:spacing w:before="2"/>
              <w:ind w:right="158"/>
            </w:pPr>
            <w:r w:rsidRPr="000B1783">
              <w:rPr>
                <w:color w:val="FF0000"/>
              </w:rPr>
              <w:t>T</w:t>
            </w:r>
            <w:r w:rsidR="00AE656D" w:rsidRPr="000B1783">
              <w:rPr>
                <w:color w:val="FF0000"/>
              </w:rPr>
              <w:t>ransfer Practice Paper - Complete and mark a test from your pack. Complete your corrections to</w:t>
            </w:r>
            <w:r w:rsidR="001928A6" w:rsidRPr="000B1783">
              <w:rPr>
                <w:color w:val="FF0000"/>
              </w:rPr>
              <w:t xml:space="preserve"> </w:t>
            </w:r>
            <w:r w:rsidR="00AE656D" w:rsidRPr="000B1783">
              <w:rPr>
                <w:color w:val="FF0000"/>
                <w:spacing w:val="-35"/>
              </w:rPr>
              <w:t xml:space="preserve"> </w:t>
            </w:r>
            <w:r w:rsidR="00AE656D" w:rsidRPr="000B1783">
              <w:rPr>
                <w:color w:val="FF0000"/>
              </w:rPr>
              <w:t>learn from your</w:t>
            </w:r>
            <w:r w:rsidR="00AE656D" w:rsidRPr="000B1783">
              <w:rPr>
                <w:color w:val="FF0000"/>
                <w:spacing w:val="-4"/>
              </w:rPr>
              <w:t xml:space="preserve"> </w:t>
            </w:r>
            <w:r w:rsidR="00AE656D" w:rsidRPr="000B1783">
              <w:rPr>
                <w:color w:val="FF0000"/>
              </w:rPr>
              <w:t>mistakes.</w:t>
            </w:r>
          </w:p>
        </w:tc>
      </w:tr>
    </w:tbl>
    <w:p w:rsidR="005F5955" w:rsidRDefault="005F5955"/>
    <w:sectPr w:rsidR="005F5955">
      <w:type w:val="continuous"/>
      <w:pgSz w:w="11910" w:h="16840"/>
      <w:pgMar w:top="1420" w:right="8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35347"/>
    <w:multiLevelType w:val="hybridMultilevel"/>
    <w:tmpl w:val="FFFFFFFF"/>
    <w:lvl w:ilvl="0" w:tplc="002C1AB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2CC62B7E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en-US"/>
      </w:rPr>
    </w:lvl>
    <w:lvl w:ilvl="2" w:tplc="EDB246EE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en-US"/>
      </w:rPr>
    </w:lvl>
    <w:lvl w:ilvl="3" w:tplc="84C4D124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en-US"/>
      </w:rPr>
    </w:lvl>
    <w:lvl w:ilvl="4" w:tplc="119A936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en-US"/>
      </w:rPr>
    </w:lvl>
    <w:lvl w:ilvl="5" w:tplc="F6D4DD80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en-US"/>
      </w:rPr>
    </w:lvl>
    <w:lvl w:ilvl="6" w:tplc="292CEA1E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en-US"/>
      </w:rPr>
    </w:lvl>
    <w:lvl w:ilvl="7" w:tplc="1B4817D4">
      <w:numFmt w:val="bullet"/>
      <w:lvlText w:val="•"/>
      <w:lvlJc w:val="left"/>
      <w:pPr>
        <w:ind w:left="7025" w:hanging="360"/>
      </w:pPr>
      <w:rPr>
        <w:rFonts w:hint="default"/>
        <w:lang w:val="en-US" w:eastAsia="en-US" w:bidi="en-US"/>
      </w:rPr>
    </w:lvl>
    <w:lvl w:ilvl="8" w:tplc="67C42278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9F"/>
    <w:rsid w:val="0000685C"/>
    <w:rsid w:val="000175D6"/>
    <w:rsid w:val="000225BB"/>
    <w:rsid w:val="0006191A"/>
    <w:rsid w:val="0007544F"/>
    <w:rsid w:val="000B1783"/>
    <w:rsid w:val="000E4045"/>
    <w:rsid w:val="001505C1"/>
    <w:rsid w:val="00166321"/>
    <w:rsid w:val="001675D1"/>
    <w:rsid w:val="001928A6"/>
    <w:rsid w:val="001B3C07"/>
    <w:rsid w:val="00216E03"/>
    <w:rsid w:val="00270EE9"/>
    <w:rsid w:val="002A7589"/>
    <w:rsid w:val="002F1E7F"/>
    <w:rsid w:val="002F4BBA"/>
    <w:rsid w:val="00315109"/>
    <w:rsid w:val="003A011B"/>
    <w:rsid w:val="003D5B0A"/>
    <w:rsid w:val="003F100B"/>
    <w:rsid w:val="004D3F78"/>
    <w:rsid w:val="005248E7"/>
    <w:rsid w:val="005C0630"/>
    <w:rsid w:val="005F5955"/>
    <w:rsid w:val="00656720"/>
    <w:rsid w:val="006C2B4D"/>
    <w:rsid w:val="00714289"/>
    <w:rsid w:val="0074143F"/>
    <w:rsid w:val="00782FC6"/>
    <w:rsid w:val="008259FA"/>
    <w:rsid w:val="008B18E8"/>
    <w:rsid w:val="008D58B5"/>
    <w:rsid w:val="009517D9"/>
    <w:rsid w:val="00966BEE"/>
    <w:rsid w:val="009A55D3"/>
    <w:rsid w:val="009A7D59"/>
    <w:rsid w:val="00A755BD"/>
    <w:rsid w:val="00A77D39"/>
    <w:rsid w:val="00AE656D"/>
    <w:rsid w:val="00B010A4"/>
    <w:rsid w:val="00B327E2"/>
    <w:rsid w:val="00BE3179"/>
    <w:rsid w:val="00BF13FC"/>
    <w:rsid w:val="00C669A3"/>
    <w:rsid w:val="00D101FD"/>
    <w:rsid w:val="00D41B3A"/>
    <w:rsid w:val="00DB3D97"/>
    <w:rsid w:val="00F3629F"/>
    <w:rsid w:val="00F8461E"/>
    <w:rsid w:val="00FA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96CC"/>
  <w15:docId w15:val="{8B5008B5-F4E4-7647-AF12-093C42C5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1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patrickspshilltown.com/home-learning" TargetMode="External"/><Relationship Id="rId13" Type="http://schemas.openxmlformats.org/officeDocument/2006/relationships/hyperlink" Target="https://corbettmathsprimary.com/5-a-da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ixl.com/math/" TargetMode="External"/><Relationship Id="rId12" Type="http://schemas.openxmlformats.org/officeDocument/2006/relationships/hyperlink" Target="https://ukhosted26.renlearn.co.uk/19504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eadon.myon.co.uk/library/browse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ukhosted26.renlearn.co.uk/1950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on.myon.co.uk/library/brows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McAnulty</dc:creator>
  <cp:lastModifiedBy>C Murphy</cp:lastModifiedBy>
  <cp:revision>3</cp:revision>
  <dcterms:created xsi:type="dcterms:W3CDTF">2020-05-14T11:51:00Z</dcterms:created>
  <dcterms:modified xsi:type="dcterms:W3CDTF">2020-05-14T11:51:00Z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2020-04-23T00:00:00Z</vt:filetime>
  </property>
</Properties>
</file>