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F8" w:rsidRDefault="00F72E6F">
      <w:r>
        <w:t>Monday 4</w:t>
      </w:r>
      <w:r w:rsidRPr="00F72E6F">
        <w:rPr>
          <w:vertAlign w:val="superscript"/>
        </w:rPr>
        <w:t>th</w:t>
      </w:r>
      <w:r>
        <w:t xml:space="preserve"> May </w:t>
      </w:r>
    </w:p>
    <w:p w:rsidR="00F72E6F" w:rsidRDefault="00F72E6F">
      <w:r>
        <w:t xml:space="preserve">ASC </w:t>
      </w:r>
    </w:p>
    <w:p w:rsidR="00F72E6F" w:rsidRDefault="00F72E6F">
      <w:r>
        <w:t xml:space="preserve">Welcome back everyone. Thank you for taking the time to come on and visit our page. I hope everyone is keeping well and enjoying our online learning ideas.  Here are some learning ideas for next week. I have also attached a social story which has been published by </w:t>
      </w:r>
      <w:proofErr w:type="spellStart"/>
      <w:r>
        <w:t>AutismNI</w:t>
      </w:r>
      <w:proofErr w:type="spellEnd"/>
      <w:r>
        <w:t xml:space="preserve"> </w:t>
      </w:r>
      <w:r w:rsidR="00703EB5">
        <w:t>which helps explain self-isolation and keeping safe to your little ones</w:t>
      </w:r>
      <w:r w:rsidR="00942BB8">
        <w:t xml:space="preserve">. Also linked is </w:t>
      </w:r>
      <w:proofErr w:type="spellStart"/>
      <w:r w:rsidR="00942BB8">
        <w:t>AutismNI’s</w:t>
      </w:r>
      <w:proofErr w:type="spellEnd"/>
      <w:r w:rsidR="00942BB8">
        <w:t xml:space="preserve"> educational resource list which includes learning plans, routine charts, </w:t>
      </w:r>
      <w:proofErr w:type="spellStart"/>
      <w:r w:rsidR="00942BB8">
        <w:t>ebooks</w:t>
      </w:r>
      <w:proofErr w:type="spellEnd"/>
      <w:r w:rsidR="00942BB8">
        <w:t xml:space="preserve"> and audios for children of all ages. </w:t>
      </w:r>
    </w:p>
    <w:p w:rsidR="00F72E6F" w:rsidRPr="00F72E6F" w:rsidRDefault="00F72E6F">
      <w:pPr>
        <w:rPr>
          <w:u w:val="single"/>
        </w:rPr>
      </w:pPr>
      <w:r w:rsidRPr="00F72E6F">
        <w:rPr>
          <w:u w:val="single"/>
        </w:rPr>
        <w:t xml:space="preserve">World </w:t>
      </w:r>
      <w:proofErr w:type="gramStart"/>
      <w:r w:rsidRPr="00F72E6F">
        <w:rPr>
          <w:u w:val="single"/>
        </w:rPr>
        <w:t>Around</w:t>
      </w:r>
      <w:proofErr w:type="gramEnd"/>
      <w:r w:rsidRPr="00F72E6F">
        <w:rPr>
          <w:u w:val="single"/>
        </w:rPr>
        <w:t xml:space="preserve"> Us </w:t>
      </w:r>
    </w:p>
    <w:p w:rsidR="00F72E6F" w:rsidRDefault="00F72E6F">
      <w:r>
        <w:t>This is our second week on our topic of mini-beasts and I have attached some</w:t>
      </w:r>
      <w:r w:rsidR="00942BB8">
        <w:t xml:space="preserve"> topic</w:t>
      </w:r>
      <w:r>
        <w:t xml:space="preserve"> art activities</w:t>
      </w:r>
    </w:p>
    <w:p w:rsidR="00F72E6F" w:rsidRDefault="00F72E6F" w:rsidP="00F72E6F">
      <w:pPr>
        <w:pStyle w:val="ListParagraph"/>
        <w:numPr>
          <w:ilvl w:val="0"/>
          <w:numId w:val="1"/>
        </w:numPr>
      </w:pPr>
      <w:r>
        <w:t>Mini-beast colouring sheets to encourage naming of mini-beasts and language associated.</w:t>
      </w:r>
    </w:p>
    <w:p w:rsidR="00F72E6F" w:rsidRDefault="00F72E6F" w:rsidP="00F72E6F">
      <w:pPr>
        <w:pStyle w:val="ListParagraph"/>
        <w:numPr>
          <w:ilvl w:val="0"/>
          <w:numId w:val="1"/>
        </w:numPr>
      </w:pPr>
      <w:r>
        <w:t>Mini-beast colouring matching great attention and listening game to help promote naming colours.</w:t>
      </w:r>
    </w:p>
    <w:p w:rsidR="00F72E6F" w:rsidRDefault="00F72E6F" w:rsidP="00F72E6F">
      <w:pPr>
        <w:pStyle w:val="ListParagraph"/>
        <w:numPr>
          <w:ilvl w:val="0"/>
          <w:numId w:val="1"/>
        </w:numPr>
      </w:pPr>
      <w:r>
        <w:t>Mini-beast flashcards great for playing snap to help promote naming of mini</w:t>
      </w:r>
      <w:r w:rsidR="00CD4F14">
        <w:t xml:space="preserve"> </w:t>
      </w:r>
      <w:r>
        <w:t>beasts.</w:t>
      </w:r>
    </w:p>
    <w:p w:rsidR="00F72E6F" w:rsidRDefault="00F72E6F" w:rsidP="00CD4F14">
      <w:pPr>
        <w:pStyle w:val="ListParagraph"/>
      </w:pPr>
    </w:p>
    <w:p w:rsidR="00CD4F14" w:rsidRDefault="00CD4F14" w:rsidP="00CD4F14">
      <w:pPr>
        <w:rPr>
          <w:u w:val="single"/>
        </w:rPr>
      </w:pPr>
      <w:r w:rsidRPr="00CD4F14">
        <w:rPr>
          <w:u w:val="single"/>
        </w:rPr>
        <w:t>Literacy</w:t>
      </w:r>
    </w:p>
    <w:p w:rsidR="00CD4F14" w:rsidRPr="00CD4F14" w:rsidRDefault="00CD4F14" w:rsidP="00CD4F14">
      <w:pPr>
        <w:pStyle w:val="ListParagraph"/>
        <w:numPr>
          <w:ilvl w:val="0"/>
          <w:numId w:val="2"/>
        </w:numPr>
      </w:pPr>
      <w:r w:rsidRPr="00CD4F14">
        <w:t>Please continue to revise all high frequency words cover</w:t>
      </w:r>
      <w:r w:rsidR="00207052">
        <w:t>ed so far. This week we will re</w:t>
      </w:r>
      <w:r w:rsidRPr="00CD4F14">
        <w:t>cap on the high frequency word ‘a’. Listen and read the s</w:t>
      </w:r>
      <w:r w:rsidR="00207052">
        <w:t>tory ‘A ride’ with your child</w:t>
      </w:r>
      <w:r w:rsidRPr="00CD4F14">
        <w:t xml:space="preserve">.  Decorate the word ‘a’. Practice writing the word and look out for the word in books. </w:t>
      </w:r>
    </w:p>
    <w:p w:rsidR="00CD4F14" w:rsidRPr="00CD4F14" w:rsidRDefault="00CD4F14" w:rsidP="00CD4F14">
      <w:pPr>
        <w:pStyle w:val="ListParagraph"/>
        <w:numPr>
          <w:ilvl w:val="0"/>
          <w:numId w:val="2"/>
        </w:numPr>
        <w:rPr>
          <w:rStyle w:val="Hyperlink"/>
          <w:rFonts w:cstheme="minorHAnsi"/>
          <w:color w:val="auto"/>
          <w:u w:val="none"/>
        </w:rPr>
      </w:pPr>
      <w:r w:rsidRPr="00CD4F14">
        <w:rPr>
          <w:rFonts w:cstheme="minorHAnsi"/>
        </w:rPr>
        <w:t xml:space="preserve">Phonics: Continue to revise the sounds covered to date using the </w:t>
      </w:r>
      <w:proofErr w:type="spellStart"/>
      <w:r w:rsidRPr="00CD4F14">
        <w:rPr>
          <w:rFonts w:cstheme="minorHAnsi"/>
        </w:rPr>
        <w:t>Starfall</w:t>
      </w:r>
      <w:proofErr w:type="spellEnd"/>
      <w:r w:rsidRPr="00CD4F14">
        <w:rPr>
          <w:rFonts w:cstheme="minorHAnsi"/>
        </w:rPr>
        <w:t xml:space="preserve"> website and the alphabet, which we have attached below. Introduce the new sound this week </w:t>
      </w:r>
      <w:proofErr w:type="spellStart"/>
      <w:r w:rsidRPr="00CD4F14">
        <w:rPr>
          <w:rFonts w:cstheme="minorHAnsi"/>
        </w:rPr>
        <w:t>Yy</w:t>
      </w:r>
      <w:proofErr w:type="spellEnd"/>
      <w:r w:rsidRPr="00CD4F14">
        <w:rPr>
          <w:rFonts w:cstheme="minorHAnsi"/>
        </w:rPr>
        <w:t xml:space="preserve">. Encourage your child to think of words which begin with these sounds and ask them to draw things beginning with the sound. Access the </w:t>
      </w:r>
      <w:proofErr w:type="spellStart"/>
      <w:r w:rsidRPr="00CD4F14">
        <w:rPr>
          <w:rFonts w:cstheme="minorHAnsi"/>
        </w:rPr>
        <w:t>Yy</w:t>
      </w:r>
      <w:proofErr w:type="spellEnd"/>
      <w:r>
        <w:rPr>
          <w:rFonts w:cstheme="minorHAnsi"/>
        </w:rPr>
        <w:t xml:space="preserve"> pages on </w:t>
      </w:r>
      <w:proofErr w:type="spellStart"/>
      <w:r>
        <w:rPr>
          <w:rFonts w:cstheme="minorHAnsi"/>
        </w:rPr>
        <w:t>Starfall</w:t>
      </w:r>
      <w:proofErr w:type="spellEnd"/>
      <w:r>
        <w:rPr>
          <w:rFonts w:cstheme="minorHAnsi"/>
        </w:rPr>
        <w:t xml:space="preserve">  </w:t>
      </w:r>
      <w:hyperlink r:id="rId6" w:history="1">
        <w:r w:rsidRPr="00CD4F14">
          <w:rPr>
            <w:rStyle w:val="Hyperlink"/>
            <w:rFonts w:cstheme="minorHAnsi"/>
          </w:rPr>
          <w:t>https://www.starfall.com/h/abcs/</w:t>
        </w:r>
      </w:hyperlink>
    </w:p>
    <w:p w:rsidR="00CD4F14" w:rsidRPr="00CD4F14" w:rsidRDefault="00CD4F14" w:rsidP="00CD4F14">
      <w:pPr>
        <w:pStyle w:val="ListParagraph"/>
        <w:numPr>
          <w:ilvl w:val="0"/>
          <w:numId w:val="2"/>
        </w:numPr>
        <w:rPr>
          <w:rFonts w:cstheme="minorHAnsi"/>
        </w:rPr>
      </w:pPr>
      <w:r w:rsidRPr="00CD4F14">
        <w:rPr>
          <w:rFonts w:cstheme="minorHAnsi"/>
        </w:rPr>
        <w:t>Access Jack Hartman’s phonics videos on YouTube</w:t>
      </w:r>
      <w:r>
        <w:t xml:space="preserve"> </w:t>
      </w:r>
      <w:hyperlink r:id="rId7" w:history="1">
        <w:r>
          <w:rPr>
            <w:rStyle w:val="Hyperlink"/>
          </w:rPr>
          <w:t>https://www.youtube.com/watch?v=Wa_9FdUyrJ0</w:t>
        </w:r>
      </w:hyperlink>
      <w:r w:rsidRPr="00CD4F14">
        <w:rPr>
          <w:rFonts w:cstheme="minorHAnsi"/>
        </w:rPr>
        <w:t xml:space="preserve">   </w:t>
      </w:r>
    </w:p>
    <w:p w:rsidR="00CD4F14" w:rsidRPr="00CD4F14" w:rsidRDefault="00CD4F14" w:rsidP="00CD4F14">
      <w:pPr>
        <w:pStyle w:val="ListParagraph"/>
        <w:numPr>
          <w:ilvl w:val="0"/>
          <w:numId w:val="2"/>
        </w:numPr>
        <w:rPr>
          <w:rFonts w:cstheme="minorHAnsi"/>
        </w:rPr>
      </w:pPr>
      <w:r w:rsidRPr="00CD4F14">
        <w:rPr>
          <w:rFonts w:cstheme="minorHAnsi"/>
        </w:rPr>
        <w:t>Watch out for these sounds in story books and look for objects within the home that begin with these new sounds.</w:t>
      </w:r>
    </w:p>
    <w:p w:rsidR="00CD4F14" w:rsidRPr="00CD4F14" w:rsidRDefault="00CD4F14" w:rsidP="00CD4F14">
      <w:pPr>
        <w:pStyle w:val="ListParagraph"/>
        <w:numPr>
          <w:ilvl w:val="0"/>
          <w:numId w:val="2"/>
        </w:numPr>
        <w:rPr>
          <w:rFonts w:cstheme="minorHAnsi"/>
        </w:rPr>
      </w:pPr>
      <w:r w:rsidRPr="00CD4F14">
        <w:rPr>
          <w:rFonts w:cstheme="minorHAnsi"/>
        </w:rPr>
        <w:t>Practice the correct formation of these letters using the template below</w:t>
      </w:r>
    </w:p>
    <w:p w:rsidR="00CD4F14" w:rsidRPr="00CD4F14" w:rsidRDefault="00CD4F14" w:rsidP="00CD4F14">
      <w:pPr>
        <w:pStyle w:val="ListParagraph"/>
        <w:numPr>
          <w:ilvl w:val="0"/>
          <w:numId w:val="2"/>
        </w:numPr>
        <w:rPr>
          <w:rStyle w:val="Hyperlink"/>
          <w:rFonts w:cstheme="minorHAnsi"/>
          <w:color w:val="auto"/>
          <w:u w:val="none"/>
        </w:rPr>
      </w:pPr>
      <w:r w:rsidRPr="00CD4F14">
        <w:rPr>
          <w:rFonts w:cstheme="minorHAnsi"/>
          <w:b/>
          <w:bCs/>
        </w:rPr>
        <w:t>Reading</w:t>
      </w:r>
      <w:r w:rsidRPr="00CD4F14">
        <w:rPr>
          <w:rFonts w:cstheme="minorHAnsi"/>
        </w:rPr>
        <w:t xml:space="preserve">: Continue to access free eBooks on the Oxford Owl website  </w:t>
      </w:r>
      <w:hyperlink r:id="rId8" w:history="1">
        <w:r w:rsidRPr="00CD4F14">
          <w:rPr>
            <w:rStyle w:val="Hyperlink"/>
            <w:rFonts w:cstheme="minorHAnsi"/>
          </w:rPr>
          <w:t>https://www.oxfordowl.co.uk/gor-home/reading/#</w:t>
        </w:r>
      </w:hyperlink>
    </w:p>
    <w:p w:rsidR="00CD4F14" w:rsidRPr="00CD4F14" w:rsidRDefault="00CD4F14" w:rsidP="00CD4F14">
      <w:pPr>
        <w:pStyle w:val="ListParagraph"/>
        <w:rPr>
          <w:rFonts w:cstheme="minorHAnsi"/>
          <w:i/>
          <w:iCs/>
        </w:rPr>
      </w:pPr>
      <w:r w:rsidRPr="00CD4F14">
        <w:rPr>
          <w:rFonts w:cstheme="minorHAnsi"/>
        </w:rPr>
        <w:t xml:space="preserve">This is a fantastic resource bank and </w:t>
      </w:r>
      <w:proofErr w:type="gramStart"/>
      <w:r w:rsidRPr="00CD4F14">
        <w:rPr>
          <w:rFonts w:cstheme="minorHAnsi"/>
        </w:rPr>
        <w:t>its</w:t>
      </w:r>
      <w:proofErr w:type="gramEnd"/>
      <w:r w:rsidRPr="00CD4F14">
        <w:rPr>
          <w:rFonts w:cstheme="minorHAnsi"/>
        </w:rPr>
        <w:t xml:space="preserve"> FREE.  </w:t>
      </w:r>
      <w:r w:rsidRPr="00CD4F14">
        <w:rPr>
          <w:rFonts w:cstheme="minorHAnsi"/>
          <w:i/>
          <w:iCs/>
        </w:rPr>
        <w:t xml:space="preserve">It is so important that you continue to do daily reading with your children, in order to maintain skills. </w:t>
      </w:r>
      <w:proofErr w:type="gramStart"/>
      <w:r w:rsidRPr="00CD4F14">
        <w:rPr>
          <w:rFonts w:cstheme="minorHAnsi"/>
          <w:i/>
          <w:iCs/>
        </w:rPr>
        <w:t>At least 10 mins every day please.</w:t>
      </w:r>
      <w:proofErr w:type="gramEnd"/>
    </w:p>
    <w:p w:rsidR="00CD4F14" w:rsidRPr="00CD4F14" w:rsidRDefault="00CD4F14" w:rsidP="00CD4F14">
      <w:pPr>
        <w:pStyle w:val="ListParagraph"/>
      </w:pPr>
    </w:p>
    <w:p w:rsidR="00EF4A2B" w:rsidRPr="00214E6F" w:rsidRDefault="00EF4A2B" w:rsidP="00EF4A2B">
      <w:r w:rsidRPr="00214E6F">
        <w:t xml:space="preserve">We suggest the following timetable for Literacy: </w:t>
      </w:r>
    </w:p>
    <w:p w:rsidR="00EF4A2B" w:rsidRPr="00214E6F" w:rsidRDefault="00EF4A2B" w:rsidP="00EF4A2B">
      <w:pPr>
        <w:rPr>
          <w:u w:val="single"/>
        </w:rPr>
      </w:pPr>
      <w:r w:rsidRPr="00214E6F">
        <w:rPr>
          <w:u w:val="single"/>
        </w:rPr>
        <w:t>Monday 4</w:t>
      </w:r>
      <w:r w:rsidRPr="00214E6F">
        <w:rPr>
          <w:u w:val="single"/>
          <w:vertAlign w:val="superscript"/>
        </w:rPr>
        <w:t>th</w:t>
      </w:r>
      <w:r w:rsidRPr="00214E6F">
        <w:rPr>
          <w:u w:val="single"/>
        </w:rPr>
        <w:t xml:space="preserve"> May Friday 8</w:t>
      </w:r>
      <w:r w:rsidRPr="00214E6F">
        <w:rPr>
          <w:u w:val="single"/>
          <w:vertAlign w:val="superscript"/>
        </w:rPr>
        <w:t>th</w:t>
      </w:r>
      <w:r w:rsidRPr="00214E6F">
        <w:rPr>
          <w:u w:val="single"/>
        </w:rPr>
        <w:t xml:space="preserve"> May </w:t>
      </w:r>
    </w:p>
    <w:p w:rsidR="00EF4A2B" w:rsidRPr="00214E6F" w:rsidRDefault="00EF4A2B" w:rsidP="00EF4A2B">
      <w:r w:rsidRPr="00214E6F">
        <w:t>Monday 4th: Decorate</w:t>
      </w:r>
      <w:r w:rsidR="00214E6F" w:rsidRPr="00214E6F">
        <w:t xml:space="preserve"> the Y</w:t>
      </w:r>
      <w:r w:rsidRPr="00214E6F">
        <w:t xml:space="preserve"> sound, and practice tracing the letter.</w:t>
      </w:r>
    </w:p>
    <w:p w:rsidR="00EF4A2B" w:rsidRPr="00214E6F" w:rsidRDefault="00EF4A2B" w:rsidP="00EF4A2B">
      <w:r w:rsidRPr="00214E6F">
        <w:t>Tuesday 5</w:t>
      </w:r>
      <w:r w:rsidRPr="00214E6F">
        <w:rPr>
          <w:vertAlign w:val="superscript"/>
        </w:rPr>
        <w:t>th</w:t>
      </w:r>
      <w:r w:rsidR="00214E6F" w:rsidRPr="00214E6F">
        <w:t>: Draw a circle around the things beginning with y</w:t>
      </w:r>
    </w:p>
    <w:p w:rsidR="00EF4A2B" w:rsidRPr="00214E6F" w:rsidRDefault="00EF4A2B" w:rsidP="00EF4A2B">
      <w:r w:rsidRPr="00214E6F">
        <w:t>Wednesday 6</w:t>
      </w:r>
      <w:r w:rsidRPr="00214E6F">
        <w:rPr>
          <w:vertAlign w:val="superscript"/>
        </w:rPr>
        <w:t>th</w:t>
      </w:r>
      <w:r w:rsidRPr="00214E6F">
        <w:t xml:space="preserve"> </w:t>
      </w:r>
      <w:r w:rsidR="00214E6F" w:rsidRPr="00214E6F">
        <w:t>Writing tracing Y</w:t>
      </w:r>
    </w:p>
    <w:p w:rsidR="00EF4A2B" w:rsidRPr="00214E6F" w:rsidRDefault="00EF4A2B" w:rsidP="00EF4A2B">
      <w:r w:rsidRPr="00214E6F">
        <w:lastRenderedPageBreak/>
        <w:t>Thursday 7</w:t>
      </w:r>
      <w:r w:rsidRPr="00214E6F">
        <w:rPr>
          <w:vertAlign w:val="superscript"/>
        </w:rPr>
        <w:t>th</w:t>
      </w:r>
      <w:r w:rsidR="00214E6F" w:rsidRPr="00214E6F">
        <w:t>:  Rainbow writing y</w:t>
      </w:r>
    </w:p>
    <w:p w:rsidR="00EF4A2B" w:rsidRDefault="00EF4A2B" w:rsidP="00EF4A2B">
      <w:r w:rsidRPr="00214E6F">
        <w:t>Friday 8</w:t>
      </w:r>
      <w:r w:rsidRPr="00214E6F">
        <w:rPr>
          <w:vertAlign w:val="superscript"/>
        </w:rPr>
        <w:t>th</w:t>
      </w:r>
      <w:r w:rsidRPr="00214E6F">
        <w:t xml:space="preserve"> </w:t>
      </w:r>
      <w:r w:rsidR="00214E6F" w:rsidRPr="00214E6F">
        <w:t>- Listen to the story of ‘A ride’ Children to repeat story focusing on recognition of the high frequency word ‘a’</w:t>
      </w:r>
    </w:p>
    <w:p w:rsidR="002728AE" w:rsidRPr="002728AE" w:rsidRDefault="002728AE" w:rsidP="00EF4A2B">
      <w:pPr>
        <w:rPr>
          <w:u w:val="single"/>
        </w:rPr>
      </w:pPr>
      <w:r w:rsidRPr="002728AE">
        <w:rPr>
          <w:u w:val="single"/>
        </w:rPr>
        <w:t>Numeracy</w:t>
      </w:r>
    </w:p>
    <w:p w:rsidR="00CD4F14" w:rsidRDefault="002728AE" w:rsidP="002728AE">
      <w:r>
        <w:t xml:space="preserve">Numeracy this week will have a time focus. Children will work on revising and sequencing the days of the week. This is an excellent opportunity for children to discuss with you what they do in school on certain days for example on Monday we go shopping. It is also a good opportunity for you discuss seasons as we are very soon moving into the new season of </w:t>
      </w:r>
      <w:r w:rsidR="00207052">
        <w:t>‘</w:t>
      </w:r>
      <w:r>
        <w:t>Summer</w:t>
      </w:r>
      <w:r w:rsidR="00207052">
        <w:t>’</w:t>
      </w:r>
      <w:r>
        <w:t xml:space="preserve"> and the passing of time. </w:t>
      </w:r>
    </w:p>
    <w:p w:rsidR="002728AE" w:rsidRPr="00214E6F" w:rsidRDefault="002728AE" w:rsidP="002728AE">
      <w:r w:rsidRPr="00214E6F">
        <w:t xml:space="preserve">We suggest the </w:t>
      </w:r>
      <w:r w:rsidR="00370F5B">
        <w:t>following timetable for Numeracy</w:t>
      </w:r>
      <w:r w:rsidRPr="00214E6F">
        <w:t xml:space="preserve">: </w:t>
      </w:r>
    </w:p>
    <w:p w:rsidR="002728AE" w:rsidRPr="00214E6F" w:rsidRDefault="002728AE" w:rsidP="002728AE">
      <w:pPr>
        <w:rPr>
          <w:u w:val="single"/>
        </w:rPr>
      </w:pPr>
      <w:r w:rsidRPr="00214E6F">
        <w:rPr>
          <w:u w:val="single"/>
        </w:rPr>
        <w:t>Monday 4</w:t>
      </w:r>
      <w:r w:rsidRPr="00214E6F">
        <w:rPr>
          <w:u w:val="single"/>
          <w:vertAlign w:val="superscript"/>
        </w:rPr>
        <w:t>th</w:t>
      </w:r>
      <w:r w:rsidRPr="00214E6F">
        <w:rPr>
          <w:u w:val="single"/>
        </w:rPr>
        <w:t xml:space="preserve"> May Friday 8</w:t>
      </w:r>
      <w:r w:rsidRPr="00214E6F">
        <w:rPr>
          <w:u w:val="single"/>
          <w:vertAlign w:val="superscript"/>
        </w:rPr>
        <w:t>th</w:t>
      </w:r>
      <w:r w:rsidRPr="00214E6F">
        <w:rPr>
          <w:u w:val="single"/>
        </w:rPr>
        <w:t xml:space="preserve"> May </w:t>
      </w:r>
    </w:p>
    <w:p w:rsidR="002728AE" w:rsidRDefault="002728AE" w:rsidP="002728AE">
      <w:r w:rsidRPr="00214E6F">
        <w:t xml:space="preserve">Monday 4th: </w:t>
      </w:r>
      <w:r w:rsidR="00370F5B">
        <w:t xml:space="preserve">Days of </w:t>
      </w:r>
      <w:r>
        <w:t>the week train sequencing</w:t>
      </w:r>
    </w:p>
    <w:p w:rsidR="002728AE" w:rsidRPr="00214E6F" w:rsidRDefault="002728AE" w:rsidP="002728AE">
      <w:r w:rsidRPr="00214E6F">
        <w:t>Tuesday 5</w:t>
      </w:r>
      <w:r w:rsidRPr="00214E6F">
        <w:rPr>
          <w:vertAlign w:val="superscript"/>
        </w:rPr>
        <w:t>th</w:t>
      </w:r>
      <w:r w:rsidRPr="00214E6F">
        <w:t xml:space="preserve">: </w:t>
      </w:r>
      <w:r w:rsidR="001F5886">
        <w:t>Days of the week cut and stick</w:t>
      </w:r>
    </w:p>
    <w:p w:rsidR="002728AE" w:rsidRPr="00214E6F" w:rsidRDefault="002728AE" w:rsidP="002728AE">
      <w:r w:rsidRPr="00214E6F">
        <w:t>Wednesday 6</w:t>
      </w:r>
      <w:r w:rsidRPr="00214E6F">
        <w:rPr>
          <w:vertAlign w:val="superscript"/>
        </w:rPr>
        <w:t>th</w:t>
      </w:r>
      <w:bookmarkStart w:id="0" w:name="_GoBack"/>
      <w:bookmarkEnd w:id="0"/>
      <w:r>
        <w:t>:</w:t>
      </w:r>
      <w:r w:rsidR="001F5886">
        <w:t xml:space="preserve"> Days of the week number ordering </w:t>
      </w:r>
    </w:p>
    <w:p w:rsidR="002728AE" w:rsidRPr="00214E6F" w:rsidRDefault="002728AE" w:rsidP="002728AE">
      <w:r w:rsidRPr="00214E6F">
        <w:t>Thursday 7</w:t>
      </w:r>
      <w:r w:rsidRPr="00214E6F">
        <w:rPr>
          <w:vertAlign w:val="superscript"/>
        </w:rPr>
        <w:t>th</w:t>
      </w:r>
      <w:r w:rsidRPr="00214E6F">
        <w:t xml:space="preserve">:  </w:t>
      </w:r>
      <w:r w:rsidR="00370F5B">
        <w:t>Days of the playdough making</w:t>
      </w:r>
    </w:p>
    <w:p w:rsidR="002728AE" w:rsidRPr="00CD4F14" w:rsidRDefault="002728AE" w:rsidP="002728AE">
      <w:r w:rsidRPr="00214E6F">
        <w:t>Friday 8</w:t>
      </w:r>
      <w:r w:rsidRPr="00214E6F">
        <w:rPr>
          <w:vertAlign w:val="superscript"/>
        </w:rPr>
        <w:t>th</w:t>
      </w:r>
      <w:r>
        <w:t>:</w:t>
      </w:r>
      <w:r w:rsidR="00370F5B">
        <w:t xml:space="preserve"> Read and discuss story of ‘The Zoo Vet’</w:t>
      </w:r>
    </w:p>
    <w:sectPr w:rsidR="002728AE" w:rsidRPr="00CD4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89F"/>
    <w:multiLevelType w:val="hybridMultilevel"/>
    <w:tmpl w:val="C7F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F0ADE"/>
    <w:multiLevelType w:val="hybridMultilevel"/>
    <w:tmpl w:val="0ED2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F8343C"/>
    <w:multiLevelType w:val="hybridMultilevel"/>
    <w:tmpl w:val="29AE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6F"/>
    <w:rsid w:val="001F5886"/>
    <w:rsid w:val="00207052"/>
    <w:rsid w:val="00214E6F"/>
    <w:rsid w:val="002728AE"/>
    <w:rsid w:val="002B1F3D"/>
    <w:rsid w:val="00370F5B"/>
    <w:rsid w:val="00703EB5"/>
    <w:rsid w:val="00942BB8"/>
    <w:rsid w:val="00BA6D7A"/>
    <w:rsid w:val="00CD4F14"/>
    <w:rsid w:val="00EF4A2B"/>
    <w:rsid w:val="00F7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6F"/>
    <w:pPr>
      <w:ind w:left="720"/>
      <w:contextualSpacing/>
    </w:pPr>
  </w:style>
  <w:style w:type="character" w:styleId="Hyperlink">
    <w:name w:val="Hyperlink"/>
    <w:basedOn w:val="DefaultParagraphFont"/>
    <w:uiPriority w:val="99"/>
    <w:unhideWhenUsed/>
    <w:rsid w:val="00CD4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6F"/>
    <w:pPr>
      <w:ind w:left="720"/>
      <w:contextualSpacing/>
    </w:pPr>
  </w:style>
  <w:style w:type="character" w:styleId="Hyperlink">
    <w:name w:val="Hyperlink"/>
    <w:basedOn w:val="DefaultParagraphFont"/>
    <w:uiPriority w:val="99"/>
    <w:unhideWhenUsed/>
    <w:rsid w:val="00CD4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gor-home/reading/" TargetMode="External"/><Relationship Id="rId3" Type="http://schemas.microsoft.com/office/2007/relationships/stylesWithEffects" Target="stylesWithEffects.xml"/><Relationship Id="rId7" Type="http://schemas.openxmlformats.org/officeDocument/2006/relationships/hyperlink" Target="https://www.youtube.com/watch?v=Wa_9FdUyr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fall.com/h/ab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O'Hagan</dc:creator>
  <cp:lastModifiedBy>Grainne O'Hagan</cp:lastModifiedBy>
  <cp:revision>2</cp:revision>
  <dcterms:created xsi:type="dcterms:W3CDTF">2020-05-03T16:42:00Z</dcterms:created>
  <dcterms:modified xsi:type="dcterms:W3CDTF">2020-05-03T16:42:00Z</dcterms:modified>
</cp:coreProperties>
</file>