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F8" w:rsidRDefault="008C2634">
      <w:r>
        <w:rPr>
          <w:noProof/>
          <w:lang w:eastAsia="en-GB"/>
        </w:rPr>
        <w:drawing>
          <wp:inline distT="0" distB="0" distL="0" distR="0" wp14:anchorId="400B9770" wp14:editId="5B07841C">
            <wp:extent cx="5148263" cy="6864350"/>
            <wp:effectExtent l="0" t="0" r="0" b="0"/>
            <wp:docPr id="1" name="Picture 1" descr="Captain Capacity 💧💦💧💦 #EYFS #earlyyears #capacity #maths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ain Capacity 💧💦💧💦 #EYFS #earlyyears #capacity #maths (With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60" cy="68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34" w:rsidRDefault="008C2634">
      <w:r>
        <w:rPr>
          <w:noProof/>
          <w:lang w:eastAsia="en-GB"/>
        </w:rPr>
        <w:lastRenderedPageBreak/>
        <w:drawing>
          <wp:inline distT="0" distB="0" distL="0" distR="0">
            <wp:extent cx="4600575" cy="5131410"/>
            <wp:effectExtent l="0" t="0" r="0" b="0"/>
            <wp:docPr id="2" name="Picture 2" descr="Capacity EYFS | Maths eyfs, Capacity activities, Eyf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city EYFS | Maths eyfs, Capacity activities, Eyfs activiti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00" cy="51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8C2634" w:rsidRDefault="008C2634">
      <w:r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Label the differently filled bottles. | Maths eyfs, Capacity math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el the differently filled bottles. | Maths eyfs, Capacity math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34" w:rsidRDefault="008C2634"/>
    <w:p w:rsidR="008C2634" w:rsidRDefault="008C2634"/>
    <w:p w:rsidR="008C2634" w:rsidRDefault="008C2634"/>
    <w:p w:rsidR="008C2634" w:rsidRDefault="008C2634">
      <w:r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4" name="Picture 4" descr="Rainbow rice capacity | Capacity activities, Primary math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nbow rice capacity | Capacity activities, Primary math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34" w:rsidRDefault="008C2634"/>
    <w:sectPr w:rsidR="008C2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34"/>
    <w:rsid w:val="002B1F3D"/>
    <w:rsid w:val="008C2634"/>
    <w:rsid w:val="00B4110E"/>
    <w:rsid w:val="00BA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Grainne O'Hagan</dc:creator>
  <cp:lastModifiedBy>Grainne O'Hagan</cp:lastModifiedBy>
  <cp:revision>1</cp:revision>
  <dcterms:created xsi:type="dcterms:W3CDTF">2020-05-20T14:39:00Z</dcterms:created>
  <dcterms:modified xsi:type="dcterms:W3CDTF">2020-05-20T15:05:00Z</dcterms:modified>
</cp:coreProperties>
</file>