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C77B" w14:textId="30D3AA15" w:rsidR="0030509F" w:rsidRDefault="003C6B99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30B51B" wp14:editId="3569DE3C">
            <wp:simplePos x="0" y="0"/>
            <wp:positionH relativeFrom="column">
              <wp:posOffset>-533400</wp:posOffset>
            </wp:positionH>
            <wp:positionV relativeFrom="paragraph">
              <wp:posOffset>-685800</wp:posOffset>
            </wp:positionV>
            <wp:extent cx="6903085" cy="10317480"/>
            <wp:effectExtent l="0" t="0" r="0" b="7620"/>
            <wp:wrapNone/>
            <wp:docPr id="6" name="Picture 6" descr="Black Gate » Articles » Things Your Writing Teacher Never Told You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Gate » Articles » Things Your Writing Teacher Never Told You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506" cy="103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99"/>
    <w:rsid w:val="003C6B99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8E87"/>
  <w15:chartTrackingRefBased/>
  <w15:docId w15:val="{A3E0E208-0432-4C23-B35E-CCDF8C7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blackgate.com%2F2017%2F05%2F07%2Fthings-your-writing-teacher-never-told-you-getting-to-know-your-omniscient-narrator%2F&amp;psig=AOvVaw0RbbvpcD_chg9M7NTCD_V0&amp;ust=1586868432311000&amp;source=images&amp;cd=vfe&amp;ved=0CAIQjRxqFwoTCOjcn9m35e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2020-04-13T12:47:00Z</dcterms:created>
  <dcterms:modified xsi:type="dcterms:W3CDTF">2020-04-13T12:48:00Z</dcterms:modified>
</cp:coreProperties>
</file>