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E6424" w14:textId="77777777" w:rsidR="00D32472" w:rsidRPr="00F869C7" w:rsidRDefault="00D32472" w:rsidP="00D32472">
      <w:pPr>
        <w:jc w:val="center"/>
        <w:rPr>
          <w:rFonts w:ascii="Mary" w:eastAsia="Calibri" w:hAnsi="Mary" w:cs="Times New Roman"/>
          <w:sz w:val="24"/>
          <w:szCs w:val="32"/>
          <w:lang w:val="en-GB"/>
        </w:rPr>
      </w:pPr>
    </w:p>
    <w:p w14:paraId="65FB766B" w14:textId="26941923" w:rsidR="00D32472" w:rsidRPr="00F869C7" w:rsidRDefault="009F4C8E" w:rsidP="00D32472">
      <w:pPr>
        <w:jc w:val="center"/>
        <w:rPr>
          <w:rFonts w:ascii="Mary" w:eastAsia="Calibri" w:hAnsi="Mary" w:cs="Times New Roman"/>
          <w:b/>
          <w:sz w:val="24"/>
          <w:szCs w:val="32"/>
          <w:lang w:val="en-GB"/>
        </w:rPr>
      </w:pPr>
      <w:r w:rsidRPr="00F869C7">
        <w:rPr>
          <w:rFonts w:ascii="Mary" w:eastAsia="Calibri" w:hAnsi="Mary" w:cs="Times New Roman"/>
          <w:b/>
          <w:sz w:val="24"/>
          <w:szCs w:val="32"/>
          <w:lang w:val="en-GB"/>
        </w:rPr>
        <w:t>Home Learning 22</w:t>
      </w:r>
      <w:r w:rsidRPr="00F869C7">
        <w:rPr>
          <w:rFonts w:ascii="Mary" w:eastAsia="Calibri" w:hAnsi="Mary" w:cs="Times New Roman"/>
          <w:b/>
          <w:sz w:val="24"/>
          <w:szCs w:val="32"/>
          <w:vertAlign w:val="superscript"/>
          <w:lang w:val="en-GB"/>
        </w:rPr>
        <w:t>nd</w:t>
      </w:r>
      <w:r w:rsidRPr="00F869C7">
        <w:rPr>
          <w:rFonts w:ascii="Mary" w:eastAsia="Calibri" w:hAnsi="Mary" w:cs="Times New Roman"/>
          <w:b/>
          <w:sz w:val="24"/>
          <w:szCs w:val="32"/>
          <w:lang w:val="en-GB"/>
        </w:rPr>
        <w:t xml:space="preserve"> – 26</w:t>
      </w:r>
      <w:r w:rsidRPr="00F869C7">
        <w:rPr>
          <w:rFonts w:ascii="Mary" w:eastAsia="Calibri" w:hAnsi="Mary" w:cs="Times New Roman"/>
          <w:b/>
          <w:sz w:val="24"/>
          <w:szCs w:val="32"/>
          <w:vertAlign w:val="superscript"/>
          <w:lang w:val="en-GB"/>
        </w:rPr>
        <w:t>th</w:t>
      </w:r>
      <w:r w:rsidR="000D1EFA" w:rsidRPr="00F869C7">
        <w:rPr>
          <w:rFonts w:ascii="Mary" w:eastAsia="Calibri" w:hAnsi="Mary" w:cs="Times New Roman"/>
          <w:b/>
          <w:sz w:val="24"/>
          <w:szCs w:val="32"/>
          <w:lang w:val="en-GB"/>
        </w:rPr>
        <w:t xml:space="preserve"> February</w:t>
      </w:r>
      <w:r w:rsidR="00D32472" w:rsidRPr="00F869C7">
        <w:rPr>
          <w:rFonts w:ascii="Mary" w:eastAsia="Calibri" w:hAnsi="Mary" w:cs="Times New Roman"/>
          <w:b/>
          <w:sz w:val="24"/>
          <w:szCs w:val="32"/>
          <w:lang w:val="en-GB"/>
        </w:rPr>
        <w:t xml:space="preserve"> 2021</w:t>
      </w:r>
    </w:p>
    <w:p w14:paraId="7D9B8646" w14:textId="269E555A" w:rsidR="00692D25" w:rsidRPr="00F869C7" w:rsidRDefault="00692D25" w:rsidP="00D32472">
      <w:pPr>
        <w:rPr>
          <w:rFonts w:ascii="Mary" w:eastAsia="Calibri" w:hAnsi="Mary" w:cs="Times New Roman"/>
          <w:lang w:val="en-GB"/>
        </w:rPr>
      </w:pPr>
      <w:r w:rsidRPr="00F869C7">
        <w:rPr>
          <w:rFonts w:ascii="Mary" w:eastAsia="Calibri" w:hAnsi="Mary" w:cs="Times New Roman"/>
          <w:lang w:val="en-GB"/>
        </w:rPr>
        <w:t>Hello everyone,</w:t>
      </w:r>
    </w:p>
    <w:p w14:paraId="0640586C" w14:textId="16A8E6F5" w:rsidR="00D32472" w:rsidRPr="00F869C7" w:rsidRDefault="00692D25" w:rsidP="00D32472">
      <w:pPr>
        <w:rPr>
          <w:rFonts w:ascii="Mary" w:eastAsia="Calibri" w:hAnsi="Mary" w:cs="Times New Roman"/>
          <w:lang w:val="en-GB"/>
        </w:rPr>
      </w:pPr>
      <w:r w:rsidRPr="00F869C7">
        <w:rPr>
          <w:rFonts w:ascii="Mary" w:eastAsia="Calibri" w:hAnsi="Mary" w:cs="Times New Roman"/>
          <w:lang w:val="en-GB"/>
        </w:rPr>
        <w:t xml:space="preserve">We hope you all enjoyed a </w:t>
      </w:r>
      <w:proofErr w:type="spellStart"/>
      <w:r w:rsidRPr="00F869C7">
        <w:rPr>
          <w:rFonts w:ascii="Mary" w:eastAsia="Calibri" w:hAnsi="Mary" w:cs="Times New Roman"/>
          <w:lang w:val="en-GB"/>
        </w:rPr>
        <w:t>well deserved</w:t>
      </w:r>
      <w:proofErr w:type="spellEnd"/>
      <w:r w:rsidRPr="00F869C7">
        <w:rPr>
          <w:rFonts w:ascii="Mary" w:eastAsia="Calibri" w:hAnsi="Mary" w:cs="Times New Roman"/>
          <w:lang w:val="en-GB"/>
        </w:rPr>
        <w:t xml:space="preserve"> mid- term break last week! </w:t>
      </w:r>
      <w:r w:rsidR="00F869C7" w:rsidRPr="00F869C7">
        <w:rPr>
          <w:rFonts w:ascii="Mary" w:eastAsia="Calibri" w:hAnsi="Mary" w:cs="Times New Roman"/>
          <w:lang w:val="en-GB"/>
        </w:rPr>
        <w:t xml:space="preserve">Our theme this week of home learning is </w:t>
      </w:r>
      <w:proofErr w:type="gramStart"/>
      <w:r w:rsidR="00F869C7" w:rsidRPr="00F869C7">
        <w:rPr>
          <w:rFonts w:ascii="Mary" w:eastAsia="Calibri" w:hAnsi="Mary" w:cs="Times New Roman"/>
          <w:lang w:val="en-GB"/>
        </w:rPr>
        <w:t>Spring</w:t>
      </w:r>
      <w:proofErr w:type="gramEnd"/>
      <w:r w:rsidR="00F869C7" w:rsidRPr="00F869C7">
        <w:rPr>
          <w:rFonts w:ascii="Mary" w:eastAsia="Calibri" w:hAnsi="Mary" w:cs="Times New Roman"/>
          <w:lang w:val="en-GB"/>
        </w:rPr>
        <w:t xml:space="preserve">.  It’s great to finally see a bit sunshine and the longer evenings!  Well done on all of the great work that you’ve done so far, we have really loved getting your pictures on seesaw and by email.  </w:t>
      </w:r>
      <w:r w:rsidR="00F869C7" w:rsidRPr="00F869C7">
        <w:rPr>
          <w:rFonts w:ascii="Mary" w:eastAsia="Calibri" w:hAnsi="Mary" w:cs="Times New Roman"/>
          <w:bCs/>
          <w:color w:val="000000"/>
          <w:lang w:val="en-GB"/>
        </w:rPr>
        <w:t>P</w:t>
      </w:r>
      <w:r w:rsidR="00D32472" w:rsidRPr="00F869C7">
        <w:rPr>
          <w:rFonts w:ascii="Mary" w:eastAsia="Calibri" w:hAnsi="Mary" w:cs="Times New Roman"/>
          <w:bCs/>
          <w:color w:val="000000"/>
          <w:lang w:val="en-GB"/>
        </w:rPr>
        <w:t xml:space="preserve">lease </w:t>
      </w:r>
      <w:r w:rsidR="00D32472" w:rsidRPr="00F869C7">
        <w:rPr>
          <w:rFonts w:ascii="Mary" w:eastAsia="Calibri" w:hAnsi="Mary" w:cs="Times New Roman"/>
          <w:b/>
          <w:bCs/>
          <w:color w:val="000000"/>
          <w:lang w:val="en-GB"/>
        </w:rPr>
        <w:t>do not feel under pressure</w:t>
      </w:r>
      <w:r w:rsidR="00F869C7" w:rsidRPr="00F869C7">
        <w:rPr>
          <w:rFonts w:ascii="Mary" w:eastAsia="Calibri" w:hAnsi="Mary" w:cs="Times New Roman"/>
          <w:bCs/>
          <w:color w:val="000000"/>
          <w:lang w:val="en-GB"/>
        </w:rPr>
        <w:t xml:space="preserve"> to complete every activity below, just do what suits your family and circumstances.</w:t>
      </w:r>
    </w:p>
    <w:p w14:paraId="6D8CE832" w14:textId="77777777" w:rsidR="00D32472" w:rsidRPr="00F869C7" w:rsidRDefault="00D32472" w:rsidP="00D32472">
      <w:pPr>
        <w:rPr>
          <w:rFonts w:ascii="Mary" w:eastAsia="Calibri" w:hAnsi="Mary" w:cs="Times New Roman"/>
          <w:lang w:val="en-GB"/>
        </w:rPr>
      </w:pPr>
      <w:r w:rsidRPr="00F869C7">
        <w:rPr>
          <w:rFonts w:ascii="Mary" w:eastAsia="Calibri" w:hAnsi="Mary" w:cs="Times New Roman"/>
          <w:bCs/>
          <w:color w:val="000000"/>
          <w:lang w:val="en-GB"/>
        </w:rPr>
        <w:t xml:space="preserve">As mentioned, we love to see pictures/ videos of your children’s work- please post them to the </w:t>
      </w:r>
      <w:proofErr w:type="spellStart"/>
      <w:r w:rsidRPr="00F869C7">
        <w:rPr>
          <w:rFonts w:ascii="Mary" w:eastAsia="Calibri" w:hAnsi="Mary" w:cs="Times New Roman"/>
          <w:bCs/>
          <w:color w:val="000000"/>
          <w:lang w:val="en-GB"/>
        </w:rPr>
        <w:t>SeeSaw</w:t>
      </w:r>
      <w:proofErr w:type="spellEnd"/>
      <w:r w:rsidRPr="00F869C7">
        <w:rPr>
          <w:rFonts w:ascii="Mary" w:eastAsia="Calibri" w:hAnsi="Mary" w:cs="Times New Roman"/>
          <w:bCs/>
          <w:color w:val="000000"/>
          <w:lang w:val="en-GB"/>
        </w:rPr>
        <w:t xml:space="preserve"> app if you would like to share them with us.  If you have any questions regarding </w:t>
      </w:r>
      <w:proofErr w:type="spellStart"/>
      <w:r w:rsidRPr="00F869C7">
        <w:rPr>
          <w:rFonts w:ascii="Mary" w:eastAsia="Calibri" w:hAnsi="Mary" w:cs="Times New Roman"/>
          <w:bCs/>
          <w:color w:val="000000"/>
          <w:lang w:val="en-GB"/>
        </w:rPr>
        <w:t>SeeSaw</w:t>
      </w:r>
      <w:proofErr w:type="spellEnd"/>
      <w:r w:rsidRPr="00F869C7">
        <w:rPr>
          <w:rFonts w:ascii="Mary" w:eastAsia="Calibri" w:hAnsi="Mary" w:cs="Times New Roman"/>
          <w:bCs/>
          <w:color w:val="000000"/>
          <w:lang w:val="en-GB"/>
        </w:rPr>
        <w:t xml:space="preserve"> or difficulty logging in please do not hesitate to email </w:t>
      </w:r>
      <w:hyperlink r:id="rId5" w:history="1">
        <w:r w:rsidRPr="00F869C7">
          <w:rPr>
            <w:rFonts w:ascii="Mary" w:eastAsia="Calibri" w:hAnsi="Mary" w:cs="Times New Roman"/>
            <w:color w:val="0000FF"/>
            <w:u w:val="single"/>
            <w:lang w:val="en-GB"/>
          </w:rPr>
          <w:t>kid@stphilipsjns.ie</w:t>
        </w:r>
      </w:hyperlink>
      <w:r w:rsidRPr="00F869C7">
        <w:rPr>
          <w:rFonts w:ascii="Mary" w:eastAsia="Calibri" w:hAnsi="Mary" w:cs="Times New Roman"/>
          <w:bCs/>
          <w:color w:val="000000"/>
          <w:lang w:val="en-GB"/>
        </w:rPr>
        <w:t xml:space="preserve"> and we will get back to you as soon as possible!</w:t>
      </w:r>
    </w:p>
    <w:p w14:paraId="51B4B282" w14:textId="77777777" w:rsidR="00D32472" w:rsidRPr="00F869C7" w:rsidRDefault="00D32472" w:rsidP="00D32472">
      <w:p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Take care and stay safe,</w:t>
      </w:r>
    </w:p>
    <w:p w14:paraId="1C31183E" w14:textId="77777777" w:rsidR="00D32472" w:rsidRPr="00F869C7" w:rsidRDefault="00D32472" w:rsidP="00D32472">
      <w:pPr>
        <w:shd w:val="clear" w:color="auto" w:fill="FFFFFF"/>
        <w:spacing w:after="0" w:line="240" w:lineRule="auto"/>
        <w:rPr>
          <w:rFonts w:ascii="Mary" w:eastAsia="Times New Roman" w:hAnsi="Mary" w:cs="Times New Roman"/>
          <w:bCs/>
          <w:i/>
          <w:color w:val="000000"/>
          <w:sz w:val="24"/>
          <w:szCs w:val="24"/>
          <w:lang w:val="en-GB" w:eastAsia="en-GB"/>
        </w:rPr>
      </w:pPr>
      <w:r w:rsidRPr="00F869C7">
        <w:rPr>
          <w:rFonts w:ascii="Mary" w:eastAsia="Times New Roman" w:hAnsi="Mary" w:cs="Times New Roman"/>
          <w:bCs/>
          <w:i/>
          <w:color w:val="000000"/>
          <w:sz w:val="24"/>
          <w:szCs w:val="24"/>
          <w:lang w:val="en-GB" w:eastAsia="en-GB"/>
        </w:rPr>
        <w:t xml:space="preserve">Ms. </w:t>
      </w:r>
      <w:proofErr w:type="spellStart"/>
      <w:r w:rsidRPr="00F869C7">
        <w:rPr>
          <w:rFonts w:ascii="Mary" w:eastAsia="Times New Roman" w:hAnsi="Mary" w:cs="Times New Roman"/>
          <w:bCs/>
          <w:i/>
          <w:color w:val="000000"/>
          <w:sz w:val="24"/>
          <w:szCs w:val="24"/>
          <w:lang w:val="en-GB" w:eastAsia="en-GB"/>
        </w:rPr>
        <w:t>Crimin</w:t>
      </w:r>
      <w:proofErr w:type="spellEnd"/>
      <w:r w:rsidRPr="00F869C7">
        <w:rPr>
          <w:rFonts w:ascii="Mary" w:eastAsia="Times New Roman" w:hAnsi="Mary" w:cs="Times New Roman"/>
          <w:bCs/>
          <w:i/>
          <w:color w:val="000000"/>
          <w:sz w:val="24"/>
          <w:szCs w:val="24"/>
          <w:lang w:val="en-GB" w:eastAsia="en-GB"/>
        </w:rPr>
        <w:t>, Mr. Conneely and Ms. O’Halloran</w:t>
      </w:r>
    </w:p>
    <w:p w14:paraId="227BD565" w14:textId="77777777" w:rsidR="00D32472" w:rsidRPr="00F869C7" w:rsidRDefault="00D32472" w:rsidP="00D32472">
      <w:pPr>
        <w:rPr>
          <w:rFonts w:ascii="Mary" w:eastAsia="Calibri" w:hAnsi="Mary" w:cs="Times New Roman"/>
          <w:lang w:val="en-GB"/>
        </w:rPr>
      </w:pPr>
    </w:p>
    <w:p w14:paraId="03B6597D" w14:textId="17B76E8F" w:rsidR="00D32472" w:rsidRPr="00F869C7" w:rsidRDefault="00D32472"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
          <w:bCs/>
          <w:color w:val="000000"/>
          <w:sz w:val="24"/>
          <w:szCs w:val="24"/>
          <w:lang w:val="en-GB" w:eastAsia="en-GB"/>
        </w:rPr>
        <w:t>Phonics:</w:t>
      </w:r>
    </w:p>
    <w:p w14:paraId="731926DB" w14:textId="3162582A" w:rsidR="000D1EFA" w:rsidRPr="00F869C7" w:rsidRDefault="009F4C8E" w:rsidP="000D1EFA">
      <w:pPr>
        <w:pStyle w:val="ListParagraph"/>
        <w:numPr>
          <w:ilvl w:val="0"/>
          <w:numId w:val="14"/>
        </w:num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Cs/>
          <w:color w:val="000000"/>
          <w:sz w:val="24"/>
          <w:szCs w:val="24"/>
          <w:lang w:val="en-GB" w:eastAsia="en-GB"/>
        </w:rPr>
        <w:t>Sound of the Week:  This week our sound is ‘b’ as in ‘box’.</w:t>
      </w:r>
    </w:p>
    <w:p w14:paraId="24DD0FB0" w14:textId="333DC805" w:rsidR="009F4C8E" w:rsidRPr="00F869C7" w:rsidRDefault="009F4C8E" w:rsidP="009F4C8E">
      <w:pPr>
        <w:pStyle w:val="ListParagraph"/>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Cs/>
          <w:color w:val="000000"/>
          <w:sz w:val="24"/>
          <w:szCs w:val="24"/>
          <w:lang w:val="en-GB" w:eastAsia="en-GB"/>
        </w:rPr>
        <w:t>Practise doing the action and singing the Jolly Phonics song ‘b’:</w:t>
      </w:r>
      <w:r w:rsidR="00692D25" w:rsidRPr="00F869C7">
        <w:rPr>
          <w:rFonts w:ascii="Mary" w:eastAsia="Times New Roman" w:hAnsi="Mary" w:cs="Times New Roman"/>
          <w:bCs/>
          <w:color w:val="000000"/>
          <w:sz w:val="24"/>
          <w:szCs w:val="24"/>
          <w:lang w:val="en-GB" w:eastAsia="en-GB"/>
        </w:rPr>
        <w:t xml:space="preserve">  </w:t>
      </w:r>
      <w:hyperlink r:id="rId6" w:history="1">
        <w:r w:rsidR="00692D25" w:rsidRPr="00F869C7">
          <w:rPr>
            <w:rStyle w:val="Hyperlink"/>
            <w:rFonts w:ascii="Mary" w:eastAsia="Times New Roman" w:hAnsi="Mary" w:cs="Times New Roman"/>
            <w:bCs/>
            <w:sz w:val="24"/>
            <w:szCs w:val="24"/>
            <w:lang w:val="en-GB" w:eastAsia="en-GB"/>
          </w:rPr>
          <w:t>https://www.youtube.com/watch?v=oIKTaqbfo9Y</w:t>
        </w:r>
      </w:hyperlink>
      <w:r w:rsidR="00692D25" w:rsidRPr="00F869C7">
        <w:rPr>
          <w:rFonts w:ascii="Mary" w:eastAsia="Times New Roman" w:hAnsi="Mary" w:cs="Times New Roman"/>
          <w:bCs/>
          <w:color w:val="000000"/>
          <w:sz w:val="24"/>
          <w:szCs w:val="24"/>
          <w:lang w:val="en-GB" w:eastAsia="en-GB"/>
        </w:rPr>
        <w:t xml:space="preserve">  </w:t>
      </w:r>
    </w:p>
    <w:p w14:paraId="14DC42B9" w14:textId="56D4D2DA" w:rsidR="009F4C8E" w:rsidRPr="00F869C7" w:rsidRDefault="009F4C8E" w:rsidP="009F4C8E">
      <w:pPr>
        <w:pStyle w:val="ListParagraph"/>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Cs/>
          <w:color w:val="000000"/>
          <w:sz w:val="24"/>
          <w:szCs w:val="24"/>
          <w:lang w:val="en-GB" w:eastAsia="en-GB"/>
        </w:rPr>
        <w:t>Geraldine the Giraffe ‘b’:</w:t>
      </w:r>
      <w:r w:rsidR="00692D25" w:rsidRPr="00F869C7">
        <w:rPr>
          <w:rFonts w:ascii="Mary" w:eastAsia="Times New Roman" w:hAnsi="Mary" w:cs="Times New Roman"/>
          <w:bCs/>
          <w:color w:val="000000"/>
          <w:sz w:val="24"/>
          <w:szCs w:val="24"/>
          <w:lang w:val="en-GB" w:eastAsia="en-GB"/>
        </w:rPr>
        <w:t xml:space="preserve"> </w:t>
      </w:r>
      <w:hyperlink r:id="rId7" w:history="1">
        <w:r w:rsidR="00692D25" w:rsidRPr="00F869C7">
          <w:rPr>
            <w:rStyle w:val="Hyperlink"/>
            <w:rFonts w:ascii="Mary" w:eastAsia="Times New Roman" w:hAnsi="Mary" w:cs="Times New Roman"/>
            <w:bCs/>
            <w:sz w:val="24"/>
            <w:szCs w:val="24"/>
            <w:lang w:val="en-GB" w:eastAsia="en-GB"/>
          </w:rPr>
          <w:t>https://www.youtube.com/watch?v=ztsfsOl9l9Q</w:t>
        </w:r>
      </w:hyperlink>
      <w:r w:rsidR="00692D25" w:rsidRPr="00F869C7">
        <w:rPr>
          <w:rFonts w:ascii="Mary" w:eastAsia="Times New Roman" w:hAnsi="Mary" w:cs="Times New Roman"/>
          <w:bCs/>
          <w:color w:val="000000"/>
          <w:sz w:val="24"/>
          <w:szCs w:val="24"/>
          <w:lang w:val="en-GB" w:eastAsia="en-GB"/>
        </w:rPr>
        <w:t xml:space="preserve">  </w:t>
      </w:r>
    </w:p>
    <w:p w14:paraId="39B07D15" w14:textId="02655ACA" w:rsidR="009F4C8E" w:rsidRPr="00F869C7" w:rsidRDefault="009F4C8E" w:rsidP="009F4C8E">
      <w:pPr>
        <w:pStyle w:val="ListParagraph"/>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Cs/>
          <w:color w:val="000000"/>
          <w:sz w:val="24"/>
          <w:szCs w:val="24"/>
          <w:lang w:val="en-GB" w:eastAsia="en-GB"/>
        </w:rPr>
        <w:t>Have a look around you house and see what things you can find that start with the sound ‘b’ e.g. ball, bag, bread, biscuits.</w:t>
      </w:r>
    </w:p>
    <w:p w14:paraId="0558B953" w14:textId="3DA9D4CE" w:rsidR="009F4C8E" w:rsidRPr="00F869C7" w:rsidRDefault="009F4C8E" w:rsidP="009F4C8E">
      <w:pPr>
        <w:pStyle w:val="ListParagraph"/>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Have a look in books and on labels around the home for the letter ‘b’.  How many times can you spot the letter?</w:t>
      </w:r>
    </w:p>
    <w:p w14:paraId="3755B3FC" w14:textId="2F97996C" w:rsidR="00692D25" w:rsidRPr="00F869C7" w:rsidRDefault="00692D25" w:rsidP="00692D25">
      <w:pPr>
        <w:pStyle w:val="ListParagraph"/>
        <w:numPr>
          <w:ilvl w:val="0"/>
          <w:numId w:val="21"/>
        </w:num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 xml:space="preserve">Click on this link to bring you to the Sounds </w:t>
      </w:r>
      <w:proofErr w:type="gramStart"/>
      <w:r w:rsidRPr="00F869C7">
        <w:rPr>
          <w:rFonts w:ascii="Mary" w:eastAsia="Times New Roman" w:hAnsi="Mary" w:cs="Times New Roman"/>
          <w:bCs/>
          <w:color w:val="000000"/>
          <w:sz w:val="24"/>
          <w:szCs w:val="24"/>
          <w:lang w:val="en-GB" w:eastAsia="en-GB"/>
        </w:rPr>
        <w:t>Like</w:t>
      </w:r>
      <w:proofErr w:type="gramEnd"/>
      <w:r w:rsidRPr="00F869C7">
        <w:rPr>
          <w:rFonts w:ascii="Mary" w:eastAsia="Times New Roman" w:hAnsi="Mary" w:cs="Times New Roman"/>
          <w:bCs/>
          <w:color w:val="000000"/>
          <w:sz w:val="24"/>
          <w:szCs w:val="24"/>
          <w:lang w:val="en-GB" w:eastAsia="en-GB"/>
        </w:rPr>
        <w:t xml:space="preserve"> Phonics activities:  </w:t>
      </w:r>
      <w:hyperlink r:id="rId8" w:history="1">
        <w:r w:rsidRPr="00F869C7">
          <w:rPr>
            <w:rStyle w:val="Hyperlink"/>
            <w:rFonts w:ascii="Mary" w:eastAsia="Times New Roman" w:hAnsi="Mary" w:cs="Times New Roman"/>
            <w:bCs/>
            <w:sz w:val="24"/>
            <w:szCs w:val="24"/>
            <w:lang w:val="en-GB" w:eastAsia="en-GB"/>
          </w:rPr>
          <w:t>https://slp.cjfallon.ie/</w:t>
        </w:r>
      </w:hyperlink>
      <w:r w:rsidRPr="00F869C7">
        <w:rPr>
          <w:rFonts w:ascii="Mary" w:eastAsia="Times New Roman" w:hAnsi="Mary" w:cs="Times New Roman"/>
          <w:bCs/>
          <w:color w:val="000000"/>
          <w:sz w:val="24"/>
          <w:szCs w:val="24"/>
          <w:lang w:val="en-GB" w:eastAsia="en-GB"/>
        </w:rPr>
        <w:t xml:space="preserve"> Click Book A, Unit 3, b.</w:t>
      </w:r>
    </w:p>
    <w:p w14:paraId="4547BA09" w14:textId="4D5F680F" w:rsidR="000D1EFA" w:rsidRPr="00F869C7" w:rsidRDefault="000D1EFA" w:rsidP="000D1EFA">
      <w:pPr>
        <w:pStyle w:val="ListParagraph"/>
        <w:numPr>
          <w:ilvl w:val="0"/>
          <w:numId w:val="14"/>
        </w:num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Cs/>
          <w:color w:val="000000"/>
          <w:sz w:val="24"/>
          <w:szCs w:val="24"/>
          <w:lang w:val="en-GB" w:eastAsia="en-GB"/>
        </w:rPr>
        <w:t xml:space="preserve">Please also be aware that we teach the letter sounds and </w:t>
      </w:r>
      <w:r w:rsidRPr="00F869C7">
        <w:rPr>
          <w:rFonts w:ascii="Mary" w:eastAsia="Times New Roman" w:hAnsi="Mary" w:cs="Times New Roman"/>
          <w:bCs/>
          <w:color w:val="000000"/>
          <w:sz w:val="24"/>
          <w:szCs w:val="24"/>
          <w:u w:val="single"/>
          <w:lang w:val="en-GB" w:eastAsia="en-GB"/>
        </w:rPr>
        <w:t>not</w:t>
      </w:r>
      <w:r w:rsidRPr="00F869C7">
        <w:rPr>
          <w:rFonts w:ascii="Mary" w:eastAsia="Times New Roman" w:hAnsi="Mary" w:cs="Times New Roman"/>
          <w:bCs/>
          <w:color w:val="000000"/>
          <w:sz w:val="24"/>
          <w:szCs w:val="24"/>
          <w:lang w:val="en-GB" w:eastAsia="en-GB"/>
        </w:rPr>
        <w:t xml:space="preserve"> letter names as it can be a little overwhelming all at once. </w:t>
      </w:r>
    </w:p>
    <w:p w14:paraId="7E96D49C" w14:textId="77777777" w:rsidR="009F4C8E" w:rsidRPr="00F869C7" w:rsidRDefault="00D32472" w:rsidP="00D32472">
      <w:pPr>
        <w:numPr>
          <w:ilvl w:val="0"/>
          <w:numId w:val="1"/>
        </w:num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 xml:space="preserve">Revision of sounds learned already: </w:t>
      </w:r>
      <w:r w:rsidRPr="00F869C7">
        <w:rPr>
          <w:rFonts w:ascii="Mary" w:eastAsia="Times New Roman" w:hAnsi="Mary" w:cs="Times New Roman"/>
          <w:b/>
          <w:bCs/>
          <w:color w:val="000000"/>
          <w:sz w:val="24"/>
          <w:szCs w:val="24"/>
          <w:lang w:val="en-GB" w:eastAsia="en-GB"/>
        </w:rPr>
        <w:t xml:space="preserve">s, a, t, </w:t>
      </w:r>
      <w:proofErr w:type="spellStart"/>
      <w:r w:rsidRPr="00F869C7">
        <w:rPr>
          <w:rFonts w:ascii="Mary" w:eastAsia="Times New Roman" w:hAnsi="Mary" w:cs="Times New Roman"/>
          <w:b/>
          <w:bCs/>
          <w:color w:val="000000"/>
          <w:sz w:val="24"/>
          <w:szCs w:val="24"/>
          <w:lang w:val="en-GB" w:eastAsia="en-GB"/>
        </w:rPr>
        <w:t>i</w:t>
      </w:r>
      <w:proofErr w:type="spellEnd"/>
      <w:r w:rsidRPr="00F869C7">
        <w:rPr>
          <w:rFonts w:ascii="Mary" w:eastAsia="Times New Roman" w:hAnsi="Mary" w:cs="Times New Roman"/>
          <w:b/>
          <w:bCs/>
          <w:color w:val="000000"/>
          <w:sz w:val="24"/>
          <w:szCs w:val="24"/>
          <w:lang w:val="en-GB" w:eastAsia="en-GB"/>
        </w:rPr>
        <w:t>, p, n, c, k, e, h, r, m, d, g</w:t>
      </w:r>
      <w:r w:rsidR="000D1EFA" w:rsidRPr="00F869C7">
        <w:rPr>
          <w:rFonts w:ascii="Mary" w:eastAsia="Times New Roman" w:hAnsi="Mary" w:cs="Times New Roman"/>
          <w:b/>
          <w:bCs/>
          <w:color w:val="000000"/>
          <w:sz w:val="24"/>
          <w:szCs w:val="24"/>
          <w:lang w:val="en-GB" w:eastAsia="en-GB"/>
        </w:rPr>
        <w:t xml:space="preserve">, </w:t>
      </w:r>
      <w:r w:rsidRPr="00F869C7">
        <w:rPr>
          <w:rFonts w:ascii="Mary" w:eastAsia="Times New Roman" w:hAnsi="Mary" w:cs="Times New Roman"/>
          <w:b/>
          <w:bCs/>
          <w:color w:val="000000"/>
          <w:sz w:val="24"/>
          <w:szCs w:val="24"/>
          <w:lang w:val="en-GB" w:eastAsia="en-GB"/>
        </w:rPr>
        <w:t>o</w:t>
      </w:r>
      <w:r w:rsidR="000D1EFA" w:rsidRPr="00F869C7">
        <w:rPr>
          <w:rFonts w:ascii="Mary" w:eastAsia="Times New Roman" w:hAnsi="Mary" w:cs="Times New Roman"/>
          <w:b/>
          <w:bCs/>
          <w:color w:val="000000"/>
          <w:sz w:val="24"/>
          <w:szCs w:val="24"/>
          <w:lang w:val="en-GB" w:eastAsia="en-GB"/>
        </w:rPr>
        <w:t>, u, l and f</w:t>
      </w:r>
      <w:r w:rsidR="000D1EFA" w:rsidRPr="00F869C7">
        <w:rPr>
          <w:rFonts w:ascii="Mary" w:eastAsia="Times New Roman" w:hAnsi="Mary" w:cs="Times New Roman"/>
          <w:bCs/>
          <w:color w:val="000000"/>
          <w:sz w:val="24"/>
          <w:szCs w:val="24"/>
          <w:lang w:val="en-GB" w:eastAsia="en-GB"/>
        </w:rPr>
        <w:t xml:space="preserve">. </w:t>
      </w:r>
      <w:r w:rsidRPr="00F869C7">
        <w:rPr>
          <w:rFonts w:ascii="Mary" w:eastAsia="Times New Roman" w:hAnsi="Mary" w:cs="Times New Roman"/>
          <w:bCs/>
          <w:color w:val="000000"/>
          <w:sz w:val="24"/>
          <w:szCs w:val="24"/>
          <w:lang w:val="en-GB" w:eastAsia="en-GB"/>
        </w:rPr>
        <w:t xml:space="preserve">Daily practice of these letters is really important as the children are missing out on the morning letter checks they would usually have with their teacher. </w:t>
      </w:r>
    </w:p>
    <w:p w14:paraId="26CE644F" w14:textId="05EB9C92" w:rsidR="00D32472" w:rsidRPr="00F869C7" w:rsidRDefault="00D32472" w:rsidP="00692D25">
      <w:pPr>
        <w:numPr>
          <w:ilvl w:val="0"/>
          <w:numId w:val="1"/>
        </w:num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Practise doing the actions for each sound and practise singing the songs.</w:t>
      </w:r>
      <w:r w:rsidR="00692D25" w:rsidRPr="00F869C7">
        <w:rPr>
          <w:rFonts w:ascii="Mary" w:eastAsia="Times New Roman" w:hAnsi="Mary" w:cs="Times New Roman"/>
          <w:bCs/>
          <w:color w:val="000000"/>
          <w:sz w:val="24"/>
          <w:szCs w:val="24"/>
          <w:lang w:val="en-GB" w:eastAsia="en-GB"/>
        </w:rPr>
        <w:t xml:space="preserve"> </w:t>
      </w:r>
      <w:hyperlink r:id="rId9" w:history="1">
        <w:r w:rsidRPr="00F869C7">
          <w:rPr>
            <w:rFonts w:ascii="Mary" w:eastAsia="Times New Roman" w:hAnsi="Mary" w:cs="Times New Roman"/>
            <w:color w:val="0000FF"/>
            <w:sz w:val="24"/>
            <w:szCs w:val="24"/>
            <w:u w:val="single"/>
            <w:lang w:val="en-GB" w:eastAsia="en-GB"/>
          </w:rPr>
          <w:t>https://www.youtube.com/watch?v=_s-1sxzjPX8</w:t>
        </w:r>
      </w:hyperlink>
      <w:r w:rsidRPr="00F869C7">
        <w:rPr>
          <w:rFonts w:ascii="Mary" w:eastAsia="Times New Roman" w:hAnsi="Mary" w:cs="Times New Roman"/>
          <w:bCs/>
          <w:color w:val="000000"/>
          <w:sz w:val="24"/>
          <w:szCs w:val="24"/>
          <w:lang w:val="en-GB" w:eastAsia="en-GB"/>
        </w:rPr>
        <w:t xml:space="preserve"> </w:t>
      </w:r>
      <w:r w:rsidR="00C90A65" w:rsidRPr="00F869C7">
        <w:rPr>
          <w:rFonts w:ascii="Mary" w:eastAsia="Times New Roman" w:hAnsi="Mary" w:cs="Times New Roman"/>
          <w:bCs/>
          <w:color w:val="000000"/>
          <w:sz w:val="24"/>
          <w:szCs w:val="24"/>
          <w:lang w:val="en-GB" w:eastAsia="en-GB"/>
        </w:rPr>
        <w:br/>
      </w:r>
    </w:p>
    <w:p w14:paraId="257457B7" w14:textId="77777777" w:rsidR="00D32472" w:rsidRPr="00F869C7" w:rsidRDefault="00D32472" w:rsidP="00D32472">
      <w:pPr>
        <w:shd w:val="clear" w:color="auto" w:fill="FFFFFF"/>
        <w:spacing w:after="0" w:line="240" w:lineRule="auto"/>
        <w:rPr>
          <w:rFonts w:ascii="Mary" w:eastAsia="Times New Roman" w:hAnsi="Mary" w:cs="Times New Roman"/>
          <w:b/>
          <w:bCs/>
          <w:color w:val="000000"/>
          <w:sz w:val="24"/>
          <w:szCs w:val="24"/>
          <w:lang w:val="en-GB" w:eastAsia="en-GB"/>
        </w:rPr>
      </w:pPr>
    </w:p>
    <w:p w14:paraId="4C7AF246" w14:textId="69726802" w:rsidR="000D1EFA" w:rsidRPr="00F869C7" w:rsidRDefault="000D1EFA" w:rsidP="000D1EFA">
      <w:pPr>
        <w:rPr>
          <w:rFonts w:ascii="Mary" w:eastAsia="Calibri" w:hAnsi="Mary" w:cs="Times New Roman"/>
          <w:b/>
          <w:lang w:val="en-GB"/>
        </w:rPr>
      </w:pPr>
      <w:r w:rsidRPr="00F869C7">
        <w:rPr>
          <w:rFonts w:ascii="Mary" w:eastAsia="Calibri" w:hAnsi="Mary" w:cs="Times New Roman"/>
          <w:b/>
          <w:lang w:val="en-GB"/>
        </w:rPr>
        <w:t>Phonics games</w:t>
      </w:r>
      <w:r w:rsidR="009F4C8E" w:rsidRPr="00F869C7">
        <w:rPr>
          <w:rFonts w:ascii="Mary" w:eastAsia="Calibri" w:hAnsi="Mary" w:cs="Times New Roman"/>
          <w:b/>
          <w:lang w:val="en-GB"/>
        </w:rPr>
        <w:t>/ activities</w:t>
      </w:r>
      <w:r w:rsidRPr="00F869C7">
        <w:rPr>
          <w:rFonts w:ascii="Mary" w:eastAsia="Calibri" w:hAnsi="Mary" w:cs="Times New Roman"/>
          <w:b/>
          <w:lang w:val="en-GB"/>
        </w:rPr>
        <w:t>:</w:t>
      </w:r>
    </w:p>
    <w:p w14:paraId="155C65AC" w14:textId="6006E657" w:rsidR="009F4C8E" w:rsidRPr="00F869C7" w:rsidRDefault="009F4C8E" w:rsidP="000D1EFA">
      <w:pPr>
        <w:pStyle w:val="ListParagraph"/>
        <w:numPr>
          <w:ilvl w:val="0"/>
          <w:numId w:val="15"/>
        </w:numPr>
        <w:rPr>
          <w:rFonts w:ascii="Mary" w:eastAsia="Calibri" w:hAnsi="Mary" w:cs="Times New Roman"/>
          <w:lang w:val="en-GB"/>
        </w:rPr>
      </w:pPr>
      <w:r w:rsidRPr="00F869C7">
        <w:rPr>
          <w:rFonts w:ascii="Mary" w:eastAsia="Calibri" w:hAnsi="Mary" w:cs="Times New Roman"/>
          <w:b/>
          <w:lang w:val="en-GB"/>
        </w:rPr>
        <w:t xml:space="preserve">Alphabet stew:  </w:t>
      </w:r>
      <w:r w:rsidRPr="00F869C7">
        <w:rPr>
          <w:rFonts w:ascii="Mary" w:eastAsia="Calibri" w:hAnsi="Mary" w:cs="Times New Roman"/>
          <w:lang w:val="en-GB"/>
        </w:rPr>
        <w:t>Put some letters into a big empty bowl and sing the rhyme ‘</w:t>
      </w:r>
      <w:proofErr w:type="spellStart"/>
      <w:r w:rsidRPr="00F869C7">
        <w:rPr>
          <w:rFonts w:ascii="Mary" w:eastAsia="Calibri" w:hAnsi="Mary" w:cs="Times New Roman"/>
          <w:lang w:val="en-GB"/>
        </w:rPr>
        <w:t>Bippity</w:t>
      </w:r>
      <w:proofErr w:type="spellEnd"/>
      <w:r w:rsidRPr="00F869C7">
        <w:rPr>
          <w:rFonts w:ascii="Mary" w:eastAsia="Calibri" w:hAnsi="Mary" w:cs="Times New Roman"/>
          <w:lang w:val="en-GB"/>
        </w:rPr>
        <w:t xml:space="preserve"> </w:t>
      </w:r>
      <w:proofErr w:type="spellStart"/>
      <w:r w:rsidRPr="00F869C7">
        <w:rPr>
          <w:rFonts w:ascii="Mary" w:eastAsia="Calibri" w:hAnsi="Mary" w:cs="Times New Roman"/>
          <w:lang w:val="en-GB"/>
        </w:rPr>
        <w:t>boppity</w:t>
      </w:r>
      <w:proofErr w:type="spellEnd"/>
      <w:r w:rsidRPr="00F869C7">
        <w:rPr>
          <w:rFonts w:ascii="Mary" w:eastAsia="Calibri" w:hAnsi="Mary" w:cs="Times New Roman"/>
          <w:lang w:val="en-GB"/>
        </w:rPr>
        <w:t xml:space="preserve"> brew, let’s make an alphabet stew.  Choose a letter from the pot and make the sound that you got.’  Children then pick out a letter from the bowl and say the sound and think of a word that starts with the sound.</w:t>
      </w:r>
    </w:p>
    <w:p w14:paraId="4ACA2D6D" w14:textId="7705787A"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Sound match:</w:t>
      </w:r>
      <w:r w:rsidR="00F869C7">
        <w:rPr>
          <w:rFonts w:ascii="Mary" w:eastAsia="Calibri" w:hAnsi="Mary" w:cs="Times New Roman"/>
          <w:lang w:val="en-GB"/>
        </w:rPr>
        <w:t xml:space="preserve"> W</w:t>
      </w:r>
      <w:r w:rsidRPr="00F869C7">
        <w:rPr>
          <w:rFonts w:ascii="Mary" w:eastAsia="Calibri" w:hAnsi="Mary" w:cs="Times New Roman"/>
          <w:lang w:val="en-GB"/>
        </w:rPr>
        <w:t xml:space="preserve">rite out all the sounds we have learned twice and turn them upside down and mixed up on the table. The child has to match the sound and make the sound when done. E.g. Flipping </w:t>
      </w:r>
      <w:proofErr w:type="gramStart"/>
      <w:r w:rsidRPr="00F869C7">
        <w:rPr>
          <w:rFonts w:ascii="Mary" w:eastAsia="Calibri" w:hAnsi="Mary" w:cs="Times New Roman"/>
          <w:lang w:val="en-GB"/>
        </w:rPr>
        <w:t>a ‘t’</w:t>
      </w:r>
      <w:proofErr w:type="gramEnd"/>
      <w:r w:rsidRPr="00F869C7">
        <w:rPr>
          <w:rFonts w:ascii="Mary" w:eastAsia="Calibri" w:hAnsi="Mary" w:cs="Times New Roman"/>
          <w:lang w:val="en-GB"/>
        </w:rPr>
        <w:t xml:space="preserve"> and a ‘s’ is not a match but flipping two ‘a’ sounds would be a match. </w:t>
      </w:r>
    </w:p>
    <w:p w14:paraId="49D2F424" w14:textId="54866864"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 xml:space="preserve">Word scramble: </w:t>
      </w:r>
      <w:r w:rsidRPr="00F869C7">
        <w:rPr>
          <w:rFonts w:ascii="Mary" w:eastAsia="Calibri" w:hAnsi="Mary" w:cs="Times New Roman"/>
          <w:lang w:val="en-GB"/>
        </w:rPr>
        <w:t xml:space="preserve">With the letters written out on pieces of paper/card ask </w:t>
      </w:r>
      <w:proofErr w:type="gramStart"/>
      <w:r w:rsidRPr="00F869C7">
        <w:rPr>
          <w:rFonts w:ascii="Mary" w:eastAsia="Calibri" w:hAnsi="Mary" w:cs="Times New Roman"/>
          <w:lang w:val="en-GB"/>
        </w:rPr>
        <w:t>the your</w:t>
      </w:r>
      <w:proofErr w:type="gramEnd"/>
      <w:r w:rsidRPr="00F869C7">
        <w:rPr>
          <w:rFonts w:ascii="Mary" w:eastAsia="Calibri" w:hAnsi="Mary" w:cs="Times New Roman"/>
          <w:lang w:val="en-GB"/>
        </w:rPr>
        <w:t xml:space="preserve"> child to use the letters to spell words out of the sounds learned. E.g. tap, hat, pin, dog, etc. </w:t>
      </w:r>
    </w:p>
    <w:p w14:paraId="435FAA61" w14:textId="207FC635"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lastRenderedPageBreak/>
        <w:t xml:space="preserve">Word hop: </w:t>
      </w:r>
      <w:r w:rsidRPr="00F869C7">
        <w:rPr>
          <w:rFonts w:ascii="Mary" w:eastAsia="Calibri" w:hAnsi="Mary" w:cs="Times New Roman"/>
          <w:lang w:val="en-GB"/>
        </w:rPr>
        <w:t xml:space="preserve">Write out sounds on large pieces of paper and put on the ground. Ask the child to ‘hop out’ a word. E.g. to hop out the word dog they have to hop on the page that says ‘d’ and then ‘o’ and finally ‘g’. </w:t>
      </w:r>
    </w:p>
    <w:p w14:paraId="60E398DF" w14:textId="3675A3E6"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 xml:space="preserve">Sounds hunt: </w:t>
      </w:r>
      <w:r w:rsidRPr="00F869C7">
        <w:rPr>
          <w:rFonts w:ascii="Mary" w:eastAsia="Calibri" w:hAnsi="Mary" w:cs="Times New Roman"/>
          <w:lang w:val="en-GB"/>
        </w:rPr>
        <w:t xml:space="preserve">Pick a sound and go on the hunt for words starting with that sound in our out of the house. </w:t>
      </w:r>
    </w:p>
    <w:p w14:paraId="5A1D7270" w14:textId="2FE2CB54"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 xml:space="preserve">Splat: </w:t>
      </w:r>
      <w:r w:rsidRPr="00F869C7">
        <w:rPr>
          <w:rFonts w:ascii="Mary" w:eastAsia="Calibri" w:hAnsi="Mary" w:cs="Times New Roman"/>
          <w:lang w:val="en-GB"/>
        </w:rPr>
        <w:t xml:space="preserve">Stick all the sounds on a wall and pick a sound to point to or tap with a fly swatter/spoon/etc. call out the sound and the two players have to find the sound the fastest. </w:t>
      </w:r>
    </w:p>
    <w:p w14:paraId="2A9F1894" w14:textId="62313EAA"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 xml:space="preserve">Silly sounds: </w:t>
      </w:r>
      <w:r w:rsidRPr="00F869C7">
        <w:rPr>
          <w:rFonts w:ascii="Mary" w:eastAsia="Calibri" w:hAnsi="Mary" w:cs="Times New Roman"/>
          <w:lang w:val="en-GB"/>
        </w:rPr>
        <w:t>Get the children to experiment with the sounds they know by making silly words out of the letters asking them to explain what their word means. E.g. Making up the word ‘</w:t>
      </w:r>
      <w:proofErr w:type="spellStart"/>
      <w:r w:rsidRPr="00F869C7">
        <w:rPr>
          <w:rFonts w:ascii="Mary" w:eastAsia="Calibri" w:hAnsi="Mary" w:cs="Times New Roman"/>
          <w:lang w:val="en-GB"/>
        </w:rPr>
        <w:t>hek</w:t>
      </w:r>
      <w:proofErr w:type="spellEnd"/>
      <w:r w:rsidRPr="00F869C7">
        <w:rPr>
          <w:rFonts w:ascii="Mary" w:eastAsia="Calibri" w:hAnsi="Mary" w:cs="Times New Roman"/>
          <w:lang w:val="en-GB"/>
        </w:rPr>
        <w:t xml:space="preserve">’. </w:t>
      </w:r>
    </w:p>
    <w:p w14:paraId="163DF76C" w14:textId="207F03D3" w:rsidR="000D1EFA" w:rsidRPr="00F869C7" w:rsidRDefault="000D1EFA" w:rsidP="000D1EFA">
      <w:pPr>
        <w:pStyle w:val="ListParagraph"/>
        <w:numPr>
          <w:ilvl w:val="0"/>
          <w:numId w:val="15"/>
        </w:numPr>
        <w:rPr>
          <w:rFonts w:ascii="Mary" w:eastAsia="Calibri" w:hAnsi="Mary" w:cs="Times New Roman"/>
          <w:b/>
          <w:lang w:val="en-GB"/>
        </w:rPr>
      </w:pPr>
      <w:r w:rsidRPr="00F869C7">
        <w:rPr>
          <w:rFonts w:ascii="Mary" w:eastAsia="Calibri" w:hAnsi="Mary" w:cs="Times New Roman"/>
          <w:b/>
          <w:lang w:val="en-GB"/>
        </w:rPr>
        <w:t xml:space="preserve">Sound flash: </w:t>
      </w:r>
      <w:r w:rsidRPr="00F869C7">
        <w:rPr>
          <w:rFonts w:ascii="Mary" w:eastAsia="Calibri" w:hAnsi="Mary" w:cs="Times New Roman"/>
          <w:lang w:val="en-GB"/>
        </w:rPr>
        <w:t xml:space="preserve">Flash a sound to your child quickly and see can they make the sound. </w:t>
      </w:r>
    </w:p>
    <w:p w14:paraId="31728DD2" w14:textId="74E01A67" w:rsidR="00D32472" w:rsidRPr="00F869C7" w:rsidRDefault="00D32472" w:rsidP="000D1EFA">
      <w:pPr>
        <w:rPr>
          <w:rFonts w:ascii="Mary" w:eastAsia="Calibri" w:hAnsi="Mary" w:cs="Times New Roman"/>
          <w:lang w:val="en-GB"/>
        </w:rPr>
      </w:pPr>
    </w:p>
    <w:p w14:paraId="12B77FF8" w14:textId="4F2F7DA4" w:rsidR="00D32472" w:rsidRPr="00F869C7" w:rsidRDefault="00D32472"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
          <w:bCs/>
          <w:color w:val="000000"/>
          <w:sz w:val="24"/>
          <w:szCs w:val="24"/>
          <w:lang w:val="en-GB" w:eastAsia="en-GB"/>
        </w:rPr>
        <w:t xml:space="preserve">Poetry:  </w:t>
      </w:r>
    </w:p>
    <w:p w14:paraId="6BF3D2E5" w14:textId="1A0F774E" w:rsidR="009F4C8E" w:rsidRPr="00F869C7" w:rsidRDefault="00A51F4A" w:rsidP="00D32472">
      <w:p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Spring has finally sprung and this week we are learning a poem called ‘Yellow Daffodil’.  Can you practise saying the poem and think of some actions to go along with the poem?</w:t>
      </w:r>
    </w:p>
    <w:p w14:paraId="3C8D1852" w14:textId="2C8E9E97" w:rsidR="009F4C8E" w:rsidRPr="00F869C7" w:rsidRDefault="009F4C8E"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hAnsi="Mary"/>
          <w:noProof/>
          <w:lang w:eastAsia="en-IE"/>
        </w:rPr>
        <w:drawing>
          <wp:inline distT="0" distB="0" distL="0" distR="0" wp14:anchorId="167F3081" wp14:editId="7222CC27">
            <wp:extent cx="3595181" cy="4657725"/>
            <wp:effectExtent l="0" t="0" r="5715" b="0"/>
            <wp:docPr id="4" name="Picture 4" descr="Image result for yellow yellow daffodil dancing in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yellow yellow daffodil dancing in the su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6514" cy="4685362"/>
                    </a:xfrm>
                    <a:prstGeom prst="rect">
                      <a:avLst/>
                    </a:prstGeom>
                    <a:noFill/>
                    <a:ln>
                      <a:noFill/>
                    </a:ln>
                  </pic:spPr>
                </pic:pic>
              </a:graphicData>
            </a:graphic>
          </wp:inline>
        </w:drawing>
      </w:r>
    </w:p>
    <w:p w14:paraId="11DB9788" w14:textId="35D574E1" w:rsidR="00BD0E44" w:rsidRPr="00F869C7" w:rsidRDefault="000D1EFA" w:rsidP="00A51F4A">
      <w:pPr>
        <w:spacing w:after="0" w:line="240" w:lineRule="auto"/>
        <w:rPr>
          <w:rFonts w:ascii="Mary" w:eastAsia="Times New Roman" w:hAnsi="Mary" w:cs="Times New Roman"/>
          <w:sz w:val="24"/>
          <w:szCs w:val="24"/>
        </w:rPr>
      </w:pPr>
      <w:r w:rsidRPr="00F869C7">
        <w:rPr>
          <w:rFonts w:ascii="Mary" w:eastAsia="Times New Roman" w:hAnsi="Mary" w:cs="Times New Roman"/>
          <w:sz w:val="24"/>
          <w:szCs w:val="24"/>
        </w:rPr>
        <w:fldChar w:fldCharType="begin"/>
      </w:r>
      <w:r w:rsidRPr="00F869C7">
        <w:rPr>
          <w:rFonts w:ascii="Mary" w:eastAsia="Times New Roman" w:hAnsi="Mary" w:cs="Times New Roman"/>
          <w:sz w:val="24"/>
          <w:szCs w:val="24"/>
        </w:rPr>
        <w:instrText xml:space="preserve"> INCLUDEPICTURE "https://i.pinimg.com/originals/ae/10/dd/ae10dd047d4fe64f034bc6e915a7b18c.png" \* MERGEFORMATINET </w:instrText>
      </w:r>
      <w:r w:rsidRPr="00F869C7">
        <w:rPr>
          <w:rFonts w:ascii="Mary" w:eastAsia="Times New Roman" w:hAnsi="Mary" w:cs="Times New Roman"/>
          <w:sz w:val="24"/>
          <w:szCs w:val="24"/>
        </w:rPr>
        <w:fldChar w:fldCharType="separate"/>
      </w:r>
      <w:r w:rsidRPr="00F869C7">
        <w:rPr>
          <w:rFonts w:ascii="Mary" w:eastAsia="Times New Roman" w:hAnsi="Mary" w:cs="Times New Roman"/>
          <w:sz w:val="24"/>
          <w:szCs w:val="24"/>
        </w:rPr>
        <w:fldChar w:fldCharType="end"/>
      </w:r>
    </w:p>
    <w:p w14:paraId="30510071" w14:textId="77777777" w:rsidR="00D32472" w:rsidRPr="00F869C7" w:rsidRDefault="00BD0E44"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
          <w:bCs/>
          <w:color w:val="000000"/>
          <w:sz w:val="24"/>
          <w:szCs w:val="24"/>
          <w:lang w:val="en-GB" w:eastAsia="en-GB"/>
        </w:rPr>
        <w:t>S</w:t>
      </w:r>
      <w:r w:rsidR="00D32472" w:rsidRPr="00F869C7">
        <w:rPr>
          <w:rFonts w:ascii="Mary" w:eastAsia="Times New Roman" w:hAnsi="Mary" w:cs="Times New Roman"/>
          <w:b/>
          <w:bCs/>
          <w:color w:val="000000"/>
          <w:sz w:val="24"/>
          <w:szCs w:val="24"/>
          <w:lang w:val="en-GB" w:eastAsia="en-GB"/>
        </w:rPr>
        <w:t>tory:</w:t>
      </w:r>
    </w:p>
    <w:p w14:paraId="27B61B39" w14:textId="026BFDC9" w:rsidR="00A51F4A" w:rsidRPr="00F869C7" w:rsidRDefault="00D32472" w:rsidP="005B7C3D">
      <w:pPr>
        <w:numPr>
          <w:ilvl w:val="0"/>
          <w:numId w:val="1"/>
        </w:numPr>
        <w:shd w:val="clear" w:color="auto" w:fill="FFFFFF"/>
        <w:spacing w:after="0" w:line="240" w:lineRule="auto"/>
        <w:rPr>
          <w:rFonts w:ascii="Mary" w:eastAsia="Times New Roman" w:hAnsi="Mary" w:cs="Times New Roman"/>
          <w:color w:val="000000"/>
          <w:sz w:val="24"/>
          <w:szCs w:val="24"/>
          <w:lang w:val="en-GB" w:eastAsia="en-GB"/>
        </w:rPr>
      </w:pPr>
      <w:r w:rsidRPr="00F869C7">
        <w:rPr>
          <w:rFonts w:ascii="Mary" w:eastAsia="Times New Roman" w:hAnsi="Mary" w:cs="Times New Roman"/>
          <w:color w:val="000000"/>
          <w:sz w:val="24"/>
          <w:szCs w:val="24"/>
          <w:lang w:val="en-GB" w:eastAsia="en-GB"/>
        </w:rPr>
        <w:t xml:space="preserve">Listen to the story </w:t>
      </w:r>
      <w:r w:rsidR="00A51F4A" w:rsidRPr="00F869C7">
        <w:rPr>
          <w:rFonts w:ascii="Mary" w:eastAsia="Times New Roman" w:hAnsi="Mary" w:cs="Times New Roman"/>
          <w:color w:val="000000"/>
          <w:sz w:val="24"/>
          <w:szCs w:val="24"/>
          <w:lang w:val="en-GB" w:eastAsia="en-GB"/>
        </w:rPr>
        <w:t>‘</w:t>
      </w:r>
      <w:proofErr w:type="gramStart"/>
      <w:r w:rsidR="00A51F4A" w:rsidRPr="00F869C7">
        <w:rPr>
          <w:rFonts w:ascii="Mary" w:eastAsia="Times New Roman" w:hAnsi="Mary" w:cs="Times New Roman"/>
          <w:color w:val="000000"/>
          <w:sz w:val="24"/>
          <w:szCs w:val="24"/>
          <w:lang w:val="en-GB" w:eastAsia="en-GB"/>
        </w:rPr>
        <w:t>Spring</w:t>
      </w:r>
      <w:proofErr w:type="gramEnd"/>
      <w:r w:rsidR="00A51F4A" w:rsidRPr="00F869C7">
        <w:rPr>
          <w:rFonts w:ascii="Mary" w:eastAsia="Times New Roman" w:hAnsi="Mary" w:cs="Times New Roman"/>
          <w:color w:val="000000"/>
          <w:sz w:val="24"/>
          <w:szCs w:val="24"/>
          <w:lang w:val="en-GB" w:eastAsia="en-GB"/>
        </w:rPr>
        <w:t xml:space="preserve"> is Here’ by Will Hillenbrand.</w:t>
      </w:r>
      <w:r w:rsidR="005B7C3D" w:rsidRPr="00F869C7">
        <w:rPr>
          <w:rFonts w:ascii="Mary" w:eastAsia="Times New Roman" w:hAnsi="Mary" w:cs="Times New Roman"/>
          <w:color w:val="000000"/>
          <w:sz w:val="24"/>
          <w:szCs w:val="24"/>
          <w:lang w:val="en-GB" w:eastAsia="en-GB"/>
        </w:rPr>
        <w:t xml:space="preserve">  </w:t>
      </w:r>
      <w:hyperlink r:id="rId11" w:history="1">
        <w:r w:rsidR="005B7C3D" w:rsidRPr="00F869C7">
          <w:rPr>
            <w:rStyle w:val="Hyperlink"/>
            <w:rFonts w:ascii="Mary" w:eastAsia="Times New Roman" w:hAnsi="Mary" w:cs="Times New Roman"/>
            <w:sz w:val="24"/>
            <w:szCs w:val="24"/>
            <w:lang w:val="en-GB" w:eastAsia="en-GB"/>
          </w:rPr>
          <w:t>https://www.youtube.com/watch?v=2gBL7I1Bm8E</w:t>
        </w:r>
      </w:hyperlink>
      <w:r w:rsidR="005B7C3D" w:rsidRPr="00F869C7">
        <w:rPr>
          <w:rFonts w:ascii="Mary" w:eastAsia="Times New Roman" w:hAnsi="Mary" w:cs="Times New Roman"/>
          <w:color w:val="000000"/>
          <w:sz w:val="24"/>
          <w:szCs w:val="24"/>
          <w:lang w:val="en-GB" w:eastAsia="en-GB"/>
        </w:rPr>
        <w:t xml:space="preserve"> </w:t>
      </w:r>
    </w:p>
    <w:p w14:paraId="4FAC5BB0" w14:textId="77777777" w:rsidR="00A51F4A" w:rsidRPr="00F869C7" w:rsidRDefault="00A51F4A" w:rsidP="00A51F4A">
      <w:pPr>
        <w:numPr>
          <w:ilvl w:val="0"/>
          <w:numId w:val="1"/>
        </w:numPr>
        <w:shd w:val="clear" w:color="auto" w:fill="FFFFFF"/>
        <w:spacing w:after="0" w:line="240" w:lineRule="auto"/>
        <w:rPr>
          <w:rFonts w:ascii="Mary" w:eastAsia="Times New Roman" w:hAnsi="Mary" w:cs="Times New Roman"/>
          <w:color w:val="000000"/>
          <w:sz w:val="24"/>
          <w:szCs w:val="24"/>
          <w:lang w:val="en-GB" w:eastAsia="en-GB"/>
        </w:rPr>
      </w:pPr>
      <w:r w:rsidRPr="00F869C7">
        <w:rPr>
          <w:rFonts w:ascii="Mary" w:eastAsia="Times New Roman" w:hAnsi="Mary" w:cs="Times New Roman"/>
          <w:color w:val="000000"/>
          <w:sz w:val="24"/>
          <w:szCs w:val="24"/>
          <w:lang w:val="en-GB" w:eastAsia="en-GB"/>
        </w:rPr>
        <w:t xml:space="preserve">Chat about the story:  What characters did we meet in the story?  Who woke up first?  How did mole try to wake up bear?  How did mole know that it was </w:t>
      </w:r>
      <w:proofErr w:type="gramStart"/>
      <w:r w:rsidRPr="00F869C7">
        <w:rPr>
          <w:rFonts w:ascii="Mary" w:eastAsia="Times New Roman" w:hAnsi="Mary" w:cs="Times New Roman"/>
          <w:color w:val="000000"/>
          <w:sz w:val="24"/>
          <w:szCs w:val="24"/>
          <w:lang w:val="en-GB" w:eastAsia="en-GB"/>
        </w:rPr>
        <w:t>Spring</w:t>
      </w:r>
      <w:proofErr w:type="gramEnd"/>
      <w:r w:rsidRPr="00F869C7">
        <w:rPr>
          <w:rFonts w:ascii="Mary" w:eastAsia="Times New Roman" w:hAnsi="Mary" w:cs="Times New Roman"/>
          <w:color w:val="000000"/>
          <w:sz w:val="24"/>
          <w:szCs w:val="24"/>
          <w:lang w:val="en-GB" w:eastAsia="en-GB"/>
        </w:rPr>
        <w:t>?  Why do you think bear wouldn’t wake up?  What did mole make?  What happened when bear woke up?</w:t>
      </w:r>
    </w:p>
    <w:p w14:paraId="3F6EB268" w14:textId="22BAB6A9" w:rsidR="00D32472" w:rsidRPr="00F869C7" w:rsidRDefault="00A51F4A" w:rsidP="00A51F4A">
      <w:pPr>
        <w:numPr>
          <w:ilvl w:val="0"/>
          <w:numId w:val="1"/>
        </w:numPr>
        <w:shd w:val="clear" w:color="auto" w:fill="FFFFFF"/>
        <w:spacing w:after="0" w:line="240" w:lineRule="auto"/>
        <w:rPr>
          <w:rFonts w:ascii="Mary" w:eastAsia="Times New Roman" w:hAnsi="Mary" w:cs="Times New Roman"/>
          <w:color w:val="000000"/>
          <w:sz w:val="24"/>
          <w:szCs w:val="24"/>
          <w:lang w:val="en-GB" w:eastAsia="en-GB"/>
        </w:rPr>
      </w:pPr>
      <w:r w:rsidRPr="00F869C7">
        <w:rPr>
          <w:rFonts w:ascii="Mary" w:eastAsia="Times New Roman" w:hAnsi="Mary" w:cs="Times New Roman"/>
          <w:color w:val="000000"/>
          <w:sz w:val="24"/>
          <w:szCs w:val="24"/>
          <w:lang w:val="en-GB" w:eastAsia="en-GB"/>
        </w:rPr>
        <w:lastRenderedPageBreak/>
        <w:t>Draw a picture of your favourite part of the story.</w:t>
      </w:r>
      <w:r w:rsidR="00BD0E44" w:rsidRPr="00F869C7">
        <w:rPr>
          <w:rFonts w:ascii="Mary" w:eastAsia="Times New Roman" w:hAnsi="Mary" w:cs="Times New Roman"/>
          <w:sz w:val="24"/>
          <w:szCs w:val="24"/>
          <w:lang w:val="en-GB" w:eastAsia="en-GB"/>
        </w:rPr>
        <w:br/>
      </w:r>
      <w:r w:rsidR="00BD0E44" w:rsidRPr="00F869C7">
        <w:rPr>
          <w:rFonts w:ascii="Mary" w:eastAsia="Times New Roman" w:hAnsi="Mary" w:cs="Times New Roman"/>
          <w:color w:val="000000"/>
          <w:sz w:val="24"/>
          <w:szCs w:val="24"/>
          <w:lang w:val="en-GB" w:eastAsia="en-GB"/>
        </w:rPr>
        <w:br/>
      </w:r>
    </w:p>
    <w:p w14:paraId="6FFE3547" w14:textId="064ED45D" w:rsidR="00A51F4A" w:rsidRPr="00F869C7" w:rsidRDefault="00A51F4A" w:rsidP="00A51F4A">
      <w:pPr>
        <w:shd w:val="clear" w:color="auto" w:fill="FFFFFF"/>
        <w:spacing w:after="0" w:line="240" w:lineRule="auto"/>
        <w:ind w:left="360"/>
        <w:rPr>
          <w:rFonts w:ascii="Mary" w:eastAsia="Times New Roman" w:hAnsi="Mary" w:cs="Times New Roman"/>
          <w:color w:val="000000"/>
          <w:sz w:val="24"/>
          <w:szCs w:val="24"/>
          <w:lang w:val="en-GB" w:eastAsia="en-GB"/>
        </w:rPr>
      </w:pPr>
    </w:p>
    <w:p w14:paraId="1935B919" w14:textId="77777777" w:rsidR="00A51F4A" w:rsidRPr="00F869C7" w:rsidRDefault="00A51F4A" w:rsidP="00A51F4A">
      <w:pPr>
        <w:shd w:val="clear" w:color="auto" w:fill="FFFFFF"/>
        <w:spacing w:after="0" w:line="240" w:lineRule="auto"/>
        <w:ind w:left="360"/>
        <w:rPr>
          <w:rFonts w:ascii="Mary" w:eastAsia="Times New Roman" w:hAnsi="Mary" w:cs="Times New Roman"/>
          <w:color w:val="000000"/>
          <w:sz w:val="24"/>
          <w:szCs w:val="24"/>
          <w:lang w:val="en-GB" w:eastAsia="en-GB"/>
        </w:rPr>
      </w:pPr>
    </w:p>
    <w:p w14:paraId="14BF1BF2" w14:textId="77777777" w:rsidR="00D32472" w:rsidRPr="00F869C7" w:rsidRDefault="00D32472" w:rsidP="00D32472">
      <w:pPr>
        <w:shd w:val="clear" w:color="auto" w:fill="FFFFFF"/>
        <w:spacing w:after="0" w:line="240" w:lineRule="auto"/>
        <w:rPr>
          <w:rFonts w:ascii="Mary" w:eastAsia="Times New Roman" w:hAnsi="Mary" w:cs="Times New Roman"/>
          <w:b/>
          <w:color w:val="000000"/>
          <w:sz w:val="24"/>
          <w:szCs w:val="24"/>
          <w:lang w:val="en-GB" w:eastAsia="en-GB"/>
        </w:rPr>
      </w:pPr>
      <w:r w:rsidRPr="00F869C7">
        <w:rPr>
          <w:rFonts w:ascii="Mary" w:eastAsia="Times New Roman" w:hAnsi="Mary" w:cs="Times New Roman"/>
          <w:b/>
          <w:color w:val="000000"/>
          <w:sz w:val="24"/>
          <w:szCs w:val="24"/>
          <w:lang w:val="en-GB" w:eastAsia="en-GB"/>
        </w:rPr>
        <w:t>Handwriting:</w:t>
      </w:r>
    </w:p>
    <w:p w14:paraId="029FD66E" w14:textId="6C2F48C7" w:rsidR="00D32472" w:rsidRPr="00F869C7" w:rsidRDefault="00EC6377" w:rsidP="00D32472">
      <w:pPr>
        <w:numPr>
          <w:ilvl w:val="0"/>
          <w:numId w:val="2"/>
        </w:num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Times New Roman" w:hAnsi="Mary" w:cs="Times New Roman"/>
          <w:bCs/>
          <w:color w:val="000000"/>
          <w:sz w:val="24"/>
          <w:szCs w:val="24"/>
          <w:lang w:val="en-GB" w:eastAsia="en-GB"/>
        </w:rPr>
        <w:t>Daily practise of letter formation is really important.  A few minutes every day will make all the difference.</w:t>
      </w:r>
      <w:r w:rsidR="000D1EFA" w:rsidRPr="00F869C7">
        <w:rPr>
          <w:rFonts w:ascii="Mary" w:eastAsia="Times New Roman" w:hAnsi="Mary" w:cs="Times New Roman"/>
          <w:bCs/>
          <w:color w:val="000000"/>
          <w:sz w:val="24"/>
          <w:szCs w:val="24"/>
          <w:lang w:val="en-GB" w:eastAsia="en-GB"/>
        </w:rPr>
        <w:t xml:space="preserve"> Remember </w:t>
      </w:r>
      <w:r w:rsidRPr="00F869C7">
        <w:rPr>
          <w:rFonts w:ascii="Mary" w:eastAsia="Times New Roman" w:hAnsi="Mary" w:cs="Times New Roman"/>
          <w:bCs/>
          <w:color w:val="000000"/>
          <w:sz w:val="24"/>
          <w:szCs w:val="24"/>
          <w:lang w:val="en-GB" w:eastAsia="en-GB"/>
        </w:rPr>
        <w:t xml:space="preserve">to use the correct </w:t>
      </w:r>
      <w:r w:rsidR="000D1EFA" w:rsidRPr="00F869C7">
        <w:rPr>
          <w:rFonts w:ascii="Mary" w:eastAsia="Times New Roman" w:hAnsi="Mary" w:cs="Times New Roman"/>
          <w:bCs/>
          <w:color w:val="000000"/>
          <w:sz w:val="24"/>
          <w:szCs w:val="24"/>
          <w:lang w:val="en-GB" w:eastAsia="en-GB"/>
        </w:rPr>
        <w:t xml:space="preserve">pencil grip. </w:t>
      </w:r>
    </w:p>
    <w:p w14:paraId="20DD1100" w14:textId="77777777" w:rsidR="00D32472" w:rsidRPr="00F869C7" w:rsidRDefault="00D32472" w:rsidP="000D1EFA">
      <w:pPr>
        <w:shd w:val="clear" w:color="auto" w:fill="FFFFFF"/>
        <w:spacing w:after="0" w:line="240" w:lineRule="auto"/>
        <w:rPr>
          <w:rFonts w:ascii="Mary" w:eastAsia="Times New Roman" w:hAnsi="Mary" w:cs="Times New Roman"/>
          <w:bCs/>
          <w:color w:val="000000"/>
          <w:sz w:val="24"/>
          <w:szCs w:val="24"/>
          <w:lang w:val="en-GB" w:eastAsia="en-GB"/>
        </w:rPr>
      </w:pPr>
      <w:r w:rsidRPr="00F869C7">
        <w:rPr>
          <w:rFonts w:ascii="Mary" w:eastAsia="Calibri" w:hAnsi="Mary" w:cs="Times New Roman"/>
          <w:bCs/>
          <w:color w:val="000000"/>
          <w:lang w:val="en-GB"/>
        </w:rPr>
        <w:t xml:space="preserve">                                                  </w:t>
      </w:r>
    </w:p>
    <w:p w14:paraId="247B11B6" w14:textId="4363632A" w:rsidR="00A51F4A" w:rsidRPr="00F869C7" w:rsidRDefault="00B6678E" w:rsidP="00A51F4A">
      <w:pPr>
        <w:numPr>
          <w:ilvl w:val="0"/>
          <w:numId w:val="2"/>
        </w:numPr>
        <w:shd w:val="clear" w:color="auto" w:fill="FFFFFF"/>
        <w:spacing w:after="0" w:line="240" w:lineRule="auto"/>
        <w:rPr>
          <w:rFonts w:ascii="Mary" w:eastAsia="Calibri" w:hAnsi="Mary" w:cs="Times New Roman"/>
          <w:sz w:val="24"/>
          <w:szCs w:val="24"/>
          <w:lang w:val="en-GB"/>
        </w:rPr>
      </w:pPr>
      <w:r w:rsidRPr="00F869C7">
        <w:rPr>
          <w:rFonts w:ascii="Mary" w:eastAsia="Calibri" w:hAnsi="Mary" w:cs="Times New Roman"/>
          <w:bCs/>
          <w:color w:val="000000"/>
          <w:sz w:val="24"/>
          <w:szCs w:val="24"/>
          <w:lang w:val="en-GB"/>
        </w:rPr>
        <w:t xml:space="preserve">Remember to sit up properly, have your other hand on the </w:t>
      </w:r>
      <w:r w:rsidR="00EC6377" w:rsidRPr="00F869C7">
        <w:rPr>
          <w:rFonts w:ascii="Mary" w:eastAsia="Calibri" w:hAnsi="Mary" w:cs="Times New Roman"/>
          <w:bCs/>
          <w:color w:val="000000"/>
          <w:sz w:val="24"/>
          <w:szCs w:val="24"/>
          <w:lang w:val="en-GB"/>
        </w:rPr>
        <w:t>paper/ book</w:t>
      </w:r>
      <w:r w:rsidRPr="00F869C7">
        <w:rPr>
          <w:rFonts w:ascii="Mary" w:eastAsia="Calibri" w:hAnsi="Mary" w:cs="Times New Roman"/>
          <w:bCs/>
          <w:color w:val="000000"/>
          <w:sz w:val="24"/>
          <w:szCs w:val="24"/>
          <w:lang w:val="en-GB"/>
        </w:rPr>
        <w:t xml:space="preserve"> and hold your pencil properly. </w:t>
      </w:r>
    </w:p>
    <w:p w14:paraId="6D86298E" w14:textId="77777777" w:rsidR="00EC6377" w:rsidRPr="00F869C7" w:rsidRDefault="00EC6377" w:rsidP="00EC6377">
      <w:pPr>
        <w:pStyle w:val="ListParagraph"/>
        <w:rPr>
          <w:rFonts w:ascii="Mary" w:eastAsia="Calibri" w:hAnsi="Mary" w:cs="Times New Roman"/>
          <w:sz w:val="24"/>
          <w:szCs w:val="24"/>
          <w:lang w:val="en-GB"/>
        </w:rPr>
      </w:pPr>
    </w:p>
    <w:p w14:paraId="56E014AE" w14:textId="119B2F75" w:rsidR="00EC6377" w:rsidRPr="00F869C7" w:rsidRDefault="00EC6377" w:rsidP="00A51F4A">
      <w:pPr>
        <w:numPr>
          <w:ilvl w:val="0"/>
          <w:numId w:val="2"/>
        </w:numPr>
        <w:shd w:val="clear" w:color="auto" w:fill="FFFFFF"/>
        <w:spacing w:after="0" w:line="240" w:lineRule="auto"/>
        <w:rPr>
          <w:rFonts w:ascii="Mary" w:eastAsia="Calibri" w:hAnsi="Mary" w:cs="Times New Roman"/>
          <w:sz w:val="24"/>
          <w:szCs w:val="24"/>
          <w:lang w:val="en-GB"/>
        </w:rPr>
      </w:pPr>
      <w:r w:rsidRPr="00F869C7">
        <w:rPr>
          <w:rFonts w:ascii="Mary" w:eastAsia="Calibri" w:hAnsi="Mary" w:cs="Times New Roman"/>
          <w:sz w:val="24"/>
          <w:szCs w:val="24"/>
          <w:lang w:val="en-GB"/>
        </w:rPr>
        <w:t>This week we are learning to write the letter r.  Have a look at the image below to ensure that your child is forming the letter correctly.</w:t>
      </w:r>
    </w:p>
    <w:p w14:paraId="206342B1" w14:textId="77777777" w:rsidR="00A51F4A" w:rsidRPr="00F869C7" w:rsidRDefault="00A51F4A" w:rsidP="00A51F4A">
      <w:pPr>
        <w:pStyle w:val="ListParagraph"/>
        <w:rPr>
          <w:rFonts w:ascii="Mary" w:eastAsia="Calibri" w:hAnsi="Mary" w:cs="Times New Roman"/>
          <w:bCs/>
          <w:color w:val="000000"/>
          <w:sz w:val="24"/>
          <w:szCs w:val="24"/>
          <w:lang w:val="en-GB"/>
        </w:rPr>
      </w:pPr>
    </w:p>
    <w:p w14:paraId="5BE1EFC2" w14:textId="686C10DE" w:rsidR="00B6678E" w:rsidRPr="00F869C7" w:rsidRDefault="00A51F4A" w:rsidP="00EC6377">
      <w:pPr>
        <w:shd w:val="clear" w:color="auto" w:fill="FFFFFF"/>
        <w:spacing w:after="0" w:line="240" w:lineRule="auto"/>
        <w:jc w:val="center"/>
        <w:rPr>
          <w:rFonts w:ascii="Mary" w:eastAsia="Calibri" w:hAnsi="Mary" w:cs="Times New Roman"/>
          <w:sz w:val="24"/>
          <w:szCs w:val="24"/>
          <w:lang w:val="en-GB"/>
        </w:rPr>
      </w:pPr>
      <w:r w:rsidRPr="00F869C7">
        <w:rPr>
          <w:rFonts w:ascii="Mary" w:hAnsi="Mary"/>
          <w:noProof/>
          <w:lang w:eastAsia="en-IE"/>
        </w:rPr>
        <w:drawing>
          <wp:inline distT="0" distB="0" distL="0" distR="0" wp14:anchorId="6CC96469" wp14:editId="744DD187">
            <wp:extent cx="1123950" cy="1447800"/>
            <wp:effectExtent l="0" t="0" r="0" b="0"/>
            <wp:docPr id="5" name="Picture 5" descr="Image result for r letter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 letter 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447800"/>
                    </a:xfrm>
                    <a:prstGeom prst="rect">
                      <a:avLst/>
                    </a:prstGeom>
                    <a:noFill/>
                    <a:ln>
                      <a:noFill/>
                    </a:ln>
                  </pic:spPr>
                </pic:pic>
              </a:graphicData>
            </a:graphic>
          </wp:inline>
        </w:drawing>
      </w:r>
      <w:r w:rsidR="00F74795" w:rsidRPr="00F869C7">
        <w:rPr>
          <w:rFonts w:ascii="Mary" w:eastAsia="Calibri" w:hAnsi="Mary" w:cs="Times New Roman"/>
          <w:bCs/>
          <w:color w:val="000000"/>
          <w:sz w:val="24"/>
          <w:szCs w:val="24"/>
          <w:lang w:val="en-GB"/>
        </w:rPr>
        <w:br/>
      </w:r>
    </w:p>
    <w:p w14:paraId="05B7DF9D" w14:textId="77777777" w:rsidR="00D32472" w:rsidRPr="00F869C7" w:rsidRDefault="00D32472"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
          <w:bCs/>
          <w:color w:val="000000"/>
          <w:sz w:val="24"/>
          <w:szCs w:val="24"/>
          <w:lang w:val="en-GB" w:eastAsia="en-GB"/>
        </w:rPr>
        <w:t>Maths:</w:t>
      </w:r>
    </w:p>
    <w:p w14:paraId="01D92308" w14:textId="0221A4E1" w:rsidR="00CA713F" w:rsidRPr="00F869C7" w:rsidRDefault="00CA713F" w:rsidP="00EC6377">
      <w:pPr>
        <w:contextualSpacing/>
        <w:rPr>
          <w:rFonts w:ascii="Mary" w:eastAsia="Calibri" w:hAnsi="Mary" w:cs="Times New Roman"/>
          <w:b/>
          <w:bCs/>
          <w:sz w:val="24"/>
          <w:szCs w:val="24"/>
          <w:lang w:val="en-GB"/>
        </w:rPr>
      </w:pPr>
      <w:r w:rsidRPr="00F869C7">
        <w:rPr>
          <w:rFonts w:ascii="Mary" w:eastAsia="Calibri" w:hAnsi="Mary" w:cs="Times New Roman"/>
          <w:b/>
          <w:bCs/>
          <w:sz w:val="24"/>
          <w:szCs w:val="24"/>
          <w:lang w:val="en-GB"/>
        </w:rPr>
        <w:t>Weight:</w:t>
      </w:r>
    </w:p>
    <w:p w14:paraId="31AD316E" w14:textId="77777777" w:rsidR="00CA713F" w:rsidRPr="00F869C7" w:rsidRDefault="00CA713F" w:rsidP="00EC6377">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This week we are learning all about heavy and light.</w:t>
      </w:r>
    </w:p>
    <w:p w14:paraId="4607FCDD" w14:textId="10CFE53B" w:rsidR="00CA713F" w:rsidRPr="00F869C7" w:rsidRDefault="00CA713F" w:rsidP="00EC6377">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 xml:space="preserve">Have a little think about what things are heavy (e.g. an elephant, a car, </w:t>
      </w:r>
      <w:proofErr w:type="gramStart"/>
      <w:r w:rsidRPr="00F869C7">
        <w:rPr>
          <w:rFonts w:ascii="Mary" w:eastAsia="Calibri" w:hAnsi="Mary" w:cs="Times New Roman"/>
          <w:bCs/>
          <w:sz w:val="24"/>
          <w:szCs w:val="24"/>
          <w:lang w:val="en-GB"/>
        </w:rPr>
        <w:t>an</w:t>
      </w:r>
      <w:proofErr w:type="gramEnd"/>
      <w:r w:rsidRPr="00F869C7">
        <w:rPr>
          <w:rFonts w:ascii="Mary" w:eastAsia="Calibri" w:hAnsi="Mary" w:cs="Times New Roman"/>
          <w:bCs/>
          <w:sz w:val="24"/>
          <w:szCs w:val="24"/>
          <w:lang w:val="en-GB"/>
        </w:rPr>
        <w:t xml:space="preserve"> airplane) and think about what sort of things are light (e.g. a feather, a pencil, a piece of paper).</w:t>
      </w:r>
    </w:p>
    <w:p w14:paraId="1299C667" w14:textId="213A41BB" w:rsidR="00CA713F" w:rsidRPr="00F869C7" w:rsidRDefault="00CA713F" w:rsidP="00EC6377">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Gather some things in your house now a put them on the table (straw, apple, bag of sugar, bag of flour, book, pencil case, balloon and a</w:t>
      </w:r>
      <w:r w:rsidR="005B7C3D" w:rsidRPr="00F869C7">
        <w:rPr>
          <w:rFonts w:ascii="Mary" w:eastAsia="Calibri" w:hAnsi="Mary" w:cs="Times New Roman"/>
          <w:bCs/>
          <w:sz w:val="24"/>
          <w:szCs w:val="24"/>
          <w:lang w:val="en-GB"/>
        </w:rPr>
        <w:t xml:space="preserve"> plastic</w:t>
      </w:r>
      <w:r w:rsidRPr="00F869C7">
        <w:rPr>
          <w:rFonts w:ascii="Mary" w:eastAsia="Calibri" w:hAnsi="Mary" w:cs="Times New Roman"/>
          <w:bCs/>
          <w:sz w:val="24"/>
          <w:szCs w:val="24"/>
          <w:lang w:val="en-GB"/>
        </w:rPr>
        <w:t xml:space="preserve"> bag).  Can you sort them into things that are light and things that are heavy?</w:t>
      </w:r>
    </w:p>
    <w:p w14:paraId="5ED9AF8D" w14:textId="582F88CB" w:rsidR="005B7C3D" w:rsidRPr="00F869C7" w:rsidRDefault="005B7C3D" w:rsidP="00EC6377">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Think about which is lighter:</w:t>
      </w:r>
    </w:p>
    <w:p w14:paraId="4500F324" w14:textId="1345C69A" w:rsidR="005B7C3D" w:rsidRPr="00F869C7" w:rsidRDefault="005B7C3D" w:rsidP="005B7C3D">
      <w:pPr>
        <w:pStyle w:val="ListParagraph"/>
        <w:numPr>
          <w:ilvl w:val="0"/>
          <w:numId w:val="19"/>
        </w:numPr>
        <w:rPr>
          <w:rFonts w:ascii="Mary" w:eastAsia="Calibri" w:hAnsi="Mary" w:cs="Times New Roman"/>
          <w:bCs/>
          <w:sz w:val="24"/>
          <w:szCs w:val="24"/>
          <w:lang w:val="en-GB"/>
        </w:rPr>
      </w:pPr>
      <w:r w:rsidRPr="00F869C7">
        <w:rPr>
          <w:rFonts w:ascii="Mary" w:eastAsia="Calibri" w:hAnsi="Mary" w:cs="Times New Roman"/>
          <w:bCs/>
          <w:sz w:val="24"/>
          <w:szCs w:val="24"/>
          <w:lang w:val="en-GB"/>
        </w:rPr>
        <w:t>The bag of sugar or the plastic bag</w:t>
      </w:r>
    </w:p>
    <w:p w14:paraId="4214B2C6" w14:textId="62497FD0" w:rsidR="005B7C3D" w:rsidRPr="00F869C7" w:rsidRDefault="005B7C3D" w:rsidP="005B7C3D">
      <w:pPr>
        <w:pStyle w:val="ListParagraph"/>
        <w:numPr>
          <w:ilvl w:val="0"/>
          <w:numId w:val="19"/>
        </w:numPr>
        <w:rPr>
          <w:rFonts w:ascii="Mary" w:eastAsia="Calibri" w:hAnsi="Mary" w:cs="Times New Roman"/>
          <w:bCs/>
          <w:sz w:val="24"/>
          <w:szCs w:val="24"/>
          <w:lang w:val="en-GB"/>
        </w:rPr>
      </w:pPr>
      <w:r w:rsidRPr="00F869C7">
        <w:rPr>
          <w:rFonts w:ascii="Mary" w:eastAsia="Calibri" w:hAnsi="Mary" w:cs="Times New Roman"/>
          <w:bCs/>
          <w:sz w:val="24"/>
          <w:szCs w:val="24"/>
          <w:lang w:val="en-GB"/>
        </w:rPr>
        <w:t>The apple or the bag of flour?</w:t>
      </w:r>
    </w:p>
    <w:p w14:paraId="6E721DA0" w14:textId="27BEA793" w:rsidR="005B7C3D" w:rsidRPr="00F869C7" w:rsidRDefault="005B7C3D" w:rsidP="005B7C3D">
      <w:pPr>
        <w:pStyle w:val="ListParagraph"/>
        <w:numPr>
          <w:ilvl w:val="0"/>
          <w:numId w:val="19"/>
        </w:numPr>
        <w:rPr>
          <w:rFonts w:ascii="Mary" w:eastAsia="Calibri" w:hAnsi="Mary" w:cs="Times New Roman"/>
          <w:bCs/>
          <w:sz w:val="24"/>
          <w:szCs w:val="24"/>
          <w:lang w:val="en-GB"/>
        </w:rPr>
      </w:pPr>
      <w:r w:rsidRPr="00F869C7">
        <w:rPr>
          <w:rFonts w:ascii="Mary" w:eastAsia="Calibri" w:hAnsi="Mary" w:cs="Times New Roman"/>
          <w:bCs/>
          <w:sz w:val="24"/>
          <w:szCs w:val="24"/>
          <w:lang w:val="en-GB"/>
        </w:rPr>
        <w:t>The pencil case or the balloon.</w:t>
      </w:r>
    </w:p>
    <w:p w14:paraId="1F8876A8" w14:textId="7EF02C1F" w:rsidR="00CA713F" w:rsidRPr="00F869C7" w:rsidRDefault="00CA713F" w:rsidP="00EC6377">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Think about which is heavier:</w:t>
      </w:r>
    </w:p>
    <w:p w14:paraId="164C4254" w14:textId="4B880627" w:rsidR="00CA713F" w:rsidRPr="00F869C7" w:rsidRDefault="00CA713F" w:rsidP="00CA713F">
      <w:pPr>
        <w:pStyle w:val="ListParagraph"/>
        <w:numPr>
          <w:ilvl w:val="0"/>
          <w:numId w:val="18"/>
        </w:numPr>
        <w:rPr>
          <w:rFonts w:ascii="Mary" w:eastAsia="Calibri" w:hAnsi="Mary" w:cs="Times New Roman"/>
          <w:bCs/>
          <w:sz w:val="24"/>
          <w:szCs w:val="24"/>
          <w:lang w:val="en-GB"/>
        </w:rPr>
      </w:pPr>
      <w:r w:rsidRPr="00F869C7">
        <w:rPr>
          <w:rFonts w:ascii="Mary" w:eastAsia="Calibri" w:hAnsi="Mary" w:cs="Times New Roman"/>
          <w:bCs/>
          <w:sz w:val="24"/>
          <w:szCs w:val="24"/>
          <w:lang w:val="en-GB"/>
        </w:rPr>
        <w:t>The straw or the apple?</w:t>
      </w:r>
    </w:p>
    <w:p w14:paraId="3C60E999" w14:textId="7DEF968C" w:rsidR="00CA713F" w:rsidRPr="00F869C7" w:rsidRDefault="00CA713F" w:rsidP="00CA713F">
      <w:pPr>
        <w:pStyle w:val="ListParagraph"/>
        <w:numPr>
          <w:ilvl w:val="0"/>
          <w:numId w:val="18"/>
        </w:numPr>
        <w:rPr>
          <w:rFonts w:ascii="Mary" w:eastAsia="Calibri" w:hAnsi="Mary" w:cs="Times New Roman"/>
          <w:bCs/>
          <w:sz w:val="24"/>
          <w:szCs w:val="24"/>
          <w:lang w:val="en-GB"/>
        </w:rPr>
      </w:pPr>
      <w:r w:rsidRPr="00F869C7">
        <w:rPr>
          <w:rFonts w:ascii="Mary" w:eastAsia="Calibri" w:hAnsi="Mary" w:cs="Times New Roman"/>
          <w:bCs/>
          <w:sz w:val="24"/>
          <w:szCs w:val="24"/>
          <w:lang w:val="en-GB"/>
        </w:rPr>
        <w:t>The bag of flour or the pencil case?</w:t>
      </w:r>
    </w:p>
    <w:p w14:paraId="6B6F6607" w14:textId="344FB771" w:rsidR="00CA713F" w:rsidRPr="00F869C7" w:rsidRDefault="00CA713F" w:rsidP="00CA713F">
      <w:pPr>
        <w:pStyle w:val="ListParagraph"/>
        <w:numPr>
          <w:ilvl w:val="0"/>
          <w:numId w:val="18"/>
        </w:numPr>
        <w:rPr>
          <w:rFonts w:ascii="Mary" w:eastAsia="Calibri" w:hAnsi="Mary" w:cs="Times New Roman"/>
          <w:bCs/>
          <w:sz w:val="24"/>
          <w:szCs w:val="24"/>
          <w:lang w:val="en-GB"/>
        </w:rPr>
      </w:pPr>
      <w:r w:rsidRPr="00F869C7">
        <w:rPr>
          <w:rFonts w:ascii="Mary" w:eastAsia="Calibri" w:hAnsi="Mary" w:cs="Times New Roman"/>
          <w:bCs/>
          <w:sz w:val="24"/>
          <w:szCs w:val="24"/>
          <w:lang w:val="en-GB"/>
        </w:rPr>
        <w:t>The book or the balloon?</w:t>
      </w:r>
    </w:p>
    <w:p w14:paraId="6EEA7648" w14:textId="77777777" w:rsidR="005B7C3D" w:rsidRPr="00F869C7" w:rsidRDefault="005B7C3D" w:rsidP="005B7C3D">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 xml:space="preserve">Here are some fun </w:t>
      </w:r>
      <w:proofErr w:type="spellStart"/>
      <w:r w:rsidRPr="00F869C7">
        <w:rPr>
          <w:rFonts w:ascii="Mary" w:eastAsia="Calibri" w:hAnsi="Mary" w:cs="Times New Roman"/>
          <w:bCs/>
          <w:sz w:val="24"/>
          <w:szCs w:val="24"/>
          <w:lang w:val="en-GB"/>
        </w:rPr>
        <w:t>youtube</w:t>
      </w:r>
      <w:proofErr w:type="spellEnd"/>
      <w:r w:rsidRPr="00F869C7">
        <w:rPr>
          <w:rFonts w:ascii="Mary" w:eastAsia="Calibri" w:hAnsi="Mary" w:cs="Times New Roman"/>
          <w:bCs/>
          <w:sz w:val="24"/>
          <w:szCs w:val="24"/>
          <w:lang w:val="en-GB"/>
        </w:rPr>
        <w:t xml:space="preserve"> videos about light and heavy:  </w:t>
      </w:r>
      <w:hyperlink r:id="rId13" w:history="1">
        <w:r w:rsidRPr="00F869C7">
          <w:rPr>
            <w:rStyle w:val="Hyperlink"/>
            <w:rFonts w:ascii="Mary" w:eastAsia="Calibri" w:hAnsi="Mary" w:cs="Times New Roman"/>
            <w:bCs/>
            <w:sz w:val="24"/>
            <w:szCs w:val="24"/>
            <w:lang w:val="en-GB"/>
          </w:rPr>
          <w:t>https://www.youtube.com/watch?v=qUOQrXmfwDM</w:t>
        </w:r>
      </w:hyperlink>
      <w:r w:rsidRPr="00F869C7">
        <w:rPr>
          <w:rFonts w:ascii="Mary" w:eastAsia="Calibri" w:hAnsi="Mary" w:cs="Times New Roman"/>
          <w:bCs/>
          <w:sz w:val="24"/>
          <w:szCs w:val="24"/>
          <w:lang w:val="en-GB"/>
        </w:rPr>
        <w:t xml:space="preserve"> (Jack Hartmann) and </w:t>
      </w:r>
      <w:hyperlink r:id="rId14" w:history="1">
        <w:r w:rsidRPr="00F869C7">
          <w:rPr>
            <w:rStyle w:val="Hyperlink"/>
            <w:rFonts w:ascii="Mary" w:eastAsia="Calibri" w:hAnsi="Mary" w:cs="Times New Roman"/>
            <w:bCs/>
            <w:sz w:val="24"/>
            <w:szCs w:val="24"/>
            <w:lang w:val="en-GB"/>
          </w:rPr>
          <w:t>https://www.youtube.com/watch?v=bULgZSFOV98</w:t>
        </w:r>
      </w:hyperlink>
      <w:r w:rsidRPr="00F869C7">
        <w:rPr>
          <w:rFonts w:ascii="Mary" w:eastAsia="Calibri" w:hAnsi="Mary" w:cs="Times New Roman"/>
          <w:bCs/>
          <w:sz w:val="24"/>
          <w:szCs w:val="24"/>
          <w:lang w:val="en-GB"/>
        </w:rPr>
        <w:t xml:space="preserve">  (Sesame Street)</w:t>
      </w:r>
    </w:p>
    <w:p w14:paraId="33C89EFE" w14:textId="77777777" w:rsidR="005B7C3D" w:rsidRPr="00F869C7" w:rsidRDefault="005B7C3D" w:rsidP="005B7C3D">
      <w:pPr>
        <w:pStyle w:val="ListParagraph"/>
        <w:numPr>
          <w:ilvl w:val="0"/>
          <w:numId w:val="17"/>
        </w:numPr>
        <w:rPr>
          <w:rFonts w:ascii="Mary" w:eastAsia="Calibri" w:hAnsi="Mary" w:cs="Times New Roman"/>
          <w:bCs/>
          <w:sz w:val="24"/>
          <w:szCs w:val="24"/>
          <w:lang w:val="en-GB"/>
        </w:rPr>
      </w:pPr>
      <w:r w:rsidRPr="00F869C7">
        <w:rPr>
          <w:rFonts w:ascii="Mary" w:eastAsia="Calibri" w:hAnsi="Mary" w:cs="Times New Roman"/>
          <w:bCs/>
          <w:sz w:val="24"/>
          <w:szCs w:val="24"/>
          <w:lang w:val="en-GB"/>
        </w:rPr>
        <w:t xml:space="preserve">Here is a game to play online:  </w:t>
      </w:r>
      <w:hyperlink r:id="rId15" w:history="1">
        <w:r w:rsidRPr="00F869C7">
          <w:rPr>
            <w:rStyle w:val="Hyperlink"/>
            <w:rFonts w:ascii="Mary" w:eastAsia="Calibri" w:hAnsi="Mary" w:cs="Times New Roman"/>
            <w:bCs/>
            <w:sz w:val="24"/>
            <w:szCs w:val="24"/>
            <w:lang w:val="en-GB"/>
          </w:rPr>
          <w:t>https://ie.mathgames.com/skill/JI.6-light-and-heavy</w:t>
        </w:r>
      </w:hyperlink>
      <w:r w:rsidRPr="00F869C7">
        <w:rPr>
          <w:rFonts w:ascii="Mary" w:eastAsia="Calibri" w:hAnsi="Mary" w:cs="Times New Roman"/>
          <w:bCs/>
          <w:sz w:val="24"/>
          <w:szCs w:val="24"/>
          <w:lang w:val="en-GB"/>
        </w:rPr>
        <w:t xml:space="preserve"> </w:t>
      </w:r>
    </w:p>
    <w:p w14:paraId="713D3B6C" w14:textId="77777777" w:rsidR="005B7C3D" w:rsidRPr="00F869C7" w:rsidRDefault="005B7C3D" w:rsidP="005B7C3D">
      <w:pPr>
        <w:ind w:left="360"/>
        <w:rPr>
          <w:rFonts w:ascii="Mary" w:eastAsia="Calibri" w:hAnsi="Mary" w:cs="Times New Roman"/>
          <w:bCs/>
          <w:sz w:val="24"/>
          <w:szCs w:val="24"/>
          <w:lang w:val="en-GB"/>
        </w:rPr>
      </w:pPr>
    </w:p>
    <w:p w14:paraId="0CBEF6C3" w14:textId="77777777" w:rsidR="00CA713F" w:rsidRPr="00F869C7" w:rsidRDefault="00CA713F" w:rsidP="00CA713F">
      <w:pPr>
        <w:ind w:left="720"/>
        <w:rPr>
          <w:rFonts w:ascii="Mary" w:eastAsia="Calibri" w:hAnsi="Mary" w:cs="Times New Roman"/>
          <w:bCs/>
          <w:sz w:val="24"/>
          <w:szCs w:val="24"/>
          <w:lang w:val="en-GB"/>
        </w:rPr>
      </w:pPr>
    </w:p>
    <w:p w14:paraId="7A0A405B" w14:textId="551E2E0A" w:rsidR="00D32472" w:rsidRPr="00F869C7" w:rsidRDefault="00B6678E" w:rsidP="00EC6377">
      <w:pPr>
        <w:contextualSpacing/>
        <w:rPr>
          <w:rFonts w:ascii="Mary" w:eastAsia="Calibri" w:hAnsi="Mary" w:cs="Times New Roman"/>
          <w:bCs/>
          <w:sz w:val="24"/>
          <w:szCs w:val="24"/>
          <w:u w:val="single"/>
          <w:lang w:val="en-GB"/>
        </w:rPr>
      </w:pPr>
      <w:r w:rsidRPr="00F869C7">
        <w:rPr>
          <w:rFonts w:ascii="Mary" w:eastAsia="Calibri" w:hAnsi="Mary" w:cs="Times New Roman"/>
          <w:bCs/>
          <w:sz w:val="24"/>
          <w:szCs w:val="24"/>
          <w:lang w:val="en-GB"/>
        </w:rPr>
        <w:br/>
      </w:r>
    </w:p>
    <w:p w14:paraId="4BF1793A" w14:textId="77777777" w:rsidR="005B7C3D" w:rsidRPr="00F869C7" w:rsidRDefault="000D1EFA" w:rsidP="00CA713F">
      <w:pPr>
        <w:contextualSpacing/>
        <w:rPr>
          <w:rFonts w:ascii="Mary" w:eastAsia="Calibri" w:hAnsi="Mary" w:cs="Times New Roman"/>
          <w:b/>
          <w:sz w:val="24"/>
          <w:szCs w:val="24"/>
          <w:lang w:val="en-GB"/>
        </w:rPr>
      </w:pPr>
      <w:r w:rsidRPr="00F869C7">
        <w:rPr>
          <w:rFonts w:ascii="Mary" w:eastAsia="Calibri" w:hAnsi="Mary" w:cs="Times New Roman"/>
          <w:b/>
          <w:sz w:val="24"/>
          <w:szCs w:val="24"/>
          <w:lang w:val="en-GB"/>
        </w:rPr>
        <w:t xml:space="preserve">Revision - </w:t>
      </w:r>
      <w:r w:rsidR="00D32472" w:rsidRPr="00F869C7">
        <w:rPr>
          <w:rFonts w:ascii="Mary" w:eastAsia="Calibri" w:hAnsi="Mary" w:cs="Times New Roman"/>
          <w:b/>
          <w:sz w:val="24"/>
          <w:szCs w:val="24"/>
          <w:lang w:val="en-GB"/>
        </w:rPr>
        <w:t xml:space="preserve">Counting: </w:t>
      </w:r>
    </w:p>
    <w:p w14:paraId="7229E1CD" w14:textId="77777777" w:rsidR="005B7C3D" w:rsidRPr="00F869C7" w:rsidRDefault="00D3247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Keep pr</w:t>
      </w:r>
      <w:r w:rsidR="005B7C3D" w:rsidRPr="00F869C7">
        <w:rPr>
          <w:rFonts w:ascii="Mary" w:eastAsia="Calibri" w:hAnsi="Mary" w:cs="Times New Roman"/>
          <w:bCs/>
          <w:sz w:val="24"/>
          <w:szCs w:val="24"/>
          <w:lang w:val="en-GB"/>
        </w:rPr>
        <w:t>actising counting 1-20 and backwards from 15- 0.  Daily practise is really important.</w:t>
      </w:r>
    </w:p>
    <w:p w14:paraId="547A18A2" w14:textId="77777777" w:rsidR="005B7C3D" w:rsidRPr="00F869C7" w:rsidRDefault="00ED6AF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 xml:space="preserve">Practice counting from a random number onwards, maybe start on the number 6, or 11. </w:t>
      </w:r>
    </w:p>
    <w:p w14:paraId="50A9235B" w14:textId="77777777" w:rsidR="005B7C3D" w:rsidRPr="00F869C7" w:rsidRDefault="00ED6AF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 xml:space="preserve">Can you say the number that comes next? This is a two-person game. One person says a number </w:t>
      </w:r>
      <w:proofErr w:type="gramStart"/>
      <w:r w:rsidRPr="00F869C7">
        <w:rPr>
          <w:rFonts w:ascii="Mary" w:eastAsia="Calibri" w:hAnsi="Mary" w:cs="Times New Roman"/>
          <w:bCs/>
          <w:sz w:val="24"/>
          <w:szCs w:val="24"/>
          <w:lang w:val="en-GB"/>
        </w:rPr>
        <w:t>between 1-20</w:t>
      </w:r>
      <w:proofErr w:type="gramEnd"/>
      <w:r w:rsidRPr="00F869C7">
        <w:rPr>
          <w:rFonts w:ascii="Mary" w:eastAsia="Calibri" w:hAnsi="Mary" w:cs="Times New Roman"/>
          <w:bCs/>
          <w:sz w:val="24"/>
          <w:szCs w:val="24"/>
          <w:lang w:val="en-GB"/>
        </w:rPr>
        <w:t xml:space="preserve"> and the other person has to say what number comes next! E.g. what comes after 3? 5? 14? 17? Etc.  </w:t>
      </w:r>
    </w:p>
    <w:p w14:paraId="00698837" w14:textId="77777777" w:rsidR="005B7C3D" w:rsidRPr="00F869C7" w:rsidRDefault="00ED6AF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 xml:space="preserve">Why don’t you dance while you count! Watch this video, count along with it and dance too! </w:t>
      </w:r>
      <w:hyperlink r:id="rId16" w:history="1">
        <w:r w:rsidRPr="00F869C7">
          <w:rPr>
            <w:rStyle w:val="Hyperlink"/>
            <w:rFonts w:ascii="Mary" w:eastAsia="Calibri" w:hAnsi="Mary" w:cs="Times New Roman"/>
            <w:bCs/>
            <w:sz w:val="24"/>
            <w:szCs w:val="24"/>
            <w:lang w:val="en-GB"/>
          </w:rPr>
          <w:t>https://www.youtube.com/watch?v=_MVzXKfr6e8</w:t>
        </w:r>
      </w:hyperlink>
      <w:r w:rsidRPr="00F869C7">
        <w:rPr>
          <w:rFonts w:ascii="Mary" w:eastAsia="Calibri" w:hAnsi="Mary" w:cs="Times New Roman"/>
          <w:bCs/>
          <w:sz w:val="24"/>
          <w:szCs w:val="24"/>
          <w:lang w:val="en-GB"/>
        </w:rPr>
        <w:t xml:space="preserve"> </w:t>
      </w:r>
    </w:p>
    <w:p w14:paraId="654C0940" w14:textId="77777777" w:rsidR="005B7C3D" w:rsidRPr="00F869C7" w:rsidRDefault="00D3247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Play</w:t>
      </w:r>
      <w:r w:rsidRPr="00F869C7">
        <w:rPr>
          <w:rFonts w:ascii="Mary" w:eastAsia="Calibri" w:hAnsi="Mary" w:cs="Times New Roman"/>
          <w:b/>
          <w:sz w:val="24"/>
          <w:szCs w:val="24"/>
          <w:lang w:val="en-GB"/>
        </w:rPr>
        <w:t xml:space="preserve"> Beat the Teacher (</w:t>
      </w:r>
      <w:r w:rsidRPr="00F869C7">
        <w:rPr>
          <w:rFonts w:ascii="Mary" w:eastAsia="Calibri" w:hAnsi="Mary" w:cs="Times New Roman"/>
          <w:bCs/>
          <w:sz w:val="24"/>
          <w:szCs w:val="24"/>
          <w:lang w:val="en-GB"/>
        </w:rPr>
        <w:t>Mum, Dad, Granny or your big sister or brother could be new teacher). Pick a target number e.g. 9. Starting on one, take turns saying a number each until you reach no.9. The person who says 9 is the winner!</w:t>
      </w:r>
    </w:p>
    <w:p w14:paraId="736912DB" w14:textId="03F3A8B1" w:rsidR="005B7C3D" w:rsidRPr="00F869C7" w:rsidRDefault="00D32472"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 xml:space="preserve">Fingers: Can you show the numbers 1-10 using your fingers? I-5 is easy, 6-10 can be a bit tricky but keep practising! </w:t>
      </w:r>
    </w:p>
    <w:p w14:paraId="359B4946" w14:textId="27EBE685" w:rsidR="005B7C3D" w:rsidRPr="00F869C7" w:rsidRDefault="005B7C3D" w:rsidP="005B7C3D">
      <w:pPr>
        <w:pStyle w:val="ListParagraph"/>
        <w:numPr>
          <w:ilvl w:val="0"/>
          <w:numId w:val="20"/>
        </w:numPr>
        <w:rPr>
          <w:rFonts w:ascii="Mary" w:eastAsia="Calibri" w:hAnsi="Mary" w:cs="Times New Roman"/>
          <w:b/>
          <w:sz w:val="24"/>
          <w:szCs w:val="24"/>
          <w:lang w:val="en-GB"/>
        </w:rPr>
      </w:pPr>
      <w:r w:rsidRPr="00F869C7">
        <w:rPr>
          <w:rFonts w:ascii="Mary" w:eastAsia="Calibri" w:hAnsi="Mary" w:cs="Times New Roman"/>
          <w:bCs/>
          <w:sz w:val="24"/>
          <w:szCs w:val="24"/>
          <w:lang w:val="en-GB"/>
        </w:rPr>
        <w:t>Continue to practise numeral formation 1- 4 at home.</w:t>
      </w:r>
    </w:p>
    <w:p w14:paraId="1FF73C15" w14:textId="4AE18910" w:rsidR="00F869C7" w:rsidRPr="00F869C7" w:rsidRDefault="00F869C7" w:rsidP="00F869C7">
      <w:pPr>
        <w:pStyle w:val="ListParagraph"/>
        <w:numPr>
          <w:ilvl w:val="0"/>
          <w:numId w:val="20"/>
        </w:numPr>
        <w:rPr>
          <w:rFonts w:ascii="Mary" w:eastAsia="Calibri" w:hAnsi="Mary" w:cs="Times New Roman"/>
          <w:b/>
          <w:sz w:val="24"/>
          <w:szCs w:val="24"/>
          <w:lang w:val="en-GB"/>
        </w:rPr>
      </w:pPr>
      <w:r>
        <w:rPr>
          <w:rFonts w:ascii="Mary" w:eastAsia="Calibri" w:hAnsi="Mary" w:cs="Times New Roman"/>
          <w:bCs/>
          <w:sz w:val="24"/>
          <w:szCs w:val="24"/>
          <w:lang w:val="en-GB"/>
        </w:rPr>
        <w:t xml:space="preserve">Counting Video (10 Little Dinosaurs)  </w:t>
      </w:r>
      <w:hyperlink r:id="rId17" w:history="1">
        <w:r w:rsidRPr="001C2F08">
          <w:rPr>
            <w:rStyle w:val="Hyperlink"/>
            <w:rFonts w:ascii="Mary" w:eastAsia="Calibri" w:hAnsi="Mary" w:cs="Times New Roman"/>
            <w:bCs/>
            <w:sz w:val="24"/>
            <w:szCs w:val="24"/>
            <w:lang w:val="en-GB"/>
          </w:rPr>
          <w:t>https://www.youtube.com/watch?v=TjmGTbNLj6Q</w:t>
        </w:r>
      </w:hyperlink>
      <w:r>
        <w:rPr>
          <w:rFonts w:ascii="Mary" w:eastAsia="Calibri" w:hAnsi="Mary" w:cs="Times New Roman"/>
          <w:bCs/>
          <w:sz w:val="24"/>
          <w:szCs w:val="24"/>
          <w:lang w:val="en-GB"/>
        </w:rPr>
        <w:t xml:space="preserve"> </w:t>
      </w:r>
    </w:p>
    <w:p w14:paraId="65D91002" w14:textId="2AF8BF08" w:rsidR="00D32472" w:rsidRPr="00F869C7" w:rsidRDefault="00A74DBD" w:rsidP="005B7C3D">
      <w:pPr>
        <w:ind w:left="720"/>
        <w:contextualSpacing/>
        <w:rPr>
          <w:rFonts w:ascii="Mary" w:eastAsia="Calibri" w:hAnsi="Mary" w:cs="Times New Roman"/>
          <w:b/>
          <w:bCs/>
          <w:sz w:val="24"/>
          <w:szCs w:val="24"/>
          <w:lang w:val="en-GB"/>
        </w:rPr>
      </w:pPr>
      <w:r w:rsidRPr="00F869C7">
        <w:rPr>
          <w:rFonts w:ascii="Mary" w:eastAsia="Calibri" w:hAnsi="Mary" w:cs="Times New Roman"/>
          <w:bCs/>
          <w:sz w:val="24"/>
          <w:szCs w:val="24"/>
          <w:lang w:val="en-GB"/>
        </w:rPr>
        <w:br/>
      </w:r>
    </w:p>
    <w:p w14:paraId="5347FF7B" w14:textId="77777777" w:rsidR="00D32472" w:rsidRPr="00F869C7" w:rsidRDefault="00D32472" w:rsidP="00D32472">
      <w:pPr>
        <w:shd w:val="clear" w:color="auto" w:fill="FFFFFF"/>
        <w:spacing w:after="0" w:line="240" w:lineRule="auto"/>
        <w:rPr>
          <w:rFonts w:ascii="Mary" w:eastAsia="Times New Roman" w:hAnsi="Mary" w:cs="Times New Roman"/>
          <w:b/>
          <w:bCs/>
          <w:color w:val="000000"/>
          <w:sz w:val="24"/>
          <w:szCs w:val="24"/>
          <w:lang w:val="en-GB" w:eastAsia="en-IE"/>
        </w:rPr>
      </w:pPr>
      <w:proofErr w:type="spellStart"/>
      <w:r w:rsidRPr="00F869C7">
        <w:rPr>
          <w:rFonts w:ascii="Mary" w:eastAsia="Times New Roman" w:hAnsi="Mary" w:cs="Times New Roman"/>
          <w:b/>
          <w:bCs/>
          <w:color w:val="000000"/>
          <w:sz w:val="24"/>
          <w:szCs w:val="24"/>
          <w:lang w:val="en-GB" w:eastAsia="en-IE"/>
        </w:rPr>
        <w:t>Gaeilge</w:t>
      </w:r>
      <w:proofErr w:type="spellEnd"/>
      <w:r w:rsidRPr="00F869C7">
        <w:rPr>
          <w:rFonts w:ascii="Mary" w:eastAsia="Times New Roman" w:hAnsi="Mary" w:cs="Times New Roman"/>
          <w:b/>
          <w:bCs/>
          <w:color w:val="000000"/>
          <w:sz w:val="24"/>
          <w:szCs w:val="24"/>
          <w:lang w:val="en-GB" w:eastAsia="en-IE"/>
        </w:rPr>
        <w:t xml:space="preserve"> </w:t>
      </w:r>
    </w:p>
    <w:p w14:paraId="436188F2"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Times New Roman" w:hAnsi="Mary" w:cs="Times New Roman"/>
          <w:color w:val="000000"/>
          <w:sz w:val="24"/>
          <w:szCs w:val="24"/>
          <w:lang w:val="en-GB" w:eastAsia="en-GB"/>
        </w:rPr>
        <w:t xml:space="preserve">Look at programmes on TG4 and in particular, </w:t>
      </w:r>
      <w:proofErr w:type="spellStart"/>
      <w:r w:rsidRPr="000E5A54">
        <w:rPr>
          <w:rFonts w:ascii="Mary" w:eastAsia="Times New Roman" w:hAnsi="Mary" w:cs="Times New Roman"/>
          <w:color w:val="000000"/>
          <w:sz w:val="24"/>
          <w:szCs w:val="24"/>
          <w:lang w:val="en-GB" w:eastAsia="en-GB"/>
        </w:rPr>
        <w:t>Cúla</w:t>
      </w:r>
      <w:proofErr w:type="spellEnd"/>
      <w:r w:rsidRPr="000E5A54">
        <w:rPr>
          <w:rFonts w:ascii="Mary" w:eastAsia="Times New Roman" w:hAnsi="Mary" w:cs="Times New Roman"/>
          <w:color w:val="000000"/>
          <w:sz w:val="24"/>
          <w:szCs w:val="24"/>
          <w:lang w:val="en-GB" w:eastAsia="en-GB"/>
        </w:rPr>
        <w:t xml:space="preserve"> 4 online</w:t>
      </w:r>
    </w:p>
    <w:p w14:paraId="0FCF7C51"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Calibri" w:hAnsi="Mary" w:cs="Times New Roman"/>
          <w:b/>
          <w:sz w:val="24"/>
          <w:szCs w:val="24"/>
          <w:u w:val="single"/>
          <w:lang w:val="en-GB"/>
        </w:rPr>
        <w:t xml:space="preserve">BUA NA CAINTE </w:t>
      </w:r>
    </w:p>
    <w:p w14:paraId="25E0DF15"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eastAsia="en-GB"/>
        </w:rPr>
      </w:pPr>
      <w:r w:rsidRPr="000E5A54">
        <w:rPr>
          <w:rFonts w:ascii="Mary" w:eastAsia="Times New Roman" w:hAnsi="Mary" w:cs="Times New Roman"/>
          <w:color w:val="000000"/>
          <w:sz w:val="24"/>
          <w:szCs w:val="24"/>
          <w:lang w:val="en-GB" w:eastAsia="en-GB"/>
        </w:rPr>
        <w:t>The Irish programme we use in school has become available online for home use.</w:t>
      </w:r>
    </w:p>
    <w:p w14:paraId="3EDAF030"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Times New Roman" w:hAnsi="Mary" w:cs="Times New Roman"/>
          <w:color w:val="000000"/>
          <w:sz w:val="24"/>
          <w:szCs w:val="24"/>
          <w:lang w:val="en-GB" w:eastAsia="en-GB"/>
        </w:rPr>
        <w:t>Go to </w:t>
      </w:r>
      <w:hyperlink r:id="rId18" w:history="1">
        <w:r w:rsidRPr="000E5A54">
          <w:rPr>
            <w:rFonts w:ascii="Mary" w:eastAsia="Times New Roman" w:hAnsi="Mary" w:cs="Times New Roman"/>
            <w:color w:val="152941"/>
            <w:sz w:val="24"/>
            <w:szCs w:val="24"/>
            <w:u w:val="single"/>
            <w:lang w:val="en-GB" w:eastAsia="en-GB"/>
          </w:rPr>
          <w:t>www.edco.ie/bua</w:t>
        </w:r>
      </w:hyperlink>
      <w:r w:rsidRPr="000E5A54">
        <w:rPr>
          <w:rFonts w:ascii="Mary" w:eastAsia="Times New Roman" w:hAnsi="Mary" w:cs="Times New Roman"/>
          <w:color w:val="000000"/>
          <w:sz w:val="24"/>
          <w:szCs w:val="24"/>
          <w:lang w:val="en-GB" w:eastAsia="en-GB"/>
        </w:rPr>
        <w:t> </w:t>
      </w:r>
    </w:p>
    <w:p w14:paraId="703D26D2"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Times New Roman" w:hAnsi="Mary" w:cs="Times New Roman"/>
          <w:color w:val="000000"/>
          <w:sz w:val="24"/>
          <w:szCs w:val="24"/>
          <w:lang w:val="en-GB" w:eastAsia="en-GB"/>
        </w:rPr>
        <w:t>Select the PC folder for use on a laptop</w:t>
      </w:r>
    </w:p>
    <w:p w14:paraId="750727C5" w14:textId="77777777"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Times New Roman" w:hAnsi="Mary" w:cs="Times New Roman"/>
          <w:color w:val="000000"/>
          <w:sz w:val="24"/>
          <w:szCs w:val="24"/>
          <w:lang w:val="en-GB" w:eastAsia="en-GB"/>
        </w:rPr>
        <w:t>Choose Junior Infants and continue to Direct Download</w:t>
      </w:r>
    </w:p>
    <w:p w14:paraId="2E8D968C" w14:textId="1F5F720A" w:rsidR="00F869C7"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sidRPr="000E5A54">
        <w:rPr>
          <w:rFonts w:ascii="Mary" w:eastAsia="Times New Roman" w:hAnsi="Mary" w:cs="Times New Roman"/>
          <w:color w:val="000000"/>
          <w:sz w:val="24"/>
          <w:szCs w:val="24"/>
          <w:lang w:val="en-GB" w:eastAsia="en-GB"/>
        </w:rPr>
        <w:t>It may take a while to download and install</w:t>
      </w:r>
    </w:p>
    <w:p w14:paraId="2BA6A1D5" w14:textId="16EFB1FC" w:rsidR="00F869C7" w:rsidRPr="000E5A54" w:rsidRDefault="00F869C7" w:rsidP="00F869C7">
      <w:pPr>
        <w:numPr>
          <w:ilvl w:val="0"/>
          <w:numId w:val="9"/>
        </w:numPr>
        <w:shd w:val="clear" w:color="auto" w:fill="FFFFFF"/>
        <w:spacing w:after="0" w:line="240" w:lineRule="auto"/>
        <w:rPr>
          <w:rFonts w:ascii="Mary" w:eastAsia="Times New Roman" w:hAnsi="Mary" w:cs="Times New Roman"/>
          <w:color w:val="000000"/>
          <w:sz w:val="24"/>
          <w:szCs w:val="24"/>
          <w:lang w:val="en-GB" w:eastAsia="en-GB"/>
        </w:rPr>
      </w:pPr>
      <w:r>
        <w:rPr>
          <w:rFonts w:ascii="Mary" w:eastAsia="Times New Roman" w:hAnsi="Mary" w:cs="Times New Roman"/>
          <w:color w:val="000000"/>
          <w:sz w:val="24"/>
          <w:szCs w:val="24"/>
          <w:lang w:val="en-GB" w:eastAsia="en-GB"/>
        </w:rPr>
        <w:t xml:space="preserve">Continue to revise </w:t>
      </w:r>
      <w:proofErr w:type="spellStart"/>
      <w:r>
        <w:rPr>
          <w:rFonts w:ascii="Mary" w:eastAsia="Times New Roman" w:hAnsi="Mary" w:cs="Times New Roman"/>
          <w:color w:val="000000"/>
          <w:sz w:val="24"/>
          <w:szCs w:val="24"/>
          <w:lang w:val="en-GB" w:eastAsia="en-GB"/>
        </w:rPr>
        <w:t>Éadaí</w:t>
      </w:r>
      <w:proofErr w:type="spellEnd"/>
    </w:p>
    <w:p w14:paraId="764EE2AF" w14:textId="77777777" w:rsidR="00F869C7" w:rsidRPr="000E5A54" w:rsidRDefault="00F869C7" w:rsidP="00F869C7">
      <w:pPr>
        <w:shd w:val="clear" w:color="auto" w:fill="FFFFFF"/>
        <w:spacing w:after="0" w:line="240" w:lineRule="auto"/>
        <w:rPr>
          <w:rFonts w:ascii="Mary" w:eastAsia="Times New Roman" w:hAnsi="Mary" w:cs="Times New Roman"/>
          <w:color w:val="000000"/>
          <w:sz w:val="24"/>
          <w:szCs w:val="24"/>
          <w:lang w:val="en-GB" w:eastAsia="en-GB"/>
        </w:rPr>
      </w:pPr>
    </w:p>
    <w:p w14:paraId="0BCEDE0E" w14:textId="77777777" w:rsidR="00D32472" w:rsidRPr="00F869C7" w:rsidRDefault="00D32472" w:rsidP="00D32472">
      <w:pPr>
        <w:shd w:val="clear" w:color="auto" w:fill="FFFFFF"/>
        <w:spacing w:after="0" w:line="240" w:lineRule="auto"/>
        <w:rPr>
          <w:rFonts w:ascii="Mary" w:eastAsia="Times New Roman" w:hAnsi="Mary" w:cs="Times New Roman"/>
          <w:color w:val="000000"/>
          <w:sz w:val="24"/>
          <w:szCs w:val="24"/>
          <w:lang w:val="en-GB" w:eastAsia="en-GB"/>
        </w:rPr>
      </w:pPr>
    </w:p>
    <w:p w14:paraId="1A296F0B" w14:textId="58EF5417" w:rsidR="00D32472" w:rsidRDefault="00D32472" w:rsidP="00D32472">
      <w:pPr>
        <w:shd w:val="clear" w:color="auto" w:fill="FFFFFF"/>
        <w:spacing w:after="0" w:line="240" w:lineRule="auto"/>
        <w:rPr>
          <w:rFonts w:ascii="Mary" w:eastAsia="Times New Roman" w:hAnsi="Mary" w:cs="Times New Roman"/>
          <w:color w:val="000000"/>
          <w:sz w:val="24"/>
          <w:szCs w:val="24"/>
          <w:lang w:val="en-GB" w:eastAsia="en-GB"/>
        </w:rPr>
      </w:pPr>
    </w:p>
    <w:p w14:paraId="7079E9F8" w14:textId="1011B35A"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121A38AC" w14:textId="12FCE213"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0A79A03D" w14:textId="7704F383"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13FEE101" w14:textId="340A92F2"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14B40E81" w14:textId="5A9D345E"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5BEEDB41" w14:textId="755E3609" w:rsid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3A4BE6EA" w14:textId="77777777" w:rsidR="00F869C7" w:rsidRPr="00F869C7" w:rsidRDefault="00F869C7" w:rsidP="00D32472">
      <w:pPr>
        <w:shd w:val="clear" w:color="auto" w:fill="FFFFFF"/>
        <w:spacing w:after="0" w:line="240" w:lineRule="auto"/>
        <w:rPr>
          <w:rFonts w:ascii="Mary" w:eastAsia="Times New Roman" w:hAnsi="Mary" w:cs="Times New Roman"/>
          <w:color w:val="000000"/>
          <w:sz w:val="24"/>
          <w:szCs w:val="24"/>
          <w:lang w:val="en-GB" w:eastAsia="en-GB"/>
        </w:rPr>
      </w:pPr>
    </w:p>
    <w:p w14:paraId="429CC90F" w14:textId="77777777" w:rsidR="00692D25" w:rsidRPr="00F869C7" w:rsidRDefault="00692D25" w:rsidP="00D32472">
      <w:pPr>
        <w:shd w:val="clear" w:color="auto" w:fill="FFFFFF"/>
        <w:spacing w:after="0" w:line="240" w:lineRule="auto"/>
        <w:rPr>
          <w:rFonts w:ascii="Mary" w:eastAsia="Times New Roman" w:hAnsi="Mary" w:cs="Times New Roman"/>
          <w:b/>
          <w:bCs/>
          <w:color w:val="000000"/>
          <w:sz w:val="24"/>
          <w:szCs w:val="24"/>
          <w:lang w:val="en-GB" w:eastAsia="en-GB"/>
        </w:rPr>
      </w:pPr>
      <w:r w:rsidRPr="00F869C7">
        <w:rPr>
          <w:rFonts w:ascii="Mary" w:eastAsia="Times New Roman" w:hAnsi="Mary" w:cs="Times New Roman"/>
          <w:b/>
          <w:bCs/>
          <w:color w:val="000000"/>
          <w:sz w:val="24"/>
          <w:szCs w:val="24"/>
          <w:lang w:val="en-GB" w:eastAsia="en-GB"/>
        </w:rPr>
        <w:t>SESE/ PE:</w:t>
      </w:r>
    </w:p>
    <w:p w14:paraId="3E0BAA4B" w14:textId="3AE0B6E4" w:rsidR="00692D25" w:rsidRPr="00F869C7" w:rsidRDefault="00692D25" w:rsidP="00692D25">
      <w:pPr>
        <w:pStyle w:val="ListParagraph"/>
        <w:numPr>
          <w:ilvl w:val="0"/>
          <w:numId w:val="22"/>
        </w:numPr>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 xml:space="preserve">This week let’s go on a </w:t>
      </w:r>
      <w:proofErr w:type="gramStart"/>
      <w:r w:rsidRPr="00F869C7">
        <w:rPr>
          <w:rFonts w:ascii="Mary" w:eastAsia="Times New Roman" w:hAnsi="Mary" w:cs="Times New Roman"/>
          <w:sz w:val="24"/>
          <w:szCs w:val="24"/>
          <w:lang w:val="en-GB" w:eastAsia="en-GB"/>
        </w:rPr>
        <w:t>Spring</w:t>
      </w:r>
      <w:proofErr w:type="gramEnd"/>
      <w:r w:rsidRPr="00F869C7">
        <w:rPr>
          <w:rFonts w:ascii="Mary" w:eastAsia="Times New Roman" w:hAnsi="Mary" w:cs="Times New Roman"/>
          <w:sz w:val="24"/>
          <w:szCs w:val="24"/>
          <w:lang w:val="en-GB" w:eastAsia="en-GB"/>
        </w:rPr>
        <w:t xml:space="preserve"> hunt and see what you can find in your garden/ local park.  Keep an eye out for snowdrops, daffodils, crocuses, buds on flowers and trees.  Take some pictures of the things you find and send them to your teacher on seesaw!</w:t>
      </w:r>
    </w:p>
    <w:p w14:paraId="72306C57" w14:textId="52FF71EC" w:rsidR="00692D25" w:rsidRDefault="00692D25" w:rsidP="00F869C7">
      <w:pPr>
        <w:pStyle w:val="ListParagraph"/>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lastRenderedPageBreak/>
        <w:t>Draw a picture of some of the spring flowers that you saw on your walk!</w:t>
      </w:r>
    </w:p>
    <w:p w14:paraId="4A4B03E1" w14:textId="19A7B863" w:rsidR="00692D25" w:rsidRPr="00F869C7" w:rsidRDefault="00692D25"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509EE4A2" w14:textId="77777777" w:rsidR="00692D25" w:rsidRPr="00F869C7" w:rsidRDefault="00692D25" w:rsidP="00692D25">
      <w:pPr>
        <w:pStyle w:val="ListParagraph"/>
        <w:numPr>
          <w:ilvl w:val="0"/>
          <w:numId w:val="22"/>
        </w:numPr>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Crocuses</w:t>
      </w:r>
    </w:p>
    <w:p w14:paraId="2FB5B047" w14:textId="77777777" w:rsidR="00692D25" w:rsidRPr="00F869C7" w:rsidRDefault="00692D25" w:rsidP="00692D25">
      <w:pPr>
        <w:pStyle w:val="ListParagraph"/>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 xml:space="preserve"> </w:t>
      </w:r>
      <w:r w:rsidRPr="00F869C7">
        <w:rPr>
          <w:rFonts w:ascii="Mary" w:hAnsi="Mary"/>
          <w:noProof/>
          <w:lang w:eastAsia="en-IE"/>
        </w:rPr>
        <w:drawing>
          <wp:inline distT="0" distB="0" distL="0" distR="0" wp14:anchorId="53541303" wp14:editId="15C861D0">
            <wp:extent cx="2619375" cy="1743075"/>
            <wp:effectExtent l="0" t="0" r="9525" b="9525"/>
            <wp:docPr id="8" name="Picture 8" descr="C:\Users\Teacher\AppData\Local\Microsoft\Windows\INetCache\Content.MSO\6BB8C7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eacher\AppData\Local\Microsoft\Windows\INetCache\Content.MSO\6BB8C78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D3F2945" w14:textId="77777777" w:rsidR="00692D25" w:rsidRPr="00F869C7" w:rsidRDefault="00692D25" w:rsidP="00692D25">
      <w:pPr>
        <w:pStyle w:val="ListParagraph"/>
        <w:numPr>
          <w:ilvl w:val="0"/>
          <w:numId w:val="22"/>
        </w:numPr>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Daffodils</w:t>
      </w:r>
    </w:p>
    <w:p w14:paraId="2AA882D6" w14:textId="77777777" w:rsidR="00692D25" w:rsidRPr="00F869C7" w:rsidRDefault="00692D25" w:rsidP="00692D25">
      <w:pPr>
        <w:pStyle w:val="ListParagraph"/>
        <w:shd w:val="clear" w:color="auto" w:fill="FFFFFF"/>
        <w:spacing w:after="0" w:line="240" w:lineRule="auto"/>
        <w:rPr>
          <w:rFonts w:ascii="Mary" w:eastAsia="Times New Roman" w:hAnsi="Mary" w:cs="Times New Roman"/>
          <w:sz w:val="24"/>
          <w:szCs w:val="24"/>
          <w:lang w:val="en-GB" w:eastAsia="en-GB"/>
        </w:rPr>
      </w:pPr>
      <w:r w:rsidRPr="00F869C7">
        <w:rPr>
          <w:rFonts w:ascii="Mary" w:hAnsi="Mary"/>
          <w:noProof/>
          <w:lang w:eastAsia="en-IE"/>
        </w:rPr>
        <w:drawing>
          <wp:inline distT="0" distB="0" distL="0" distR="0" wp14:anchorId="17581F48" wp14:editId="2F30A22D">
            <wp:extent cx="1988019" cy="1419225"/>
            <wp:effectExtent l="0" t="0" r="0" b="0"/>
            <wp:docPr id="9" name="Picture 9" descr="Image result for daffod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daffod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5761" cy="1424752"/>
                    </a:xfrm>
                    <a:prstGeom prst="rect">
                      <a:avLst/>
                    </a:prstGeom>
                    <a:noFill/>
                    <a:ln>
                      <a:noFill/>
                    </a:ln>
                  </pic:spPr>
                </pic:pic>
              </a:graphicData>
            </a:graphic>
          </wp:inline>
        </w:drawing>
      </w:r>
    </w:p>
    <w:p w14:paraId="256FFA24" w14:textId="77777777" w:rsidR="00692D25" w:rsidRPr="00F869C7" w:rsidRDefault="00692D25" w:rsidP="00692D25">
      <w:pPr>
        <w:pStyle w:val="ListParagraph"/>
        <w:numPr>
          <w:ilvl w:val="0"/>
          <w:numId w:val="22"/>
        </w:numPr>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Snowdrops</w:t>
      </w:r>
    </w:p>
    <w:p w14:paraId="3DAC1606" w14:textId="77777777" w:rsidR="00692D25" w:rsidRPr="00F869C7" w:rsidRDefault="00692D25" w:rsidP="00692D25">
      <w:pPr>
        <w:pStyle w:val="ListParagraph"/>
        <w:shd w:val="clear" w:color="auto" w:fill="FFFFFF"/>
        <w:spacing w:after="0" w:line="240" w:lineRule="auto"/>
        <w:rPr>
          <w:rFonts w:ascii="Mary" w:eastAsia="Times New Roman" w:hAnsi="Mary" w:cs="Times New Roman"/>
          <w:sz w:val="24"/>
          <w:szCs w:val="24"/>
          <w:lang w:val="en-GB" w:eastAsia="en-GB"/>
        </w:rPr>
      </w:pPr>
      <w:r w:rsidRPr="00F869C7">
        <w:rPr>
          <w:rFonts w:ascii="Mary" w:hAnsi="Mary"/>
          <w:noProof/>
          <w:lang w:eastAsia="en-IE"/>
        </w:rPr>
        <w:drawing>
          <wp:inline distT="0" distB="0" distL="0" distR="0" wp14:anchorId="4F1DA298" wp14:editId="583079B1">
            <wp:extent cx="2619375" cy="1743075"/>
            <wp:effectExtent l="0" t="0" r="9525" b="9525"/>
            <wp:docPr id="10" name="Picture 10" descr="C:\Users\Teacher\AppData\Local\Microsoft\Windows\INetCache\Content.MSO\8EBA3F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eacher\AppData\Local\Microsoft\Windows\INetCache\Content.MSO\8EBA3F7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CD41F7C" w14:textId="77777777" w:rsidR="00692D25" w:rsidRPr="00F869C7" w:rsidRDefault="00692D25" w:rsidP="00692D25">
      <w:pPr>
        <w:pStyle w:val="ListParagraph"/>
        <w:numPr>
          <w:ilvl w:val="0"/>
          <w:numId w:val="22"/>
        </w:numPr>
        <w:shd w:val="clear" w:color="auto" w:fill="FFFFFF"/>
        <w:spacing w:after="0" w:line="240" w:lineRule="auto"/>
        <w:rPr>
          <w:rFonts w:ascii="Mary" w:eastAsia="Times New Roman" w:hAnsi="Mary" w:cs="Times New Roman"/>
          <w:sz w:val="24"/>
          <w:szCs w:val="24"/>
          <w:lang w:val="en-GB" w:eastAsia="en-GB"/>
        </w:rPr>
      </w:pPr>
      <w:r w:rsidRPr="00F869C7">
        <w:rPr>
          <w:rFonts w:ascii="Mary" w:eastAsia="Times New Roman" w:hAnsi="Mary" w:cs="Times New Roman"/>
          <w:sz w:val="24"/>
          <w:szCs w:val="24"/>
          <w:lang w:val="en-GB" w:eastAsia="en-GB"/>
        </w:rPr>
        <w:t>Tulips</w:t>
      </w:r>
    </w:p>
    <w:p w14:paraId="4C3DC3BA" w14:textId="77777777" w:rsidR="00F869C7" w:rsidRDefault="00692D25" w:rsidP="00692D25">
      <w:pPr>
        <w:pStyle w:val="ListParagraph"/>
        <w:shd w:val="clear" w:color="auto" w:fill="FFFFFF"/>
        <w:spacing w:after="0" w:line="240" w:lineRule="auto"/>
        <w:rPr>
          <w:rFonts w:ascii="Mary" w:eastAsia="Times New Roman" w:hAnsi="Mary" w:cs="Times New Roman"/>
          <w:sz w:val="24"/>
          <w:szCs w:val="24"/>
          <w:lang w:val="en-GB" w:eastAsia="en-GB"/>
        </w:rPr>
      </w:pPr>
      <w:r w:rsidRPr="00F869C7">
        <w:rPr>
          <w:rFonts w:ascii="Mary" w:hAnsi="Mary"/>
          <w:noProof/>
          <w:lang w:eastAsia="en-IE"/>
        </w:rPr>
        <w:drawing>
          <wp:inline distT="0" distB="0" distL="0" distR="0" wp14:anchorId="5DDABFDB" wp14:editId="41C35D1C">
            <wp:extent cx="2619375" cy="1743075"/>
            <wp:effectExtent l="0" t="0" r="9525" b="9525"/>
            <wp:docPr id="11" name="Picture 11" descr="C:\Users\Teacher\AppData\Local\Microsoft\Windows\INetCache\Content.MSO\753AF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eacher\AppData\Local\Microsoft\Windows\INetCache\Content.MSO\753AF9A2.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91A638F"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01C58EC3"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62B88A50"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5D461EFB"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5DBBEFC7"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7CC2177B"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0583FB4A"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03933CA4" w14:textId="77777777" w:rsidR="00F869C7" w:rsidRDefault="00F869C7" w:rsidP="00692D25">
      <w:pPr>
        <w:pStyle w:val="ListParagraph"/>
        <w:shd w:val="clear" w:color="auto" w:fill="FFFFFF"/>
        <w:spacing w:after="0" w:line="240" w:lineRule="auto"/>
        <w:rPr>
          <w:rFonts w:ascii="Mary" w:eastAsia="Times New Roman" w:hAnsi="Mary" w:cs="Times New Roman"/>
          <w:sz w:val="24"/>
          <w:szCs w:val="24"/>
          <w:lang w:val="en-GB" w:eastAsia="en-GB"/>
        </w:rPr>
      </w:pPr>
    </w:p>
    <w:p w14:paraId="28F67BB7" w14:textId="334BF217" w:rsidR="00D32472" w:rsidRPr="00F869C7" w:rsidRDefault="00AE3D8C" w:rsidP="00692D25">
      <w:pPr>
        <w:pStyle w:val="ListParagraph"/>
        <w:shd w:val="clear" w:color="auto" w:fill="FFFFFF"/>
        <w:spacing w:after="0" w:line="240" w:lineRule="auto"/>
        <w:rPr>
          <w:rFonts w:ascii="Mary" w:eastAsia="Times New Roman" w:hAnsi="Mary" w:cs="Times New Roman"/>
          <w:sz w:val="24"/>
          <w:szCs w:val="24"/>
          <w:lang w:val="en-GB" w:eastAsia="en-GB"/>
        </w:rPr>
      </w:pPr>
      <w:bookmarkStart w:id="0" w:name="_GoBack"/>
      <w:bookmarkEnd w:id="0"/>
      <w:r w:rsidRPr="00F869C7">
        <w:rPr>
          <w:rFonts w:ascii="Mary" w:eastAsia="Times New Roman" w:hAnsi="Mary" w:cs="Times New Roman"/>
          <w:sz w:val="24"/>
          <w:szCs w:val="24"/>
          <w:lang w:val="en-GB" w:eastAsia="en-GB"/>
        </w:rPr>
        <w:br/>
      </w:r>
    </w:p>
    <w:p w14:paraId="12F4F10D" w14:textId="77777777" w:rsidR="00D32472" w:rsidRPr="00F869C7" w:rsidRDefault="00D32472" w:rsidP="00D32472">
      <w:pPr>
        <w:shd w:val="clear" w:color="auto" w:fill="FFFFFF"/>
        <w:spacing w:after="0" w:line="240" w:lineRule="auto"/>
        <w:rPr>
          <w:rFonts w:ascii="Mary" w:eastAsia="Times New Roman" w:hAnsi="Mary" w:cs="Times New Roman"/>
          <w:noProof/>
          <w:sz w:val="24"/>
          <w:szCs w:val="24"/>
          <w:lang w:val="en-GB" w:eastAsia="en-GB"/>
        </w:rPr>
      </w:pPr>
      <w:r w:rsidRPr="00F869C7">
        <w:rPr>
          <w:rFonts w:ascii="Mary" w:eastAsia="Times New Roman" w:hAnsi="Mary" w:cs="Times New Roman"/>
          <w:b/>
          <w:bCs/>
          <w:color w:val="000000"/>
          <w:sz w:val="24"/>
          <w:szCs w:val="24"/>
          <w:lang w:val="en-GB" w:eastAsia="en-GB"/>
        </w:rPr>
        <w:lastRenderedPageBreak/>
        <w:t>Art:</w:t>
      </w:r>
      <w:r w:rsidRPr="00F869C7">
        <w:rPr>
          <w:rFonts w:ascii="Mary" w:eastAsia="Times New Roman" w:hAnsi="Mary" w:cs="Times New Roman"/>
          <w:noProof/>
          <w:sz w:val="24"/>
          <w:szCs w:val="24"/>
          <w:lang w:val="en-GB" w:eastAsia="en-GB"/>
        </w:rPr>
        <w:t xml:space="preserve"> </w:t>
      </w:r>
    </w:p>
    <w:p w14:paraId="64E87B01" w14:textId="77777777" w:rsidR="00EC6377" w:rsidRPr="00F869C7" w:rsidRDefault="00EC6377" w:rsidP="00EC6377">
      <w:pPr>
        <w:rPr>
          <w:rFonts w:ascii="Mary" w:hAnsi="Mary"/>
          <w:sz w:val="24"/>
          <w:szCs w:val="24"/>
        </w:rPr>
      </w:pPr>
      <w:r w:rsidRPr="00F869C7">
        <w:rPr>
          <w:rFonts w:ascii="Mary" w:hAnsi="Mary"/>
          <w:noProof/>
          <w:lang w:eastAsia="en-IE"/>
        </w:rPr>
        <w:drawing>
          <wp:inline distT="0" distB="0" distL="0" distR="0" wp14:anchorId="24534E2B" wp14:editId="09B7033C">
            <wp:extent cx="3048000" cy="2457450"/>
            <wp:effectExtent l="0" t="0" r="0" b="0"/>
            <wp:docPr id="6" name="Picture 6" descr="Image result for daffodil art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affodil art ki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457450"/>
                    </a:xfrm>
                    <a:prstGeom prst="rect">
                      <a:avLst/>
                    </a:prstGeom>
                    <a:noFill/>
                    <a:ln>
                      <a:noFill/>
                    </a:ln>
                  </pic:spPr>
                </pic:pic>
              </a:graphicData>
            </a:graphic>
          </wp:inline>
        </w:drawing>
      </w:r>
    </w:p>
    <w:p w14:paraId="251E22C0" w14:textId="77777777" w:rsidR="00EC6377" w:rsidRPr="00F869C7" w:rsidRDefault="00EC6377" w:rsidP="00EC6377">
      <w:pPr>
        <w:rPr>
          <w:rFonts w:ascii="Mary" w:hAnsi="Mary"/>
          <w:sz w:val="24"/>
          <w:szCs w:val="24"/>
          <w:u w:val="single"/>
        </w:rPr>
      </w:pPr>
      <w:r w:rsidRPr="00F869C7">
        <w:rPr>
          <w:rFonts w:ascii="Mary" w:hAnsi="Mary"/>
          <w:sz w:val="24"/>
          <w:szCs w:val="24"/>
          <w:u w:val="single"/>
        </w:rPr>
        <w:t>Daffodil art</w:t>
      </w:r>
    </w:p>
    <w:p w14:paraId="3E45CE61" w14:textId="76E22928" w:rsidR="00EC6377" w:rsidRPr="00F869C7" w:rsidRDefault="00EC6377" w:rsidP="00EC6377">
      <w:pPr>
        <w:rPr>
          <w:rFonts w:ascii="Mary" w:hAnsi="Mary"/>
          <w:sz w:val="24"/>
          <w:szCs w:val="24"/>
        </w:rPr>
      </w:pPr>
      <w:r w:rsidRPr="00F869C7">
        <w:rPr>
          <w:rFonts w:ascii="Mary" w:hAnsi="Mary"/>
          <w:sz w:val="24"/>
          <w:szCs w:val="24"/>
        </w:rPr>
        <w:t>You will need:  coloured paper, glue, scissors, beads or sequins and some bun cases.</w:t>
      </w:r>
    </w:p>
    <w:p w14:paraId="291341B0" w14:textId="77777777" w:rsidR="00EC6377" w:rsidRPr="00F869C7" w:rsidRDefault="00EC6377" w:rsidP="00EC6377">
      <w:pPr>
        <w:rPr>
          <w:rFonts w:ascii="Mary" w:hAnsi="Mary"/>
          <w:sz w:val="24"/>
          <w:szCs w:val="24"/>
        </w:rPr>
      </w:pPr>
      <w:r w:rsidRPr="00F869C7">
        <w:rPr>
          <w:rFonts w:ascii="Mary" w:hAnsi="Mary"/>
          <w:sz w:val="24"/>
          <w:szCs w:val="24"/>
        </w:rPr>
        <w:t>Step 1:  Cut out stems and leaves for the daffodils in green paper.</w:t>
      </w:r>
    </w:p>
    <w:p w14:paraId="5C42C7EB" w14:textId="4ACF54F2" w:rsidR="000D1EFA" w:rsidRPr="00F869C7" w:rsidRDefault="00EC6377" w:rsidP="00EC6377">
      <w:pPr>
        <w:rPr>
          <w:rFonts w:ascii="Mary" w:hAnsi="Mary"/>
          <w:sz w:val="24"/>
          <w:szCs w:val="24"/>
        </w:rPr>
      </w:pPr>
      <w:r w:rsidRPr="00F869C7">
        <w:rPr>
          <w:rFonts w:ascii="Mary" w:hAnsi="Mary"/>
          <w:sz w:val="24"/>
          <w:szCs w:val="24"/>
        </w:rPr>
        <w:t>Step 2:  Cut out shapes for the petals in yellow paper.</w:t>
      </w:r>
    </w:p>
    <w:p w14:paraId="0EFAA4E7" w14:textId="24E746C1" w:rsidR="00EC6377" w:rsidRPr="00F869C7" w:rsidRDefault="00EC6377" w:rsidP="00EC6377">
      <w:pPr>
        <w:rPr>
          <w:rFonts w:ascii="Mary" w:hAnsi="Mary"/>
          <w:sz w:val="24"/>
          <w:szCs w:val="24"/>
        </w:rPr>
      </w:pPr>
      <w:r w:rsidRPr="00F869C7">
        <w:rPr>
          <w:rFonts w:ascii="Mary" w:hAnsi="Mary"/>
          <w:sz w:val="24"/>
          <w:szCs w:val="24"/>
        </w:rPr>
        <w:t>Step 3:  Glue the petals, stems and leaves down.  Glue down the bun cases into the centre of the petals.</w:t>
      </w:r>
    </w:p>
    <w:p w14:paraId="57922710" w14:textId="70FBE6DD" w:rsidR="00EC6377" w:rsidRPr="00F869C7" w:rsidRDefault="00EC6377" w:rsidP="00EC6377">
      <w:pPr>
        <w:rPr>
          <w:rFonts w:ascii="Mary" w:hAnsi="Mary"/>
          <w:sz w:val="24"/>
          <w:szCs w:val="24"/>
        </w:rPr>
      </w:pPr>
      <w:r w:rsidRPr="00F869C7">
        <w:rPr>
          <w:rFonts w:ascii="Mary" w:hAnsi="Mary"/>
          <w:sz w:val="24"/>
          <w:szCs w:val="24"/>
        </w:rPr>
        <w:t>Step 4:  Glue down some orange sequins or beads into the centre of the bun case.</w:t>
      </w:r>
    </w:p>
    <w:sectPr w:rsidR="00EC6377" w:rsidRPr="00F869C7" w:rsidSect="00A51F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ECC"/>
    <w:multiLevelType w:val="hybridMultilevel"/>
    <w:tmpl w:val="AB4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519BD"/>
    <w:multiLevelType w:val="hybridMultilevel"/>
    <w:tmpl w:val="237A5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C4505A"/>
    <w:multiLevelType w:val="hybridMultilevel"/>
    <w:tmpl w:val="998C0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BC0338"/>
    <w:multiLevelType w:val="hybridMultilevel"/>
    <w:tmpl w:val="8508F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D930BD"/>
    <w:multiLevelType w:val="hybridMultilevel"/>
    <w:tmpl w:val="A170B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4B0A01"/>
    <w:multiLevelType w:val="hybridMultilevel"/>
    <w:tmpl w:val="F8D47E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C42E0C"/>
    <w:multiLevelType w:val="hybridMultilevel"/>
    <w:tmpl w:val="5C36F0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DA49DC"/>
    <w:multiLevelType w:val="hybridMultilevel"/>
    <w:tmpl w:val="F710E610"/>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6F412CF"/>
    <w:multiLevelType w:val="hybridMultilevel"/>
    <w:tmpl w:val="846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F498E"/>
    <w:multiLevelType w:val="hybridMultilevel"/>
    <w:tmpl w:val="50121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4FE44FE"/>
    <w:multiLevelType w:val="hybridMultilevel"/>
    <w:tmpl w:val="FFE81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6BA4"/>
    <w:multiLevelType w:val="hybridMultilevel"/>
    <w:tmpl w:val="686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B52DB"/>
    <w:multiLevelType w:val="hybridMultilevel"/>
    <w:tmpl w:val="346C6DAE"/>
    <w:lvl w:ilvl="0" w:tplc="D63082B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4535B76"/>
    <w:multiLevelType w:val="hybridMultilevel"/>
    <w:tmpl w:val="156C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F1036"/>
    <w:multiLevelType w:val="hybridMultilevel"/>
    <w:tmpl w:val="44E68DBA"/>
    <w:lvl w:ilvl="0" w:tplc="48ECEB0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872139A"/>
    <w:multiLevelType w:val="hybridMultilevel"/>
    <w:tmpl w:val="483CB2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3C5776"/>
    <w:multiLevelType w:val="hybridMultilevel"/>
    <w:tmpl w:val="2E8E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C5D6E"/>
    <w:multiLevelType w:val="hybridMultilevel"/>
    <w:tmpl w:val="29F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9481E"/>
    <w:multiLevelType w:val="hybridMultilevel"/>
    <w:tmpl w:val="DAAC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F38C4"/>
    <w:multiLevelType w:val="hybridMultilevel"/>
    <w:tmpl w:val="50C88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3A49E1"/>
    <w:multiLevelType w:val="hybridMultilevel"/>
    <w:tmpl w:val="F7F06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3073D0"/>
    <w:multiLevelType w:val="hybridMultilevel"/>
    <w:tmpl w:val="91F0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1"/>
  </w:num>
  <w:num w:numId="4">
    <w:abstractNumId w:val="3"/>
  </w:num>
  <w:num w:numId="5">
    <w:abstractNumId w:val="13"/>
  </w:num>
  <w:num w:numId="6">
    <w:abstractNumId w:val="15"/>
  </w:num>
  <w:num w:numId="7">
    <w:abstractNumId w:val="21"/>
  </w:num>
  <w:num w:numId="8">
    <w:abstractNumId w:val="5"/>
  </w:num>
  <w:num w:numId="9">
    <w:abstractNumId w:val="7"/>
  </w:num>
  <w:num w:numId="10">
    <w:abstractNumId w:val="17"/>
  </w:num>
  <w:num w:numId="11">
    <w:abstractNumId w:val="6"/>
  </w:num>
  <w:num w:numId="12">
    <w:abstractNumId w:val="1"/>
  </w:num>
  <w:num w:numId="13">
    <w:abstractNumId w:val="0"/>
  </w:num>
  <w:num w:numId="14">
    <w:abstractNumId w:val="8"/>
  </w:num>
  <w:num w:numId="15">
    <w:abstractNumId w:val="16"/>
  </w:num>
  <w:num w:numId="16">
    <w:abstractNumId w:val="10"/>
  </w:num>
  <w:num w:numId="17">
    <w:abstractNumId w:val="19"/>
  </w:num>
  <w:num w:numId="18">
    <w:abstractNumId w:val="12"/>
  </w:num>
  <w:num w:numId="19">
    <w:abstractNumId w:val="14"/>
  </w:num>
  <w:num w:numId="20">
    <w:abstractNumId w:val="2"/>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72"/>
    <w:rsid w:val="00005EB6"/>
    <w:rsid w:val="000D1EFA"/>
    <w:rsid w:val="001704CF"/>
    <w:rsid w:val="005B7C3D"/>
    <w:rsid w:val="00692D25"/>
    <w:rsid w:val="008753C5"/>
    <w:rsid w:val="009F4C8E"/>
    <w:rsid w:val="00A51F4A"/>
    <w:rsid w:val="00A74DBD"/>
    <w:rsid w:val="00AA7901"/>
    <w:rsid w:val="00AE3D8C"/>
    <w:rsid w:val="00B6678E"/>
    <w:rsid w:val="00BD0E44"/>
    <w:rsid w:val="00BE6065"/>
    <w:rsid w:val="00C90A65"/>
    <w:rsid w:val="00CA713F"/>
    <w:rsid w:val="00D32472"/>
    <w:rsid w:val="00D9218D"/>
    <w:rsid w:val="00E4082A"/>
    <w:rsid w:val="00EC6377"/>
    <w:rsid w:val="00ED6AF2"/>
    <w:rsid w:val="00F74795"/>
    <w:rsid w:val="00F869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2027"/>
  <w15:chartTrackingRefBased/>
  <w15:docId w15:val="{D61C645C-9B14-46BB-A171-DE56854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72"/>
    <w:rPr>
      <w:color w:val="0563C1" w:themeColor="hyperlink"/>
      <w:u w:val="single"/>
    </w:rPr>
  </w:style>
  <w:style w:type="paragraph" w:styleId="ListParagraph">
    <w:name w:val="List Paragraph"/>
    <w:basedOn w:val="Normal"/>
    <w:uiPriority w:val="34"/>
    <w:qFormat/>
    <w:rsid w:val="00C90A65"/>
    <w:pPr>
      <w:ind w:left="720"/>
      <w:contextualSpacing/>
    </w:pPr>
  </w:style>
  <w:style w:type="character" w:customStyle="1" w:styleId="UnresolvedMention">
    <w:name w:val="Unresolved Mention"/>
    <w:basedOn w:val="DefaultParagraphFont"/>
    <w:uiPriority w:val="99"/>
    <w:semiHidden/>
    <w:unhideWhenUsed/>
    <w:rsid w:val="000D1EFA"/>
    <w:rPr>
      <w:color w:val="605E5C"/>
      <w:shd w:val="clear" w:color="auto" w:fill="E1DFDD"/>
    </w:rPr>
  </w:style>
  <w:style w:type="character" w:styleId="FollowedHyperlink">
    <w:name w:val="FollowedHyperlink"/>
    <w:basedOn w:val="DefaultParagraphFont"/>
    <w:uiPriority w:val="99"/>
    <w:semiHidden/>
    <w:unhideWhenUsed/>
    <w:rsid w:val="000D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7912">
      <w:bodyDiv w:val="1"/>
      <w:marLeft w:val="0"/>
      <w:marRight w:val="0"/>
      <w:marTop w:val="0"/>
      <w:marBottom w:val="0"/>
      <w:divBdr>
        <w:top w:val="none" w:sz="0" w:space="0" w:color="auto"/>
        <w:left w:val="none" w:sz="0" w:space="0" w:color="auto"/>
        <w:bottom w:val="none" w:sz="0" w:space="0" w:color="auto"/>
        <w:right w:val="none" w:sz="0" w:space="0" w:color="auto"/>
      </w:divBdr>
    </w:div>
    <w:div w:id="13539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p.cjfallon.ie/" TargetMode="External"/><Relationship Id="rId13" Type="http://schemas.openxmlformats.org/officeDocument/2006/relationships/hyperlink" Target="https://www.youtube.com/watch?v=qUOQrXmfwDM" TargetMode="External"/><Relationship Id="rId18" Type="http://schemas.openxmlformats.org/officeDocument/2006/relationships/hyperlink" Target="http://www.edco.ie/bua"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youtube.com/watch?v=ztsfsOl9l9Q" TargetMode="External"/><Relationship Id="rId12" Type="http://schemas.openxmlformats.org/officeDocument/2006/relationships/image" Target="media/image2.png"/><Relationship Id="rId17" Type="http://schemas.openxmlformats.org/officeDocument/2006/relationships/hyperlink" Target="https://www.youtube.com/watch?v=TjmGTbNLj6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_MVzXKfr6e8"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youtube.com/watch?v=oIKTaqbfo9Y" TargetMode="External"/><Relationship Id="rId11" Type="http://schemas.openxmlformats.org/officeDocument/2006/relationships/hyperlink" Target="https://www.youtube.com/watch?v=2gBL7I1Bm8E" TargetMode="External"/><Relationship Id="rId24" Type="http://schemas.openxmlformats.org/officeDocument/2006/relationships/fontTable" Target="fontTable.xml"/><Relationship Id="rId5" Type="http://schemas.openxmlformats.org/officeDocument/2006/relationships/hyperlink" Target="mailto:kid@stphilipsjns.ie" TargetMode="External"/><Relationship Id="rId15" Type="http://schemas.openxmlformats.org/officeDocument/2006/relationships/hyperlink" Target="https://ie.mathgames.com/skill/JI.6-light-and-heavy" TargetMode="External"/><Relationship Id="rId23" Type="http://schemas.openxmlformats.org/officeDocument/2006/relationships/image" Target="media/image7.jpeg"/><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_s-1sxzjPX8" TargetMode="External"/><Relationship Id="rId14" Type="http://schemas.openxmlformats.org/officeDocument/2006/relationships/hyperlink" Target="https://www.youtube.com/watch?v=bULgZSFOV98"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2021-02-18T17:55:00Z</dcterms:created>
  <dcterms:modified xsi:type="dcterms:W3CDTF">2021-02-18T17:55:00Z</dcterms:modified>
</cp:coreProperties>
</file>