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94DD" w14:textId="77777777" w:rsidR="007B27D7" w:rsidRDefault="00062E74">
      <w:pPr>
        <w:pStyle w:val="Heading1"/>
        <w:spacing w:before="115"/>
        <w:rPr>
          <w:rFonts w:ascii="Times New Roman" w:hAnsi="Times New Roman" w:cs="Times New Roman"/>
          <w:b/>
          <w:color w:val="2D74B5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2D74B5"/>
          <w:sz w:val="28"/>
          <w:szCs w:val="28"/>
        </w:rPr>
        <w:t>Raiteas</w:t>
      </w:r>
      <w:proofErr w:type="spellEnd"/>
      <w:r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r w:rsidR="00FD2408" w:rsidRPr="001E3A70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="00A00FB7" w:rsidRPr="001E3A70">
        <w:rPr>
          <w:rFonts w:ascii="Times New Roman" w:hAnsi="Times New Roman" w:cs="Times New Roman"/>
          <w:b/>
          <w:color w:val="2D74B5"/>
          <w:sz w:val="28"/>
          <w:szCs w:val="28"/>
        </w:rPr>
        <w:t>Cumhdach</w:t>
      </w:r>
      <w:proofErr w:type="spellEnd"/>
      <w:proofErr w:type="gramEnd"/>
      <w:r w:rsidR="00A00FB7" w:rsidRPr="001E3A70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="00A00FB7" w:rsidRPr="001E3A70">
        <w:rPr>
          <w:rFonts w:ascii="Times New Roman" w:hAnsi="Times New Roman" w:cs="Times New Roman"/>
          <w:b/>
          <w:color w:val="2D74B5"/>
          <w:sz w:val="28"/>
          <w:szCs w:val="28"/>
        </w:rPr>
        <w:t>Leanaí</w:t>
      </w:r>
      <w:proofErr w:type="spellEnd"/>
      <w:r w:rsidR="00A00FB7" w:rsidRPr="001E3A70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 </w:t>
      </w:r>
      <w:r w:rsidR="006911F8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Gaelscoil </w:t>
      </w:r>
      <w:proofErr w:type="spellStart"/>
      <w:r w:rsidR="006911F8">
        <w:rPr>
          <w:rFonts w:ascii="Times New Roman" w:hAnsi="Times New Roman" w:cs="Times New Roman"/>
          <w:b/>
          <w:color w:val="2D74B5"/>
          <w:sz w:val="28"/>
          <w:szCs w:val="28"/>
        </w:rPr>
        <w:t>Bharra</w:t>
      </w:r>
      <w:proofErr w:type="spellEnd"/>
      <w:r w:rsidR="006911F8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2023</w:t>
      </w:r>
    </w:p>
    <w:p w14:paraId="5949A4BF" w14:textId="77777777" w:rsidR="00C55A4B" w:rsidRPr="001E3A70" w:rsidRDefault="00C55A4B" w:rsidP="00C55A4B">
      <w:pPr>
        <w:pStyle w:val="Heading1"/>
        <w:ind w:left="0"/>
        <w:jc w:val="both"/>
        <w:rPr>
          <w:rFonts w:ascii="Times New Roman" w:hAnsi="Times New Roman" w:cs="Times New Roman"/>
          <w:b/>
          <w:color w:val="2D74B5"/>
          <w:sz w:val="28"/>
          <w:szCs w:val="28"/>
        </w:rPr>
      </w:pPr>
    </w:p>
    <w:p w14:paraId="794211A5" w14:textId="77777777" w:rsidR="00C55A4B" w:rsidRPr="00C967BD" w:rsidRDefault="00C55A4B" w:rsidP="00C55A4B">
      <w:pPr>
        <w:pStyle w:val="BodyText"/>
        <w:spacing w:before="185" w:line="259" w:lineRule="auto"/>
        <w:ind w:left="100" w:right="107"/>
        <w:jc w:val="both"/>
      </w:pPr>
      <w:r w:rsidRPr="00C967BD">
        <w:rPr>
          <w:spacing w:val="-9"/>
          <w:u w:val="single"/>
        </w:rPr>
        <w:t>I</w:t>
      </w:r>
      <w:r w:rsidRPr="00C967BD">
        <w:rPr>
          <w:u w:val="single"/>
        </w:rPr>
        <w:t>s</w:t>
      </w:r>
      <w:r w:rsidRPr="00C967BD">
        <w:rPr>
          <w:spacing w:val="-8"/>
        </w:rPr>
        <w:t xml:space="preserve"> </w:t>
      </w:r>
      <w:proofErr w:type="spellStart"/>
      <w:proofErr w:type="gramStart"/>
      <w:r w:rsidRPr="00C967BD">
        <w:rPr>
          <w:spacing w:val="-8"/>
        </w:rPr>
        <w:t>bunscoil</w:t>
      </w:r>
      <w:proofErr w:type="spellEnd"/>
      <w:r>
        <w:t xml:space="preserve"> </w:t>
      </w:r>
      <w:r w:rsidRPr="00C967BD">
        <w:t xml:space="preserve"> an</w:t>
      </w:r>
      <w:proofErr w:type="gramEnd"/>
      <w:r w:rsidRPr="00C967BD">
        <w:t xml:space="preserve"> </w:t>
      </w:r>
      <w:proofErr w:type="spellStart"/>
      <w:r w:rsidRPr="00C967BD">
        <w:t>scoil</w:t>
      </w:r>
      <w:proofErr w:type="spellEnd"/>
      <w:r w:rsidRPr="00C967BD">
        <w:t xml:space="preserve"> </w:t>
      </w:r>
      <w:proofErr w:type="spellStart"/>
      <w:r w:rsidRPr="00C967BD">
        <w:t>seo</w:t>
      </w:r>
      <w:proofErr w:type="spellEnd"/>
      <w:r w:rsidRPr="00C967BD">
        <w:t xml:space="preserve"> a </w:t>
      </w:r>
      <w:proofErr w:type="spellStart"/>
      <w:r w:rsidRPr="00C967BD">
        <w:t>chuireann</w:t>
      </w:r>
      <w:proofErr w:type="spellEnd"/>
      <w:r w:rsidRPr="00C967BD">
        <w:t xml:space="preserve"> </w:t>
      </w:r>
      <w:proofErr w:type="spellStart"/>
      <w:r w:rsidRPr="00C967BD">
        <w:t>ar</w:t>
      </w:r>
      <w:proofErr w:type="spellEnd"/>
      <w:r w:rsidRPr="00C967BD">
        <w:t xml:space="preserve"> </w:t>
      </w:r>
      <w:proofErr w:type="spellStart"/>
      <w:r w:rsidRPr="00C967BD">
        <w:t>fáil</w:t>
      </w:r>
      <w:proofErr w:type="spellEnd"/>
      <w:r w:rsidRPr="00C967BD">
        <w:t xml:space="preserve"> </w:t>
      </w:r>
      <w:proofErr w:type="spellStart"/>
      <w:r w:rsidRPr="00C967BD">
        <w:t>oideachas</w:t>
      </w:r>
      <w:proofErr w:type="spellEnd"/>
      <w:r w:rsidRPr="00C967BD">
        <w:t xml:space="preserve"> </w:t>
      </w:r>
      <w:proofErr w:type="spellStart"/>
      <w:r w:rsidRPr="00C967BD">
        <w:rPr>
          <w:spacing w:val="-8"/>
        </w:rPr>
        <w:t>bunscoile</w:t>
      </w:r>
      <w:proofErr w:type="spellEnd"/>
      <w:r>
        <w:t xml:space="preserve"> </w:t>
      </w:r>
      <w:r w:rsidRPr="00C967BD">
        <w:t xml:space="preserve">do </w:t>
      </w:r>
      <w:proofErr w:type="spellStart"/>
      <w:r w:rsidRPr="00C967BD">
        <w:t>dhaltaí</w:t>
      </w:r>
      <w:proofErr w:type="spellEnd"/>
      <w:r w:rsidRPr="00C967BD">
        <w:t xml:space="preserve"> ó </w:t>
      </w:r>
      <w:proofErr w:type="spellStart"/>
      <w:r w:rsidRPr="00C967BD">
        <w:t>Naíonáin</w:t>
      </w:r>
      <w:proofErr w:type="spellEnd"/>
      <w:r w:rsidRPr="00C967BD">
        <w:t xml:space="preserve"> </w:t>
      </w:r>
      <w:proofErr w:type="spellStart"/>
      <w:r w:rsidRPr="00C967BD">
        <w:t>Shóisearacha</w:t>
      </w:r>
      <w:proofErr w:type="spellEnd"/>
      <w:r w:rsidRPr="00C967BD">
        <w:t xml:space="preserve"> go </w:t>
      </w:r>
      <w:proofErr w:type="spellStart"/>
      <w:r w:rsidRPr="00C967BD">
        <w:t>dtí</w:t>
      </w:r>
      <w:proofErr w:type="spellEnd"/>
      <w:r w:rsidRPr="00C967BD">
        <w:t xml:space="preserve"> an </w:t>
      </w:r>
      <w:proofErr w:type="spellStart"/>
      <w:r w:rsidRPr="00C967BD">
        <w:t>Séú</w:t>
      </w:r>
      <w:proofErr w:type="spellEnd"/>
      <w:r w:rsidRPr="00C967BD">
        <w:t xml:space="preserve"> Rang</w:t>
      </w:r>
    </w:p>
    <w:p w14:paraId="76ABD41C" w14:textId="77777777" w:rsidR="00C55A4B" w:rsidRPr="00C967BD" w:rsidRDefault="00C55A4B" w:rsidP="00C55A4B">
      <w:pPr>
        <w:pStyle w:val="BodyText"/>
        <w:spacing w:before="161" w:line="259" w:lineRule="auto"/>
        <w:ind w:left="100" w:right="110"/>
        <w:jc w:val="both"/>
      </w:pPr>
      <w:r w:rsidRPr="00C967BD">
        <w:t xml:space="preserve">De </w:t>
      </w:r>
      <w:proofErr w:type="spellStart"/>
      <w:r w:rsidRPr="00C967BD">
        <w:t>réir</w:t>
      </w:r>
      <w:proofErr w:type="spellEnd"/>
      <w:r w:rsidRPr="00C967BD">
        <w:t xml:space="preserve">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gceanglas</w:t>
      </w:r>
      <w:proofErr w:type="spellEnd"/>
      <w:r w:rsidRPr="00C967BD">
        <w:t xml:space="preserve"> </w:t>
      </w:r>
      <w:proofErr w:type="spellStart"/>
      <w:r w:rsidRPr="00C967BD">
        <w:t>san</w:t>
      </w:r>
      <w:proofErr w:type="spellEnd"/>
      <w:r w:rsidRPr="00C967BD">
        <w:t xml:space="preserve"> </w:t>
      </w:r>
      <w:proofErr w:type="spellStart"/>
      <w:r w:rsidRPr="00C967BD">
        <w:t>Acht</w:t>
      </w:r>
      <w:proofErr w:type="spellEnd"/>
      <w:r w:rsidRPr="00C967BD">
        <w:t xml:space="preserve"> um </w:t>
      </w:r>
      <w:proofErr w:type="spellStart"/>
      <w:r w:rsidRPr="00C967BD">
        <w:t>Thús</w:t>
      </w:r>
      <w:proofErr w:type="spellEnd"/>
      <w:r w:rsidRPr="00C967BD">
        <w:t xml:space="preserve"> </w:t>
      </w:r>
      <w:proofErr w:type="spellStart"/>
      <w:r w:rsidRPr="00C967BD">
        <w:t>Áite</w:t>
      </w:r>
      <w:proofErr w:type="spellEnd"/>
      <w:r w:rsidRPr="00C967BD">
        <w:t xml:space="preserve"> do </w:t>
      </w:r>
      <w:proofErr w:type="spellStart"/>
      <w:r w:rsidRPr="00C967BD">
        <w:t>Leanaí</w:t>
      </w:r>
      <w:proofErr w:type="spellEnd"/>
      <w:r w:rsidRPr="00C967BD">
        <w:t xml:space="preserve"> 2015, </w:t>
      </w:r>
      <w:proofErr w:type="spellStart"/>
      <w:r w:rsidRPr="00C967BD">
        <w:t>Tús</w:t>
      </w:r>
      <w:proofErr w:type="spellEnd"/>
      <w:r w:rsidRPr="00C967BD">
        <w:t xml:space="preserve"> </w:t>
      </w:r>
      <w:proofErr w:type="spellStart"/>
      <w:r w:rsidRPr="00C967BD">
        <w:t>Áite</w:t>
      </w:r>
      <w:proofErr w:type="spellEnd"/>
      <w:r w:rsidRPr="00C967BD">
        <w:t xml:space="preserve"> do </w:t>
      </w:r>
      <w:proofErr w:type="spellStart"/>
      <w:r w:rsidRPr="00C967BD">
        <w:t>Leanaí</w:t>
      </w:r>
      <w:proofErr w:type="spellEnd"/>
      <w:r w:rsidRPr="00C967BD">
        <w:t xml:space="preserve">: </w:t>
      </w:r>
      <w:proofErr w:type="spellStart"/>
      <w:r w:rsidRPr="00C967BD">
        <w:t>Treoir</w:t>
      </w:r>
      <w:proofErr w:type="spellEnd"/>
      <w:r w:rsidRPr="00C967BD">
        <w:t xml:space="preserve"> </w:t>
      </w:r>
      <w:proofErr w:type="spellStart"/>
      <w:r w:rsidRPr="00C967BD">
        <w:t>Náisiúnta</w:t>
      </w:r>
      <w:proofErr w:type="spellEnd"/>
      <w:r w:rsidRPr="00C967BD">
        <w:t xml:space="preserve"> 2017,</w:t>
      </w:r>
      <w:r w:rsidRPr="00C967BD">
        <w:rPr>
          <w:spacing w:val="-18"/>
        </w:rPr>
        <w:t xml:space="preserve"> </w:t>
      </w:r>
      <w:proofErr w:type="spellStart"/>
      <w:r w:rsidRPr="00C967BD">
        <w:rPr>
          <w:spacing w:val="-18"/>
        </w:rPr>
        <w:t>na</w:t>
      </w:r>
      <w:proofErr w:type="spellEnd"/>
      <w:r w:rsidRPr="00C967BD">
        <w:rPr>
          <w:spacing w:val="-18"/>
        </w:rPr>
        <w:t xml:space="preserve"> </w:t>
      </w:r>
      <w:proofErr w:type="spellStart"/>
      <w:r>
        <w:rPr>
          <w:i/>
          <w:spacing w:val="-18"/>
        </w:rPr>
        <w:t>Nósanna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  <w:spacing w:val="-18"/>
        </w:rPr>
        <w:t>Imeachta</w:t>
      </w:r>
      <w:proofErr w:type="spellEnd"/>
      <w:r>
        <w:rPr>
          <w:i/>
          <w:spacing w:val="-18"/>
        </w:rPr>
        <w:t xml:space="preserve"> um </w:t>
      </w:r>
      <w:proofErr w:type="spellStart"/>
      <w:r>
        <w:rPr>
          <w:i/>
          <w:spacing w:val="-18"/>
        </w:rPr>
        <w:t>Chosaint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  <w:spacing w:val="-18"/>
        </w:rPr>
        <w:t>Leanaí</w:t>
      </w:r>
      <w:proofErr w:type="spellEnd"/>
      <w:r>
        <w:rPr>
          <w:i/>
          <w:spacing w:val="-18"/>
        </w:rPr>
        <w:t xml:space="preserve"> do </w:t>
      </w:r>
      <w:proofErr w:type="spellStart"/>
      <w:r>
        <w:rPr>
          <w:i/>
          <w:spacing w:val="-18"/>
        </w:rPr>
        <w:t>Bhunscoileanna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  <w:spacing w:val="-18"/>
        </w:rPr>
        <w:t>agus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  <w:spacing w:val="-18"/>
        </w:rPr>
        <w:t>Iar-bhunscoileanna</w:t>
      </w:r>
      <w:proofErr w:type="spellEnd"/>
      <w:r>
        <w:rPr>
          <w:i/>
          <w:spacing w:val="-18"/>
        </w:rPr>
        <w:t xml:space="preserve"> 2017</w:t>
      </w:r>
      <w:r w:rsidRPr="00C967BD">
        <w:rPr>
          <w:spacing w:val="-18"/>
        </w:rPr>
        <w:t xml:space="preserve">, </w:t>
      </w:r>
      <w:proofErr w:type="spellStart"/>
      <w:r w:rsidRPr="00C967BD">
        <w:t>agus</w:t>
      </w:r>
      <w:proofErr w:type="spellEnd"/>
      <w:r w:rsidRPr="00C967BD">
        <w:t xml:space="preserve"> </w:t>
      </w:r>
      <w:proofErr w:type="spellStart"/>
      <w:r w:rsidRPr="00C967BD">
        <w:t>Treoir</w:t>
      </w:r>
      <w:proofErr w:type="spellEnd"/>
      <w:r w:rsidRPr="00C967BD">
        <w:t xml:space="preserve"> </w:t>
      </w:r>
      <w:proofErr w:type="spellStart"/>
      <w:r w:rsidRPr="00C967BD">
        <w:t>Thusla</w:t>
      </w:r>
      <w:proofErr w:type="spellEnd"/>
      <w:r w:rsidRPr="00C967BD">
        <w:t xml:space="preserve"> </w:t>
      </w:r>
      <w:proofErr w:type="spellStart"/>
      <w:r w:rsidRPr="00C967BD">
        <w:t>maidir</w:t>
      </w:r>
      <w:proofErr w:type="spellEnd"/>
      <w:r w:rsidRPr="00C967BD">
        <w:t xml:space="preserve"> le </w:t>
      </w:r>
      <w:proofErr w:type="spellStart"/>
      <w:r w:rsidRPr="00C967BD">
        <w:t>Ráitis</w:t>
      </w:r>
      <w:proofErr w:type="spellEnd"/>
      <w:r w:rsidRPr="00C967BD">
        <w:t xml:space="preserve"> </w:t>
      </w:r>
      <w:proofErr w:type="spellStart"/>
      <w:r w:rsidRPr="00C967BD">
        <w:t>maidir</w:t>
      </w:r>
      <w:proofErr w:type="spellEnd"/>
      <w:r w:rsidRPr="00C967BD">
        <w:t xml:space="preserve"> le </w:t>
      </w:r>
      <w:proofErr w:type="spellStart"/>
      <w:r w:rsidRPr="00C967BD">
        <w:t>Cumhdach</w:t>
      </w:r>
      <w:proofErr w:type="spellEnd"/>
      <w:r w:rsidRPr="00C967BD">
        <w:t xml:space="preserve"> </w:t>
      </w:r>
      <w:proofErr w:type="spellStart"/>
      <w:r w:rsidRPr="00C967BD">
        <w:t>Leanaí</w:t>
      </w:r>
      <w:proofErr w:type="spellEnd"/>
      <w:r w:rsidRPr="00C967BD">
        <w:t xml:space="preserve"> a Chur le </w:t>
      </w:r>
      <w:proofErr w:type="spellStart"/>
      <w:r w:rsidRPr="00C967BD">
        <w:t>Chéile</w:t>
      </w:r>
      <w:proofErr w:type="spellEnd"/>
      <w:r w:rsidRPr="00C967BD">
        <w:t xml:space="preserve">, </w:t>
      </w:r>
      <w:proofErr w:type="spellStart"/>
      <w:r w:rsidRPr="00C967BD">
        <w:t>tá</w:t>
      </w:r>
      <w:proofErr w:type="spellEnd"/>
      <w:r w:rsidRPr="00C967BD">
        <w:t xml:space="preserve"> </w:t>
      </w:r>
      <w:proofErr w:type="spellStart"/>
      <w:r w:rsidRPr="00C967BD">
        <w:t>toilithe</w:t>
      </w:r>
      <w:proofErr w:type="spellEnd"/>
      <w:r w:rsidRPr="00C967BD">
        <w:t xml:space="preserve"> ag Bord </w:t>
      </w:r>
      <w:proofErr w:type="spellStart"/>
      <w:r w:rsidRPr="00C967BD">
        <w:t>Bainistíochta</w:t>
      </w:r>
      <w:proofErr w:type="spellEnd"/>
      <w:r w:rsidRPr="00C967BD">
        <w:t xml:space="preserve"> </w:t>
      </w:r>
      <w:r>
        <w:t xml:space="preserve">Gaelscoil </w:t>
      </w:r>
      <w:proofErr w:type="spellStart"/>
      <w:r>
        <w:t>Bharra</w:t>
      </w:r>
      <w:proofErr w:type="spellEnd"/>
      <w:r w:rsidRPr="00C967BD">
        <w:t xml:space="preserve"> leis an </w:t>
      </w:r>
      <w:proofErr w:type="spellStart"/>
      <w:r w:rsidRPr="00C967BD">
        <w:t>Ráiteas</w:t>
      </w:r>
      <w:proofErr w:type="spellEnd"/>
      <w:r w:rsidRPr="00C967BD">
        <w:t xml:space="preserve"> </w:t>
      </w:r>
      <w:proofErr w:type="spellStart"/>
      <w:r w:rsidRPr="00C967BD">
        <w:t>maidir</w:t>
      </w:r>
      <w:proofErr w:type="spellEnd"/>
      <w:r w:rsidRPr="00C967BD">
        <w:t xml:space="preserve"> le </w:t>
      </w:r>
      <w:proofErr w:type="spellStart"/>
      <w:r w:rsidRPr="00C967BD">
        <w:t>Cumhdach</w:t>
      </w:r>
      <w:proofErr w:type="spellEnd"/>
      <w:r w:rsidRPr="00C967BD">
        <w:t xml:space="preserve"> </w:t>
      </w:r>
      <w:proofErr w:type="spellStart"/>
      <w:r w:rsidRPr="00C967BD">
        <w:t>Leanaí</w:t>
      </w:r>
      <w:proofErr w:type="spellEnd"/>
      <w:r w:rsidRPr="00C967BD">
        <w:t xml:space="preserve"> </w:t>
      </w:r>
      <w:proofErr w:type="spellStart"/>
      <w:r w:rsidRPr="00C967BD">
        <w:t>atá</w:t>
      </w:r>
      <w:proofErr w:type="spellEnd"/>
      <w:r w:rsidRPr="00C967BD">
        <w:t xml:space="preserve"> </w:t>
      </w:r>
      <w:proofErr w:type="spellStart"/>
      <w:r w:rsidRPr="00C967BD">
        <w:t>leagtha</w:t>
      </w:r>
      <w:proofErr w:type="spellEnd"/>
      <w:r w:rsidRPr="00C967BD">
        <w:t xml:space="preserve"> </w:t>
      </w:r>
      <w:proofErr w:type="spellStart"/>
      <w:r w:rsidRPr="00C967BD">
        <w:t>amach</w:t>
      </w:r>
      <w:proofErr w:type="spellEnd"/>
      <w:r w:rsidRPr="00C967BD">
        <w:t xml:space="preserve"> </w:t>
      </w:r>
      <w:proofErr w:type="spellStart"/>
      <w:r w:rsidRPr="00C967BD">
        <w:t>sa</w:t>
      </w:r>
      <w:proofErr w:type="spellEnd"/>
      <w:r w:rsidRPr="00C967BD">
        <w:t xml:space="preserve"> </w:t>
      </w:r>
      <w:proofErr w:type="spellStart"/>
      <w:r w:rsidRPr="00C967BD">
        <w:t>cháipéis</w:t>
      </w:r>
      <w:proofErr w:type="spellEnd"/>
      <w:r w:rsidRPr="00C967BD">
        <w:t xml:space="preserve"> </w:t>
      </w:r>
      <w:proofErr w:type="spellStart"/>
      <w:r w:rsidRPr="00C967BD">
        <w:t>seo</w:t>
      </w:r>
      <w:proofErr w:type="spellEnd"/>
      <w:r w:rsidRPr="00C967BD">
        <w:t>.</w:t>
      </w:r>
    </w:p>
    <w:p w14:paraId="38F5290A" w14:textId="77777777" w:rsidR="00C55A4B" w:rsidRPr="00C967BD" w:rsidRDefault="00C55A4B" w:rsidP="00C55A4B">
      <w:pPr>
        <w:pStyle w:val="BodyText"/>
      </w:pPr>
    </w:p>
    <w:p w14:paraId="303429A5" w14:textId="77777777" w:rsidR="00C55A4B" w:rsidRPr="00C967BD" w:rsidRDefault="00C55A4B" w:rsidP="00C55A4B">
      <w:pPr>
        <w:pStyle w:val="ListParagraph"/>
        <w:numPr>
          <w:ilvl w:val="0"/>
          <w:numId w:val="2"/>
        </w:numPr>
        <w:tabs>
          <w:tab w:val="left" w:pos="461"/>
        </w:tabs>
        <w:spacing w:before="156"/>
        <w:ind w:right="108"/>
      </w:pPr>
      <w:proofErr w:type="spellStart"/>
      <w:r w:rsidRPr="00C967BD">
        <w:t>Tá</w:t>
      </w:r>
      <w:proofErr w:type="spellEnd"/>
      <w:r w:rsidRPr="00C967BD">
        <w:t xml:space="preserve"> </w:t>
      </w:r>
      <w:proofErr w:type="spellStart"/>
      <w:r w:rsidRPr="00C967BD">
        <w:t>glactha</w:t>
      </w:r>
      <w:proofErr w:type="spellEnd"/>
      <w:r w:rsidRPr="00C967BD">
        <w:t xml:space="preserve"> ag an </w:t>
      </w:r>
      <w:proofErr w:type="spellStart"/>
      <w:r w:rsidRPr="00C967BD">
        <w:t>mBord</w:t>
      </w:r>
      <w:proofErr w:type="spellEnd"/>
      <w:r w:rsidRPr="00C967BD">
        <w:t xml:space="preserve"> </w:t>
      </w:r>
      <w:proofErr w:type="spellStart"/>
      <w:r w:rsidRPr="00C967BD">
        <w:t>Bainistíochta</w:t>
      </w:r>
      <w:proofErr w:type="spellEnd"/>
      <w:r w:rsidRPr="00C967BD">
        <w:t xml:space="preserve"> le </w:t>
      </w:r>
      <w:proofErr w:type="spellStart"/>
      <w:r>
        <w:rPr>
          <w:i/>
          <w:spacing w:val="-18"/>
        </w:rPr>
        <w:t>Nósanna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  <w:spacing w:val="-18"/>
        </w:rPr>
        <w:t>Imeachta</w:t>
      </w:r>
      <w:proofErr w:type="spellEnd"/>
      <w:r>
        <w:rPr>
          <w:i/>
          <w:spacing w:val="-18"/>
        </w:rPr>
        <w:t xml:space="preserve"> um </w:t>
      </w:r>
      <w:proofErr w:type="spellStart"/>
      <w:r>
        <w:rPr>
          <w:i/>
          <w:spacing w:val="-18"/>
        </w:rPr>
        <w:t>Chosaint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  <w:spacing w:val="-18"/>
        </w:rPr>
        <w:t>Leanaí</w:t>
      </w:r>
      <w:proofErr w:type="spellEnd"/>
      <w:r>
        <w:rPr>
          <w:i/>
          <w:spacing w:val="-18"/>
        </w:rPr>
        <w:t xml:space="preserve"> do </w:t>
      </w:r>
      <w:proofErr w:type="spellStart"/>
      <w:r>
        <w:rPr>
          <w:i/>
          <w:spacing w:val="-18"/>
        </w:rPr>
        <w:t>Bhunscoileanna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  <w:spacing w:val="-18"/>
        </w:rPr>
        <w:t>agus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  <w:spacing w:val="-18"/>
        </w:rPr>
        <w:t>Iar-bhunscoileanna</w:t>
      </w:r>
      <w:proofErr w:type="spellEnd"/>
      <w:r>
        <w:rPr>
          <w:i/>
          <w:spacing w:val="-18"/>
        </w:rPr>
        <w:t xml:space="preserve"> 2017</w:t>
      </w:r>
      <w:r w:rsidRPr="00C967BD">
        <w:t xml:space="preserve">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Roinne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</w:t>
      </w:r>
      <w:proofErr w:type="spellStart"/>
      <w:r w:rsidRPr="00C967BD">
        <w:t>déanfar</w:t>
      </w:r>
      <w:proofErr w:type="spellEnd"/>
      <w:r w:rsidRPr="00C967BD">
        <w:t xml:space="preserve"> </w:t>
      </w:r>
      <w:proofErr w:type="spellStart"/>
      <w:r>
        <w:t>iad</w:t>
      </w:r>
      <w:proofErr w:type="spellEnd"/>
      <w:r>
        <w:t xml:space="preserve"> </w:t>
      </w:r>
      <w:r w:rsidRPr="00C967BD">
        <w:t>a c</w:t>
      </w:r>
      <w:r>
        <w:t>h</w:t>
      </w:r>
      <w:r w:rsidRPr="00C967BD">
        <w:t xml:space="preserve">ur </w:t>
      </w:r>
      <w:proofErr w:type="spellStart"/>
      <w:r w:rsidRPr="00C967BD">
        <w:t>i</w:t>
      </w:r>
      <w:proofErr w:type="spellEnd"/>
      <w:r w:rsidRPr="00C967BD">
        <w:t xml:space="preserve"> </w:t>
      </w:r>
      <w:proofErr w:type="spellStart"/>
      <w:r w:rsidRPr="00C967BD">
        <w:t>bhfeidhm</w:t>
      </w:r>
      <w:proofErr w:type="spellEnd"/>
      <w:r w:rsidRPr="00C967BD">
        <w:t xml:space="preserve"> go </w:t>
      </w:r>
      <w:proofErr w:type="spellStart"/>
      <w:r w:rsidRPr="00C967BD">
        <w:t>hiomlán</w:t>
      </w:r>
      <w:proofErr w:type="spellEnd"/>
      <w:r w:rsidRPr="00C967BD">
        <w:t xml:space="preserve">, </w:t>
      </w:r>
      <w:proofErr w:type="spellStart"/>
      <w:r w:rsidRPr="00C967BD">
        <w:t>gan</w:t>
      </w:r>
      <w:proofErr w:type="spellEnd"/>
      <w:r w:rsidRPr="00C967BD">
        <w:t xml:space="preserve"> </w:t>
      </w:r>
      <w:proofErr w:type="spellStart"/>
      <w:r w:rsidRPr="00C967BD">
        <w:t>athrú</w:t>
      </w:r>
      <w:proofErr w:type="spellEnd"/>
      <w:r w:rsidRPr="00C967BD">
        <w:t xml:space="preserve"> </w:t>
      </w:r>
      <w:proofErr w:type="spellStart"/>
      <w:r w:rsidRPr="00C967BD">
        <w:t>gan</w:t>
      </w:r>
      <w:proofErr w:type="spellEnd"/>
      <w:r w:rsidRPr="00C967BD">
        <w:t xml:space="preserve"> </w:t>
      </w:r>
      <w:proofErr w:type="spellStart"/>
      <w:r w:rsidRPr="00C967BD">
        <w:t>leasú</w:t>
      </w:r>
      <w:proofErr w:type="spellEnd"/>
      <w:r w:rsidRPr="00C967BD">
        <w:t xml:space="preserve"> mar </w:t>
      </w:r>
      <w:proofErr w:type="spellStart"/>
      <w:r w:rsidRPr="00C967BD">
        <w:t>chuid</w:t>
      </w:r>
      <w:proofErr w:type="spellEnd"/>
      <w:r w:rsidRPr="00C967BD">
        <w:t xml:space="preserve"> den </w:t>
      </w:r>
      <w:proofErr w:type="spellStart"/>
      <w:r w:rsidRPr="00C967BD">
        <w:t>Ráiteas</w:t>
      </w:r>
      <w:proofErr w:type="spellEnd"/>
      <w:r w:rsidRPr="00C967BD">
        <w:t xml:space="preserve"> </w:t>
      </w:r>
      <w:proofErr w:type="spellStart"/>
      <w:r w:rsidRPr="00C967BD">
        <w:t>foriomlán</w:t>
      </w:r>
      <w:proofErr w:type="spellEnd"/>
      <w:r w:rsidRPr="00C967BD">
        <w:t xml:space="preserve"> </w:t>
      </w:r>
      <w:proofErr w:type="spellStart"/>
      <w:r w:rsidRPr="00C967BD">
        <w:t>seo</w:t>
      </w:r>
      <w:proofErr w:type="spellEnd"/>
      <w:r w:rsidRPr="00C967BD">
        <w:t xml:space="preserve"> </w:t>
      </w:r>
      <w:proofErr w:type="spellStart"/>
      <w:r w:rsidRPr="00C967BD">
        <w:t>maidir</w:t>
      </w:r>
      <w:proofErr w:type="spellEnd"/>
      <w:r w:rsidRPr="00C967BD">
        <w:t xml:space="preserve"> le </w:t>
      </w:r>
      <w:proofErr w:type="spellStart"/>
      <w:r w:rsidRPr="00C967BD">
        <w:t>Cumhdach</w:t>
      </w:r>
      <w:proofErr w:type="spellEnd"/>
      <w:r w:rsidRPr="00C967BD">
        <w:t xml:space="preserve"> </w:t>
      </w:r>
      <w:proofErr w:type="spellStart"/>
      <w:r w:rsidRPr="00C967BD">
        <w:t>Leanaí</w:t>
      </w:r>
      <w:proofErr w:type="spellEnd"/>
      <w:r w:rsidRPr="00C967BD">
        <w:t>.</w:t>
      </w:r>
    </w:p>
    <w:p w14:paraId="5C2E5D94" w14:textId="77777777" w:rsidR="00C55A4B" w:rsidRPr="00C967BD" w:rsidRDefault="00C55A4B" w:rsidP="00C55A4B">
      <w:pPr>
        <w:pStyle w:val="BodyText"/>
        <w:spacing w:before="7"/>
      </w:pPr>
    </w:p>
    <w:p w14:paraId="79C8F145" w14:textId="77777777" w:rsidR="00C55A4B" w:rsidRPr="00C967BD" w:rsidRDefault="00C55A4B" w:rsidP="00C55A4B">
      <w:pPr>
        <w:pStyle w:val="ListParagraph"/>
        <w:numPr>
          <w:ilvl w:val="0"/>
          <w:numId w:val="2"/>
        </w:numPr>
        <w:tabs>
          <w:tab w:val="left" w:pos="461"/>
          <w:tab w:val="left" w:pos="5362"/>
          <w:tab w:val="left" w:pos="9153"/>
        </w:tabs>
      </w:pPr>
      <w:r w:rsidRPr="00C967BD">
        <w:t xml:space="preserve">Is é an </w:t>
      </w:r>
      <w:proofErr w:type="spellStart"/>
      <w:r w:rsidRPr="00C967BD">
        <w:t>Duine</w:t>
      </w:r>
      <w:proofErr w:type="spellEnd"/>
      <w:r w:rsidRPr="00C967BD">
        <w:t xml:space="preserve"> </w:t>
      </w:r>
      <w:proofErr w:type="spellStart"/>
      <w:r>
        <w:t>Idirchaidrimh</w:t>
      </w:r>
      <w:proofErr w:type="spellEnd"/>
      <w:r>
        <w:t xml:space="preserve"> </w:t>
      </w:r>
      <w:proofErr w:type="spellStart"/>
      <w:r w:rsidRPr="00C967BD">
        <w:t>Ainmnithe</w:t>
      </w:r>
      <w:proofErr w:type="spellEnd"/>
      <w:r w:rsidRPr="00C967BD">
        <w:t xml:space="preserve"> (D</w:t>
      </w:r>
      <w:r>
        <w:t>IA</w:t>
      </w:r>
      <w:r w:rsidRPr="00C967BD">
        <w:t>)</w:t>
      </w:r>
      <w:r w:rsidRPr="00C967BD">
        <w:rPr>
          <w:spacing w:val="-13"/>
        </w:rPr>
        <w:t xml:space="preserve"> </w:t>
      </w:r>
      <w:proofErr w:type="spellStart"/>
      <w:r>
        <w:rPr>
          <w:spacing w:val="-13"/>
        </w:rPr>
        <w:t>ná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3"/>
        </w:rPr>
        <w:t>Muinteoir</w:t>
      </w:r>
      <w:proofErr w:type="spellEnd"/>
      <w:r>
        <w:rPr>
          <w:spacing w:val="-13"/>
        </w:rPr>
        <w:t xml:space="preserve"> Seán</w:t>
      </w:r>
    </w:p>
    <w:p w14:paraId="2CDCE399" w14:textId="77777777" w:rsidR="00C55A4B" w:rsidRPr="00C967BD" w:rsidRDefault="00C55A4B" w:rsidP="00C55A4B">
      <w:pPr>
        <w:pStyle w:val="BodyText"/>
        <w:spacing w:before="8"/>
      </w:pPr>
    </w:p>
    <w:p w14:paraId="31141E0E" w14:textId="77777777" w:rsidR="00C55A4B" w:rsidRPr="00C967BD" w:rsidRDefault="00C55A4B" w:rsidP="00C55A4B">
      <w:pPr>
        <w:pStyle w:val="ListParagraph"/>
        <w:numPr>
          <w:ilvl w:val="0"/>
          <w:numId w:val="2"/>
        </w:numPr>
        <w:tabs>
          <w:tab w:val="left" w:pos="460"/>
          <w:tab w:val="left" w:pos="461"/>
          <w:tab w:val="left" w:pos="9160"/>
        </w:tabs>
        <w:spacing w:before="91"/>
      </w:pPr>
      <w:r w:rsidRPr="00C967BD">
        <w:t xml:space="preserve">Is é an </w:t>
      </w:r>
      <w:r>
        <w:t>Leas-</w:t>
      </w:r>
      <w:proofErr w:type="spellStart"/>
      <w:r w:rsidRPr="00C967BD">
        <w:t>Duine</w:t>
      </w:r>
      <w:proofErr w:type="spellEnd"/>
      <w:r w:rsidRPr="00C967BD">
        <w:t xml:space="preserve"> </w:t>
      </w:r>
      <w:proofErr w:type="spellStart"/>
      <w:r>
        <w:t>Idirchaidrimh</w:t>
      </w:r>
      <w:proofErr w:type="spellEnd"/>
      <w:r>
        <w:t xml:space="preserve"> </w:t>
      </w:r>
      <w:proofErr w:type="spellStart"/>
      <w:r w:rsidRPr="00C967BD">
        <w:t>Ainmnit</w:t>
      </w:r>
      <w:r>
        <w:t>he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</w:t>
      </w:r>
      <w:proofErr w:type="spellStart"/>
      <w:r>
        <w:t>Muinteoir</w:t>
      </w:r>
      <w:proofErr w:type="spellEnd"/>
      <w:r>
        <w:t xml:space="preserve"> </w:t>
      </w:r>
      <w:proofErr w:type="spellStart"/>
      <w:r>
        <w:t>Aodh</w:t>
      </w:r>
      <w:proofErr w:type="spellEnd"/>
    </w:p>
    <w:p w14:paraId="6BD1BEC6" w14:textId="77777777" w:rsidR="00C55A4B" w:rsidRPr="00C967BD" w:rsidRDefault="00C55A4B" w:rsidP="00C55A4B">
      <w:pPr>
        <w:pStyle w:val="BodyText"/>
      </w:pPr>
    </w:p>
    <w:p w14:paraId="68909AE7" w14:textId="77777777" w:rsidR="00C55A4B" w:rsidRPr="00C967BD" w:rsidRDefault="00C55A4B" w:rsidP="00C55A4B">
      <w:pPr>
        <w:pStyle w:val="ListParagraph"/>
        <w:numPr>
          <w:ilvl w:val="0"/>
          <w:numId w:val="2"/>
        </w:numPr>
        <w:tabs>
          <w:tab w:val="left" w:pos="461"/>
        </w:tabs>
        <w:spacing w:before="91"/>
        <w:ind w:right="113"/>
      </w:pPr>
      <w:proofErr w:type="spellStart"/>
      <w:r w:rsidRPr="00C967BD">
        <w:t>Admhálann</w:t>
      </w:r>
      <w:proofErr w:type="spellEnd"/>
      <w:r w:rsidRPr="00C967BD">
        <w:t xml:space="preserve"> an Bord</w:t>
      </w:r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Bainistíochta</w:t>
      </w:r>
      <w:proofErr w:type="spellEnd"/>
      <w:r w:rsidRPr="00C967BD">
        <w:rPr>
          <w:spacing w:val="-7"/>
        </w:rPr>
        <w:t xml:space="preserve"> go </w:t>
      </w:r>
      <w:proofErr w:type="spellStart"/>
      <w:r w:rsidRPr="00C967BD">
        <w:rPr>
          <w:spacing w:val="-7"/>
        </w:rPr>
        <w:t>bhfuil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c</w:t>
      </w:r>
      <w:r>
        <w:rPr>
          <w:spacing w:val="-7"/>
        </w:rPr>
        <w:t>úrsaí</w:t>
      </w:r>
      <w:proofErr w:type="spellEnd"/>
      <w:r>
        <w:rPr>
          <w:spacing w:val="-7"/>
        </w:rPr>
        <w:t xml:space="preserve"> </w:t>
      </w:r>
      <w:proofErr w:type="spellStart"/>
      <w:r w:rsidRPr="00C967BD">
        <w:rPr>
          <w:spacing w:val="-7"/>
        </w:rPr>
        <w:t>cosanta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agus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leasa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leanaí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fite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fuaite</w:t>
      </w:r>
      <w:proofErr w:type="spellEnd"/>
      <w:r w:rsidRPr="00C967BD">
        <w:rPr>
          <w:spacing w:val="-7"/>
        </w:rPr>
        <w:t xml:space="preserve"> le </w:t>
      </w:r>
      <w:proofErr w:type="spellStart"/>
      <w:r w:rsidRPr="00C967BD">
        <w:rPr>
          <w:spacing w:val="-7"/>
        </w:rPr>
        <w:t>gach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gné</w:t>
      </w:r>
      <w:proofErr w:type="spellEnd"/>
      <w:r w:rsidRPr="00C967BD">
        <w:rPr>
          <w:spacing w:val="-7"/>
        </w:rPr>
        <w:t xml:space="preserve"> de </w:t>
      </w:r>
      <w:proofErr w:type="spellStart"/>
      <w:r w:rsidRPr="00C967BD">
        <w:rPr>
          <w:spacing w:val="-7"/>
        </w:rPr>
        <w:t>shaol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na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scoile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agus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nach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mór</w:t>
      </w:r>
      <w:proofErr w:type="spellEnd"/>
      <w:r w:rsidRPr="00C967BD">
        <w:rPr>
          <w:spacing w:val="-7"/>
        </w:rPr>
        <w:t xml:space="preserve"> é sin a </w:t>
      </w:r>
      <w:proofErr w:type="spellStart"/>
      <w:r w:rsidRPr="00C967BD">
        <w:rPr>
          <w:spacing w:val="-7"/>
        </w:rPr>
        <w:t>léiriú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i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ngach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ceann</w:t>
      </w:r>
      <w:proofErr w:type="spellEnd"/>
      <w:r w:rsidRPr="00C967BD">
        <w:rPr>
          <w:spacing w:val="-7"/>
        </w:rPr>
        <w:t xml:space="preserve"> de </w:t>
      </w:r>
      <w:proofErr w:type="spellStart"/>
      <w:r w:rsidRPr="00C967BD">
        <w:rPr>
          <w:spacing w:val="-7"/>
        </w:rPr>
        <w:t>bheartais</w:t>
      </w:r>
      <w:proofErr w:type="spellEnd"/>
      <w:r w:rsidRPr="00C967BD">
        <w:rPr>
          <w:spacing w:val="-7"/>
        </w:rPr>
        <w:t xml:space="preserve">, </w:t>
      </w:r>
      <w:proofErr w:type="spellStart"/>
      <w:r w:rsidRPr="00C967BD">
        <w:rPr>
          <w:spacing w:val="-7"/>
        </w:rPr>
        <w:t>nósanna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imeachta</w:t>
      </w:r>
      <w:proofErr w:type="spellEnd"/>
      <w:r w:rsidRPr="00C967BD">
        <w:rPr>
          <w:spacing w:val="-7"/>
        </w:rPr>
        <w:t xml:space="preserve">, </w:t>
      </w:r>
      <w:proofErr w:type="spellStart"/>
      <w:r w:rsidRPr="00C967BD">
        <w:rPr>
          <w:spacing w:val="-7"/>
        </w:rPr>
        <w:t>cleachtais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agus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gníomhaíochtaí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na</w:t>
      </w:r>
      <w:proofErr w:type="spellEnd"/>
      <w:r w:rsidRPr="00C967BD">
        <w:rPr>
          <w:spacing w:val="-7"/>
        </w:rPr>
        <w:t xml:space="preserve"> </w:t>
      </w:r>
      <w:proofErr w:type="spellStart"/>
      <w:r w:rsidRPr="00C967BD">
        <w:rPr>
          <w:spacing w:val="-7"/>
        </w:rPr>
        <w:t>scoile</w:t>
      </w:r>
      <w:proofErr w:type="spellEnd"/>
      <w:r w:rsidRPr="00C967BD">
        <w:rPr>
          <w:spacing w:val="-7"/>
        </w:rPr>
        <w:t xml:space="preserve">.  </w:t>
      </w:r>
      <w:r w:rsidRPr="00C967BD">
        <w:t xml:space="preserve">I </w:t>
      </w:r>
      <w:proofErr w:type="spellStart"/>
      <w:r w:rsidRPr="00C967BD">
        <w:t>ndáil</w:t>
      </w:r>
      <w:proofErr w:type="spellEnd"/>
      <w:r w:rsidRPr="00C967BD">
        <w:t xml:space="preserve"> </w:t>
      </w:r>
      <w:proofErr w:type="spellStart"/>
      <w:r w:rsidRPr="00C967BD">
        <w:t>le</w:t>
      </w:r>
      <w:r>
        <w:t>na</w:t>
      </w:r>
      <w:proofErr w:type="spellEnd"/>
      <w:r w:rsidRPr="00C967BD">
        <w:t xml:space="preserve"> </w:t>
      </w:r>
      <w:proofErr w:type="spellStart"/>
      <w:r>
        <w:t>beartais</w:t>
      </w:r>
      <w:proofErr w:type="spellEnd"/>
      <w:r>
        <w:t xml:space="preserve">, </w:t>
      </w:r>
      <w:proofErr w:type="spellStart"/>
      <w:r>
        <w:t>nósanna</w:t>
      </w:r>
      <w:proofErr w:type="spellEnd"/>
      <w:r>
        <w:t xml:space="preserve"> </w:t>
      </w:r>
      <w:proofErr w:type="spellStart"/>
      <w:r>
        <w:t>imeachta</w:t>
      </w:r>
      <w:proofErr w:type="spellEnd"/>
      <w:r>
        <w:t xml:space="preserve">, </w:t>
      </w:r>
      <w:proofErr w:type="spellStart"/>
      <w:r>
        <w:t>cleachtais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gníomhaíochtaí</w:t>
      </w:r>
      <w:proofErr w:type="spellEnd"/>
      <w:r w:rsidRPr="00C967BD">
        <w:t xml:space="preserve">, </w:t>
      </w:r>
      <w:proofErr w:type="spellStart"/>
      <w:r w:rsidRPr="00C967BD">
        <w:t>cloíf</w:t>
      </w:r>
      <w:r>
        <w:t>idh</w:t>
      </w:r>
      <w:proofErr w:type="spellEnd"/>
      <w:r>
        <w:t xml:space="preserve"> an </w:t>
      </w:r>
      <w:proofErr w:type="spellStart"/>
      <w:r>
        <w:t>scoil</w:t>
      </w:r>
      <w:proofErr w:type="spellEnd"/>
      <w:r>
        <w:t xml:space="preserve"> </w:t>
      </w:r>
      <w:r w:rsidRPr="00C967BD">
        <w:t xml:space="preserve">leis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prionsabail</w:t>
      </w:r>
      <w:proofErr w:type="spellEnd"/>
      <w:r w:rsidRPr="00C967BD">
        <w:t xml:space="preserve"> </w:t>
      </w:r>
      <w:proofErr w:type="spellStart"/>
      <w:r w:rsidRPr="00C967BD">
        <w:t>seo</w:t>
      </w:r>
      <w:proofErr w:type="spellEnd"/>
      <w:r w:rsidRPr="00C967BD">
        <w:t xml:space="preserve"> a </w:t>
      </w:r>
      <w:proofErr w:type="spellStart"/>
      <w:r w:rsidRPr="00C967BD">
        <w:t>leanas</w:t>
      </w:r>
      <w:proofErr w:type="spellEnd"/>
      <w:r w:rsidRPr="00C967BD">
        <w:t xml:space="preserve"> den </w:t>
      </w:r>
      <w:proofErr w:type="spellStart"/>
      <w:r w:rsidRPr="00C967BD">
        <w:t>dea-chleachtas</w:t>
      </w:r>
      <w:proofErr w:type="spellEnd"/>
      <w:r w:rsidRPr="00C967BD">
        <w:t xml:space="preserve"> </w:t>
      </w:r>
      <w:proofErr w:type="spellStart"/>
      <w:r w:rsidRPr="00C967BD">
        <w:t>maidir</w:t>
      </w:r>
      <w:proofErr w:type="spellEnd"/>
      <w:r w:rsidRPr="00C967BD">
        <w:t xml:space="preserve"> le </w:t>
      </w:r>
      <w:proofErr w:type="spellStart"/>
      <w:r>
        <w:t>cosaint</w:t>
      </w:r>
      <w:proofErr w:type="spellEnd"/>
      <w:r w:rsidRPr="00C967BD">
        <w:t xml:space="preserve"> </w:t>
      </w:r>
      <w:proofErr w:type="spellStart"/>
      <w:r w:rsidRPr="00C967BD">
        <w:t>leanaí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leas </w:t>
      </w:r>
      <w:proofErr w:type="spellStart"/>
      <w:r w:rsidRPr="00C967BD">
        <w:t>leanaí</w:t>
      </w:r>
      <w:proofErr w:type="spellEnd"/>
      <w:r w:rsidRPr="00C967BD">
        <w:t>:</w:t>
      </w:r>
      <w:r>
        <w:t xml:space="preserve"> </w:t>
      </w:r>
    </w:p>
    <w:p w14:paraId="0E937C31" w14:textId="77777777" w:rsidR="00C55A4B" w:rsidRPr="00C967BD" w:rsidRDefault="00C55A4B" w:rsidP="00C55A4B">
      <w:pPr>
        <w:pStyle w:val="ListParagraph"/>
      </w:pPr>
    </w:p>
    <w:p w14:paraId="4B102955" w14:textId="77777777" w:rsidR="00C55A4B" w:rsidRPr="00C967BD" w:rsidRDefault="00C55A4B" w:rsidP="00C55A4B">
      <w:pPr>
        <w:tabs>
          <w:tab w:val="left" w:pos="461"/>
        </w:tabs>
        <w:spacing w:before="91"/>
        <w:ind w:left="100" w:right="113"/>
      </w:pPr>
      <w:proofErr w:type="spellStart"/>
      <w:r w:rsidRPr="00C967BD">
        <w:t>Déanfaidh</w:t>
      </w:r>
      <w:proofErr w:type="spellEnd"/>
      <w:r w:rsidRPr="00C967BD">
        <w:t xml:space="preserve"> an </w:t>
      </w:r>
      <w:proofErr w:type="spellStart"/>
      <w:r w:rsidRPr="00C967BD">
        <w:t>scoil</w:t>
      </w:r>
      <w:proofErr w:type="spellEnd"/>
      <w:r w:rsidRPr="00C967BD">
        <w:t xml:space="preserve">: </w:t>
      </w:r>
    </w:p>
    <w:p w14:paraId="460E914C" w14:textId="77777777" w:rsidR="00C55A4B" w:rsidRPr="00C967BD" w:rsidRDefault="00C55A4B" w:rsidP="00C55A4B">
      <w:pPr>
        <w:pStyle w:val="ListParagraph"/>
        <w:numPr>
          <w:ilvl w:val="1"/>
          <w:numId w:val="2"/>
        </w:numPr>
        <w:tabs>
          <w:tab w:val="left" w:pos="1181"/>
        </w:tabs>
        <w:spacing w:before="180"/>
        <w:ind w:right="115"/>
      </w:pPr>
      <w:proofErr w:type="spellStart"/>
      <w:r w:rsidRPr="00C967BD">
        <w:t>glacadh</w:t>
      </w:r>
      <w:proofErr w:type="spellEnd"/>
      <w:r w:rsidRPr="00C967BD">
        <w:t xml:space="preserve"> leis go </w:t>
      </w:r>
      <w:proofErr w:type="spellStart"/>
      <w:r w:rsidRPr="00C967BD">
        <w:t>bhfuil</w:t>
      </w:r>
      <w:proofErr w:type="spellEnd"/>
      <w:r w:rsidRPr="00C967BD">
        <w:t xml:space="preserve"> </w:t>
      </w:r>
      <w:proofErr w:type="spellStart"/>
      <w:r w:rsidRPr="00C967BD">
        <w:t>fíorthábhacht</w:t>
      </w:r>
      <w:proofErr w:type="spellEnd"/>
      <w:r w:rsidRPr="00C967BD">
        <w:t xml:space="preserve"> le </w:t>
      </w:r>
      <w:proofErr w:type="spellStart"/>
      <w:r>
        <w:t>cosaint</w:t>
      </w:r>
      <w:proofErr w:type="spellEnd"/>
      <w:r w:rsidRPr="00C967BD">
        <w:t xml:space="preserve"> </w:t>
      </w:r>
      <w:proofErr w:type="spellStart"/>
      <w:r w:rsidRPr="00C967BD">
        <w:t>leanaí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leas </w:t>
      </w:r>
      <w:proofErr w:type="spellStart"/>
      <w:r w:rsidRPr="00C967BD">
        <w:t>leanaí</w:t>
      </w:r>
      <w:proofErr w:type="spellEnd"/>
      <w:r w:rsidRPr="00C967BD">
        <w:t xml:space="preserve">, </w:t>
      </w:r>
      <w:proofErr w:type="spellStart"/>
      <w:r w:rsidRPr="00C967BD">
        <w:t>gan</w:t>
      </w:r>
      <w:proofErr w:type="spellEnd"/>
      <w:r w:rsidRPr="00C967BD">
        <w:t xml:space="preserve"> </w:t>
      </w:r>
      <w:proofErr w:type="spellStart"/>
      <w:r w:rsidRPr="00C967BD">
        <w:t>bheann</w:t>
      </w:r>
      <w:proofErr w:type="spellEnd"/>
      <w:r w:rsidRPr="00C967BD">
        <w:t xml:space="preserve"> </w:t>
      </w:r>
      <w:proofErr w:type="spellStart"/>
      <w:r w:rsidRPr="00C967BD">
        <w:t>ar</w:t>
      </w:r>
      <w:proofErr w:type="spellEnd"/>
      <w:r w:rsidRPr="00C967BD">
        <w:t xml:space="preserve"> </w:t>
      </w:r>
      <w:proofErr w:type="spellStart"/>
      <w:r w:rsidRPr="00C967BD">
        <w:t>aon</w:t>
      </w:r>
      <w:proofErr w:type="spellEnd"/>
      <w:r w:rsidRPr="00C967BD">
        <w:t xml:space="preserve"> </w:t>
      </w:r>
      <w:proofErr w:type="spellStart"/>
      <w:r w:rsidRPr="00C967BD">
        <w:t>cheist</w:t>
      </w:r>
      <w:proofErr w:type="spellEnd"/>
      <w:r w:rsidRPr="00C967BD">
        <w:t xml:space="preserve"> </w:t>
      </w:r>
      <w:proofErr w:type="spellStart"/>
      <w:r w:rsidRPr="00C967BD">
        <w:t>eile</w:t>
      </w:r>
      <w:proofErr w:type="spellEnd"/>
      <w:r w:rsidRPr="00C967BD">
        <w:t>;</w:t>
      </w:r>
    </w:p>
    <w:p w14:paraId="37E8EE45" w14:textId="77777777" w:rsidR="00C55A4B" w:rsidRPr="00C967BD" w:rsidRDefault="00C55A4B" w:rsidP="00C55A4B">
      <w:pPr>
        <w:pStyle w:val="ListParagraph"/>
        <w:numPr>
          <w:ilvl w:val="1"/>
          <w:numId w:val="2"/>
        </w:numPr>
        <w:tabs>
          <w:tab w:val="left" w:pos="1181"/>
        </w:tabs>
        <w:spacing w:before="2"/>
        <w:ind w:right="107"/>
      </w:pPr>
      <w:proofErr w:type="spellStart"/>
      <w:r w:rsidRPr="00C967BD">
        <w:t>comhoibriú</w:t>
      </w:r>
      <w:proofErr w:type="spellEnd"/>
      <w:r w:rsidRPr="00C967BD">
        <w:t xml:space="preserve"> go </w:t>
      </w:r>
      <w:proofErr w:type="spellStart"/>
      <w:r w:rsidRPr="00C967BD">
        <w:t>hiomlán</w:t>
      </w:r>
      <w:proofErr w:type="spellEnd"/>
      <w:r w:rsidRPr="00C967BD">
        <w:t xml:space="preserve"> leis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hoibleagáidí</w:t>
      </w:r>
      <w:proofErr w:type="spellEnd"/>
      <w:r w:rsidRPr="00C967BD">
        <w:t xml:space="preserve"> </w:t>
      </w:r>
      <w:proofErr w:type="spellStart"/>
      <w:r w:rsidRPr="00C967BD">
        <w:t>reachtúla</w:t>
      </w:r>
      <w:proofErr w:type="spellEnd"/>
      <w:r w:rsidRPr="00C967BD">
        <w:t xml:space="preserve"> </w:t>
      </w:r>
      <w:proofErr w:type="spellStart"/>
      <w:r w:rsidRPr="00C967BD">
        <w:t>faoin</w:t>
      </w:r>
      <w:proofErr w:type="spellEnd"/>
      <w:r w:rsidRPr="00C967BD">
        <w:t xml:space="preserve"> </w:t>
      </w:r>
      <w:proofErr w:type="spellStart"/>
      <w:r w:rsidRPr="00C967BD">
        <w:t>Acht</w:t>
      </w:r>
      <w:proofErr w:type="spellEnd"/>
      <w:r w:rsidRPr="00C967BD">
        <w:t xml:space="preserve"> um </w:t>
      </w:r>
      <w:proofErr w:type="spellStart"/>
      <w:r w:rsidRPr="00C967BD">
        <w:t>Thús</w:t>
      </w:r>
      <w:proofErr w:type="spellEnd"/>
      <w:r w:rsidRPr="00C967BD">
        <w:t xml:space="preserve"> </w:t>
      </w:r>
      <w:proofErr w:type="spellStart"/>
      <w:r w:rsidRPr="00C967BD">
        <w:t>Áite</w:t>
      </w:r>
      <w:proofErr w:type="spellEnd"/>
      <w:r w:rsidRPr="00C967BD">
        <w:t xml:space="preserve"> do </w:t>
      </w:r>
      <w:proofErr w:type="spellStart"/>
      <w:r w:rsidRPr="00C967BD">
        <w:t>Leanaí</w:t>
      </w:r>
      <w:proofErr w:type="spellEnd"/>
      <w:r w:rsidRPr="00C967BD">
        <w:t xml:space="preserve"> 2015 </w:t>
      </w:r>
      <w:proofErr w:type="spellStart"/>
      <w:r w:rsidRPr="00C967BD">
        <w:t>agus</w:t>
      </w:r>
      <w:proofErr w:type="spellEnd"/>
      <w:r w:rsidRPr="00C967BD">
        <w:t xml:space="preserve"> le </w:t>
      </w:r>
      <w:proofErr w:type="spellStart"/>
      <w:r w:rsidRPr="00C967BD">
        <w:t>reachtaíocht</w:t>
      </w:r>
      <w:proofErr w:type="spellEnd"/>
      <w:r w:rsidRPr="00C967BD">
        <w:t xml:space="preserve"> </w:t>
      </w:r>
      <w:proofErr w:type="spellStart"/>
      <w:r w:rsidRPr="00C967BD">
        <w:t>eile</w:t>
      </w:r>
      <w:proofErr w:type="spellEnd"/>
      <w:r w:rsidRPr="00C967BD">
        <w:t xml:space="preserve"> a </w:t>
      </w:r>
      <w:proofErr w:type="spellStart"/>
      <w:r w:rsidRPr="00C967BD">
        <w:t>bhaineann</w:t>
      </w:r>
      <w:proofErr w:type="spellEnd"/>
      <w:r w:rsidRPr="00C967BD">
        <w:t xml:space="preserve"> le </w:t>
      </w:r>
      <w:proofErr w:type="spellStart"/>
      <w:r w:rsidRPr="00C967BD">
        <w:t>cosaint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leas </w:t>
      </w:r>
      <w:proofErr w:type="spellStart"/>
      <w:r w:rsidRPr="00C967BD">
        <w:t>leanaí</w:t>
      </w:r>
      <w:proofErr w:type="spellEnd"/>
      <w:r w:rsidRPr="00C967BD">
        <w:t xml:space="preserve">; </w:t>
      </w:r>
    </w:p>
    <w:p w14:paraId="7E09A8DA" w14:textId="77777777" w:rsidR="00C55A4B" w:rsidRPr="00C967BD" w:rsidRDefault="00C55A4B" w:rsidP="00C55A4B">
      <w:pPr>
        <w:pStyle w:val="ListParagraph"/>
        <w:numPr>
          <w:ilvl w:val="1"/>
          <w:numId w:val="2"/>
        </w:numPr>
        <w:tabs>
          <w:tab w:val="left" w:pos="1181"/>
        </w:tabs>
        <w:spacing w:before="2"/>
        <w:ind w:right="107"/>
      </w:pPr>
      <w:proofErr w:type="spellStart"/>
      <w:r w:rsidRPr="00C967BD">
        <w:t>comhoibriú</w:t>
      </w:r>
      <w:proofErr w:type="spellEnd"/>
      <w:r w:rsidRPr="00C967BD">
        <w:t xml:space="preserve"> go </w:t>
      </w:r>
      <w:proofErr w:type="spellStart"/>
      <w:r w:rsidRPr="00C967BD">
        <w:t>hiomlán</w:t>
      </w:r>
      <w:proofErr w:type="spellEnd"/>
      <w:r w:rsidRPr="00C967BD">
        <w:t xml:space="preserve"> leis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húdaráis</w:t>
      </w:r>
      <w:proofErr w:type="spellEnd"/>
      <w:r w:rsidRPr="00C967BD">
        <w:t xml:space="preserve"> </w:t>
      </w:r>
      <w:proofErr w:type="spellStart"/>
      <w:r w:rsidRPr="00C967BD">
        <w:t>reachtúla</w:t>
      </w:r>
      <w:proofErr w:type="spellEnd"/>
      <w:r w:rsidRPr="00C967BD">
        <w:t xml:space="preserve"> </w:t>
      </w:r>
      <w:proofErr w:type="spellStart"/>
      <w:r w:rsidRPr="00C967BD">
        <w:t>cuí</w:t>
      </w:r>
      <w:proofErr w:type="spellEnd"/>
      <w:r w:rsidRPr="00C967BD">
        <w:t xml:space="preserve"> </w:t>
      </w:r>
      <w:proofErr w:type="spellStart"/>
      <w:r w:rsidRPr="00C967BD">
        <w:t>maidir</w:t>
      </w:r>
      <w:proofErr w:type="spellEnd"/>
      <w:r w:rsidRPr="00C967BD">
        <w:t xml:space="preserve"> le </w:t>
      </w:r>
      <w:proofErr w:type="spellStart"/>
      <w:r w:rsidRPr="00C967BD">
        <w:t>cosaint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leas </w:t>
      </w:r>
      <w:proofErr w:type="spellStart"/>
      <w:r w:rsidRPr="00C967BD">
        <w:t>leanaí</w:t>
      </w:r>
      <w:proofErr w:type="spellEnd"/>
      <w:r w:rsidRPr="00C967BD">
        <w:t xml:space="preserve">; </w:t>
      </w:r>
    </w:p>
    <w:p w14:paraId="539FA097" w14:textId="77777777" w:rsidR="00C55A4B" w:rsidRPr="00C967BD" w:rsidRDefault="00C55A4B" w:rsidP="00C55A4B">
      <w:pPr>
        <w:pStyle w:val="ListParagraph"/>
        <w:numPr>
          <w:ilvl w:val="1"/>
          <w:numId w:val="2"/>
        </w:numPr>
        <w:tabs>
          <w:tab w:val="left" w:pos="1181"/>
        </w:tabs>
        <w:ind w:right="115"/>
      </w:pPr>
      <w:proofErr w:type="spellStart"/>
      <w:r w:rsidRPr="00C967BD">
        <w:t>gnásanna</w:t>
      </w:r>
      <w:proofErr w:type="spellEnd"/>
      <w:r w:rsidRPr="00C967BD">
        <w:t xml:space="preserve"> </w:t>
      </w:r>
      <w:proofErr w:type="spellStart"/>
      <w:r w:rsidRPr="00C967BD">
        <w:t>sábháilte</w:t>
      </w:r>
      <w:proofErr w:type="spellEnd"/>
      <w:r w:rsidRPr="00C967BD">
        <w:t xml:space="preserve"> a </w:t>
      </w:r>
      <w:proofErr w:type="spellStart"/>
      <w:r w:rsidRPr="00C967BD">
        <w:t>ghlacadh</w:t>
      </w:r>
      <w:proofErr w:type="spellEnd"/>
      <w:r w:rsidRPr="00C967BD">
        <w:t xml:space="preserve"> </w:t>
      </w:r>
      <w:proofErr w:type="spellStart"/>
      <w:r w:rsidRPr="00C967BD">
        <w:t>chuici</w:t>
      </w:r>
      <w:proofErr w:type="spellEnd"/>
      <w:r w:rsidRPr="00C967BD">
        <w:t xml:space="preserve"> </w:t>
      </w:r>
      <w:proofErr w:type="spellStart"/>
      <w:r w:rsidRPr="00C967BD">
        <w:t>féin</w:t>
      </w:r>
      <w:proofErr w:type="spellEnd"/>
      <w:r w:rsidRPr="00C967BD">
        <w:t xml:space="preserve"> </w:t>
      </w:r>
      <w:proofErr w:type="spellStart"/>
      <w:r w:rsidRPr="00C967BD">
        <w:t>d'fhonn</w:t>
      </w:r>
      <w:proofErr w:type="spellEnd"/>
      <w:r w:rsidRPr="00C967BD">
        <w:t xml:space="preserve"> an </w:t>
      </w:r>
      <w:proofErr w:type="spellStart"/>
      <w:r w:rsidRPr="00C967BD">
        <w:t>dóigh</w:t>
      </w:r>
      <w:proofErr w:type="spellEnd"/>
      <w:r w:rsidRPr="00C967BD">
        <w:t xml:space="preserve"> go </w:t>
      </w:r>
      <w:proofErr w:type="spellStart"/>
      <w:r>
        <w:t>mbainfeadh</w:t>
      </w:r>
      <w:proofErr w:type="spellEnd"/>
      <w:r>
        <w:t xml:space="preserve"> </w:t>
      </w:r>
      <w:proofErr w:type="spellStart"/>
      <w:r>
        <w:t>díobháil</w:t>
      </w:r>
      <w:proofErr w:type="spellEnd"/>
      <w:r>
        <w:t xml:space="preserve"> </w:t>
      </w:r>
      <w:proofErr w:type="spellStart"/>
      <w:r w:rsidRPr="00C967BD">
        <w:t>nó</w:t>
      </w:r>
      <w:proofErr w:type="spellEnd"/>
      <w:r w:rsidRPr="00C967BD">
        <w:t xml:space="preserve"> </w:t>
      </w:r>
      <w:proofErr w:type="spellStart"/>
      <w:r w:rsidRPr="00C967BD">
        <w:t>tionóisc</w:t>
      </w:r>
      <w:proofErr w:type="spellEnd"/>
      <w:r w:rsidRPr="00C967BD">
        <w:t xml:space="preserve"> do </w:t>
      </w:r>
      <w:proofErr w:type="spellStart"/>
      <w:r w:rsidRPr="00C967BD">
        <w:t>leanbh</w:t>
      </w:r>
      <w:proofErr w:type="spellEnd"/>
      <w:r w:rsidRPr="00C967BD">
        <w:t xml:space="preserve"> a </w:t>
      </w:r>
      <w:proofErr w:type="spellStart"/>
      <w:r w:rsidRPr="00C967BD">
        <w:t>mhaolú</w:t>
      </w:r>
      <w:proofErr w:type="spellEnd"/>
      <w:r w:rsidRPr="00C967BD">
        <w:t xml:space="preserve"> </w:t>
      </w:r>
      <w:proofErr w:type="spellStart"/>
      <w:r w:rsidRPr="00C967BD">
        <w:t>oiread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is </w:t>
      </w:r>
      <w:proofErr w:type="spellStart"/>
      <w:r w:rsidRPr="00C967BD">
        <w:t>féidir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an </w:t>
      </w:r>
      <w:proofErr w:type="spellStart"/>
      <w:r w:rsidRPr="00C967BD">
        <w:t>lucht</w:t>
      </w:r>
      <w:proofErr w:type="spellEnd"/>
      <w:r w:rsidRPr="00C967BD">
        <w:t xml:space="preserve"> </w:t>
      </w:r>
      <w:proofErr w:type="spellStart"/>
      <w:r w:rsidRPr="00C967BD">
        <w:t>oibre</w:t>
      </w:r>
      <w:proofErr w:type="spellEnd"/>
      <w:r w:rsidRPr="00C967BD">
        <w:t xml:space="preserve"> a </w:t>
      </w:r>
      <w:proofErr w:type="spellStart"/>
      <w:r w:rsidRPr="00C967BD">
        <w:t>chosaint</w:t>
      </w:r>
      <w:proofErr w:type="spellEnd"/>
      <w:r w:rsidRPr="00C967BD">
        <w:t xml:space="preserve"> ó </w:t>
      </w:r>
      <w:proofErr w:type="spellStart"/>
      <w:r w:rsidRPr="00C967BD">
        <w:t>chall</w:t>
      </w:r>
      <w:proofErr w:type="spellEnd"/>
      <w:r w:rsidRPr="00C967BD">
        <w:t xml:space="preserve"> </w:t>
      </w:r>
      <w:proofErr w:type="spellStart"/>
      <w:r w:rsidRPr="00C967BD">
        <w:t>dul</w:t>
      </w:r>
      <w:proofErr w:type="spellEnd"/>
      <w:r w:rsidRPr="00C967BD">
        <w:t xml:space="preserve"> </w:t>
      </w:r>
      <w:proofErr w:type="spellStart"/>
      <w:r w:rsidRPr="00C967BD">
        <w:t>sa</w:t>
      </w:r>
      <w:proofErr w:type="spellEnd"/>
      <w:r w:rsidRPr="00C967BD">
        <w:t xml:space="preserve"> </w:t>
      </w:r>
      <w:proofErr w:type="spellStart"/>
      <w:r w:rsidRPr="00C967BD">
        <w:t>mbaol</w:t>
      </w:r>
      <w:proofErr w:type="spellEnd"/>
      <w:r w:rsidRPr="00C967BD">
        <w:t xml:space="preserve"> go </w:t>
      </w:r>
      <w:proofErr w:type="spellStart"/>
      <w:r w:rsidRPr="00C967BD">
        <w:t>gcuirfí</w:t>
      </w:r>
      <w:proofErr w:type="spellEnd"/>
      <w:r w:rsidRPr="00C967BD">
        <w:t xml:space="preserve"> </w:t>
      </w:r>
      <w:proofErr w:type="spellStart"/>
      <w:r w:rsidRPr="00C967BD">
        <w:t>drochúsáid</w:t>
      </w:r>
      <w:proofErr w:type="spellEnd"/>
      <w:r w:rsidRPr="00C967BD">
        <w:t xml:space="preserve"> </w:t>
      </w:r>
      <w:proofErr w:type="spellStart"/>
      <w:r w:rsidRPr="00C967BD">
        <w:t>nó</w:t>
      </w:r>
      <w:proofErr w:type="spellEnd"/>
      <w:r w:rsidRPr="00C967BD">
        <w:t xml:space="preserve"> </w:t>
      </w:r>
      <w:proofErr w:type="spellStart"/>
      <w:r w:rsidRPr="00C967BD">
        <w:t>faillí</w:t>
      </w:r>
      <w:proofErr w:type="spellEnd"/>
      <w:r w:rsidRPr="00C967BD">
        <w:t xml:space="preserve"> </w:t>
      </w:r>
      <w:proofErr w:type="spellStart"/>
      <w:r w:rsidRPr="00C967BD">
        <w:t>ina</w:t>
      </w:r>
      <w:proofErr w:type="spellEnd"/>
      <w:r w:rsidRPr="00C967BD">
        <w:t xml:space="preserve"> </w:t>
      </w:r>
      <w:proofErr w:type="spellStart"/>
      <w:r w:rsidRPr="00C967BD">
        <w:t>leith</w:t>
      </w:r>
      <w:proofErr w:type="spellEnd"/>
      <w:r w:rsidRPr="00C967BD">
        <w:t xml:space="preserve">; </w:t>
      </w:r>
    </w:p>
    <w:p w14:paraId="2DE0A230" w14:textId="77777777" w:rsidR="00C55A4B" w:rsidRPr="00C967BD" w:rsidRDefault="00C55A4B" w:rsidP="00C55A4B">
      <w:pPr>
        <w:pStyle w:val="ListParagraph"/>
        <w:numPr>
          <w:ilvl w:val="1"/>
          <w:numId w:val="2"/>
        </w:numPr>
        <w:tabs>
          <w:tab w:val="left" w:pos="1181"/>
        </w:tabs>
        <w:ind w:right="112"/>
      </w:pPr>
      <w:proofErr w:type="spellStart"/>
      <w:r w:rsidRPr="00C967BD">
        <w:t>gnás</w:t>
      </w:r>
      <w:proofErr w:type="spellEnd"/>
      <w:r w:rsidRPr="00C967BD">
        <w:t xml:space="preserve"> </w:t>
      </w:r>
      <w:proofErr w:type="spellStart"/>
      <w:r w:rsidRPr="00C967BD">
        <w:t>ionracais</w:t>
      </w:r>
      <w:proofErr w:type="spellEnd"/>
      <w:r w:rsidRPr="00C967BD">
        <w:t xml:space="preserve"> le </w:t>
      </w:r>
      <w:proofErr w:type="spellStart"/>
      <w:r w:rsidRPr="00C967BD">
        <w:t>tuismitheoirí</w:t>
      </w:r>
      <w:proofErr w:type="spellEnd"/>
      <w:r w:rsidRPr="00C967BD">
        <w:t xml:space="preserve"> a </w:t>
      </w:r>
      <w:proofErr w:type="spellStart"/>
      <w:r w:rsidRPr="00C967BD">
        <w:t>thabhairt</w:t>
      </w:r>
      <w:proofErr w:type="spellEnd"/>
      <w:r w:rsidRPr="00C967BD">
        <w:t xml:space="preserve"> </w:t>
      </w:r>
      <w:proofErr w:type="spellStart"/>
      <w:r w:rsidRPr="00C967BD">
        <w:t>chun</w:t>
      </w:r>
      <w:proofErr w:type="spellEnd"/>
      <w:r w:rsidRPr="00C967BD">
        <w:t xml:space="preserve"> </w:t>
      </w:r>
      <w:proofErr w:type="spellStart"/>
      <w:r w:rsidRPr="00C967BD">
        <w:t>cinn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</w:t>
      </w:r>
      <w:proofErr w:type="spellStart"/>
      <w:r w:rsidRPr="00C967BD">
        <w:t>iad</w:t>
      </w:r>
      <w:proofErr w:type="spellEnd"/>
      <w:r w:rsidRPr="00C967BD">
        <w:t xml:space="preserve"> a </w:t>
      </w:r>
      <w:proofErr w:type="spellStart"/>
      <w:r w:rsidRPr="00C967BD">
        <w:t>spreagadh</w:t>
      </w:r>
      <w:proofErr w:type="spellEnd"/>
      <w:r w:rsidRPr="00C967BD">
        <w:t xml:space="preserve"> le </w:t>
      </w:r>
      <w:proofErr w:type="spellStart"/>
      <w:r w:rsidRPr="00C967BD">
        <w:t>bheith</w:t>
      </w:r>
      <w:proofErr w:type="spellEnd"/>
      <w:r w:rsidRPr="00C967BD">
        <w:t xml:space="preserve"> </w:t>
      </w:r>
      <w:proofErr w:type="spellStart"/>
      <w:r w:rsidRPr="00C967BD">
        <w:t>rannpháirteach</w:t>
      </w:r>
      <w:proofErr w:type="spellEnd"/>
      <w:r w:rsidRPr="00C967BD">
        <w:t xml:space="preserve"> in </w:t>
      </w:r>
      <w:proofErr w:type="spellStart"/>
      <w:r w:rsidRPr="00C967BD">
        <w:t>oideachas</w:t>
      </w:r>
      <w:proofErr w:type="spellEnd"/>
      <w:r w:rsidRPr="00C967BD">
        <w:t xml:space="preserve"> a </w:t>
      </w:r>
      <w:proofErr w:type="spellStart"/>
      <w:r w:rsidRPr="00C967BD">
        <w:t>gcuid</w:t>
      </w:r>
      <w:proofErr w:type="spellEnd"/>
      <w:r w:rsidRPr="00C967BD">
        <w:t xml:space="preserve"> </w:t>
      </w:r>
      <w:proofErr w:type="spellStart"/>
      <w:r w:rsidRPr="00C967BD">
        <w:t>leanaí</w:t>
      </w:r>
      <w:proofErr w:type="spellEnd"/>
      <w:r w:rsidRPr="00C967BD">
        <w:t xml:space="preserve">; </w:t>
      </w:r>
      <w:proofErr w:type="spellStart"/>
      <w:r w:rsidRPr="00C967BD">
        <w:t>agus</w:t>
      </w:r>
      <w:proofErr w:type="spellEnd"/>
      <w:r w:rsidRPr="00C967BD">
        <w:t xml:space="preserve">  </w:t>
      </w:r>
    </w:p>
    <w:p w14:paraId="1DBAE368" w14:textId="77777777" w:rsidR="00C55A4B" w:rsidRPr="00C967BD" w:rsidRDefault="00C55A4B" w:rsidP="00C55A4B">
      <w:pPr>
        <w:pStyle w:val="ListParagraph"/>
        <w:numPr>
          <w:ilvl w:val="1"/>
          <w:numId w:val="2"/>
        </w:numPr>
        <w:ind w:right="112"/>
        <w:jc w:val="left"/>
      </w:pPr>
      <w:proofErr w:type="spellStart"/>
      <w:r w:rsidRPr="00C967BD">
        <w:t>meas</w:t>
      </w:r>
      <w:proofErr w:type="spellEnd"/>
      <w:r w:rsidRPr="00C967BD">
        <w:t xml:space="preserve"> </w:t>
      </w:r>
      <w:proofErr w:type="spellStart"/>
      <w:r w:rsidRPr="00C967BD">
        <w:t>iomlán</w:t>
      </w:r>
      <w:proofErr w:type="spellEnd"/>
      <w:r w:rsidRPr="00C967BD">
        <w:t xml:space="preserve"> a </w:t>
      </w:r>
      <w:proofErr w:type="spellStart"/>
      <w:r w:rsidRPr="00C967BD">
        <w:t>léiriú</w:t>
      </w:r>
      <w:proofErr w:type="spellEnd"/>
      <w:r w:rsidRPr="00C967BD">
        <w:t xml:space="preserve"> </w:t>
      </w:r>
      <w:proofErr w:type="spellStart"/>
      <w:r w:rsidRPr="00C967BD">
        <w:t>ar</w:t>
      </w:r>
      <w:proofErr w:type="spellEnd"/>
      <w:r w:rsidRPr="00C967BD">
        <w:t xml:space="preserve"> </w:t>
      </w:r>
      <w:proofErr w:type="spellStart"/>
      <w:r w:rsidRPr="00C967BD">
        <w:t>riachtanais</w:t>
      </w:r>
      <w:proofErr w:type="spellEnd"/>
      <w:r w:rsidRPr="00C967BD">
        <w:t xml:space="preserve"> </w:t>
      </w:r>
      <w:proofErr w:type="spellStart"/>
      <w:r w:rsidRPr="00C967BD">
        <w:t>rúndachta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í ag </w:t>
      </w:r>
      <w:proofErr w:type="spellStart"/>
      <w:r w:rsidRPr="00C967BD">
        <w:t>déileáil</w:t>
      </w:r>
      <w:proofErr w:type="spellEnd"/>
      <w:r w:rsidRPr="00C967BD">
        <w:t xml:space="preserve"> le </w:t>
      </w:r>
      <w:proofErr w:type="spellStart"/>
      <w:r w:rsidRPr="00C967BD">
        <w:t>cúrsaí</w:t>
      </w:r>
      <w:proofErr w:type="spellEnd"/>
      <w:r w:rsidRPr="00C967BD">
        <w:t xml:space="preserve"> </w:t>
      </w:r>
      <w:proofErr w:type="spellStart"/>
      <w:r w:rsidRPr="00C967BD">
        <w:t>cosanta</w:t>
      </w:r>
      <w:proofErr w:type="spellEnd"/>
      <w:r w:rsidRPr="00C967BD">
        <w:t xml:space="preserve"> </w:t>
      </w:r>
      <w:proofErr w:type="spellStart"/>
      <w:r w:rsidRPr="00C967BD">
        <w:t>leanaí</w:t>
      </w:r>
      <w:proofErr w:type="spellEnd"/>
      <w:r w:rsidRPr="00C967BD">
        <w:t xml:space="preserve">. </w:t>
      </w:r>
    </w:p>
    <w:p w14:paraId="25B2C9B3" w14:textId="77777777" w:rsidR="00C55A4B" w:rsidRPr="00C967BD" w:rsidRDefault="00C55A4B" w:rsidP="00C55A4B">
      <w:pPr>
        <w:pStyle w:val="BodyText"/>
        <w:spacing w:before="7"/>
      </w:pPr>
    </w:p>
    <w:p w14:paraId="56F0A55A" w14:textId="77777777" w:rsidR="00C55A4B" w:rsidRPr="00C967BD" w:rsidRDefault="00C55A4B" w:rsidP="00C55A4B">
      <w:pPr>
        <w:pStyle w:val="BodyText"/>
        <w:ind w:left="460"/>
      </w:pPr>
      <w:proofErr w:type="spellStart"/>
      <w:r w:rsidRPr="00C967BD">
        <w:t>Cloífidh</w:t>
      </w:r>
      <w:proofErr w:type="spellEnd"/>
      <w:r w:rsidRPr="00C967BD">
        <w:t xml:space="preserve"> an </w:t>
      </w:r>
      <w:proofErr w:type="spellStart"/>
      <w:r w:rsidRPr="00C967BD">
        <w:t>scoil</w:t>
      </w:r>
      <w:proofErr w:type="spellEnd"/>
      <w:r w:rsidRPr="00C967BD">
        <w:t xml:space="preserve"> leis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prionsabail</w:t>
      </w:r>
      <w:proofErr w:type="spellEnd"/>
      <w:r w:rsidRPr="00C967BD">
        <w:t xml:space="preserve"> </w:t>
      </w:r>
      <w:proofErr w:type="spellStart"/>
      <w:r w:rsidRPr="00C967BD">
        <w:t>thuas</w:t>
      </w:r>
      <w:proofErr w:type="spellEnd"/>
      <w:r w:rsidRPr="00C967BD">
        <w:t xml:space="preserve"> </w:t>
      </w:r>
      <w:proofErr w:type="spellStart"/>
      <w:r w:rsidRPr="00C967BD">
        <w:t>freisin</w:t>
      </w:r>
      <w:proofErr w:type="spellEnd"/>
      <w:r w:rsidRPr="00C967BD">
        <w:t xml:space="preserve"> </w:t>
      </w:r>
      <w:proofErr w:type="spellStart"/>
      <w:r w:rsidRPr="00C967BD">
        <w:t>i</w:t>
      </w:r>
      <w:proofErr w:type="spellEnd"/>
      <w:r w:rsidRPr="00C967BD">
        <w:t xml:space="preserve"> </w:t>
      </w:r>
      <w:proofErr w:type="spellStart"/>
      <w:r w:rsidRPr="00C967BD">
        <w:t>ndáil</w:t>
      </w:r>
      <w:proofErr w:type="spellEnd"/>
      <w:r w:rsidRPr="00C967BD">
        <w:t xml:space="preserve"> le </w:t>
      </w:r>
      <w:proofErr w:type="spellStart"/>
      <w:r w:rsidRPr="00C967BD">
        <w:t>haon</w:t>
      </w:r>
      <w:proofErr w:type="spellEnd"/>
      <w:r w:rsidRPr="00C967BD">
        <w:t xml:space="preserve"> </w:t>
      </w:r>
      <w:proofErr w:type="spellStart"/>
      <w:r w:rsidRPr="00C967BD">
        <w:t>dalta</w:t>
      </w:r>
      <w:proofErr w:type="spellEnd"/>
      <w:r w:rsidRPr="00C967BD">
        <w:t xml:space="preserve"> </w:t>
      </w:r>
      <w:proofErr w:type="spellStart"/>
      <w:r w:rsidRPr="00C967BD">
        <w:t>fásta</w:t>
      </w:r>
      <w:proofErr w:type="spellEnd"/>
      <w:r w:rsidRPr="00C967BD">
        <w:t xml:space="preserve"> </w:t>
      </w:r>
      <w:proofErr w:type="spellStart"/>
      <w:r w:rsidRPr="00C967BD">
        <w:t>lena</w:t>
      </w:r>
      <w:proofErr w:type="spellEnd"/>
      <w:r w:rsidRPr="00C967BD">
        <w:t xml:space="preserve"> </w:t>
      </w:r>
      <w:proofErr w:type="spellStart"/>
      <w:r w:rsidRPr="00C967BD">
        <w:t>mbaineann</w:t>
      </w:r>
      <w:proofErr w:type="spellEnd"/>
      <w:r w:rsidRPr="00C967BD">
        <w:t xml:space="preserve"> </w:t>
      </w:r>
      <w:proofErr w:type="spellStart"/>
      <w:r w:rsidRPr="00C967BD">
        <w:t>soghontacht</w:t>
      </w:r>
      <w:proofErr w:type="spellEnd"/>
      <w:r w:rsidRPr="00C967BD">
        <w:t xml:space="preserve"> </w:t>
      </w:r>
      <w:proofErr w:type="spellStart"/>
      <w:r w:rsidRPr="00C967BD">
        <w:t>speisialta</w:t>
      </w:r>
      <w:proofErr w:type="spellEnd"/>
      <w:r w:rsidRPr="00C967BD">
        <w:t>.</w:t>
      </w:r>
    </w:p>
    <w:p w14:paraId="690458EA" w14:textId="77777777" w:rsidR="00C55A4B" w:rsidRPr="00C967BD" w:rsidRDefault="00C55A4B" w:rsidP="00C55A4B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79"/>
      </w:pPr>
      <w:proofErr w:type="spellStart"/>
      <w:r w:rsidRPr="00C967BD">
        <w:t>Tá</w:t>
      </w:r>
      <w:proofErr w:type="spellEnd"/>
      <w:r w:rsidRPr="00C967BD">
        <w:t xml:space="preserve">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nósanna</w:t>
      </w:r>
      <w:proofErr w:type="spellEnd"/>
      <w:r w:rsidRPr="00C967BD">
        <w:t xml:space="preserve"> </w:t>
      </w:r>
      <w:proofErr w:type="spellStart"/>
      <w:r w:rsidRPr="00C967BD">
        <w:t>imeachta</w:t>
      </w:r>
      <w:proofErr w:type="spellEnd"/>
      <w:r w:rsidRPr="00C967BD">
        <w:t>/</w:t>
      </w:r>
      <w:proofErr w:type="spellStart"/>
      <w:r w:rsidRPr="00C967BD">
        <w:t>bearta</w:t>
      </w:r>
      <w:proofErr w:type="spellEnd"/>
      <w:r w:rsidRPr="00C967BD">
        <w:t xml:space="preserve"> </w:t>
      </w:r>
      <w:proofErr w:type="spellStart"/>
      <w:r w:rsidRPr="00C967BD">
        <w:t>seo</w:t>
      </w:r>
      <w:proofErr w:type="spellEnd"/>
      <w:r w:rsidRPr="00C967BD">
        <w:t xml:space="preserve"> a </w:t>
      </w:r>
      <w:proofErr w:type="spellStart"/>
      <w:r w:rsidRPr="00C967BD">
        <w:t>leanas</w:t>
      </w:r>
      <w:proofErr w:type="spellEnd"/>
      <w:r w:rsidRPr="00C967BD">
        <w:t xml:space="preserve"> </w:t>
      </w:r>
      <w:proofErr w:type="spellStart"/>
      <w:r w:rsidRPr="00C967BD">
        <w:t>ar</w:t>
      </w:r>
      <w:proofErr w:type="spellEnd"/>
      <w:r w:rsidRPr="00C967BD">
        <w:t xml:space="preserve"> bun:</w:t>
      </w:r>
    </w:p>
    <w:p w14:paraId="66D40670" w14:textId="77777777" w:rsidR="00C55A4B" w:rsidRPr="00C967BD" w:rsidRDefault="00C55A4B" w:rsidP="00C55A4B">
      <w:pPr>
        <w:pStyle w:val="BodyText"/>
        <w:spacing w:before="6"/>
      </w:pPr>
    </w:p>
    <w:p w14:paraId="6F07D312" w14:textId="77777777" w:rsidR="00C55A4B" w:rsidRPr="00C967BD" w:rsidRDefault="00C55A4B" w:rsidP="00C55A4B">
      <w:pPr>
        <w:pStyle w:val="ListParagraph"/>
        <w:numPr>
          <w:ilvl w:val="1"/>
          <w:numId w:val="2"/>
        </w:numPr>
        <w:tabs>
          <w:tab w:val="left" w:pos="1181"/>
        </w:tabs>
        <w:spacing w:before="1"/>
        <w:ind w:right="106"/>
      </w:pPr>
      <w:r w:rsidRPr="00C967BD">
        <w:t xml:space="preserve">I </w:t>
      </w:r>
      <w:proofErr w:type="spellStart"/>
      <w:r w:rsidRPr="00C967BD">
        <w:t>gcas</w:t>
      </w:r>
      <w:proofErr w:type="spellEnd"/>
      <w:r w:rsidRPr="00C967BD">
        <w:t xml:space="preserve"> </w:t>
      </w:r>
      <w:proofErr w:type="spellStart"/>
      <w:r w:rsidRPr="00C967BD">
        <w:t>baill</w:t>
      </w:r>
      <w:proofErr w:type="spellEnd"/>
      <w:r w:rsidRPr="00C967BD">
        <w:t xml:space="preserve"> </w:t>
      </w:r>
      <w:proofErr w:type="spellStart"/>
      <w:r w:rsidRPr="00C967BD">
        <w:t>ar</w:t>
      </w:r>
      <w:proofErr w:type="spellEnd"/>
      <w:r w:rsidRPr="00C967BD">
        <w:t xml:space="preserve"> </w:t>
      </w:r>
      <w:proofErr w:type="spellStart"/>
      <w:r w:rsidRPr="00C967BD">
        <w:t>bith</w:t>
      </w:r>
      <w:proofErr w:type="spellEnd"/>
      <w:r w:rsidRPr="00C967BD">
        <w:t xml:space="preserve"> den </w:t>
      </w:r>
      <w:proofErr w:type="spellStart"/>
      <w:r w:rsidRPr="00C967BD">
        <w:t>fhoireann</w:t>
      </w:r>
      <w:proofErr w:type="spellEnd"/>
      <w:r w:rsidRPr="00C967BD">
        <w:t xml:space="preserve"> is </w:t>
      </w:r>
      <w:proofErr w:type="spellStart"/>
      <w:r w:rsidRPr="00C967BD">
        <w:t>ábhar</w:t>
      </w:r>
      <w:proofErr w:type="spellEnd"/>
      <w:r w:rsidRPr="00C967BD">
        <w:t xml:space="preserve"> </w:t>
      </w:r>
      <w:proofErr w:type="spellStart"/>
      <w:r w:rsidRPr="00C967BD">
        <w:t>d’iniúchadh</w:t>
      </w:r>
      <w:proofErr w:type="spellEnd"/>
      <w:r w:rsidRPr="00C967BD">
        <w:t xml:space="preserve"> </w:t>
      </w:r>
      <w:proofErr w:type="spellStart"/>
      <w:r w:rsidRPr="00C967BD">
        <w:t>ar</w:t>
      </w:r>
      <w:proofErr w:type="spellEnd"/>
      <w:r w:rsidRPr="00C967BD">
        <w:t xml:space="preserve"> </w:t>
      </w:r>
      <w:proofErr w:type="spellStart"/>
      <w:r w:rsidRPr="00C967BD">
        <w:t>bith</w:t>
      </w:r>
      <w:proofErr w:type="spellEnd"/>
      <w:r w:rsidRPr="00C967BD">
        <w:rPr>
          <w:spacing w:val="-5"/>
        </w:rPr>
        <w:t xml:space="preserve"> </w:t>
      </w:r>
      <w:r w:rsidRPr="00C967BD">
        <w:t>(</w:t>
      </w:r>
      <w:proofErr w:type="spellStart"/>
      <w:r w:rsidRPr="00C967BD">
        <w:t>cibé</w:t>
      </w:r>
      <w:proofErr w:type="spellEnd"/>
      <w:r w:rsidRPr="00C967BD">
        <w:t xml:space="preserve"> </w:t>
      </w:r>
      <w:proofErr w:type="spellStart"/>
      <w:r w:rsidRPr="00C967BD">
        <w:t>caoi</w:t>
      </w:r>
      <w:proofErr w:type="spellEnd"/>
      <w:r w:rsidRPr="00C967BD">
        <w:t xml:space="preserve"> a </w:t>
      </w:r>
      <w:proofErr w:type="spellStart"/>
      <w:r w:rsidRPr="00C967BD">
        <w:t>thuairiscítear</w:t>
      </w:r>
      <w:proofErr w:type="spellEnd"/>
      <w:r w:rsidRPr="00C967BD">
        <w:t xml:space="preserve"> é)</w:t>
      </w:r>
      <w:r w:rsidRPr="00C967BD">
        <w:rPr>
          <w:spacing w:val="-6"/>
        </w:rPr>
        <w:t xml:space="preserve"> </w:t>
      </w:r>
      <w:proofErr w:type="spellStart"/>
      <w:r w:rsidRPr="00C967BD">
        <w:t>i</w:t>
      </w:r>
      <w:proofErr w:type="spellEnd"/>
      <w:r w:rsidRPr="00C967BD">
        <w:t xml:space="preserve"> </w:t>
      </w:r>
      <w:proofErr w:type="spellStart"/>
      <w:r w:rsidRPr="00C967BD">
        <w:t>leith</w:t>
      </w:r>
      <w:proofErr w:type="spellEnd"/>
      <w:r w:rsidRPr="00C967BD">
        <w:t xml:space="preserve"> </w:t>
      </w:r>
      <w:proofErr w:type="spellStart"/>
      <w:r w:rsidRPr="00C967BD">
        <w:t>aon</w:t>
      </w:r>
      <w:proofErr w:type="spellEnd"/>
      <w:r w:rsidRPr="00C967BD">
        <w:t xml:space="preserve"> </w:t>
      </w:r>
      <w:proofErr w:type="spellStart"/>
      <w:r w:rsidRPr="00C967BD">
        <w:t>ghnímh</w:t>
      </w:r>
      <w:proofErr w:type="spellEnd"/>
      <w:r w:rsidRPr="00C967BD">
        <w:t xml:space="preserve">, </w:t>
      </w:r>
      <w:proofErr w:type="spellStart"/>
      <w:r w:rsidRPr="00C967BD">
        <w:t>neamhghnímh</w:t>
      </w:r>
      <w:proofErr w:type="spellEnd"/>
      <w:r w:rsidRPr="00C967BD">
        <w:t xml:space="preserve"> </w:t>
      </w:r>
      <w:proofErr w:type="spellStart"/>
      <w:r w:rsidRPr="00C967BD">
        <w:t>nó</w:t>
      </w:r>
      <w:proofErr w:type="spellEnd"/>
      <w:r w:rsidRPr="00C967BD">
        <w:t xml:space="preserve"> </w:t>
      </w:r>
      <w:proofErr w:type="spellStart"/>
      <w:r w:rsidRPr="00C967BD">
        <w:t>cúinse</w:t>
      </w:r>
      <w:proofErr w:type="spellEnd"/>
      <w:r w:rsidRPr="00C967BD">
        <w:t xml:space="preserve"> </w:t>
      </w:r>
      <w:proofErr w:type="spellStart"/>
      <w:r w:rsidRPr="00C967BD">
        <w:t>i</w:t>
      </w:r>
      <w:proofErr w:type="spellEnd"/>
      <w:r w:rsidRPr="00C967BD">
        <w:t xml:space="preserve"> </w:t>
      </w:r>
      <w:proofErr w:type="spellStart"/>
      <w:r w:rsidRPr="00C967BD">
        <w:t>leith</w:t>
      </w:r>
      <w:proofErr w:type="spellEnd"/>
      <w:r w:rsidRPr="00C967BD">
        <w:t xml:space="preserve"> </w:t>
      </w:r>
      <w:proofErr w:type="spellStart"/>
      <w:r w:rsidRPr="00C967BD">
        <w:t>linbh</w:t>
      </w:r>
      <w:proofErr w:type="spellEnd"/>
      <w:r w:rsidRPr="00C967BD">
        <w:t xml:space="preserve"> </w:t>
      </w:r>
      <w:proofErr w:type="spellStart"/>
      <w:r w:rsidRPr="00C967BD">
        <w:t>atá</w:t>
      </w:r>
      <w:proofErr w:type="spellEnd"/>
      <w:r w:rsidRPr="00C967BD">
        <w:t xml:space="preserve"> ag </w:t>
      </w:r>
      <w:proofErr w:type="spellStart"/>
      <w:r w:rsidRPr="00C967BD">
        <w:t>freastal</w:t>
      </w:r>
      <w:proofErr w:type="spellEnd"/>
      <w:r w:rsidRPr="00C967BD">
        <w:t xml:space="preserve"> </w:t>
      </w:r>
      <w:proofErr w:type="spellStart"/>
      <w:r w:rsidRPr="00C967BD">
        <w:t>ar</w:t>
      </w:r>
      <w:proofErr w:type="spellEnd"/>
      <w:r w:rsidRPr="00C967BD">
        <w:t xml:space="preserve"> an </w:t>
      </w:r>
      <w:proofErr w:type="spellStart"/>
      <w:r w:rsidRPr="00C967BD">
        <w:t>scoil</w:t>
      </w:r>
      <w:proofErr w:type="spellEnd"/>
      <w:r w:rsidRPr="00C967BD">
        <w:t xml:space="preserve">, </w:t>
      </w:r>
      <w:proofErr w:type="spellStart"/>
      <w:r w:rsidRPr="00C967BD">
        <w:t>cloíonn</w:t>
      </w:r>
      <w:proofErr w:type="spellEnd"/>
      <w:r w:rsidRPr="00C967BD">
        <w:t xml:space="preserve"> an </w:t>
      </w:r>
      <w:proofErr w:type="spellStart"/>
      <w:r w:rsidRPr="00C967BD">
        <w:t>scoil</w:t>
      </w:r>
      <w:proofErr w:type="spellEnd"/>
      <w:r w:rsidRPr="00C967BD">
        <w:t xml:space="preserve"> leis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nósanna</w:t>
      </w:r>
      <w:proofErr w:type="spellEnd"/>
      <w:r w:rsidRPr="00C967BD">
        <w:t xml:space="preserve"> </w:t>
      </w:r>
      <w:proofErr w:type="spellStart"/>
      <w:r w:rsidRPr="00C967BD">
        <w:t>imeachta</w:t>
      </w:r>
      <w:proofErr w:type="spellEnd"/>
      <w:r w:rsidRPr="00C967BD">
        <w:t xml:space="preserve"> </w:t>
      </w:r>
      <w:proofErr w:type="spellStart"/>
      <w:r w:rsidRPr="00C967BD">
        <w:t>cuí</w:t>
      </w:r>
      <w:proofErr w:type="spellEnd"/>
      <w:r w:rsidRPr="00C967BD">
        <w:t xml:space="preserve"> </w:t>
      </w:r>
      <w:proofErr w:type="spellStart"/>
      <w:r w:rsidRPr="00C967BD">
        <w:t>at</w:t>
      </w:r>
      <w:r>
        <w:t>á</w:t>
      </w:r>
      <w:proofErr w:type="spellEnd"/>
      <w:r w:rsidRPr="00C967BD">
        <w:t xml:space="preserve"> </w:t>
      </w:r>
      <w:proofErr w:type="spellStart"/>
      <w:r w:rsidRPr="00C967BD">
        <w:t>leagtha</w:t>
      </w:r>
      <w:proofErr w:type="spellEnd"/>
      <w:r w:rsidRPr="00C967BD">
        <w:t xml:space="preserve"> </w:t>
      </w:r>
      <w:proofErr w:type="spellStart"/>
      <w:r w:rsidRPr="00C967BD">
        <w:t>amach</w:t>
      </w:r>
      <w:proofErr w:type="spellEnd"/>
      <w:r w:rsidRPr="00C967BD">
        <w:t xml:space="preserve"> </w:t>
      </w:r>
      <w:proofErr w:type="spellStart"/>
      <w:r w:rsidRPr="00C967BD">
        <w:t>i</w:t>
      </w:r>
      <w:proofErr w:type="spellEnd"/>
      <w:r w:rsidRPr="00C967BD">
        <w:t xml:space="preserve"> </w:t>
      </w:r>
      <w:proofErr w:type="spellStart"/>
      <w:r w:rsidRPr="00C967BD">
        <w:t>gCaibidil</w:t>
      </w:r>
      <w:proofErr w:type="spellEnd"/>
      <w:r w:rsidRPr="00C967BD">
        <w:t xml:space="preserve"> 7 de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>
        <w:rPr>
          <w:i/>
          <w:spacing w:val="-18"/>
        </w:rPr>
        <w:t>Nósanna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  <w:spacing w:val="-18"/>
        </w:rPr>
        <w:t>Imeachta</w:t>
      </w:r>
      <w:proofErr w:type="spellEnd"/>
      <w:r>
        <w:rPr>
          <w:i/>
          <w:spacing w:val="-18"/>
        </w:rPr>
        <w:t xml:space="preserve"> um </w:t>
      </w:r>
      <w:proofErr w:type="spellStart"/>
      <w:r>
        <w:rPr>
          <w:i/>
          <w:spacing w:val="-18"/>
        </w:rPr>
        <w:t>Chosaint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  <w:spacing w:val="-18"/>
        </w:rPr>
        <w:t>Leanaí</w:t>
      </w:r>
      <w:proofErr w:type="spellEnd"/>
      <w:r>
        <w:rPr>
          <w:i/>
          <w:spacing w:val="-18"/>
        </w:rPr>
        <w:t xml:space="preserve"> do </w:t>
      </w:r>
      <w:proofErr w:type="spellStart"/>
      <w:r>
        <w:rPr>
          <w:i/>
          <w:spacing w:val="-18"/>
        </w:rPr>
        <w:t>Bhunscoileanna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  <w:spacing w:val="-18"/>
        </w:rPr>
        <w:t>agus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  <w:spacing w:val="-18"/>
        </w:rPr>
        <w:t>Iar-bhunscoileanna</w:t>
      </w:r>
      <w:proofErr w:type="spellEnd"/>
      <w:r>
        <w:rPr>
          <w:i/>
          <w:spacing w:val="-18"/>
        </w:rPr>
        <w:t xml:space="preserve"> 2017</w:t>
      </w:r>
      <w:r w:rsidRPr="00C967BD">
        <w:rPr>
          <w:spacing w:val="-18"/>
        </w:rPr>
        <w:t xml:space="preserve"> </w:t>
      </w:r>
      <w:proofErr w:type="spellStart"/>
      <w:r w:rsidRPr="00C967BD">
        <w:t>agus</w:t>
      </w:r>
      <w:proofErr w:type="spellEnd"/>
      <w:r w:rsidRPr="00C967BD">
        <w:t xml:space="preserve"> leis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nósanna</w:t>
      </w:r>
      <w:proofErr w:type="spellEnd"/>
      <w:r w:rsidRPr="00C967BD">
        <w:t xml:space="preserve"> </w:t>
      </w:r>
      <w:proofErr w:type="spellStart"/>
      <w:r w:rsidRPr="00C967BD">
        <w:t>imeachta</w:t>
      </w:r>
      <w:proofErr w:type="spellEnd"/>
      <w:r w:rsidRPr="00C967BD">
        <w:t xml:space="preserve"> </w:t>
      </w:r>
      <w:proofErr w:type="spellStart"/>
      <w:r w:rsidRPr="00C967BD">
        <w:t>ábhartha</w:t>
      </w:r>
      <w:proofErr w:type="spellEnd"/>
      <w:r w:rsidRPr="00C967BD">
        <w:t xml:space="preserve"> </w:t>
      </w:r>
      <w:proofErr w:type="spellStart"/>
      <w:r w:rsidRPr="00C967BD">
        <w:t>araíonachta</w:t>
      </w:r>
      <w:proofErr w:type="spellEnd"/>
      <w:r w:rsidRPr="00C967BD">
        <w:t xml:space="preserve"> do </w:t>
      </w:r>
      <w:proofErr w:type="spellStart"/>
      <w:r w:rsidRPr="00C967BD">
        <w:t>bhaill</w:t>
      </w:r>
      <w:proofErr w:type="spellEnd"/>
      <w:r w:rsidRPr="00C967BD">
        <w:t xml:space="preserve"> </w:t>
      </w:r>
      <w:proofErr w:type="spellStart"/>
      <w:r w:rsidRPr="00C967BD">
        <w:t>foirne</w:t>
      </w:r>
      <w:proofErr w:type="spellEnd"/>
      <w:r w:rsidRPr="00C967BD">
        <w:t xml:space="preserve"> </w:t>
      </w:r>
      <w:proofErr w:type="spellStart"/>
      <w:r w:rsidRPr="00C967BD">
        <w:t>scoile</w:t>
      </w:r>
      <w:proofErr w:type="spellEnd"/>
      <w:r w:rsidRPr="00C967BD">
        <w:t xml:space="preserve"> </w:t>
      </w:r>
      <w:proofErr w:type="spellStart"/>
      <w:r w:rsidRPr="00C967BD">
        <w:t>atá</w:t>
      </w:r>
      <w:proofErr w:type="spellEnd"/>
      <w:r w:rsidRPr="00C967BD">
        <w:t xml:space="preserve"> </w:t>
      </w:r>
      <w:proofErr w:type="spellStart"/>
      <w:r w:rsidRPr="00C967BD">
        <w:t>foilsithe</w:t>
      </w:r>
      <w:proofErr w:type="spellEnd"/>
      <w:r w:rsidRPr="00C967BD">
        <w:t xml:space="preserve"> </w:t>
      </w:r>
      <w:proofErr w:type="spellStart"/>
      <w:r w:rsidRPr="00C967BD">
        <w:t>ar</w:t>
      </w:r>
      <w:proofErr w:type="spellEnd"/>
      <w:r w:rsidRPr="00C967BD">
        <w:t xml:space="preserve"> </w:t>
      </w:r>
      <w:proofErr w:type="spellStart"/>
      <w:r w:rsidRPr="00C967BD">
        <w:t>shuíomh</w:t>
      </w:r>
      <w:proofErr w:type="spellEnd"/>
      <w:r w:rsidRPr="00C967BD">
        <w:t xml:space="preserve"> </w:t>
      </w:r>
      <w:proofErr w:type="spellStart"/>
      <w:r w:rsidRPr="00C967BD">
        <w:t>idirlín</w:t>
      </w:r>
      <w:proofErr w:type="spellEnd"/>
      <w:r w:rsidRPr="00C967BD">
        <w:t xml:space="preserve">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Roinne</w:t>
      </w:r>
      <w:proofErr w:type="spellEnd"/>
      <w:r w:rsidRPr="00C967BD">
        <w:t>.</w:t>
      </w:r>
    </w:p>
    <w:p w14:paraId="1A395852" w14:textId="77777777" w:rsidR="00C55A4B" w:rsidRPr="00C967BD" w:rsidRDefault="00C55A4B" w:rsidP="00C55A4B">
      <w:pPr>
        <w:pStyle w:val="BodyText"/>
        <w:spacing w:before="6"/>
      </w:pPr>
    </w:p>
    <w:p w14:paraId="24FE0228" w14:textId="77777777" w:rsidR="00C55A4B" w:rsidRPr="00C967BD" w:rsidRDefault="00C55A4B" w:rsidP="00C55A4B">
      <w:pPr>
        <w:pStyle w:val="ListParagraph"/>
        <w:numPr>
          <w:ilvl w:val="1"/>
          <w:numId w:val="2"/>
        </w:numPr>
        <w:tabs>
          <w:tab w:val="left" w:pos="1181"/>
        </w:tabs>
        <w:spacing w:before="1"/>
        <w:ind w:right="109"/>
      </w:pPr>
      <w:proofErr w:type="spellStart"/>
      <w:r w:rsidRPr="00C967BD">
        <w:t>Maidir</w:t>
      </w:r>
      <w:proofErr w:type="spellEnd"/>
      <w:r w:rsidRPr="00C967BD">
        <w:t xml:space="preserve"> le </w:t>
      </w:r>
      <w:proofErr w:type="spellStart"/>
      <w:r w:rsidRPr="00C967BD">
        <w:t>roghnú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</w:t>
      </w:r>
      <w:proofErr w:type="spellStart"/>
      <w:r w:rsidRPr="00C967BD">
        <w:t>earcú</w:t>
      </w:r>
      <w:proofErr w:type="spellEnd"/>
      <w:r w:rsidRPr="00C967BD">
        <w:t xml:space="preserve"> ball </w:t>
      </w:r>
      <w:proofErr w:type="spellStart"/>
      <w:r w:rsidRPr="00C967BD">
        <w:t>foirne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</w:t>
      </w:r>
      <w:proofErr w:type="spellStart"/>
      <w:r w:rsidRPr="00C967BD">
        <w:t>lena</w:t>
      </w:r>
      <w:proofErr w:type="spellEnd"/>
      <w:r w:rsidRPr="00C967BD">
        <w:t xml:space="preserve"> n-</w:t>
      </w:r>
      <w:proofErr w:type="spellStart"/>
      <w:r w:rsidRPr="00C967BD">
        <w:t>oiriúnacht</w:t>
      </w:r>
      <w:proofErr w:type="spellEnd"/>
      <w:r w:rsidRPr="00C967BD">
        <w:t xml:space="preserve"> </w:t>
      </w:r>
      <w:proofErr w:type="spellStart"/>
      <w:r w:rsidRPr="00C967BD">
        <w:t>chun</w:t>
      </w:r>
      <w:proofErr w:type="spellEnd"/>
      <w:r w:rsidRPr="00C967BD">
        <w:t xml:space="preserve"> </w:t>
      </w:r>
      <w:proofErr w:type="spellStart"/>
      <w:r w:rsidRPr="00C967BD">
        <w:t>oibriú</w:t>
      </w:r>
      <w:proofErr w:type="spellEnd"/>
      <w:r w:rsidRPr="00C967BD">
        <w:t xml:space="preserve"> le </w:t>
      </w:r>
      <w:proofErr w:type="spellStart"/>
      <w:r w:rsidRPr="00C967BD">
        <w:t>leanaí</w:t>
      </w:r>
      <w:proofErr w:type="spellEnd"/>
      <w:r w:rsidRPr="00C967BD">
        <w:t xml:space="preserve">, </w:t>
      </w:r>
      <w:proofErr w:type="spellStart"/>
      <w:r w:rsidRPr="00C967BD">
        <w:t>cloíonn</w:t>
      </w:r>
      <w:proofErr w:type="spellEnd"/>
      <w:r w:rsidRPr="00C967BD">
        <w:t xml:space="preserve"> an </w:t>
      </w:r>
      <w:proofErr w:type="spellStart"/>
      <w:r w:rsidRPr="00C967BD">
        <w:t>scoil</w:t>
      </w:r>
      <w:proofErr w:type="spellEnd"/>
      <w:r w:rsidRPr="00C967BD">
        <w:t xml:space="preserve"> le </w:t>
      </w:r>
      <w:proofErr w:type="spellStart"/>
      <w:r w:rsidRPr="00C967BD">
        <w:t>riachtanais</w:t>
      </w:r>
      <w:proofErr w:type="spellEnd"/>
      <w:r w:rsidRPr="00C967BD">
        <w:t xml:space="preserve"> </w:t>
      </w:r>
      <w:proofErr w:type="spellStart"/>
      <w:r w:rsidRPr="00C967BD">
        <w:t>reachtúla</w:t>
      </w:r>
      <w:proofErr w:type="spellEnd"/>
      <w:r w:rsidRPr="00C967BD">
        <w:t xml:space="preserve"> </w:t>
      </w:r>
      <w:proofErr w:type="spellStart"/>
      <w:r w:rsidRPr="00C967BD">
        <w:t>grinnfhiosrúcháin</w:t>
      </w:r>
      <w:proofErr w:type="spellEnd"/>
      <w:r w:rsidRPr="00C967BD">
        <w:t xml:space="preserve">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nAchtanna</w:t>
      </w:r>
      <w:proofErr w:type="spellEnd"/>
      <w:r w:rsidRPr="00C967BD">
        <w:t xml:space="preserve"> um an </w:t>
      </w:r>
      <w:proofErr w:type="spellStart"/>
      <w:r w:rsidRPr="00C967BD">
        <w:t>mBiúró</w:t>
      </w:r>
      <w:proofErr w:type="spellEnd"/>
      <w:r w:rsidRPr="00C967BD">
        <w:t xml:space="preserve"> </w:t>
      </w:r>
      <w:proofErr w:type="spellStart"/>
      <w:r w:rsidRPr="00C967BD">
        <w:t>Náisiúnta</w:t>
      </w:r>
      <w:proofErr w:type="spellEnd"/>
      <w:r w:rsidRPr="00C967BD">
        <w:t xml:space="preserve"> </w:t>
      </w:r>
      <w:proofErr w:type="spellStart"/>
      <w:r w:rsidRPr="00C967BD">
        <w:lastRenderedPageBreak/>
        <w:t>Grinnfhiosrúcháin</w:t>
      </w:r>
      <w:proofErr w:type="spellEnd"/>
      <w:r w:rsidRPr="00C967BD">
        <w:t xml:space="preserve"> (</w:t>
      </w:r>
      <w:proofErr w:type="spellStart"/>
      <w:r w:rsidRPr="00C967BD">
        <w:t>Leanaí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</w:t>
      </w:r>
      <w:proofErr w:type="spellStart"/>
      <w:r w:rsidRPr="00C967BD">
        <w:t>Daoine</w:t>
      </w:r>
      <w:proofErr w:type="spellEnd"/>
      <w:r w:rsidRPr="00C967BD">
        <w:t xml:space="preserve"> </w:t>
      </w:r>
      <w:proofErr w:type="spellStart"/>
      <w:r w:rsidRPr="00C967BD">
        <w:t>Soghonta</w:t>
      </w:r>
      <w:proofErr w:type="spellEnd"/>
      <w:r w:rsidRPr="00C967BD">
        <w:t xml:space="preserve">), 2012 go 2016 </w:t>
      </w:r>
      <w:proofErr w:type="spellStart"/>
      <w:r w:rsidRPr="00C967BD">
        <w:t>agus</w:t>
      </w:r>
      <w:proofErr w:type="spellEnd"/>
      <w:r w:rsidRPr="00C967BD">
        <w:t xml:space="preserve"> leis </w:t>
      </w:r>
      <w:proofErr w:type="gramStart"/>
      <w:r w:rsidRPr="00C967BD">
        <w:t>an</w:t>
      </w:r>
      <w:proofErr w:type="gramEnd"/>
      <w:r w:rsidRPr="00C967BD">
        <w:t xml:space="preserve"> </w:t>
      </w:r>
      <w:proofErr w:type="spellStart"/>
      <w:r w:rsidRPr="00C967BD">
        <w:t>treoir</w:t>
      </w:r>
      <w:proofErr w:type="spellEnd"/>
      <w:r w:rsidRPr="00C967BD">
        <w:t xml:space="preserve"> </w:t>
      </w:r>
      <w:proofErr w:type="spellStart"/>
      <w:r w:rsidRPr="00C967BD">
        <w:t>leathan</w:t>
      </w:r>
      <w:proofErr w:type="spellEnd"/>
      <w:r w:rsidRPr="00C967BD">
        <w:t xml:space="preserve"> </w:t>
      </w:r>
      <w:proofErr w:type="spellStart"/>
      <w:r w:rsidRPr="00C967BD">
        <w:t>maidir</w:t>
      </w:r>
      <w:proofErr w:type="spellEnd"/>
      <w:r w:rsidRPr="00C967BD">
        <w:t xml:space="preserve"> leis an </w:t>
      </w:r>
      <w:proofErr w:type="spellStart"/>
      <w:r w:rsidRPr="00C967BD">
        <w:t>dualgas</w:t>
      </w:r>
      <w:proofErr w:type="spellEnd"/>
      <w:r w:rsidRPr="00C967BD">
        <w:t xml:space="preserve"> </w:t>
      </w:r>
      <w:proofErr w:type="spellStart"/>
      <w:r w:rsidRPr="00C967BD">
        <w:t>cúraim</w:t>
      </w:r>
      <w:proofErr w:type="spellEnd"/>
      <w:r w:rsidRPr="00C967BD">
        <w:t xml:space="preserve"> </w:t>
      </w:r>
      <w:proofErr w:type="spellStart"/>
      <w:r w:rsidRPr="00C967BD">
        <w:t>atá</w:t>
      </w:r>
      <w:proofErr w:type="spellEnd"/>
      <w:r w:rsidRPr="00C967BD">
        <w:t xml:space="preserve"> </w:t>
      </w:r>
      <w:proofErr w:type="spellStart"/>
      <w:r w:rsidRPr="00C967BD">
        <w:t>leagtha</w:t>
      </w:r>
      <w:proofErr w:type="spellEnd"/>
      <w:r w:rsidRPr="00C967BD">
        <w:t xml:space="preserve"> </w:t>
      </w:r>
      <w:proofErr w:type="spellStart"/>
      <w:r w:rsidRPr="00C967BD">
        <w:t>insna</w:t>
      </w:r>
      <w:proofErr w:type="spellEnd"/>
      <w:r w:rsidRPr="00C967BD">
        <w:t xml:space="preserve"> </w:t>
      </w:r>
      <w:proofErr w:type="spellStart"/>
      <w:r w:rsidRPr="00C967BD">
        <w:t>ciorcláin</w:t>
      </w:r>
      <w:proofErr w:type="spellEnd"/>
      <w:r w:rsidRPr="00C967BD">
        <w:t xml:space="preserve"> </w:t>
      </w:r>
      <w:proofErr w:type="spellStart"/>
      <w:r w:rsidRPr="00C967BD">
        <w:t>ábhartha</w:t>
      </w:r>
      <w:proofErr w:type="spellEnd"/>
      <w:r w:rsidRPr="00C967BD">
        <w:t xml:space="preserve"> de </w:t>
      </w:r>
      <w:proofErr w:type="spellStart"/>
      <w:r w:rsidRPr="00C967BD">
        <w:t>chuid</w:t>
      </w:r>
      <w:proofErr w:type="spellEnd"/>
      <w:r w:rsidRPr="00C967BD">
        <w:t xml:space="preserve"> an </w:t>
      </w:r>
      <w:proofErr w:type="spellStart"/>
      <w:r w:rsidRPr="00C967BD">
        <w:t>Gharda</w:t>
      </w:r>
      <w:proofErr w:type="spellEnd"/>
      <w:r w:rsidRPr="00C967BD">
        <w:t xml:space="preserve"> a </w:t>
      </w:r>
      <w:proofErr w:type="spellStart"/>
      <w:r w:rsidRPr="00C967BD">
        <w:t>bhaineann</w:t>
      </w:r>
      <w:proofErr w:type="spellEnd"/>
      <w:r w:rsidRPr="00C967BD">
        <w:t xml:space="preserve"> le </w:t>
      </w:r>
      <w:proofErr w:type="spellStart"/>
      <w:r w:rsidRPr="00C967BD">
        <w:t>grinnfhiosrúchán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</w:t>
      </w:r>
      <w:proofErr w:type="spellStart"/>
      <w:r w:rsidRPr="00C967BD">
        <w:t>earcaíocht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</w:t>
      </w:r>
      <w:proofErr w:type="spellStart"/>
      <w:r w:rsidRPr="00C967BD">
        <w:t>atá</w:t>
      </w:r>
      <w:proofErr w:type="spellEnd"/>
      <w:r w:rsidRPr="00C967BD">
        <w:t xml:space="preserve"> arna </w:t>
      </w:r>
      <w:proofErr w:type="spellStart"/>
      <w:r w:rsidRPr="00C967BD">
        <w:t>bhfoilsiú</w:t>
      </w:r>
      <w:proofErr w:type="spellEnd"/>
      <w:r w:rsidRPr="00C967BD">
        <w:t xml:space="preserve"> ag an ROE </w:t>
      </w:r>
      <w:proofErr w:type="spellStart"/>
      <w:r w:rsidRPr="00C967BD">
        <w:t>agus</w:t>
      </w:r>
      <w:proofErr w:type="spellEnd"/>
      <w:r w:rsidRPr="00C967BD">
        <w:t xml:space="preserve"> le </w:t>
      </w:r>
      <w:proofErr w:type="spellStart"/>
      <w:r w:rsidRPr="00C967BD">
        <w:t>fáil</w:t>
      </w:r>
      <w:proofErr w:type="spellEnd"/>
      <w:r w:rsidRPr="00C967BD">
        <w:t xml:space="preserve"> </w:t>
      </w:r>
      <w:proofErr w:type="spellStart"/>
      <w:r w:rsidRPr="00C967BD">
        <w:t>ar</w:t>
      </w:r>
      <w:proofErr w:type="spellEnd"/>
      <w:r w:rsidRPr="00C967BD">
        <w:t xml:space="preserve"> </w:t>
      </w:r>
      <w:proofErr w:type="spellStart"/>
      <w:r w:rsidRPr="00C967BD">
        <w:t>shuíomh</w:t>
      </w:r>
      <w:proofErr w:type="spellEnd"/>
      <w:r w:rsidRPr="00C967BD">
        <w:t xml:space="preserve"> </w:t>
      </w:r>
      <w:proofErr w:type="spellStart"/>
      <w:r w:rsidRPr="00C967BD">
        <w:t>idirlín</w:t>
      </w:r>
      <w:proofErr w:type="spellEnd"/>
      <w:r w:rsidRPr="00C967BD">
        <w:t xml:space="preserve"> </w:t>
      </w:r>
      <w:proofErr w:type="spellStart"/>
      <w:r w:rsidRPr="00C967BD">
        <w:t>na</w:t>
      </w:r>
      <w:proofErr w:type="spellEnd"/>
      <w:r w:rsidRPr="00C967BD">
        <w:t xml:space="preserve"> ROE.</w:t>
      </w:r>
    </w:p>
    <w:p w14:paraId="3FA56D22" w14:textId="77777777" w:rsidR="00C55A4B" w:rsidRPr="00C967BD" w:rsidRDefault="00C55A4B" w:rsidP="00C55A4B">
      <w:pPr>
        <w:pStyle w:val="ListParagraph"/>
        <w:numPr>
          <w:ilvl w:val="1"/>
          <w:numId w:val="2"/>
        </w:numPr>
        <w:tabs>
          <w:tab w:val="left" w:pos="1181"/>
        </w:tabs>
        <w:spacing w:before="90"/>
        <w:ind w:right="114"/>
      </w:pPr>
      <w:proofErr w:type="spellStart"/>
      <w:r w:rsidRPr="00C967BD">
        <w:t>Maidir</w:t>
      </w:r>
      <w:proofErr w:type="spellEnd"/>
      <w:r w:rsidRPr="00C967BD">
        <w:t xml:space="preserve"> le </w:t>
      </w:r>
      <w:proofErr w:type="spellStart"/>
      <w:r w:rsidRPr="00C967BD">
        <w:t>soláthar</w:t>
      </w:r>
      <w:proofErr w:type="spellEnd"/>
      <w:r w:rsidRPr="00C967BD">
        <w:t xml:space="preserve"> an </w:t>
      </w:r>
      <w:proofErr w:type="spellStart"/>
      <w:r w:rsidRPr="00C967BD">
        <w:t>eolais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, </w:t>
      </w:r>
      <w:proofErr w:type="spellStart"/>
      <w:r w:rsidRPr="00C967BD">
        <w:t>áit</w:t>
      </w:r>
      <w:proofErr w:type="spellEnd"/>
      <w:r w:rsidRPr="00C967BD">
        <w:t xml:space="preserve"> is </w:t>
      </w:r>
      <w:proofErr w:type="spellStart"/>
      <w:r w:rsidRPr="00C967BD">
        <w:t>gá</w:t>
      </w:r>
      <w:proofErr w:type="spellEnd"/>
      <w:r w:rsidRPr="00C967BD">
        <w:t xml:space="preserve">, </w:t>
      </w:r>
      <w:proofErr w:type="gramStart"/>
      <w:r w:rsidRPr="00C967BD">
        <w:t>an</w:t>
      </w:r>
      <w:proofErr w:type="gramEnd"/>
      <w:r w:rsidRPr="00C967BD">
        <w:t xml:space="preserve"> </w:t>
      </w:r>
      <w:proofErr w:type="spellStart"/>
      <w:r w:rsidRPr="00C967BD">
        <w:t>teagaisc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hoiliúna</w:t>
      </w:r>
      <w:proofErr w:type="spellEnd"/>
      <w:r w:rsidRPr="00C967BD">
        <w:t xml:space="preserve"> do </w:t>
      </w:r>
      <w:proofErr w:type="spellStart"/>
      <w:r w:rsidRPr="00C967BD">
        <w:t>lucht</w:t>
      </w:r>
      <w:proofErr w:type="spellEnd"/>
      <w:r w:rsidRPr="00C967BD">
        <w:t xml:space="preserve"> </w:t>
      </w:r>
      <w:proofErr w:type="spellStart"/>
      <w:r w:rsidRPr="00C967BD">
        <w:t>foirne</w:t>
      </w:r>
      <w:proofErr w:type="spellEnd"/>
      <w:r w:rsidRPr="00C967BD">
        <w:t xml:space="preserve"> </w:t>
      </w:r>
      <w:proofErr w:type="spellStart"/>
      <w:r>
        <w:t>chun</w:t>
      </w:r>
      <w:proofErr w:type="spellEnd"/>
      <w:r>
        <w:t xml:space="preserve"> a </w:t>
      </w:r>
      <w:proofErr w:type="spellStart"/>
      <w:r w:rsidRPr="00C967BD">
        <w:t>sh</w:t>
      </w:r>
      <w:r>
        <w:t>onrú</w:t>
      </w:r>
      <w:proofErr w:type="spellEnd"/>
      <w:r>
        <w:t xml:space="preserve"> </w:t>
      </w:r>
      <w:r w:rsidRPr="00C967BD">
        <w:t xml:space="preserve">go </w:t>
      </w:r>
      <w:proofErr w:type="spellStart"/>
      <w:r w:rsidRPr="00C967BD">
        <w:t>bhfuil</w:t>
      </w:r>
      <w:proofErr w:type="spellEnd"/>
      <w:r w:rsidRPr="00C967BD">
        <w:t xml:space="preserve"> an </w:t>
      </w:r>
      <w:proofErr w:type="spellStart"/>
      <w:r w:rsidRPr="00C967BD">
        <w:t>díobháil</w:t>
      </w:r>
      <w:proofErr w:type="spellEnd"/>
      <w:r w:rsidRPr="00C967BD">
        <w:t xml:space="preserve"> (mar a </w:t>
      </w:r>
      <w:proofErr w:type="spellStart"/>
      <w:r w:rsidRPr="00C967BD">
        <w:t>shainmhínítear</w:t>
      </w:r>
      <w:proofErr w:type="spellEnd"/>
      <w:r w:rsidRPr="00C967BD">
        <w:t xml:space="preserve"> í in </w:t>
      </w:r>
      <w:proofErr w:type="spellStart"/>
      <w:r w:rsidRPr="00C967BD">
        <w:t>Acht</w:t>
      </w:r>
      <w:proofErr w:type="spellEnd"/>
      <w:r w:rsidRPr="00C967BD">
        <w:t xml:space="preserve"> 2015) </w:t>
      </w:r>
      <w:proofErr w:type="spellStart"/>
      <w:r w:rsidRPr="00C967BD">
        <w:t>tarlaithe</w:t>
      </w:r>
      <w:proofErr w:type="spellEnd"/>
      <w:r w:rsidRPr="00C967BD">
        <w:t xml:space="preserve"> </w:t>
      </w:r>
      <w:proofErr w:type="spellStart"/>
      <w:r>
        <w:t>rinne</w:t>
      </w:r>
      <w:proofErr w:type="spellEnd"/>
      <w:r>
        <w:t xml:space="preserve"> </w:t>
      </w:r>
      <w:r w:rsidRPr="00C967BD">
        <w:t xml:space="preserve">an </w:t>
      </w:r>
      <w:proofErr w:type="spellStart"/>
      <w:r w:rsidRPr="00C967BD">
        <w:t>scoil</w:t>
      </w:r>
      <w:proofErr w:type="spellEnd"/>
      <w:r w:rsidRPr="00C967BD">
        <w:t xml:space="preserve">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nithe</w:t>
      </w:r>
      <w:proofErr w:type="spellEnd"/>
      <w:r w:rsidRPr="00C967BD">
        <w:t xml:space="preserve"> </w:t>
      </w:r>
      <w:proofErr w:type="spellStart"/>
      <w:r w:rsidRPr="00C967BD">
        <w:t>seo</w:t>
      </w:r>
      <w:proofErr w:type="spellEnd"/>
      <w:r w:rsidRPr="00C967BD">
        <w:t xml:space="preserve"> a </w:t>
      </w:r>
      <w:proofErr w:type="spellStart"/>
      <w:r w:rsidRPr="00C967BD">
        <w:t>leanas</w:t>
      </w:r>
      <w:proofErr w:type="spellEnd"/>
      <w:r w:rsidRPr="00C967BD">
        <w:t xml:space="preserve"> - </w:t>
      </w:r>
    </w:p>
    <w:p w14:paraId="48587875" w14:textId="77777777" w:rsidR="00C55A4B" w:rsidRPr="00C967BD" w:rsidRDefault="00C55A4B" w:rsidP="00C55A4B">
      <w:pPr>
        <w:pStyle w:val="BodyText"/>
        <w:spacing w:before="7"/>
      </w:pPr>
    </w:p>
    <w:p w14:paraId="051208CF" w14:textId="77777777" w:rsidR="00C55A4B" w:rsidRPr="00C967BD" w:rsidRDefault="00C55A4B" w:rsidP="00C55A4B">
      <w:pPr>
        <w:pStyle w:val="ListParagraph"/>
        <w:numPr>
          <w:ilvl w:val="2"/>
          <w:numId w:val="2"/>
        </w:numPr>
        <w:tabs>
          <w:tab w:val="left" w:pos="1541"/>
        </w:tabs>
        <w:jc w:val="left"/>
      </w:pPr>
      <w:proofErr w:type="spellStart"/>
      <w:r w:rsidRPr="00C967BD">
        <w:t>Cóip</w:t>
      </w:r>
      <w:proofErr w:type="spellEnd"/>
      <w:r w:rsidRPr="00C967BD">
        <w:t xml:space="preserve"> de </w:t>
      </w:r>
      <w:proofErr w:type="spellStart"/>
      <w:r w:rsidRPr="00C967BD">
        <w:t>Ráiteas</w:t>
      </w:r>
      <w:proofErr w:type="spellEnd"/>
      <w:r w:rsidRPr="00C967BD">
        <w:t xml:space="preserve">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scoile</w:t>
      </w:r>
      <w:proofErr w:type="spellEnd"/>
      <w:r w:rsidRPr="00C967BD">
        <w:t xml:space="preserve"> </w:t>
      </w:r>
      <w:proofErr w:type="spellStart"/>
      <w:r w:rsidRPr="00C967BD">
        <w:t>maidir</w:t>
      </w:r>
      <w:proofErr w:type="spellEnd"/>
      <w:r w:rsidRPr="00C967BD">
        <w:t xml:space="preserve"> le </w:t>
      </w:r>
      <w:proofErr w:type="spellStart"/>
      <w:r w:rsidRPr="00C967BD">
        <w:t>Cumhdach</w:t>
      </w:r>
      <w:proofErr w:type="spellEnd"/>
      <w:r w:rsidRPr="00C967BD">
        <w:t xml:space="preserve"> </w:t>
      </w:r>
      <w:proofErr w:type="spellStart"/>
      <w:r w:rsidRPr="00C967BD">
        <w:t>Leanaí</w:t>
      </w:r>
      <w:proofErr w:type="spellEnd"/>
      <w:r w:rsidRPr="00C967BD">
        <w:t xml:space="preserve"> a chur </w:t>
      </w:r>
      <w:proofErr w:type="spellStart"/>
      <w:r w:rsidRPr="00C967BD">
        <w:t>ar</w:t>
      </w:r>
      <w:proofErr w:type="spellEnd"/>
      <w:r w:rsidRPr="00C967BD">
        <w:t xml:space="preserve"> </w:t>
      </w:r>
      <w:proofErr w:type="spellStart"/>
      <w:r w:rsidRPr="00C967BD">
        <w:t>fáil</w:t>
      </w:r>
      <w:proofErr w:type="spellEnd"/>
      <w:r w:rsidRPr="00C967BD">
        <w:t xml:space="preserve"> do </w:t>
      </w:r>
      <w:proofErr w:type="spellStart"/>
      <w:r w:rsidRPr="00C967BD">
        <w:t>gach</w:t>
      </w:r>
      <w:proofErr w:type="spellEnd"/>
      <w:r w:rsidRPr="00C967BD">
        <w:t xml:space="preserve"> ball den </w:t>
      </w:r>
      <w:proofErr w:type="spellStart"/>
      <w:r w:rsidRPr="00C967BD">
        <w:t>fhoireann</w:t>
      </w:r>
      <w:proofErr w:type="spellEnd"/>
      <w:r w:rsidRPr="00C967BD">
        <w:t xml:space="preserve"> </w:t>
      </w:r>
    </w:p>
    <w:p w14:paraId="1FE89AAF" w14:textId="77777777" w:rsidR="00C55A4B" w:rsidRPr="00C967BD" w:rsidRDefault="00C55A4B" w:rsidP="00C55A4B">
      <w:pPr>
        <w:pStyle w:val="ListParagraph"/>
        <w:numPr>
          <w:ilvl w:val="2"/>
          <w:numId w:val="2"/>
        </w:numPr>
        <w:tabs>
          <w:tab w:val="left" w:pos="1541"/>
        </w:tabs>
        <w:spacing w:line="252" w:lineRule="exact"/>
        <w:jc w:val="left"/>
      </w:pPr>
      <w:r w:rsidRPr="00C967BD">
        <w:t xml:space="preserve">A </w:t>
      </w:r>
      <w:proofErr w:type="spellStart"/>
      <w:r w:rsidRPr="00C967BD">
        <w:t>chinntiú</w:t>
      </w:r>
      <w:proofErr w:type="spellEnd"/>
      <w:r w:rsidRPr="00C967BD">
        <w:t xml:space="preserve"> go </w:t>
      </w:r>
      <w:proofErr w:type="spellStart"/>
      <w:r w:rsidRPr="00C967BD">
        <w:t>gcuir</w:t>
      </w:r>
      <w:r>
        <w:t>f</w:t>
      </w:r>
      <w:r w:rsidRPr="00C967BD">
        <w:t>ear</w:t>
      </w:r>
      <w:proofErr w:type="spellEnd"/>
      <w:r w:rsidRPr="00C967BD">
        <w:t xml:space="preserve"> </w:t>
      </w:r>
      <w:proofErr w:type="spellStart"/>
      <w:r w:rsidRPr="00C967BD">
        <w:t>cóip</w:t>
      </w:r>
      <w:proofErr w:type="spellEnd"/>
      <w:r w:rsidRPr="00C967BD">
        <w:t xml:space="preserve"> de </w:t>
      </w:r>
      <w:proofErr w:type="spellStart"/>
      <w:r w:rsidRPr="00C967BD">
        <w:t>Ráiteas</w:t>
      </w:r>
      <w:proofErr w:type="spellEnd"/>
      <w:r w:rsidRPr="00C967BD">
        <w:t xml:space="preserve"> </w:t>
      </w:r>
      <w:proofErr w:type="spellStart"/>
      <w:r w:rsidRPr="00C967BD">
        <w:t>na</w:t>
      </w:r>
      <w:proofErr w:type="spellEnd"/>
      <w:r w:rsidRPr="00C967BD">
        <w:t xml:space="preserve"> </w:t>
      </w:r>
      <w:proofErr w:type="spellStart"/>
      <w:r w:rsidRPr="00C967BD">
        <w:t>scoile</w:t>
      </w:r>
      <w:proofErr w:type="spellEnd"/>
      <w:r w:rsidRPr="00C967BD">
        <w:t xml:space="preserve"> </w:t>
      </w:r>
      <w:proofErr w:type="spellStart"/>
      <w:r w:rsidRPr="00C967BD">
        <w:t>maidir</w:t>
      </w:r>
      <w:proofErr w:type="spellEnd"/>
      <w:r w:rsidRPr="00C967BD">
        <w:t xml:space="preserve"> le </w:t>
      </w:r>
      <w:proofErr w:type="spellStart"/>
      <w:r w:rsidRPr="00C967BD">
        <w:t>Cumhdach</w:t>
      </w:r>
      <w:proofErr w:type="spellEnd"/>
      <w:r w:rsidRPr="00C967BD">
        <w:t xml:space="preserve"> </w:t>
      </w:r>
      <w:proofErr w:type="spellStart"/>
      <w:r w:rsidRPr="00C967BD">
        <w:t>Leanaí</w:t>
      </w:r>
      <w:proofErr w:type="spellEnd"/>
      <w:r w:rsidRPr="00C967BD">
        <w:t xml:space="preserve"> </w:t>
      </w:r>
      <w:proofErr w:type="spellStart"/>
      <w:r w:rsidRPr="00C967BD">
        <w:t>ar</w:t>
      </w:r>
      <w:proofErr w:type="spellEnd"/>
      <w:r w:rsidRPr="00C967BD">
        <w:t xml:space="preserve"> </w:t>
      </w:r>
      <w:proofErr w:type="spellStart"/>
      <w:r w:rsidRPr="00C967BD">
        <w:t>fáil</w:t>
      </w:r>
      <w:proofErr w:type="spellEnd"/>
      <w:r w:rsidRPr="00C967BD">
        <w:t xml:space="preserve"> do </w:t>
      </w:r>
      <w:proofErr w:type="spellStart"/>
      <w:r w:rsidRPr="00C967BD">
        <w:t>gach</w:t>
      </w:r>
      <w:proofErr w:type="spellEnd"/>
      <w:r w:rsidRPr="00C967BD">
        <w:t xml:space="preserve"> ball </w:t>
      </w:r>
      <w:proofErr w:type="spellStart"/>
      <w:r w:rsidRPr="00C967BD">
        <w:t>nua</w:t>
      </w:r>
      <w:proofErr w:type="spellEnd"/>
      <w:r w:rsidRPr="00C967BD">
        <w:t xml:space="preserve"> den </w:t>
      </w:r>
      <w:proofErr w:type="spellStart"/>
      <w:r w:rsidRPr="00C967BD">
        <w:t>fhoireann</w:t>
      </w:r>
      <w:proofErr w:type="spellEnd"/>
    </w:p>
    <w:p w14:paraId="3982E8DE" w14:textId="77777777" w:rsidR="00C55A4B" w:rsidRDefault="00C55A4B" w:rsidP="00C55A4B">
      <w:pPr>
        <w:pStyle w:val="ListParagraph"/>
        <w:numPr>
          <w:ilvl w:val="2"/>
          <w:numId w:val="2"/>
        </w:numPr>
        <w:tabs>
          <w:tab w:val="left" w:pos="1541"/>
        </w:tabs>
        <w:spacing w:line="252" w:lineRule="exact"/>
        <w:jc w:val="left"/>
      </w:pPr>
      <w:r w:rsidRPr="00C967BD">
        <w:t xml:space="preserve">Lucht </w:t>
      </w:r>
      <w:proofErr w:type="spellStart"/>
      <w:r w:rsidRPr="00C967BD">
        <w:t>foirne</w:t>
      </w:r>
      <w:proofErr w:type="spellEnd"/>
      <w:r w:rsidRPr="00C967BD">
        <w:t xml:space="preserve"> a </w:t>
      </w:r>
      <w:proofErr w:type="spellStart"/>
      <w:r w:rsidRPr="00C967BD">
        <w:t>spreagadh</w:t>
      </w:r>
      <w:proofErr w:type="spellEnd"/>
      <w:r w:rsidRPr="00C967BD">
        <w:t xml:space="preserve"> </w:t>
      </w:r>
      <w:proofErr w:type="spellStart"/>
      <w:r w:rsidRPr="00C967BD">
        <w:t>chun</w:t>
      </w:r>
      <w:proofErr w:type="spellEnd"/>
      <w:r w:rsidRPr="00C967BD">
        <w:t xml:space="preserve"> leas a </w:t>
      </w:r>
      <w:proofErr w:type="spellStart"/>
      <w:r w:rsidRPr="00C967BD">
        <w:t>bhaint</w:t>
      </w:r>
      <w:proofErr w:type="spellEnd"/>
      <w:r w:rsidRPr="00C967BD">
        <w:t xml:space="preserve"> as </w:t>
      </w:r>
      <w:proofErr w:type="spellStart"/>
      <w:r w:rsidRPr="00C967BD">
        <w:t>oiliúint</w:t>
      </w:r>
      <w:proofErr w:type="spellEnd"/>
      <w:r w:rsidRPr="00C967BD">
        <w:t xml:space="preserve"> </w:t>
      </w:r>
      <w:proofErr w:type="spellStart"/>
      <w:r w:rsidRPr="00C967BD">
        <w:t>chuí</w:t>
      </w:r>
      <w:proofErr w:type="spellEnd"/>
    </w:p>
    <w:p w14:paraId="6E2C5673" w14:textId="77777777" w:rsidR="00C55A4B" w:rsidRPr="00C967BD" w:rsidRDefault="00C55A4B" w:rsidP="00C55A4B">
      <w:pPr>
        <w:pStyle w:val="ListParagraph"/>
        <w:numPr>
          <w:ilvl w:val="2"/>
          <w:numId w:val="2"/>
        </w:numPr>
        <w:tabs>
          <w:tab w:val="left" w:pos="1541"/>
        </w:tabs>
        <w:spacing w:line="252" w:lineRule="exact"/>
        <w:jc w:val="left"/>
      </w:pPr>
      <w:proofErr w:type="spellStart"/>
      <w:r>
        <w:t>Comhaltaí</w:t>
      </w:r>
      <w:proofErr w:type="spellEnd"/>
      <w:r>
        <w:t xml:space="preserve"> den </w:t>
      </w:r>
      <w:proofErr w:type="spellStart"/>
      <w:r>
        <w:t>Bhord</w:t>
      </w:r>
      <w:proofErr w:type="spellEnd"/>
      <w:r>
        <w:t xml:space="preserve"> </w:t>
      </w:r>
      <w:proofErr w:type="spellStart"/>
      <w:r>
        <w:t>Bainistíochta</w:t>
      </w:r>
      <w:proofErr w:type="spellEnd"/>
      <w:r>
        <w:t xml:space="preserve"> </w:t>
      </w:r>
      <w:r w:rsidRPr="00C967BD">
        <w:t xml:space="preserve">a </w:t>
      </w:r>
      <w:proofErr w:type="spellStart"/>
      <w:r w:rsidRPr="00C967BD">
        <w:t>spreagadh</w:t>
      </w:r>
      <w:proofErr w:type="spellEnd"/>
      <w:r w:rsidRPr="00C967BD">
        <w:t xml:space="preserve"> </w:t>
      </w:r>
      <w:proofErr w:type="spellStart"/>
      <w:r w:rsidRPr="00C967BD">
        <w:t>chun</w:t>
      </w:r>
      <w:proofErr w:type="spellEnd"/>
      <w:r w:rsidRPr="00C967BD">
        <w:t xml:space="preserve"> leas a </w:t>
      </w:r>
      <w:proofErr w:type="spellStart"/>
      <w:r w:rsidRPr="00C967BD">
        <w:t>bhaint</w:t>
      </w:r>
      <w:proofErr w:type="spellEnd"/>
      <w:r w:rsidRPr="00C967BD">
        <w:t xml:space="preserve"> as </w:t>
      </w:r>
      <w:proofErr w:type="spellStart"/>
      <w:r w:rsidRPr="00C967BD">
        <w:t>oiliúint</w:t>
      </w:r>
      <w:proofErr w:type="spellEnd"/>
      <w:r w:rsidRPr="00C967BD">
        <w:t xml:space="preserve"> </w:t>
      </w:r>
      <w:proofErr w:type="spellStart"/>
      <w:r w:rsidRPr="00C967BD">
        <w:t>chuí</w:t>
      </w:r>
      <w:proofErr w:type="spellEnd"/>
      <w:r>
        <w:t xml:space="preserve"> </w:t>
      </w:r>
    </w:p>
    <w:p w14:paraId="35FD76C2" w14:textId="77777777" w:rsidR="00C55A4B" w:rsidRPr="00C967BD" w:rsidRDefault="00C55A4B" w:rsidP="00C55A4B">
      <w:pPr>
        <w:pStyle w:val="ListParagraph"/>
        <w:numPr>
          <w:ilvl w:val="2"/>
          <w:numId w:val="2"/>
        </w:numPr>
        <w:tabs>
          <w:tab w:val="left" w:pos="1541"/>
        </w:tabs>
        <w:spacing w:before="6"/>
        <w:jc w:val="left"/>
      </w:pPr>
      <w:proofErr w:type="spellStart"/>
      <w:r>
        <w:t>Coimeádann</w:t>
      </w:r>
      <w:proofErr w:type="spellEnd"/>
      <w:r>
        <w:t xml:space="preserve"> an Bord </w:t>
      </w:r>
      <w:proofErr w:type="spellStart"/>
      <w:r>
        <w:t>Bainistíochta</w:t>
      </w:r>
      <w:proofErr w:type="spellEnd"/>
      <w:r>
        <w:t xml:space="preserve"> </w:t>
      </w:r>
      <w:proofErr w:type="spellStart"/>
      <w:r>
        <w:t>t</w:t>
      </w:r>
      <w:r w:rsidRPr="00C967BD">
        <w:t>aifid</w:t>
      </w:r>
      <w:proofErr w:type="spellEnd"/>
      <w:r w:rsidRPr="00C967BD">
        <w:t xml:space="preserve"> de </w:t>
      </w:r>
      <w:proofErr w:type="spellStart"/>
      <w:r w:rsidRPr="00C967BD">
        <w:t>gach</w:t>
      </w:r>
      <w:proofErr w:type="spellEnd"/>
      <w:r w:rsidRPr="00C967BD">
        <w:t xml:space="preserve"> </w:t>
      </w:r>
      <w:proofErr w:type="spellStart"/>
      <w:r w:rsidRPr="00C967BD">
        <w:t>oiliúint</w:t>
      </w:r>
      <w:proofErr w:type="spellEnd"/>
      <w:r w:rsidRPr="00C967BD">
        <w:t xml:space="preserve"> a </w:t>
      </w:r>
      <w:proofErr w:type="spellStart"/>
      <w:r>
        <w:t>chuirtear</w:t>
      </w:r>
      <w:proofErr w:type="spellEnd"/>
      <w:r>
        <w:t xml:space="preserve"> </w:t>
      </w:r>
      <w:proofErr w:type="spellStart"/>
      <w:r w:rsidRPr="00C967BD">
        <w:t>ar</w:t>
      </w:r>
      <w:proofErr w:type="spellEnd"/>
      <w:r w:rsidRPr="00C967BD">
        <w:t xml:space="preserve"> </w:t>
      </w:r>
      <w:proofErr w:type="spellStart"/>
      <w:r w:rsidRPr="00C967BD">
        <w:t>lucht</w:t>
      </w:r>
      <w:proofErr w:type="spellEnd"/>
      <w:r w:rsidRPr="00C967BD">
        <w:t xml:space="preserve"> </w:t>
      </w:r>
      <w:proofErr w:type="spellStart"/>
      <w:r w:rsidRPr="00C967BD">
        <w:t>foirne</w:t>
      </w:r>
      <w:proofErr w:type="spellEnd"/>
      <w:r w:rsidRPr="00C967BD">
        <w:t xml:space="preserve"> </w:t>
      </w:r>
      <w:proofErr w:type="spellStart"/>
      <w:r w:rsidRPr="00C967BD">
        <w:t>agus</w:t>
      </w:r>
      <w:proofErr w:type="spellEnd"/>
      <w:r w:rsidRPr="00C967BD">
        <w:t xml:space="preserve"> </w:t>
      </w:r>
      <w:proofErr w:type="spellStart"/>
      <w:r w:rsidRPr="00C967BD">
        <w:t>ar</w:t>
      </w:r>
      <w:proofErr w:type="spellEnd"/>
      <w:r w:rsidRPr="00C967BD">
        <w:t xml:space="preserve"> </w:t>
      </w:r>
      <w:proofErr w:type="spellStart"/>
      <w:r w:rsidRPr="00C967BD">
        <w:t>chomhaltaí</w:t>
      </w:r>
      <w:proofErr w:type="spellEnd"/>
      <w:r w:rsidRPr="00C967BD">
        <w:t xml:space="preserve"> den </w:t>
      </w:r>
      <w:proofErr w:type="spellStart"/>
      <w:r w:rsidRPr="00C967BD">
        <w:t>Bhord</w:t>
      </w:r>
      <w:proofErr w:type="spellEnd"/>
    </w:p>
    <w:p w14:paraId="57C1C96A" w14:textId="77777777" w:rsidR="00C55A4B" w:rsidRPr="008502D4" w:rsidRDefault="00C55A4B" w:rsidP="00C55A4B">
      <w:pPr>
        <w:pStyle w:val="BodyText"/>
        <w:spacing w:before="6"/>
      </w:pPr>
    </w:p>
    <w:p w14:paraId="4058D8A6" w14:textId="77777777" w:rsidR="00C55A4B" w:rsidRPr="008502D4" w:rsidRDefault="00C55A4B" w:rsidP="00C55A4B">
      <w:pPr>
        <w:pStyle w:val="ListParagraph"/>
        <w:numPr>
          <w:ilvl w:val="1"/>
          <w:numId w:val="2"/>
        </w:numPr>
        <w:tabs>
          <w:tab w:val="left" w:pos="1181"/>
        </w:tabs>
        <w:ind w:right="107"/>
      </w:pPr>
      <w:proofErr w:type="spellStart"/>
      <w:r w:rsidRPr="008502D4">
        <w:t>Maidir</w:t>
      </w:r>
      <w:proofErr w:type="spellEnd"/>
      <w:r w:rsidRPr="008502D4">
        <w:t xml:space="preserve"> le </w:t>
      </w:r>
      <w:proofErr w:type="spellStart"/>
      <w:r w:rsidRPr="008502D4">
        <w:t>hábhair</w:t>
      </w:r>
      <w:proofErr w:type="spellEnd"/>
      <w:r w:rsidRPr="008502D4">
        <w:t xml:space="preserve"> </w:t>
      </w:r>
      <w:proofErr w:type="spellStart"/>
      <w:r w:rsidRPr="008502D4">
        <w:t>imní</w:t>
      </w:r>
      <w:proofErr w:type="spellEnd"/>
      <w:r w:rsidRPr="008502D4">
        <w:t xml:space="preserve"> </w:t>
      </w:r>
      <w:proofErr w:type="spellStart"/>
      <w:r w:rsidRPr="008502D4">
        <w:t>i</w:t>
      </w:r>
      <w:proofErr w:type="spellEnd"/>
      <w:r w:rsidRPr="008502D4">
        <w:t xml:space="preserve"> </w:t>
      </w:r>
      <w:proofErr w:type="spellStart"/>
      <w:r w:rsidRPr="008502D4">
        <w:t>dtaobh</w:t>
      </w:r>
      <w:proofErr w:type="spellEnd"/>
      <w:r w:rsidRPr="008502D4">
        <w:t xml:space="preserve"> </w:t>
      </w:r>
      <w:proofErr w:type="spellStart"/>
      <w:r w:rsidRPr="008502D4">
        <w:t>na</w:t>
      </w:r>
      <w:proofErr w:type="spellEnd"/>
      <w:r w:rsidRPr="008502D4">
        <w:t xml:space="preserve"> </w:t>
      </w:r>
      <w:proofErr w:type="spellStart"/>
      <w:r w:rsidRPr="008502D4">
        <w:t>cosanta</w:t>
      </w:r>
      <w:proofErr w:type="spellEnd"/>
      <w:r w:rsidRPr="008502D4">
        <w:t xml:space="preserve"> </w:t>
      </w:r>
      <w:proofErr w:type="spellStart"/>
      <w:r w:rsidRPr="008502D4">
        <w:t>leanaí</w:t>
      </w:r>
      <w:proofErr w:type="spellEnd"/>
      <w:r w:rsidRPr="008502D4">
        <w:t xml:space="preserve"> a </w:t>
      </w:r>
      <w:proofErr w:type="spellStart"/>
      <w:r w:rsidRPr="008502D4">
        <w:t>thuairisciú</w:t>
      </w:r>
      <w:proofErr w:type="spellEnd"/>
      <w:r w:rsidRPr="008502D4">
        <w:t xml:space="preserve"> do </w:t>
      </w:r>
      <w:proofErr w:type="spellStart"/>
      <w:r w:rsidRPr="008502D4">
        <w:t>Thusla</w:t>
      </w:r>
      <w:proofErr w:type="spellEnd"/>
      <w:r w:rsidRPr="008502D4">
        <w:t xml:space="preserve">, </w:t>
      </w:r>
      <w:proofErr w:type="spellStart"/>
      <w:r w:rsidRPr="008502D4">
        <w:t>ní</w:t>
      </w:r>
      <w:proofErr w:type="spellEnd"/>
      <w:r w:rsidRPr="008502D4">
        <w:t xml:space="preserve"> </w:t>
      </w:r>
      <w:proofErr w:type="spellStart"/>
      <w:r w:rsidRPr="008502D4">
        <w:t>mór</w:t>
      </w:r>
      <w:proofErr w:type="spellEnd"/>
      <w:r w:rsidRPr="008502D4">
        <w:t xml:space="preserve"> do </w:t>
      </w:r>
      <w:proofErr w:type="spellStart"/>
      <w:r w:rsidRPr="008502D4">
        <w:t>gach</w:t>
      </w:r>
      <w:proofErr w:type="spellEnd"/>
      <w:r w:rsidRPr="008502D4">
        <w:t xml:space="preserve"> ball </w:t>
      </w:r>
      <w:proofErr w:type="spellStart"/>
      <w:r w:rsidRPr="008502D4">
        <w:t>foirne</w:t>
      </w:r>
      <w:proofErr w:type="spellEnd"/>
      <w:r w:rsidRPr="008502D4">
        <w:t xml:space="preserve"> </w:t>
      </w:r>
      <w:proofErr w:type="spellStart"/>
      <w:r w:rsidRPr="008502D4">
        <w:t>cloí</w:t>
      </w:r>
      <w:proofErr w:type="spellEnd"/>
      <w:r w:rsidRPr="008502D4">
        <w:t xml:space="preserve"> leis </w:t>
      </w:r>
      <w:proofErr w:type="spellStart"/>
      <w:r w:rsidRPr="008502D4">
        <w:t>na</w:t>
      </w:r>
      <w:proofErr w:type="spellEnd"/>
      <w:r w:rsidRPr="008502D4">
        <w:t xml:space="preserve"> </w:t>
      </w:r>
      <w:proofErr w:type="spellStart"/>
      <w:r w:rsidRPr="008502D4">
        <w:t>nósanna</w:t>
      </w:r>
      <w:proofErr w:type="spellEnd"/>
      <w:r w:rsidRPr="008502D4">
        <w:t xml:space="preserve"> </w:t>
      </w:r>
      <w:proofErr w:type="spellStart"/>
      <w:r w:rsidRPr="008502D4">
        <w:t>imeachta</w:t>
      </w:r>
      <w:proofErr w:type="spellEnd"/>
      <w:r w:rsidRPr="008502D4">
        <w:t xml:space="preserve"> </w:t>
      </w:r>
      <w:proofErr w:type="spellStart"/>
      <w:r w:rsidRPr="008502D4">
        <w:t>atá</w:t>
      </w:r>
      <w:proofErr w:type="spellEnd"/>
      <w:r w:rsidRPr="008502D4">
        <w:t xml:space="preserve"> </w:t>
      </w:r>
      <w:proofErr w:type="spellStart"/>
      <w:r w:rsidRPr="008502D4">
        <w:t>leagtha</w:t>
      </w:r>
      <w:proofErr w:type="spellEnd"/>
      <w:r w:rsidRPr="008502D4">
        <w:t xml:space="preserve"> </w:t>
      </w:r>
      <w:proofErr w:type="spellStart"/>
      <w:r w:rsidRPr="008502D4">
        <w:t>amach</w:t>
      </w:r>
      <w:proofErr w:type="spellEnd"/>
      <w:r w:rsidRPr="008502D4">
        <w:t xml:space="preserve"> </w:t>
      </w:r>
      <w:proofErr w:type="spellStart"/>
      <w:r w:rsidRPr="008502D4">
        <w:t>insna</w:t>
      </w:r>
      <w:proofErr w:type="spellEnd"/>
      <w:r w:rsidRPr="008502D4">
        <w:t xml:space="preserve"> </w:t>
      </w:r>
      <w:proofErr w:type="spellStart"/>
      <w:r>
        <w:rPr>
          <w:i/>
        </w:rPr>
        <w:t>Nósanna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Imeachta</w:t>
      </w:r>
      <w:proofErr w:type="spellEnd"/>
      <w:r>
        <w:rPr>
          <w:i/>
        </w:rPr>
        <w:t xml:space="preserve"> um </w:t>
      </w:r>
      <w:proofErr w:type="spellStart"/>
      <w:r>
        <w:rPr>
          <w:i/>
        </w:rPr>
        <w:t>Chosaint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Leanaí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Bhunscoileanna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Iar-bhunscoileanna</w:t>
      </w:r>
      <w:proofErr w:type="spellEnd"/>
      <w:r>
        <w:rPr>
          <w:i/>
        </w:rPr>
        <w:t xml:space="preserve"> 2017</w:t>
      </w:r>
      <w:r w:rsidRPr="008502D4">
        <w:t xml:space="preserve"> </w:t>
      </w:r>
      <w:proofErr w:type="spellStart"/>
      <w:r w:rsidRPr="008502D4">
        <w:t>ar</w:t>
      </w:r>
      <w:proofErr w:type="spellEnd"/>
      <w:r w:rsidRPr="008502D4">
        <w:t xml:space="preserve"> a n-</w:t>
      </w:r>
      <w:proofErr w:type="spellStart"/>
      <w:r w:rsidRPr="008502D4">
        <w:t>áirítear</w:t>
      </w:r>
      <w:proofErr w:type="spellEnd"/>
      <w:r w:rsidRPr="008502D4">
        <w:t xml:space="preserve">, </w:t>
      </w:r>
      <w:proofErr w:type="spellStart"/>
      <w:r w:rsidRPr="008502D4">
        <w:t>i</w:t>
      </w:r>
      <w:proofErr w:type="spellEnd"/>
      <w:r w:rsidRPr="008502D4">
        <w:t xml:space="preserve"> </w:t>
      </w:r>
      <w:proofErr w:type="spellStart"/>
      <w:r w:rsidRPr="008502D4">
        <w:t>gcás</w:t>
      </w:r>
      <w:proofErr w:type="spellEnd"/>
      <w:r w:rsidRPr="008502D4">
        <w:t xml:space="preserve"> </w:t>
      </w:r>
      <w:proofErr w:type="spellStart"/>
      <w:r w:rsidRPr="008502D4">
        <w:t>múinteoirí</w:t>
      </w:r>
      <w:proofErr w:type="spellEnd"/>
      <w:r w:rsidRPr="008502D4">
        <w:t xml:space="preserve"> </w:t>
      </w:r>
      <w:proofErr w:type="spellStart"/>
      <w:r w:rsidRPr="008502D4">
        <w:t>cláraithe</w:t>
      </w:r>
      <w:proofErr w:type="spellEnd"/>
      <w:r w:rsidRPr="008502D4">
        <w:t xml:space="preserve">, </w:t>
      </w:r>
      <w:proofErr w:type="spellStart"/>
      <w:r w:rsidRPr="008502D4">
        <w:t>iad</w:t>
      </w:r>
      <w:proofErr w:type="spellEnd"/>
      <w:r w:rsidRPr="008502D4">
        <w:t xml:space="preserve"> </w:t>
      </w:r>
      <w:proofErr w:type="spellStart"/>
      <w:r w:rsidRPr="008502D4">
        <w:t>siúd</w:t>
      </w:r>
      <w:proofErr w:type="spellEnd"/>
      <w:r w:rsidRPr="008502D4">
        <w:t xml:space="preserve"> a </w:t>
      </w:r>
      <w:proofErr w:type="spellStart"/>
      <w:r w:rsidRPr="008502D4">
        <w:t>bhaineann</w:t>
      </w:r>
      <w:proofErr w:type="spellEnd"/>
      <w:r w:rsidRPr="008502D4">
        <w:t xml:space="preserve"> le </w:t>
      </w:r>
      <w:proofErr w:type="spellStart"/>
      <w:r w:rsidRPr="008502D4">
        <w:t>tuairisciú</w:t>
      </w:r>
      <w:proofErr w:type="spellEnd"/>
      <w:r w:rsidRPr="008502D4">
        <w:t xml:space="preserve"> </w:t>
      </w:r>
      <w:proofErr w:type="spellStart"/>
      <w:r w:rsidRPr="008502D4">
        <w:t>sainordaithe</w:t>
      </w:r>
      <w:proofErr w:type="spellEnd"/>
      <w:r w:rsidRPr="008502D4">
        <w:t xml:space="preserve"> </w:t>
      </w:r>
      <w:proofErr w:type="spellStart"/>
      <w:r w:rsidRPr="008502D4">
        <w:t>faoin</w:t>
      </w:r>
      <w:proofErr w:type="spellEnd"/>
      <w:r w:rsidRPr="008502D4">
        <w:t xml:space="preserve"> </w:t>
      </w:r>
      <w:proofErr w:type="spellStart"/>
      <w:r w:rsidRPr="008502D4">
        <w:t>Acht</w:t>
      </w:r>
      <w:proofErr w:type="spellEnd"/>
      <w:r w:rsidRPr="008502D4">
        <w:t xml:space="preserve"> um </w:t>
      </w:r>
      <w:proofErr w:type="spellStart"/>
      <w:r w:rsidRPr="008502D4">
        <w:t>Thús</w:t>
      </w:r>
      <w:proofErr w:type="spellEnd"/>
      <w:r w:rsidRPr="008502D4">
        <w:t xml:space="preserve"> </w:t>
      </w:r>
      <w:proofErr w:type="spellStart"/>
      <w:r w:rsidRPr="008502D4">
        <w:t>Áite</w:t>
      </w:r>
      <w:proofErr w:type="spellEnd"/>
      <w:r w:rsidRPr="008502D4">
        <w:t xml:space="preserve"> do </w:t>
      </w:r>
      <w:proofErr w:type="spellStart"/>
      <w:r w:rsidRPr="008502D4">
        <w:t>Leanaí</w:t>
      </w:r>
      <w:proofErr w:type="spellEnd"/>
      <w:r w:rsidRPr="008502D4">
        <w:t xml:space="preserve"> 2015.  </w:t>
      </w:r>
    </w:p>
    <w:p w14:paraId="2B7C3CC9" w14:textId="77777777" w:rsidR="00C55A4B" w:rsidRPr="008502D4" w:rsidRDefault="00C55A4B" w:rsidP="00C55A4B">
      <w:pPr>
        <w:pStyle w:val="BodyText"/>
        <w:spacing w:before="6"/>
      </w:pPr>
    </w:p>
    <w:p w14:paraId="5834B4BF" w14:textId="77777777" w:rsidR="00C55A4B" w:rsidRPr="008502D4" w:rsidRDefault="00C55A4B" w:rsidP="00C55A4B">
      <w:pPr>
        <w:pStyle w:val="ListParagraph"/>
        <w:numPr>
          <w:ilvl w:val="1"/>
          <w:numId w:val="2"/>
        </w:numPr>
        <w:tabs>
          <w:tab w:val="left" w:pos="1181"/>
        </w:tabs>
        <w:ind w:right="110"/>
      </w:pPr>
      <w:r w:rsidRPr="008502D4">
        <w:t xml:space="preserve">Sa </w:t>
      </w:r>
      <w:proofErr w:type="spellStart"/>
      <w:r w:rsidRPr="008502D4">
        <w:t>scoil</w:t>
      </w:r>
      <w:proofErr w:type="spellEnd"/>
      <w:r w:rsidRPr="008502D4">
        <w:t xml:space="preserve"> </w:t>
      </w:r>
      <w:proofErr w:type="spellStart"/>
      <w:r w:rsidRPr="008502D4">
        <w:t>seo</w:t>
      </w:r>
      <w:proofErr w:type="spellEnd"/>
      <w:r w:rsidRPr="008502D4">
        <w:t xml:space="preserve"> </w:t>
      </w:r>
      <w:proofErr w:type="spellStart"/>
      <w:r w:rsidRPr="008502D4">
        <w:t>tá</w:t>
      </w:r>
      <w:proofErr w:type="spellEnd"/>
      <w:r w:rsidRPr="008502D4">
        <w:t xml:space="preserve"> an D</w:t>
      </w:r>
      <w:r>
        <w:t>IA</w:t>
      </w:r>
      <w:r w:rsidRPr="008502D4">
        <w:t xml:space="preserve"> </w:t>
      </w:r>
      <w:proofErr w:type="spellStart"/>
      <w:r w:rsidRPr="008502D4">
        <w:t>thuasluaite</w:t>
      </w:r>
      <w:proofErr w:type="spellEnd"/>
      <w:r w:rsidRPr="008502D4">
        <w:t xml:space="preserve"> </w:t>
      </w:r>
      <w:proofErr w:type="spellStart"/>
      <w:r w:rsidRPr="008502D4">
        <w:t>ceaptha</w:t>
      </w:r>
      <w:proofErr w:type="spellEnd"/>
      <w:r w:rsidRPr="008502D4">
        <w:t xml:space="preserve"> ag an </w:t>
      </w:r>
      <w:proofErr w:type="spellStart"/>
      <w:r w:rsidRPr="008502D4">
        <w:t>mBord</w:t>
      </w:r>
      <w:proofErr w:type="spellEnd"/>
      <w:r w:rsidRPr="008502D4">
        <w:t xml:space="preserve"> mar an “</w:t>
      </w:r>
      <w:proofErr w:type="spellStart"/>
      <w:r w:rsidRPr="008502D4">
        <w:t>duine</w:t>
      </w:r>
      <w:proofErr w:type="spellEnd"/>
      <w:r w:rsidRPr="008502D4">
        <w:t xml:space="preserve"> </w:t>
      </w:r>
      <w:proofErr w:type="spellStart"/>
      <w:r w:rsidRPr="008502D4">
        <w:t>cuí</w:t>
      </w:r>
      <w:proofErr w:type="spellEnd"/>
      <w:r w:rsidRPr="008502D4">
        <w:t xml:space="preserve">” (mar a </w:t>
      </w:r>
      <w:proofErr w:type="spellStart"/>
      <w:r w:rsidRPr="008502D4">
        <w:t>shainmhínítear</w:t>
      </w:r>
      <w:proofErr w:type="spellEnd"/>
      <w:r w:rsidRPr="008502D4">
        <w:t xml:space="preserve"> sin </w:t>
      </w:r>
      <w:proofErr w:type="spellStart"/>
      <w:r w:rsidRPr="008502D4">
        <w:t>san</w:t>
      </w:r>
      <w:proofErr w:type="spellEnd"/>
      <w:r w:rsidRPr="008502D4">
        <w:t xml:space="preserve"> </w:t>
      </w:r>
      <w:proofErr w:type="spellStart"/>
      <w:r w:rsidRPr="008502D4">
        <w:t>Acht</w:t>
      </w:r>
      <w:proofErr w:type="spellEnd"/>
      <w:r w:rsidRPr="008502D4">
        <w:t xml:space="preserve"> um </w:t>
      </w:r>
      <w:proofErr w:type="spellStart"/>
      <w:r w:rsidRPr="008502D4">
        <w:t>Thús</w:t>
      </w:r>
      <w:proofErr w:type="spellEnd"/>
      <w:r w:rsidRPr="008502D4">
        <w:t xml:space="preserve"> </w:t>
      </w:r>
      <w:proofErr w:type="spellStart"/>
      <w:r w:rsidRPr="008502D4">
        <w:t>Áite</w:t>
      </w:r>
      <w:proofErr w:type="spellEnd"/>
      <w:r w:rsidRPr="008502D4">
        <w:t xml:space="preserve"> do </w:t>
      </w:r>
      <w:proofErr w:type="spellStart"/>
      <w:r w:rsidRPr="008502D4">
        <w:t>Leanaí</w:t>
      </w:r>
      <w:proofErr w:type="spellEnd"/>
      <w:r w:rsidRPr="008502D4">
        <w:t xml:space="preserve"> 2015)</w:t>
      </w:r>
      <w:r w:rsidRPr="008502D4">
        <w:rPr>
          <w:spacing w:val="-4"/>
        </w:rPr>
        <w:t xml:space="preserve"> </w:t>
      </w:r>
      <w:proofErr w:type="spellStart"/>
      <w:r w:rsidRPr="008502D4">
        <w:rPr>
          <w:spacing w:val="-4"/>
        </w:rPr>
        <w:t>chun</w:t>
      </w:r>
      <w:proofErr w:type="spellEnd"/>
      <w:r w:rsidRPr="008502D4">
        <w:rPr>
          <w:spacing w:val="-4"/>
        </w:rPr>
        <w:t xml:space="preserve"> </w:t>
      </w:r>
      <w:proofErr w:type="spellStart"/>
      <w:r w:rsidRPr="008502D4">
        <w:rPr>
          <w:spacing w:val="-4"/>
        </w:rPr>
        <w:t>bheith</w:t>
      </w:r>
      <w:proofErr w:type="spellEnd"/>
      <w:r w:rsidRPr="008502D4">
        <w:rPr>
          <w:spacing w:val="-4"/>
        </w:rPr>
        <w:t xml:space="preserve"> mar </w:t>
      </w:r>
      <w:proofErr w:type="gramStart"/>
      <w:r w:rsidRPr="008502D4">
        <w:rPr>
          <w:spacing w:val="-4"/>
        </w:rPr>
        <w:t>an</w:t>
      </w:r>
      <w:proofErr w:type="gramEnd"/>
      <w:r w:rsidRPr="008502D4">
        <w:rPr>
          <w:spacing w:val="-4"/>
        </w:rPr>
        <w:t xml:space="preserve"> </w:t>
      </w:r>
      <w:proofErr w:type="spellStart"/>
      <w:r w:rsidRPr="008502D4">
        <w:rPr>
          <w:spacing w:val="-4"/>
        </w:rPr>
        <w:t>gcéad</w:t>
      </w:r>
      <w:proofErr w:type="spellEnd"/>
      <w:r w:rsidRPr="008502D4">
        <w:rPr>
          <w:spacing w:val="-4"/>
        </w:rPr>
        <w:t xml:space="preserve"> pointe </w:t>
      </w:r>
      <w:proofErr w:type="spellStart"/>
      <w:r w:rsidRPr="008502D4">
        <w:rPr>
          <w:spacing w:val="-4"/>
        </w:rPr>
        <w:t>teagmhála</w:t>
      </w:r>
      <w:proofErr w:type="spellEnd"/>
      <w:r w:rsidRPr="008502D4">
        <w:rPr>
          <w:spacing w:val="-4"/>
        </w:rPr>
        <w:t xml:space="preserve"> </w:t>
      </w:r>
      <w:proofErr w:type="spellStart"/>
      <w:r w:rsidRPr="008502D4">
        <w:rPr>
          <w:spacing w:val="-4"/>
        </w:rPr>
        <w:t>i</w:t>
      </w:r>
      <w:proofErr w:type="spellEnd"/>
      <w:r w:rsidRPr="008502D4">
        <w:rPr>
          <w:spacing w:val="-4"/>
        </w:rPr>
        <w:t xml:space="preserve"> </w:t>
      </w:r>
      <w:proofErr w:type="spellStart"/>
      <w:r w:rsidRPr="008502D4">
        <w:rPr>
          <w:spacing w:val="-4"/>
        </w:rPr>
        <w:t>leith</w:t>
      </w:r>
      <w:proofErr w:type="spellEnd"/>
      <w:r w:rsidRPr="008502D4">
        <w:rPr>
          <w:spacing w:val="-4"/>
        </w:rPr>
        <w:t xml:space="preserve"> an </w:t>
      </w:r>
      <w:proofErr w:type="spellStart"/>
      <w:r w:rsidRPr="008502D4">
        <w:rPr>
          <w:spacing w:val="-4"/>
        </w:rPr>
        <w:t>Ráitis</w:t>
      </w:r>
      <w:proofErr w:type="spellEnd"/>
      <w:r w:rsidRPr="008502D4">
        <w:rPr>
          <w:spacing w:val="-4"/>
        </w:rPr>
        <w:t xml:space="preserve"> </w:t>
      </w:r>
      <w:proofErr w:type="spellStart"/>
      <w:r w:rsidRPr="008502D4">
        <w:rPr>
          <w:spacing w:val="-4"/>
        </w:rPr>
        <w:t>maidir</w:t>
      </w:r>
      <w:proofErr w:type="spellEnd"/>
      <w:r w:rsidRPr="008502D4">
        <w:rPr>
          <w:spacing w:val="-4"/>
        </w:rPr>
        <w:t xml:space="preserve"> le </w:t>
      </w:r>
      <w:proofErr w:type="spellStart"/>
      <w:r w:rsidRPr="008502D4">
        <w:rPr>
          <w:spacing w:val="-4"/>
        </w:rPr>
        <w:t>Cumhdach</w:t>
      </w:r>
      <w:proofErr w:type="spellEnd"/>
      <w:r w:rsidRPr="008502D4">
        <w:rPr>
          <w:spacing w:val="-4"/>
        </w:rPr>
        <w:t xml:space="preserve"> </w:t>
      </w:r>
      <w:proofErr w:type="spellStart"/>
      <w:r w:rsidRPr="008502D4">
        <w:rPr>
          <w:spacing w:val="-4"/>
        </w:rPr>
        <w:t>Leanaí</w:t>
      </w:r>
      <w:proofErr w:type="spellEnd"/>
      <w:r w:rsidRPr="008502D4">
        <w:t>.</w:t>
      </w:r>
    </w:p>
    <w:p w14:paraId="7906F965" w14:textId="77777777" w:rsidR="00C55A4B" w:rsidRPr="008502D4" w:rsidRDefault="00C55A4B" w:rsidP="00C55A4B">
      <w:pPr>
        <w:pStyle w:val="BodyText"/>
        <w:spacing w:before="6"/>
      </w:pPr>
    </w:p>
    <w:p w14:paraId="1B9A9B1E" w14:textId="77777777" w:rsidR="00C55A4B" w:rsidRPr="008502D4" w:rsidRDefault="00C55A4B" w:rsidP="00C55A4B">
      <w:pPr>
        <w:pStyle w:val="ListParagraph"/>
        <w:numPr>
          <w:ilvl w:val="1"/>
          <w:numId w:val="2"/>
        </w:numPr>
        <w:tabs>
          <w:tab w:val="left" w:pos="1181"/>
        </w:tabs>
        <w:ind w:right="113"/>
      </w:pPr>
      <w:proofErr w:type="spellStart"/>
      <w:r w:rsidRPr="008502D4">
        <w:t>Daoine</w:t>
      </w:r>
      <w:proofErr w:type="spellEnd"/>
      <w:r w:rsidRPr="008502D4">
        <w:t xml:space="preserve"> </w:t>
      </w:r>
      <w:proofErr w:type="spellStart"/>
      <w:r w:rsidRPr="008502D4">
        <w:t>sainordaithe</w:t>
      </w:r>
      <w:proofErr w:type="spellEnd"/>
      <w:r w:rsidRPr="008502D4">
        <w:t xml:space="preserve"> is </w:t>
      </w:r>
      <w:proofErr w:type="spellStart"/>
      <w:r w:rsidRPr="008502D4">
        <w:t>ea</w:t>
      </w:r>
      <w:proofErr w:type="spellEnd"/>
      <w:r w:rsidRPr="008502D4">
        <w:t xml:space="preserve"> </w:t>
      </w:r>
      <w:proofErr w:type="spellStart"/>
      <w:r w:rsidRPr="008502D4">
        <w:t>gach</w:t>
      </w:r>
      <w:proofErr w:type="spellEnd"/>
      <w:r w:rsidRPr="008502D4">
        <w:t xml:space="preserve"> </w:t>
      </w:r>
      <w:proofErr w:type="spellStart"/>
      <w:r w:rsidRPr="008502D4">
        <w:t>múinteoir</w:t>
      </w:r>
      <w:proofErr w:type="spellEnd"/>
      <w:r w:rsidRPr="008502D4">
        <w:t xml:space="preserve"> </w:t>
      </w:r>
      <w:proofErr w:type="spellStart"/>
      <w:r w:rsidRPr="008502D4">
        <w:t>cláraithe</w:t>
      </w:r>
      <w:proofErr w:type="spellEnd"/>
      <w:r w:rsidRPr="008502D4">
        <w:t xml:space="preserve"> arna </w:t>
      </w:r>
      <w:proofErr w:type="spellStart"/>
      <w:r w:rsidRPr="008502D4">
        <w:t>fhostú</w:t>
      </w:r>
      <w:proofErr w:type="spellEnd"/>
      <w:r w:rsidRPr="008502D4">
        <w:t xml:space="preserve"> ag </w:t>
      </w:r>
      <w:proofErr w:type="gramStart"/>
      <w:r w:rsidRPr="008502D4">
        <w:t>an</w:t>
      </w:r>
      <w:proofErr w:type="gramEnd"/>
      <w:r w:rsidRPr="008502D4">
        <w:t xml:space="preserve"> </w:t>
      </w:r>
      <w:proofErr w:type="spellStart"/>
      <w:r w:rsidRPr="008502D4">
        <w:t>scoil</w:t>
      </w:r>
      <w:proofErr w:type="spellEnd"/>
      <w:r w:rsidRPr="008502D4">
        <w:t xml:space="preserve"> </w:t>
      </w:r>
      <w:proofErr w:type="spellStart"/>
      <w:r w:rsidRPr="008502D4">
        <w:t>faoin</w:t>
      </w:r>
      <w:proofErr w:type="spellEnd"/>
      <w:r w:rsidRPr="008502D4">
        <w:t xml:space="preserve"> </w:t>
      </w:r>
      <w:proofErr w:type="spellStart"/>
      <w:r w:rsidRPr="008502D4">
        <w:t>Acht</w:t>
      </w:r>
      <w:proofErr w:type="spellEnd"/>
      <w:r w:rsidRPr="008502D4">
        <w:t xml:space="preserve"> um </w:t>
      </w:r>
      <w:proofErr w:type="spellStart"/>
      <w:r w:rsidRPr="008502D4">
        <w:t>Thús</w:t>
      </w:r>
      <w:proofErr w:type="spellEnd"/>
      <w:r w:rsidRPr="008502D4">
        <w:t xml:space="preserve"> </w:t>
      </w:r>
      <w:proofErr w:type="spellStart"/>
      <w:r w:rsidRPr="008502D4">
        <w:t>Áite</w:t>
      </w:r>
      <w:proofErr w:type="spellEnd"/>
      <w:r w:rsidRPr="008502D4">
        <w:t xml:space="preserve"> do </w:t>
      </w:r>
      <w:proofErr w:type="spellStart"/>
      <w:r w:rsidRPr="008502D4">
        <w:t>Leanaí</w:t>
      </w:r>
      <w:proofErr w:type="spellEnd"/>
      <w:r w:rsidRPr="008502D4">
        <w:t xml:space="preserve"> 2015.</w:t>
      </w:r>
    </w:p>
    <w:p w14:paraId="153D9874" w14:textId="77777777" w:rsidR="00C55A4B" w:rsidRPr="008502D4" w:rsidRDefault="00C55A4B" w:rsidP="00C55A4B">
      <w:pPr>
        <w:pStyle w:val="ListParagraph"/>
      </w:pPr>
    </w:p>
    <w:p w14:paraId="770E69B6" w14:textId="77777777" w:rsidR="00C55A4B" w:rsidRPr="008502D4" w:rsidRDefault="00C55A4B" w:rsidP="00C55A4B">
      <w:pPr>
        <w:pStyle w:val="ListParagraph"/>
        <w:numPr>
          <w:ilvl w:val="1"/>
          <w:numId w:val="2"/>
        </w:numPr>
        <w:tabs>
          <w:tab w:val="left" w:pos="1181"/>
        </w:tabs>
        <w:ind w:right="109"/>
      </w:pPr>
      <w:r w:rsidRPr="008502D4">
        <w:t xml:space="preserve">De </w:t>
      </w:r>
      <w:proofErr w:type="spellStart"/>
      <w:r w:rsidRPr="008502D4">
        <w:t>réir</w:t>
      </w:r>
      <w:proofErr w:type="spellEnd"/>
      <w:r w:rsidRPr="008502D4">
        <w:t xml:space="preserve"> an </w:t>
      </w:r>
      <w:proofErr w:type="spellStart"/>
      <w:r w:rsidRPr="008502D4">
        <w:t>Achta</w:t>
      </w:r>
      <w:proofErr w:type="spellEnd"/>
      <w:r w:rsidRPr="008502D4">
        <w:t xml:space="preserve"> um </w:t>
      </w:r>
      <w:proofErr w:type="spellStart"/>
      <w:r w:rsidRPr="008502D4">
        <w:t>Thús</w:t>
      </w:r>
      <w:proofErr w:type="spellEnd"/>
      <w:r w:rsidRPr="008502D4">
        <w:t xml:space="preserve"> </w:t>
      </w:r>
      <w:proofErr w:type="spellStart"/>
      <w:r w:rsidRPr="008502D4">
        <w:t>Áite</w:t>
      </w:r>
      <w:proofErr w:type="spellEnd"/>
      <w:r w:rsidRPr="008502D4">
        <w:t xml:space="preserve"> do </w:t>
      </w:r>
      <w:proofErr w:type="spellStart"/>
      <w:r w:rsidRPr="008502D4">
        <w:t>Leanaí</w:t>
      </w:r>
      <w:proofErr w:type="spellEnd"/>
      <w:r w:rsidRPr="008502D4">
        <w:t xml:space="preserve"> 2015, </w:t>
      </w:r>
      <w:proofErr w:type="spellStart"/>
      <w:r w:rsidRPr="008502D4">
        <w:t>tá</w:t>
      </w:r>
      <w:proofErr w:type="spellEnd"/>
      <w:r w:rsidRPr="008502D4">
        <w:t xml:space="preserve"> </w:t>
      </w:r>
      <w:proofErr w:type="spellStart"/>
      <w:r w:rsidRPr="008502D4">
        <w:t>measúnacht</w:t>
      </w:r>
      <w:proofErr w:type="spellEnd"/>
      <w:r w:rsidRPr="008502D4">
        <w:t xml:space="preserve"> </w:t>
      </w:r>
      <w:proofErr w:type="spellStart"/>
      <w:r w:rsidRPr="008502D4">
        <w:t>curtha</w:t>
      </w:r>
      <w:proofErr w:type="spellEnd"/>
      <w:r w:rsidRPr="008502D4">
        <w:t xml:space="preserve"> </w:t>
      </w:r>
      <w:proofErr w:type="spellStart"/>
      <w:r w:rsidRPr="008502D4">
        <w:t>i</w:t>
      </w:r>
      <w:proofErr w:type="spellEnd"/>
      <w:r w:rsidRPr="008502D4">
        <w:t xml:space="preserve"> </w:t>
      </w:r>
      <w:proofErr w:type="spellStart"/>
      <w:r w:rsidRPr="008502D4">
        <w:t>gcrích</w:t>
      </w:r>
      <w:proofErr w:type="spellEnd"/>
      <w:r w:rsidRPr="008502D4">
        <w:t xml:space="preserve"> ag an </w:t>
      </w:r>
      <w:proofErr w:type="spellStart"/>
      <w:r w:rsidRPr="008502D4">
        <w:t>mBord</w:t>
      </w:r>
      <w:proofErr w:type="spellEnd"/>
      <w:r w:rsidRPr="008502D4">
        <w:t xml:space="preserve"> </w:t>
      </w:r>
      <w:proofErr w:type="spellStart"/>
      <w:r w:rsidRPr="008502D4">
        <w:t>maidir</w:t>
      </w:r>
      <w:proofErr w:type="spellEnd"/>
      <w:r w:rsidRPr="008502D4">
        <w:t xml:space="preserve"> leis an </w:t>
      </w:r>
      <w:proofErr w:type="spellStart"/>
      <w:r w:rsidRPr="008502D4">
        <w:t>mbaol</w:t>
      </w:r>
      <w:proofErr w:type="spellEnd"/>
      <w:r w:rsidRPr="008502D4">
        <w:t xml:space="preserve"> go </w:t>
      </w:r>
      <w:proofErr w:type="spellStart"/>
      <w:r w:rsidRPr="008502D4">
        <w:t>mbainfeadh</w:t>
      </w:r>
      <w:proofErr w:type="spellEnd"/>
      <w:r w:rsidRPr="008502D4">
        <w:t xml:space="preserve"> </w:t>
      </w:r>
      <w:proofErr w:type="spellStart"/>
      <w:r w:rsidRPr="008502D4">
        <w:t>díobháil</w:t>
      </w:r>
      <w:proofErr w:type="spellEnd"/>
      <w:r w:rsidRPr="008502D4">
        <w:t xml:space="preserve"> </w:t>
      </w:r>
      <w:proofErr w:type="spellStart"/>
      <w:r w:rsidRPr="008502D4">
        <w:t>fhéideartha</w:t>
      </w:r>
      <w:proofErr w:type="spellEnd"/>
      <w:r w:rsidRPr="008502D4">
        <w:t xml:space="preserve"> </w:t>
      </w:r>
      <w:proofErr w:type="spellStart"/>
      <w:r w:rsidRPr="008502D4">
        <w:t>ar</w:t>
      </w:r>
      <w:proofErr w:type="spellEnd"/>
      <w:r w:rsidRPr="008502D4">
        <w:t xml:space="preserve"> </w:t>
      </w:r>
      <w:proofErr w:type="spellStart"/>
      <w:r w:rsidRPr="008502D4">
        <w:t>bith</w:t>
      </w:r>
      <w:proofErr w:type="spellEnd"/>
      <w:r w:rsidRPr="008502D4">
        <w:t xml:space="preserve"> do </w:t>
      </w:r>
      <w:proofErr w:type="spellStart"/>
      <w:r w:rsidRPr="008502D4">
        <w:t>leanbh</w:t>
      </w:r>
      <w:proofErr w:type="spellEnd"/>
      <w:r w:rsidRPr="008502D4">
        <w:t xml:space="preserve"> a </w:t>
      </w:r>
      <w:proofErr w:type="spellStart"/>
      <w:r w:rsidRPr="008502D4">
        <w:t>bheadh</w:t>
      </w:r>
      <w:proofErr w:type="spellEnd"/>
      <w:r w:rsidRPr="008502D4">
        <w:t xml:space="preserve"> ag </w:t>
      </w:r>
      <w:proofErr w:type="spellStart"/>
      <w:r w:rsidRPr="008502D4">
        <w:t>freastal</w:t>
      </w:r>
      <w:proofErr w:type="spellEnd"/>
      <w:r w:rsidRPr="008502D4">
        <w:t xml:space="preserve"> </w:t>
      </w:r>
      <w:proofErr w:type="spellStart"/>
      <w:r w:rsidRPr="008502D4">
        <w:t>ar</w:t>
      </w:r>
      <w:proofErr w:type="spellEnd"/>
      <w:r w:rsidRPr="008502D4">
        <w:t xml:space="preserve"> an </w:t>
      </w:r>
      <w:proofErr w:type="spellStart"/>
      <w:r w:rsidRPr="008502D4">
        <w:t>scoil</w:t>
      </w:r>
      <w:proofErr w:type="spellEnd"/>
      <w:r w:rsidRPr="008502D4">
        <w:t xml:space="preserve"> </w:t>
      </w:r>
      <w:proofErr w:type="spellStart"/>
      <w:r w:rsidRPr="008502D4">
        <w:t>nó</w:t>
      </w:r>
      <w:proofErr w:type="spellEnd"/>
      <w:r w:rsidRPr="008502D4">
        <w:t xml:space="preserve"> ag </w:t>
      </w:r>
      <w:proofErr w:type="spellStart"/>
      <w:r w:rsidRPr="008502D4">
        <w:t>glacadh</w:t>
      </w:r>
      <w:proofErr w:type="spellEnd"/>
      <w:r w:rsidRPr="008502D4">
        <w:t xml:space="preserve"> </w:t>
      </w:r>
      <w:proofErr w:type="spellStart"/>
      <w:r w:rsidRPr="008502D4">
        <w:t>páirte</w:t>
      </w:r>
      <w:proofErr w:type="spellEnd"/>
      <w:r w:rsidRPr="008502D4">
        <w:t xml:space="preserve"> </w:t>
      </w:r>
      <w:proofErr w:type="spellStart"/>
      <w:r w:rsidRPr="008502D4">
        <w:t>i</w:t>
      </w:r>
      <w:proofErr w:type="spellEnd"/>
      <w:r w:rsidRPr="008502D4">
        <w:t xml:space="preserve"> </w:t>
      </w:r>
      <w:proofErr w:type="spellStart"/>
      <w:r w:rsidRPr="008502D4">
        <w:t>ngníomhaíochtaí</w:t>
      </w:r>
      <w:proofErr w:type="spellEnd"/>
      <w:r w:rsidRPr="008502D4">
        <w:t xml:space="preserve"> </w:t>
      </w:r>
      <w:proofErr w:type="spellStart"/>
      <w:r w:rsidRPr="008502D4">
        <w:t>scoile</w:t>
      </w:r>
      <w:proofErr w:type="spellEnd"/>
      <w:r w:rsidRPr="008502D4">
        <w:t xml:space="preserve">. </w:t>
      </w:r>
      <w:proofErr w:type="spellStart"/>
      <w:r w:rsidRPr="008502D4">
        <w:t>Tá</w:t>
      </w:r>
      <w:proofErr w:type="spellEnd"/>
      <w:r w:rsidRPr="008502D4">
        <w:t xml:space="preserve"> </w:t>
      </w:r>
      <w:proofErr w:type="spellStart"/>
      <w:r w:rsidRPr="008502D4">
        <w:t>measúnacht</w:t>
      </w:r>
      <w:proofErr w:type="spellEnd"/>
      <w:r w:rsidRPr="008502D4">
        <w:t xml:space="preserve"> </w:t>
      </w:r>
      <w:proofErr w:type="spellStart"/>
      <w:r w:rsidRPr="008502D4">
        <w:t>scríofa</w:t>
      </w:r>
      <w:proofErr w:type="spellEnd"/>
      <w:r w:rsidRPr="008502D4">
        <w:t xml:space="preserve"> leis </w:t>
      </w:r>
      <w:proofErr w:type="spellStart"/>
      <w:r w:rsidRPr="008502D4">
        <w:t>seo</w:t>
      </w:r>
      <w:proofErr w:type="spellEnd"/>
      <w:r w:rsidRPr="008502D4">
        <w:t xml:space="preserve"> </w:t>
      </w:r>
      <w:proofErr w:type="spellStart"/>
      <w:r w:rsidRPr="008502D4">
        <w:t>ina</w:t>
      </w:r>
      <w:proofErr w:type="spellEnd"/>
      <w:r w:rsidRPr="008502D4">
        <w:t xml:space="preserve"> </w:t>
      </w:r>
      <w:proofErr w:type="spellStart"/>
      <w:r w:rsidRPr="008502D4">
        <w:t>leagtar</w:t>
      </w:r>
      <w:proofErr w:type="spellEnd"/>
      <w:r w:rsidRPr="008502D4">
        <w:t xml:space="preserve"> </w:t>
      </w:r>
      <w:proofErr w:type="spellStart"/>
      <w:r w:rsidRPr="008502D4">
        <w:t>amach</w:t>
      </w:r>
      <w:proofErr w:type="spellEnd"/>
      <w:r w:rsidRPr="008502D4">
        <w:t xml:space="preserve"> </w:t>
      </w:r>
      <w:proofErr w:type="spellStart"/>
      <w:r w:rsidRPr="008502D4">
        <w:t>na</w:t>
      </w:r>
      <w:proofErr w:type="spellEnd"/>
      <w:r w:rsidRPr="008502D4">
        <w:t xml:space="preserve"> </w:t>
      </w:r>
      <w:proofErr w:type="spellStart"/>
      <w:r w:rsidRPr="008502D4">
        <w:t>réimsí</w:t>
      </w:r>
      <w:proofErr w:type="spellEnd"/>
      <w:r w:rsidRPr="008502D4">
        <w:t xml:space="preserve"> </w:t>
      </w:r>
      <w:proofErr w:type="spellStart"/>
      <w:r>
        <w:t>riosca</w:t>
      </w:r>
      <w:proofErr w:type="spellEnd"/>
      <w:r w:rsidRPr="008502D4">
        <w:t xml:space="preserve"> a </w:t>
      </w:r>
      <w:proofErr w:type="spellStart"/>
      <w:r w:rsidRPr="008502D4">
        <w:t>s</w:t>
      </w:r>
      <w:r>
        <w:t>onraíodh</w:t>
      </w:r>
      <w:proofErr w:type="spellEnd"/>
      <w:r>
        <w:t xml:space="preserve"> </w:t>
      </w:r>
      <w:proofErr w:type="spellStart"/>
      <w:r w:rsidRPr="008502D4">
        <w:t>agus</w:t>
      </w:r>
      <w:proofErr w:type="spellEnd"/>
      <w:r w:rsidRPr="008502D4">
        <w:t xml:space="preserve"> </w:t>
      </w:r>
      <w:proofErr w:type="spellStart"/>
      <w:r w:rsidRPr="008502D4">
        <w:t>nósanna</w:t>
      </w:r>
      <w:proofErr w:type="spellEnd"/>
      <w:r w:rsidRPr="008502D4">
        <w:t xml:space="preserve"> </w:t>
      </w:r>
      <w:proofErr w:type="spellStart"/>
      <w:r w:rsidRPr="008502D4">
        <w:t>imeachta</w:t>
      </w:r>
      <w:proofErr w:type="spellEnd"/>
      <w:r w:rsidRPr="008502D4">
        <w:t xml:space="preserve"> </w:t>
      </w:r>
      <w:proofErr w:type="spellStart"/>
      <w:r w:rsidRPr="008502D4">
        <w:t>na</w:t>
      </w:r>
      <w:proofErr w:type="spellEnd"/>
      <w:r w:rsidRPr="008502D4">
        <w:t xml:space="preserve"> </w:t>
      </w:r>
      <w:proofErr w:type="spellStart"/>
      <w:r w:rsidRPr="008502D4">
        <w:t>scoile</w:t>
      </w:r>
      <w:proofErr w:type="spellEnd"/>
      <w:r w:rsidRPr="008502D4">
        <w:t xml:space="preserve"> </w:t>
      </w:r>
      <w:proofErr w:type="spellStart"/>
      <w:r w:rsidRPr="008502D4">
        <w:t>chun</w:t>
      </w:r>
      <w:proofErr w:type="spellEnd"/>
      <w:r w:rsidRPr="008502D4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rioscaí</w:t>
      </w:r>
      <w:proofErr w:type="spellEnd"/>
      <w:r w:rsidRPr="008502D4">
        <w:t xml:space="preserve"> sin a </w:t>
      </w:r>
      <w:proofErr w:type="spellStart"/>
      <w:r w:rsidRPr="008502D4">
        <w:t>bhainistiú</w:t>
      </w:r>
      <w:proofErr w:type="spellEnd"/>
      <w:r w:rsidRPr="008502D4">
        <w:t xml:space="preserve"> mar </w:t>
      </w:r>
      <w:proofErr w:type="spellStart"/>
      <w:r w:rsidRPr="008502D4">
        <w:t>aguisín</w:t>
      </w:r>
      <w:proofErr w:type="spellEnd"/>
      <w:r w:rsidRPr="008502D4">
        <w:t xml:space="preserve"> leis </w:t>
      </w:r>
      <w:proofErr w:type="spellStart"/>
      <w:r w:rsidRPr="008502D4">
        <w:t>na</w:t>
      </w:r>
      <w:proofErr w:type="spellEnd"/>
      <w:r w:rsidRPr="008502D4">
        <w:t xml:space="preserve"> </w:t>
      </w:r>
      <w:proofErr w:type="spellStart"/>
      <w:r w:rsidRPr="008502D4">
        <w:t>nósanna</w:t>
      </w:r>
      <w:proofErr w:type="spellEnd"/>
      <w:r w:rsidRPr="008502D4">
        <w:t xml:space="preserve"> </w:t>
      </w:r>
      <w:proofErr w:type="spellStart"/>
      <w:r w:rsidRPr="008502D4">
        <w:t>imeachta</w:t>
      </w:r>
      <w:proofErr w:type="spellEnd"/>
      <w:r w:rsidRPr="008502D4">
        <w:t xml:space="preserve"> </w:t>
      </w:r>
      <w:proofErr w:type="spellStart"/>
      <w:r w:rsidRPr="008502D4">
        <w:t>seo</w:t>
      </w:r>
      <w:proofErr w:type="spellEnd"/>
      <w:r w:rsidRPr="008502D4">
        <w:t>.</w:t>
      </w:r>
    </w:p>
    <w:p w14:paraId="7EFA6792" w14:textId="77777777" w:rsidR="00C55A4B" w:rsidRPr="008502D4" w:rsidRDefault="00C55A4B" w:rsidP="00C55A4B">
      <w:pPr>
        <w:pStyle w:val="ListParagraph"/>
      </w:pPr>
    </w:p>
    <w:p w14:paraId="67644100" w14:textId="77777777" w:rsidR="00C55A4B" w:rsidRPr="008502D4" w:rsidRDefault="00C55A4B" w:rsidP="00C55A4B">
      <w:pPr>
        <w:pStyle w:val="ListParagraph"/>
        <w:numPr>
          <w:ilvl w:val="1"/>
          <w:numId w:val="2"/>
        </w:numPr>
        <w:tabs>
          <w:tab w:val="left" w:pos="1181"/>
        </w:tabs>
        <w:ind w:right="115"/>
      </w:pPr>
      <w:r w:rsidRPr="008502D4">
        <w:t xml:space="preserve">Is </w:t>
      </w:r>
      <w:proofErr w:type="spellStart"/>
      <w:r w:rsidRPr="008502D4">
        <w:t>féidir</w:t>
      </w:r>
      <w:proofErr w:type="spellEnd"/>
      <w:r w:rsidRPr="008502D4">
        <w:t xml:space="preserve"> </w:t>
      </w:r>
      <w:proofErr w:type="spellStart"/>
      <w:r w:rsidRPr="008502D4">
        <w:t>rochtain</w:t>
      </w:r>
      <w:proofErr w:type="spellEnd"/>
      <w:r w:rsidRPr="008502D4">
        <w:t xml:space="preserve"> </w:t>
      </w:r>
      <w:proofErr w:type="spellStart"/>
      <w:r w:rsidRPr="008502D4">
        <w:t>ar</w:t>
      </w:r>
      <w:proofErr w:type="spellEnd"/>
      <w:r w:rsidRPr="008502D4">
        <w:t xml:space="preserve"> </w:t>
      </w:r>
      <w:proofErr w:type="spellStart"/>
      <w:r w:rsidRPr="008502D4">
        <w:t>na</w:t>
      </w:r>
      <w:proofErr w:type="spellEnd"/>
      <w:r w:rsidRPr="008502D4">
        <w:t xml:space="preserve"> </w:t>
      </w:r>
      <w:proofErr w:type="spellStart"/>
      <w:r w:rsidRPr="008502D4">
        <w:t>nósanna</w:t>
      </w:r>
      <w:proofErr w:type="spellEnd"/>
      <w:r w:rsidRPr="008502D4">
        <w:t xml:space="preserve"> </w:t>
      </w:r>
      <w:proofErr w:type="spellStart"/>
      <w:r w:rsidRPr="008502D4">
        <w:t>imeachta</w:t>
      </w:r>
      <w:proofErr w:type="spellEnd"/>
      <w:r w:rsidRPr="008502D4">
        <w:t xml:space="preserve"> </w:t>
      </w:r>
      <w:proofErr w:type="spellStart"/>
      <w:r w:rsidRPr="008502D4">
        <w:t>éagsúla</w:t>
      </w:r>
      <w:proofErr w:type="spellEnd"/>
      <w:r w:rsidRPr="008502D4">
        <w:t xml:space="preserve"> </w:t>
      </w:r>
      <w:proofErr w:type="spellStart"/>
      <w:r w:rsidRPr="008502D4">
        <w:t>dá</w:t>
      </w:r>
      <w:proofErr w:type="spellEnd"/>
      <w:r w:rsidRPr="008502D4">
        <w:t xml:space="preserve"> </w:t>
      </w:r>
      <w:proofErr w:type="spellStart"/>
      <w:r w:rsidRPr="008502D4">
        <w:t>dtagraítear</w:t>
      </w:r>
      <w:proofErr w:type="spellEnd"/>
      <w:r w:rsidRPr="008502D4">
        <w:t xml:space="preserve"> </w:t>
      </w:r>
      <w:proofErr w:type="spellStart"/>
      <w:r w:rsidRPr="008502D4">
        <w:t>sa</w:t>
      </w:r>
      <w:proofErr w:type="spellEnd"/>
      <w:r w:rsidRPr="008502D4">
        <w:t xml:space="preserve"> </w:t>
      </w:r>
      <w:proofErr w:type="spellStart"/>
      <w:r w:rsidRPr="008502D4">
        <w:t>Ráiteas</w:t>
      </w:r>
      <w:proofErr w:type="spellEnd"/>
      <w:r w:rsidRPr="008502D4">
        <w:t xml:space="preserve"> </w:t>
      </w:r>
      <w:proofErr w:type="spellStart"/>
      <w:r w:rsidRPr="008502D4">
        <w:t>seo</w:t>
      </w:r>
      <w:proofErr w:type="spellEnd"/>
      <w:r w:rsidRPr="008502D4">
        <w:t xml:space="preserve"> </w:t>
      </w:r>
      <w:proofErr w:type="spellStart"/>
      <w:r w:rsidRPr="008502D4">
        <w:t>trí</w:t>
      </w:r>
      <w:proofErr w:type="spellEnd"/>
      <w:r w:rsidRPr="008502D4">
        <w:t xml:space="preserve"> </w:t>
      </w:r>
      <w:proofErr w:type="spellStart"/>
      <w:r w:rsidRPr="008502D4">
        <w:t>shuíomh</w:t>
      </w:r>
      <w:proofErr w:type="spellEnd"/>
      <w:r w:rsidRPr="008502D4">
        <w:t xml:space="preserve"> </w:t>
      </w:r>
      <w:proofErr w:type="spellStart"/>
      <w:r w:rsidRPr="008502D4">
        <w:t>idirlín</w:t>
      </w:r>
      <w:proofErr w:type="spellEnd"/>
      <w:r w:rsidRPr="008502D4">
        <w:t xml:space="preserve"> </w:t>
      </w:r>
      <w:proofErr w:type="spellStart"/>
      <w:r w:rsidRPr="008502D4">
        <w:t>na</w:t>
      </w:r>
      <w:proofErr w:type="spellEnd"/>
      <w:r w:rsidRPr="008502D4">
        <w:t xml:space="preserve"> </w:t>
      </w:r>
      <w:proofErr w:type="spellStart"/>
      <w:r w:rsidRPr="008502D4">
        <w:t>scoile</w:t>
      </w:r>
      <w:proofErr w:type="spellEnd"/>
      <w:r w:rsidRPr="008502D4">
        <w:t xml:space="preserve">, </w:t>
      </w:r>
      <w:proofErr w:type="spellStart"/>
      <w:r w:rsidRPr="008502D4">
        <w:t>nó</w:t>
      </w:r>
      <w:proofErr w:type="spellEnd"/>
      <w:r w:rsidRPr="008502D4">
        <w:t xml:space="preserve"> </w:t>
      </w:r>
      <w:proofErr w:type="spellStart"/>
      <w:r w:rsidRPr="008502D4">
        <w:t>trí</w:t>
      </w:r>
      <w:proofErr w:type="spellEnd"/>
      <w:r w:rsidRPr="008502D4">
        <w:t xml:space="preserve"> </w:t>
      </w:r>
      <w:proofErr w:type="spellStart"/>
      <w:r w:rsidRPr="008502D4">
        <w:t>shuíomh</w:t>
      </w:r>
      <w:proofErr w:type="spellEnd"/>
      <w:r w:rsidRPr="008502D4">
        <w:t xml:space="preserve"> </w:t>
      </w:r>
      <w:proofErr w:type="spellStart"/>
      <w:r w:rsidRPr="008502D4">
        <w:t>idirlín</w:t>
      </w:r>
      <w:proofErr w:type="spellEnd"/>
      <w:r w:rsidRPr="008502D4">
        <w:t xml:space="preserve"> </w:t>
      </w:r>
      <w:proofErr w:type="spellStart"/>
      <w:r w:rsidRPr="008502D4">
        <w:t>na</w:t>
      </w:r>
      <w:proofErr w:type="spellEnd"/>
      <w:r w:rsidRPr="008502D4">
        <w:t xml:space="preserve"> ROE </w:t>
      </w:r>
      <w:proofErr w:type="spellStart"/>
      <w:r w:rsidRPr="008502D4">
        <w:t>nó</w:t>
      </w:r>
      <w:proofErr w:type="spellEnd"/>
      <w:r w:rsidRPr="008502D4">
        <w:t xml:space="preserve"> </w:t>
      </w:r>
      <w:proofErr w:type="spellStart"/>
      <w:r w:rsidRPr="008502D4">
        <w:t>cuirfidh</w:t>
      </w:r>
      <w:proofErr w:type="spellEnd"/>
      <w:r w:rsidRPr="008502D4">
        <w:t xml:space="preserve"> an </w:t>
      </w:r>
      <w:proofErr w:type="spellStart"/>
      <w:r w:rsidRPr="008502D4">
        <w:t>scoil</w:t>
      </w:r>
      <w:proofErr w:type="spellEnd"/>
      <w:r w:rsidRPr="008502D4">
        <w:t xml:space="preserve"> </w:t>
      </w:r>
      <w:proofErr w:type="spellStart"/>
      <w:r w:rsidRPr="008502D4">
        <w:t>ar</w:t>
      </w:r>
      <w:proofErr w:type="spellEnd"/>
      <w:r w:rsidRPr="008502D4">
        <w:t xml:space="preserve"> </w:t>
      </w:r>
      <w:proofErr w:type="spellStart"/>
      <w:r w:rsidRPr="008502D4">
        <w:t>fáil</w:t>
      </w:r>
      <w:proofErr w:type="spellEnd"/>
      <w:r w:rsidRPr="008502D4">
        <w:t xml:space="preserve"> </w:t>
      </w:r>
      <w:proofErr w:type="spellStart"/>
      <w:r w:rsidRPr="008502D4">
        <w:t>iad</w:t>
      </w:r>
      <w:proofErr w:type="spellEnd"/>
      <w:r w:rsidRPr="008502D4">
        <w:t xml:space="preserve"> ach </w:t>
      </w:r>
      <w:proofErr w:type="spellStart"/>
      <w:r w:rsidRPr="008502D4">
        <w:t>iad</w:t>
      </w:r>
      <w:proofErr w:type="spellEnd"/>
      <w:r w:rsidRPr="008502D4">
        <w:t xml:space="preserve"> </w:t>
      </w:r>
      <w:proofErr w:type="gramStart"/>
      <w:r w:rsidRPr="008502D4">
        <w:t>a</w:t>
      </w:r>
      <w:proofErr w:type="gramEnd"/>
      <w:r w:rsidRPr="008502D4">
        <w:t xml:space="preserve"> </w:t>
      </w:r>
      <w:proofErr w:type="spellStart"/>
      <w:r w:rsidRPr="008502D4">
        <w:t>iarraidh</w:t>
      </w:r>
      <w:proofErr w:type="spellEnd"/>
      <w:r w:rsidRPr="008502D4">
        <w:t>.</w:t>
      </w:r>
    </w:p>
    <w:p w14:paraId="0C1E8BAC" w14:textId="77777777" w:rsidR="00C55A4B" w:rsidRPr="008502D4" w:rsidRDefault="00C55A4B" w:rsidP="00C55A4B">
      <w:pPr>
        <w:pStyle w:val="ListParagraph"/>
        <w:numPr>
          <w:ilvl w:val="0"/>
          <w:numId w:val="2"/>
        </w:numPr>
        <w:tabs>
          <w:tab w:val="left" w:pos="461"/>
        </w:tabs>
        <w:spacing w:before="156"/>
        <w:ind w:right="113"/>
      </w:pPr>
      <w:proofErr w:type="spellStart"/>
      <w:r w:rsidRPr="008502D4">
        <w:t>Tá</w:t>
      </w:r>
      <w:proofErr w:type="spellEnd"/>
      <w:r w:rsidRPr="008502D4">
        <w:t xml:space="preserve"> an </w:t>
      </w:r>
      <w:proofErr w:type="spellStart"/>
      <w:r w:rsidRPr="008502D4">
        <w:t>ráiteas</w:t>
      </w:r>
      <w:proofErr w:type="spellEnd"/>
      <w:r w:rsidRPr="008502D4">
        <w:t xml:space="preserve"> </w:t>
      </w:r>
      <w:proofErr w:type="spellStart"/>
      <w:r w:rsidRPr="008502D4">
        <w:t>seo</w:t>
      </w:r>
      <w:proofErr w:type="spellEnd"/>
      <w:r w:rsidRPr="008502D4">
        <w:t xml:space="preserve"> </w:t>
      </w:r>
      <w:proofErr w:type="spellStart"/>
      <w:r w:rsidRPr="008502D4">
        <w:t>foilsithe</w:t>
      </w:r>
      <w:proofErr w:type="spellEnd"/>
      <w:r w:rsidRPr="008502D4">
        <w:t xml:space="preserve"> </w:t>
      </w:r>
      <w:proofErr w:type="spellStart"/>
      <w:r w:rsidRPr="008502D4">
        <w:t>ar</w:t>
      </w:r>
      <w:proofErr w:type="spellEnd"/>
      <w:r w:rsidRPr="008502D4">
        <w:t xml:space="preserve"> </w:t>
      </w:r>
      <w:proofErr w:type="spellStart"/>
      <w:r w:rsidRPr="008502D4">
        <w:t>shuíomh</w:t>
      </w:r>
      <w:proofErr w:type="spellEnd"/>
      <w:r w:rsidRPr="008502D4">
        <w:t xml:space="preserve"> </w:t>
      </w:r>
      <w:proofErr w:type="spellStart"/>
      <w:r w:rsidRPr="008502D4">
        <w:t>idirlín</w:t>
      </w:r>
      <w:proofErr w:type="spellEnd"/>
      <w:r w:rsidRPr="008502D4">
        <w:t xml:space="preserve"> </w:t>
      </w:r>
      <w:proofErr w:type="spellStart"/>
      <w:r w:rsidRPr="008502D4">
        <w:t>na</w:t>
      </w:r>
      <w:proofErr w:type="spellEnd"/>
      <w:r w:rsidRPr="008502D4">
        <w:t xml:space="preserve"> </w:t>
      </w:r>
      <w:proofErr w:type="spellStart"/>
      <w:r w:rsidRPr="008502D4">
        <w:t>scoile</w:t>
      </w:r>
      <w:proofErr w:type="spellEnd"/>
      <w:r w:rsidRPr="008502D4">
        <w:t xml:space="preserve"> </w:t>
      </w:r>
      <w:proofErr w:type="spellStart"/>
      <w:r w:rsidRPr="008502D4">
        <w:t>agus</w:t>
      </w:r>
      <w:proofErr w:type="spellEnd"/>
      <w:r w:rsidRPr="008502D4">
        <w:t xml:space="preserve"> </w:t>
      </w:r>
      <w:proofErr w:type="spellStart"/>
      <w:r w:rsidRPr="008502D4">
        <w:t>tá</w:t>
      </w:r>
      <w:proofErr w:type="spellEnd"/>
      <w:r w:rsidRPr="008502D4">
        <w:t xml:space="preserve"> </w:t>
      </w:r>
      <w:proofErr w:type="spellStart"/>
      <w:r w:rsidRPr="008502D4">
        <w:t>sé</w:t>
      </w:r>
      <w:proofErr w:type="spellEnd"/>
      <w:r w:rsidRPr="008502D4">
        <w:t xml:space="preserve"> </w:t>
      </w:r>
      <w:proofErr w:type="spellStart"/>
      <w:r w:rsidRPr="008502D4">
        <w:t>tugtha</w:t>
      </w:r>
      <w:proofErr w:type="spellEnd"/>
      <w:r w:rsidRPr="008502D4">
        <w:t xml:space="preserve"> do </w:t>
      </w:r>
      <w:proofErr w:type="spellStart"/>
      <w:r w:rsidRPr="008502D4">
        <w:t>gach</w:t>
      </w:r>
      <w:proofErr w:type="spellEnd"/>
      <w:r w:rsidRPr="008502D4">
        <w:t xml:space="preserve"> ball de </w:t>
      </w:r>
      <w:proofErr w:type="spellStart"/>
      <w:r w:rsidRPr="008502D4">
        <w:t>lucht</w:t>
      </w:r>
      <w:proofErr w:type="spellEnd"/>
      <w:r w:rsidRPr="008502D4">
        <w:t xml:space="preserve"> </w:t>
      </w:r>
      <w:proofErr w:type="spellStart"/>
      <w:r w:rsidRPr="008502D4">
        <w:t>foirne</w:t>
      </w:r>
      <w:proofErr w:type="spellEnd"/>
      <w:r w:rsidRPr="008502D4">
        <w:t xml:space="preserve"> </w:t>
      </w:r>
      <w:proofErr w:type="spellStart"/>
      <w:r w:rsidRPr="008502D4">
        <w:t>na</w:t>
      </w:r>
      <w:proofErr w:type="spellEnd"/>
      <w:r w:rsidRPr="008502D4">
        <w:t xml:space="preserve"> </w:t>
      </w:r>
      <w:proofErr w:type="spellStart"/>
      <w:r w:rsidRPr="008502D4">
        <w:t>scoile</w:t>
      </w:r>
      <w:proofErr w:type="spellEnd"/>
      <w:r w:rsidRPr="008502D4">
        <w:t xml:space="preserve">, do </w:t>
      </w:r>
      <w:proofErr w:type="spellStart"/>
      <w:r w:rsidRPr="008502D4">
        <w:t>Chumann</w:t>
      </w:r>
      <w:proofErr w:type="spellEnd"/>
      <w:r w:rsidRPr="008502D4">
        <w:t xml:space="preserve"> </w:t>
      </w:r>
      <w:proofErr w:type="spellStart"/>
      <w:r w:rsidRPr="008502D4">
        <w:t>na</w:t>
      </w:r>
      <w:proofErr w:type="spellEnd"/>
      <w:r w:rsidRPr="008502D4">
        <w:t xml:space="preserve"> </w:t>
      </w:r>
      <w:proofErr w:type="spellStart"/>
      <w:r w:rsidRPr="008502D4">
        <w:t>dTuismitheoirí</w:t>
      </w:r>
      <w:proofErr w:type="spellEnd"/>
      <w:r w:rsidRPr="008502D4">
        <w:t xml:space="preserve"> (</w:t>
      </w:r>
      <w:proofErr w:type="spellStart"/>
      <w:r w:rsidRPr="008502D4">
        <w:t>más</w:t>
      </w:r>
      <w:proofErr w:type="spellEnd"/>
      <w:r w:rsidRPr="008502D4">
        <w:t xml:space="preserve"> </w:t>
      </w:r>
      <w:proofErr w:type="spellStart"/>
      <w:r w:rsidRPr="008502D4">
        <w:t>ann</w:t>
      </w:r>
      <w:proofErr w:type="spellEnd"/>
      <w:r w:rsidRPr="008502D4">
        <w:t xml:space="preserve"> </w:t>
      </w:r>
      <w:proofErr w:type="spellStart"/>
      <w:r w:rsidRPr="008502D4">
        <w:t>dó</w:t>
      </w:r>
      <w:proofErr w:type="spellEnd"/>
      <w:r w:rsidRPr="008502D4">
        <w:t xml:space="preserve">) </w:t>
      </w:r>
      <w:proofErr w:type="spellStart"/>
      <w:r w:rsidRPr="008502D4">
        <w:t>agus</w:t>
      </w:r>
      <w:proofErr w:type="spellEnd"/>
      <w:r w:rsidRPr="008502D4">
        <w:t xml:space="preserve"> don </w:t>
      </w:r>
      <w:proofErr w:type="spellStart"/>
      <w:r w:rsidRPr="008502D4">
        <w:t>phátrún</w:t>
      </w:r>
      <w:proofErr w:type="spellEnd"/>
      <w:r w:rsidRPr="008502D4">
        <w:t xml:space="preserve">.  </w:t>
      </w:r>
      <w:proofErr w:type="spellStart"/>
      <w:r w:rsidRPr="008502D4">
        <w:t>Tá</w:t>
      </w:r>
      <w:proofErr w:type="spellEnd"/>
      <w:r w:rsidRPr="008502D4">
        <w:t xml:space="preserve"> </w:t>
      </w:r>
      <w:proofErr w:type="spellStart"/>
      <w:r w:rsidRPr="008502D4">
        <w:t>sé</w:t>
      </w:r>
      <w:proofErr w:type="spellEnd"/>
      <w:r w:rsidRPr="008502D4">
        <w:t xml:space="preserve"> </w:t>
      </w:r>
      <w:proofErr w:type="spellStart"/>
      <w:r w:rsidRPr="008502D4">
        <w:t>ar</w:t>
      </w:r>
      <w:proofErr w:type="spellEnd"/>
      <w:r w:rsidRPr="008502D4">
        <w:t xml:space="preserve"> </w:t>
      </w:r>
      <w:proofErr w:type="spellStart"/>
      <w:r w:rsidRPr="008502D4">
        <w:t>fáil</w:t>
      </w:r>
      <w:proofErr w:type="spellEnd"/>
      <w:r w:rsidRPr="008502D4">
        <w:t xml:space="preserve"> go </w:t>
      </w:r>
      <w:proofErr w:type="spellStart"/>
      <w:r w:rsidRPr="008502D4">
        <w:t>héasca</w:t>
      </w:r>
      <w:proofErr w:type="spellEnd"/>
      <w:r w:rsidRPr="008502D4">
        <w:t xml:space="preserve"> do </w:t>
      </w:r>
      <w:proofErr w:type="spellStart"/>
      <w:r w:rsidRPr="008502D4">
        <w:t>thuismitheoirí</w:t>
      </w:r>
      <w:proofErr w:type="spellEnd"/>
      <w:r w:rsidRPr="008502D4">
        <w:t xml:space="preserve"> </w:t>
      </w:r>
      <w:proofErr w:type="spellStart"/>
      <w:r w:rsidRPr="008502D4">
        <w:t>agus</w:t>
      </w:r>
      <w:proofErr w:type="spellEnd"/>
      <w:r w:rsidRPr="008502D4">
        <w:t xml:space="preserve"> </w:t>
      </w:r>
      <w:proofErr w:type="spellStart"/>
      <w:r w:rsidRPr="008502D4">
        <w:t>caomhnóirí</w:t>
      </w:r>
      <w:proofErr w:type="spellEnd"/>
      <w:r w:rsidRPr="008502D4">
        <w:t xml:space="preserve"> ach é </w:t>
      </w:r>
      <w:proofErr w:type="gramStart"/>
      <w:r w:rsidRPr="008502D4">
        <w:t>a</w:t>
      </w:r>
      <w:proofErr w:type="gramEnd"/>
      <w:r w:rsidRPr="008502D4">
        <w:t xml:space="preserve"> </w:t>
      </w:r>
      <w:proofErr w:type="spellStart"/>
      <w:r w:rsidRPr="008502D4">
        <w:t>iarraidh</w:t>
      </w:r>
      <w:proofErr w:type="spellEnd"/>
      <w:r w:rsidRPr="008502D4">
        <w:t xml:space="preserve">.   </w:t>
      </w:r>
      <w:proofErr w:type="spellStart"/>
      <w:r w:rsidRPr="008502D4">
        <w:t>Cuirfear</w:t>
      </w:r>
      <w:proofErr w:type="spellEnd"/>
      <w:r w:rsidRPr="008502D4">
        <w:t xml:space="preserve"> </w:t>
      </w:r>
      <w:proofErr w:type="spellStart"/>
      <w:r w:rsidRPr="008502D4">
        <w:t>cóip</w:t>
      </w:r>
      <w:proofErr w:type="spellEnd"/>
      <w:r w:rsidRPr="008502D4">
        <w:t xml:space="preserve"> den </w:t>
      </w:r>
      <w:proofErr w:type="spellStart"/>
      <w:r w:rsidRPr="008502D4">
        <w:t>Ráiteas</w:t>
      </w:r>
      <w:proofErr w:type="spellEnd"/>
      <w:r w:rsidRPr="008502D4">
        <w:t xml:space="preserve"> </w:t>
      </w:r>
      <w:proofErr w:type="spellStart"/>
      <w:r w:rsidRPr="008502D4">
        <w:t>seo</w:t>
      </w:r>
      <w:proofErr w:type="spellEnd"/>
      <w:r w:rsidRPr="008502D4">
        <w:t xml:space="preserve"> </w:t>
      </w:r>
      <w:proofErr w:type="spellStart"/>
      <w:r w:rsidRPr="008502D4">
        <w:t>ar</w:t>
      </w:r>
      <w:proofErr w:type="spellEnd"/>
      <w:r w:rsidRPr="008502D4">
        <w:t xml:space="preserve"> fail do </w:t>
      </w:r>
      <w:proofErr w:type="spellStart"/>
      <w:r w:rsidRPr="008502D4">
        <w:t>Thusla</w:t>
      </w:r>
      <w:proofErr w:type="spellEnd"/>
      <w:r w:rsidRPr="008502D4">
        <w:t xml:space="preserve"> </w:t>
      </w:r>
      <w:proofErr w:type="spellStart"/>
      <w:r w:rsidRPr="008502D4">
        <w:t>agus</w:t>
      </w:r>
      <w:proofErr w:type="spellEnd"/>
      <w:r w:rsidRPr="008502D4">
        <w:t xml:space="preserve"> don </w:t>
      </w:r>
      <w:proofErr w:type="spellStart"/>
      <w:r w:rsidRPr="008502D4">
        <w:t>Roinn</w:t>
      </w:r>
      <w:proofErr w:type="spellEnd"/>
      <w:r w:rsidRPr="008502D4">
        <w:t xml:space="preserve"> ach </w:t>
      </w:r>
      <w:proofErr w:type="spellStart"/>
      <w:r w:rsidRPr="008502D4">
        <w:t>ceann</w:t>
      </w:r>
      <w:proofErr w:type="spellEnd"/>
      <w:r w:rsidRPr="008502D4">
        <w:t xml:space="preserve"> </w:t>
      </w:r>
      <w:proofErr w:type="gramStart"/>
      <w:r w:rsidRPr="008502D4">
        <w:t>a</w:t>
      </w:r>
      <w:proofErr w:type="gramEnd"/>
      <w:r w:rsidRPr="008502D4">
        <w:t xml:space="preserve"> </w:t>
      </w:r>
      <w:proofErr w:type="spellStart"/>
      <w:r w:rsidRPr="008502D4">
        <w:t>iarraidh</w:t>
      </w:r>
      <w:proofErr w:type="spellEnd"/>
      <w:r w:rsidRPr="008502D4">
        <w:t>.</w:t>
      </w:r>
    </w:p>
    <w:p w14:paraId="0AE103D4" w14:textId="77777777" w:rsidR="00C55A4B" w:rsidRPr="008502D4" w:rsidRDefault="00C55A4B" w:rsidP="00C55A4B">
      <w:pPr>
        <w:pStyle w:val="BodyText"/>
        <w:spacing w:before="5"/>
      </w:pPr>
    </w:p>
    <w:p w14:paraId="755C9449" w14:textId="77777777" w:rsidR="00C55A4B" w:rsidRPr="008502D4" w:rsidRDefault="00C55A4B" w:rsidP="00C55A4B">
      <w:pPr>
        <w:pStyle w:val="ListParagraph"/>
        <w:numPr>
          <w:ilvl w:val="0"/>
          <w:numId w:val="2"/>
        </w:numPr>
        <w:tabs>
          <w:tab w:val="left" w:pos="461"/>
        </w:tabs>
        <w:spacing w:before="1"/>
        <w:ind w:right="111"/>
      </w:pPr>
      <w:proofErr w:type="spellStart"/>
      <w:r w:rsidRPr="008502D4">
        <w:rPr>
          <w:spacing w:val="-4"/>
        </w:rPr>
        <w:t>Athbhreithneofar</w:t>
      </w:r>
      <w:proofErr w:type="spellEnd"/>
      <w:r w:rsidRPr="008502D4">
        <w:rPr>
          <w:spacing w:val="-4"/>
        </w:rPr>
        <w:t xml:space="preserve"> an </w:t>
      </w:r>
      <w:proofErr w:type="spellStart"/>
      <w:r w:rsidRPr="008502D4">
        <w:rPr>
          <w:spacing w:val="-4"/>
        </w:rPr>
        <w:t>Ráiteas</w:t>
      </w:r>
      <w:proofErr w:type="spellEnd"/>
      <w:r w:rsidRPr="008502D4">
        <w:rPr>
          <w:spacing w:val="-4"/>
        </w:rPr>
        <w:t xml:space="preserve"> </w:t>
      </w:r>
      <w:proofErr w:type="spellStart"/>
      <w:r w:rsidRPr="008502D4">
        <w:rPr>
          <w:spacing w:val="-4"/>
        </w:rPr>
        <w:t>seo</w:t>
      </w:r>
      <w:proofErr w:type="spellEnd"/>
      <w:r w:rsidRPr="008502D4">
        <w:rPr>
          <w:spacing w:val="-4"/>
        </w:rPr>
        <w:t xml:space="preserve"> </w:t>
      </w:r>
      <w:proofErr w:type="spellStart"/>
      <w:r w:rsidRPr="008502D4">
        <w:rPr>
          <w:spacing w:val="-4"/>
        </w:rPr>
        <w:t>maidir</w:t>
      </w:r>
      <w:proofErr w:type="spellEnd"/>
      <w:r w:rsidRPr="008502D4">
        <w:rPr>
          <w:spacing w:val="-4"/>
        </w:rPr>
        <w:t xml:space="preserve"> le </w:t>
      </w:r>
      <w:proofErr w:type="spellStart"/>
      <w:r w:rsidRPr="008502D4">
        <w:rPr>
          <w:spacing w:val="-4"/>
        </w:rPr>
        <w:t>Cumhdach</w:t>
      </w:r>
      <w:proofErr w:type="spellEnd"/>
      <w:r w:rsidRPr="008502D4">
        <w:rPr>
          <w:spacing w:val="-4"/>
        </w:rPr>
        <w:t xml:space="preserve"> </w:t>
      </w:r>
      <w:proofErr w:type="spellStart"/>
      <w:r w:rsidRPr="008502D4">
        <w:rPr>
          <w:spacing w:val="-4"/>
        </w:rPr>
        <w:t>Leanaí</w:t>
      </w:r>
      <w:proofErr w:type="spellEnd"/>
      <w:r w:rsidRPr="008502D4">
        <w:t xml:space="preserve"> </w:t>
      </w:r>
      <w:proofErr w:type="spellStart"/>
      <w:r w:rsidRPr="008502D4">
        <w:t>gach</w:t>
      </w:r>
      <w:proofErr w:type="spellEnd"/>
      <w:r w:rsidRPr="008502D4">
        <w:t xml:space="preserve"> </w:t>
      </w:r>
      <w:proofErr w:type="spellStart"/>
      <w:r w:rsidRPr="008502D4">
        <w:t>bliain</w:t>
      </w:r>
      <w:proofErr w:type="spellEnd"/>
      <w:r w:rsidRPr="008502D4">
        <w:t xml:space="preserve"> </w:t>
      </w:r>
      <w:proofErr w:type="spellStart"/>
      <w:r w:rsidRPr="008502D4">
        <w:t>nó</w:t>
      </w:r>
      <w:proofErr w:type="spellEnd"/>
      <w:r w:rsidRPr="008502D4">
        <w:t xml:space="preserve"> a </w:t>
      </w:r>
      <w:proofErr w:type="spellStart"/>
      <w:r w:rsidRPr="008502D4">
        <w:t>luaithe</w:t>
      </w:r>
      <w:proofErr w:type="spellEnd"/>
      <w:r w:rsidRPr="008502D4">
        <w:t xml:space="preserve"> is </w:t>
      </w:r>
      <w:proofErr w:type="spellStart"/>
      <w:r w:rsidRPr="008502D4">
        <w:t>indéanta</w:t>
      </w:r>
      <w:proofErr w:type="spellEnd"/>
      <w:r w:rsidRPr="008502D4">
        <w:t xml:space="preserve"> tar </w:t>
      </w:r>
      <w:proofErr w:type="spellStart"/>
      <w:r w:rsidRPr="008502D4">
        <w:t>éis</w:t>
      </w:r>
      <w:proofErr w:type="spellEnd"/>
      <w:r w:rsidRPr="008502D4">
        <w:t xml:space="preserve"> </w:t>
      </w:r>
      <w:proofErr w:type="spellStart"/>
      <w:r w:rsidRPr="008502D4">
        <w:t>d’athrú</w:t>
      </w:r>
      <w:proofErr w:type="spellEnd"/>
      <w:r w:rsidRPr="008502D4">
        <w:t xml:space="preserve"> </w:t>
      </w:r>
      <w:proofErr w:type="spellStart"/>
      <w:r w:rsidRPr="008502D4">
        <w:t>ábhartha</w:t>
      </w:r>
      <w:proofErr w:type="spellEnd"/>
      <w:r w:rsidRPr="008502D4">
        <w:t xml:space="preserve"> </w:t>
      </w:r>
      <w:proofErr w:type="spellStart"/>
      <w:r w:rsidRPr="008502D4">
        <w:t>bheith</w:t>
      </w:r>
      <w:proofErr w:type="spellEnd"/>
      <w:r w:rsidRPr="008502D4">
        <w:t xml:space="preserve"> </w:t>
      </w:r>
      <w:proofErr w:type="spellStart"/>
      <w:r w:rsidRPr="008502D4">
        <w:t>déanta</w:t>
      </w:r>
      <w:proofErr w:type="spellEnd"/>
      <w:r w:rsidRPr="008502D4">
        <w:t xml:space="preserve"> </w:t>
      </w:r>
      <w:proofErr w:type="spellStart"/>
      <w:r w:rsidRPr="008502D4">
        <w:t>maidir</w:t>
      </w:r>
      <w:proofErr w:type="spellEnd"/>
      <w:r w:rsidRPr="008502D4">
        <w:t xml:space="preserve"> le </w:t>
      </w:r>
      <w:proofErr w:type="spellStart"/>
      <w:r w:rsidRPr="008502D4">
        <w:t>haon</w:t>
      </w:r>
      <w:proofErr w:type="spellEnd"/>
      <w:r w:rsidRPr="008502D4">
        <w:t xml:space="preserve"> </w:t>
      </w:r>
      <w:proofErr w:type="spellStart"/>
      <w:r w:rsidRPr="008502D4">
        <w:t>ní</w:t>
      </w:r>
      <w:proofErr w:type="spellEnd"/>
      <w:r w:rsidRPr="008502D4">
        <w:t xml:space="preserve"> </w:t>
      </w:r>
      <w:proofErr w:type="spellStart"/>
      <w:r w:rsidRPr="008502D4">
        <w:t>dá</w:t>
      </w:r>
      <w:proofErr w:type="spellEnd"/>
      <w:r w:rsidRPr="008502D4">
        <w:t xml:space="preserve"> </w:t>
      </w:r>
      <w:proofErr w:type="spellStart"/>
      <w:r w:rsidRPr="008502D4">
        <w:t>dtagraíonn</w:t>
      </w:r>
      <w:proofErr w:type="spellEnd"/>
      <w:r w:rsidRPr="008502D4">
        <w:t xml:space="preserve"> an </w:t>
      </w:r>
      <w:proofErr w:type="spellStart"/>
      <w:r w:rsidRPr="008502D4">
        <w:t>ráiteas</w:t>
      </w:r>
      <w:proofErr w:type="spellEnd"/>
      <w:r w:rsidRPr="008502D4">
        <w:t xml:space="preserve"> </w:t>
      </w:r>
      <w:proofErr w:type="spellStart"/>
      <w:r w:rsidRPr="008502D4">
        <w:t>seo</w:t>
      </w:r>
      <w:proofErr w:type="spellEnd"/>
      <w:r w:rsidRPr="008502D4">
        <w:t xml:space="preserve">. </w:t>
      </w:r>
    </w:p>
    <w:p w14:paraId="7BB19E2A" w14:textId="77777777" w:rsidR="00C55A4B" w:rsidRPr="008502D4" w:rsidRDefault="00C55A4B" w:rsidP="00C55A4B">
      <w:pPr>
        <w:pStyle w:val="BodyText"/>
      </w:pPr>
    </w:p>
    <w:p w14:paraId="680DB5F4" w14:textId="77777777" w:rsidR="00C55A4B" w:rsidRPr="008502D4" w:rsidRDefault="00C55A4B" w:rsidP="00C55A4B">
      <w:pPr>
        <w:pStyle w:val="BodyText"/>
        <w:tabs>
          <w:tab w:val="left" w:pos="9230"/>
        </w:tabs>
        <w:spacing w:before="157"/>
        <w:ind w:left="100"/>
      </w:pPr>
      <w:proofErr w:type="spellStart"/>
      <w:r w:rsidRPr="008502D4">
        <w:t>Ghlac</w:t>
      </w:r>
      <w:proofErr w:type="spellEnd"/>
      <w:r w:rsidRPr="008502D4">
        <w:t xml:space="preserve"> an Bord </w:t>
      </w:r>
      <w:proofErr w:type="spellStart"/>
      <w:r w:rsidRPr="008502D4">
        <w:t>Bainistíochta</w:t>
      </w:r>
      <w:proofErr w:type="spellEnd"/>
      <w:r w:rsidRPr="008502D4">
        <w:t xml:space="preserve"> leis </w:t>
      </w:r>
      <w:r w:rsidRPr="008502D4">
        <w:rPr>
          <w:spacing w:val="-4"/>
        </w:rPr>
        <w:t xml:space="preserve">an </w:t>
      </w:r>
      <w:proofErr w:type="spellStart"/>
      <w:r w:rsidRPr="008502D4">
        <w:rPr>
          <w:spacing w:val="-4"/>
        </w:rPr>
        <w:t>Ráiteas</w:t>
      </w:r>
      <w:proofErr w:type="spellEnd"/>
      <w:r w:rsidRPr="008502D4">
        <w:rPr>
          <w:spacing w:val="-4"/>
        </w:rPr>
        <w:t xml:space="preserve"> </w:t>
      </w:r>
      <w:proofErr w:type="spellStart"/>
      <w:r w:rsidRPr="008502D4">
        <w:rPr>
          <w:spacing w:val="-4"/>
        </w:rPr>
        <w:t>seo</w:t>
      </w:r>
      <w:proofErr w:type="spellEnd"/>
      <w:r w:rsidRPr="008502D4">
        <w:rPr>
          <w:spacing w:val="-4"/>
        </w:rPr>
        <w:t xml:space="preserve"> </w:t>
      </w:r>
      <w:proofErr w:type="spellStart"/>
      <w:r w:rsidRPr="008502D4">
        <w:rPr>
          <w:spacing w:val="-4"/>
        </w:rPr>
        <w:t>maidir</w:t>
      </w:r>
      <w:proofErr w:type="spellEnd"/>
      <w:r w:rsidRPr="008502D4">
        <w:rPr>
          <w:spacing w:val="-4"/>
        </w:rPr>
        <w:t xml:space="preserve"> le </w:t>
      </w:r>
      <w:proofErr w:type="spellStart"/>
      <w:r w:rsidRPr="008502D4">
        <w:rPr>
          <w:spacing w:val="-4"/>
        </w:rPr>
        <w:t>Cumhdach</w:t>
      </w:r>
      <w:proofErr w:type="spellEnd"/>
      <w:r w:rsidRPr="008502D4">
        <w:rPr>
          <w:spacing w:val="-4"/>
        </w:rPr>
        <w:t xml:space="preserve"> </w:t>
      </w:r>
      <w:proofErr w:type="spellStart"/>
      <w:r w:rsidRPr="008502D4">
        <w:rPr>
          <w:spacing w:val="-4"/>
        </w:rPr>
        <w:t>Leanaí</w:t>
      </w:r>
      <w:proofErr w:type="spellEnd"/>
      <w:r w:rsidRPr="008502D4">
        <w:t xml:space="preserve"> </w:t>
      </w:r>
      <w:proofErr w:type="spellStart"/>
      <w:r w:rsidRPr="008502D4">
        <w:t>ar</w:t>
      </w:r>
      <w:proofErr w:type="spellEnd"/>
    </w:p>
    <w:p w14:paraId="710A45DA" w14:textId="77777777" w:rsidR="00C55A4B" w:rsidRPr="008502D4" w:rsidRDefault="00C55A4B" w:rsidP="00C55A4B">
      <w:pPr>
        <w:pStyle w:val="BodyText"/>
      </w:pPr>
    </w:p>
    <w:p w14:paraId="3226B1D5" w14:textId="77777777" w:rsidR="00C55A4B" w:rsidRPr="008502D4" w:rsidRDefault="00C55A4B" w:rsidP="00C55A4B">
      <w:pPr>
        <w:pStyle w:val="BodyText"/>
        <w:spacing w:before="3"/>
      </w:pPr>
    </w:p>
    <w:p w14:paraId="1181191D" w14:textId="77777777" w:rsidR="00C55A4B" w:rsidRPr="008502D4" w:rsidRDefault="00C55A4B" w:rsidP="00C55A4B">
      <w:pPr>
        <w:pStyle w:val="BodyText"/>
        <w:tabs>
          <w:tab w:val="left" w:pos="3989"/>
          <w:tab w:val="left" w:pos="5141"/>
          <w:tab w:val="left" w:pos="9002"/>
        </w:tabs>
        <w:ind w:left="460"/>
      </w:pPr>
      <w:proofErr w:type="spellStart"/>
      <w:r w:rsidRPr="008502D4">
        <w:t>Sínithe</w:t>
      </w:r>
      <w:proofErr w:type="spellEnd"/>
      <w:r w:rsidRPr="008502D4">
        <w:t>:</w:t>
      </w:r>
      <w:r w:rsidRPr="008502D4">
        <w:rPr>
          <w:u w:val="single"/>
        </w:rPr>
        <w:t xml:space="preserve"> </w:t>
      </w:r>
      <w:r w:rsidRPr="008502D4">
        <w:rPr>
          <w:u w:val="single"/>
        </w:rPr>
        <w:tab/>
      </w:r>
      <w:r w:rsidRPr="008502D4">
        <w:tab/>
      </w:r>
      <w:proofErr w:type="spellStart"/>
      <w:r w:rsidRPr="008502D4">
        <w:t>Sínithe</w:t>
      </w:r>
      <w:proofErr w:type="spellEnd"/>
      <w:r w:rsidRPr="008502D4">
        <w:t xml:space="preserve">: </w:t>
      </w:r>
      <w:r w:rsidRPr="008502D4">
        <w:rPr>
          <w:u w:val="single"/>
        </w:rPr>
        <w:t xml:space="preserve"> </w:t>
      </w:r>
      <w:r w:rsidRPr="008502D4">
        <w:rPr>
          <w:u w:val="single"/>
        </w:rPr>
        <w:tab/>
      </w:r>
    </w:p>
    <w:p w14:paraId="20AD341F" w14:textId="77777777" w:rsidR="00C55A4B" w:rsidRPr="00C55A4B" w:rsidRDefault="00C55A4B" w:rsidP="00C55A4B">
      <w:pPr>
        <w:pStyle w:val="BodyText"/>
        <w:tabs>
          <w:tab w:val="left" w:pos="5141"/>
        </w:tabs>
        <w:spacing w:before="178"/>
        <w:ind w:left="460"/>
      </w:pPr>
      <w:proofErr w:type="spellStart"/>
      <w:r w:rsidRPr="008502D4">
        <w:t>Cathaoirleach</w:t>
      </w:r>
      <w:proofErr w:type="spellEnd"/>
      <w:r w:rsidRPr="008502D4">
        <w:t xml:space="preserve"> an </w:t>
      </w:r>
      <w:proofErr w:type="spellStart"/>
      <w:r w:rsidRPr="008502D4">
        <w:t>Bhoird</w:t>
      </w:r>
      <w:proofErr w:type="spellEnd"/>
      <w:r w:rsidRPr="008502D4">
        <w:t xml:space="preserve"> </w:t>
      </w:r>
      <w:proofErr w:type="spellStart"/>
      <w:r w:rsidRPr="008502D4">
        <w:t>Bhainistíochta</w:t>
      </w:r>
      <w:proofErr w:type="spellEnd"/>
      <w:r w:rsidRPr="008502D4">
        <w:tab/>
      </w:r>
      <w:proofErr w:type="spellStart"/>
      <w:r w:rsidRPr="008502D4">
        <w:t>Príomhoide</w:t>
      </w:r>
      <w:proofErr w:type="spellEnd"/>
      <w:r w:rsidRPr="008502D4">
        <w:t>/</w:t>
      </w:r>
      <w:proofErr w:type="spellStart"/>
      <w:r w:rsidRPr="008502D4">
        <w:t>Rúnaí</w:t>
      </w:r>
      <w:proofErr w:type="spellEnd"/>
      <w:r w:rsidRPr="008502D4">
        <w:t xml:space="preserve"> ag an </w:t>
      </w:r>
      <w:proofErr w:type="spellStart"/>
      <w:r w:rsidRPr="008502D4">
        <w:t>mBord</w:t>
      </w:r>
      <w:proofErr w:type="spellEnd"/>
      <w:r w:rsidRPr="008502D4">
        <w:t xml:space="preserve"> </w:t>
      </w:r>
      <w:proofErr w:type="spellStart"/>
      <w:r w:rsidRPr="008502D4">
        <w:t>Bainistío</w:t>
      </w:r>
      <w:proofErr w:type="spellEnd"/>
    </w:p>
    <w:p w14:paraId="2FB540C9" w14:textId="77777777" w:rsidR="00926D49" w:rsidRDefault="00926D49" w:rsidP="00C55A4B">
      <w:pPr>
        <w:pStyle w:val="Heading1"/>
        <w:spacing w:before="115"/>
        <w:ind w:left="0"/>
        <w:rPr>
          <w:color w:val="2D74B5"/>
        </w:rPr>
      </w:pPr>
    </w:p>
    <w:p w14:paraId="57832959" w14:textId="77777777" w:rsidR="00C55A4B" w:rsidRPr="001E3A70" w:rsidRDefault="00C55A4B" w:rsidP="00C55A4B">
      <w:pPr>
        <w:pStyle w:val="Heading1"/>
        <w:spacing w:before="115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color w:val="2D74B5"/>
        </w:rPr>
        <w:t>Cumhd</w:t>
      </w:r>
      <w:r w:rsidR="006911F8">
        <w:rPr>
          <w:color w:val="2D74B5"/>
        </w:rPr>
        <w:t>ach</w:t>
      </w:r>
      <w:proofErr w:type="spellEnd"/>
      <w:r w:rsidR="006911F8">
        <w:rPr>
          <w:color w:val="2D74B5"/>
        </w:rPr>
        <w:t xml:space="preserve"> </w:t>
      </w:r>
      <w:proofErr w:type="spellStart"/>
      <w:r w:rsidR="006911F8">
        <w:rPr>
          <w:color w:val="2D74B5"/>
        </w:rPr>
        <w:t>Leanaí</w:t>
      </w:r>
      <w:proofErr w:type="spellEnd"/>
      <w:r w:rsidR="006911F8">
        <w:rPr>
          <w:color w:val="2D74B5"/>
        </w:rPr>
        <w:t xml:space="preserve"> Gaelscoil </w:t>
      </w:r>
      <w:proofErr w:type="spellStart"/>
      <w:r w:rsidR="006911F8">
        <w:rPr>
          <w:color w:val="2D74B5"/>
        </w:rPr>
        <w:t>Bharra</w:t>
      </w:r>
      <w:proofErr w:type="spellEnd"/>
      <w:r w:rsidR="006911F8">
        <w:rPr>
          <w:color w:val="2D74B5"/>
        </w:rPr>
        <w:t xml:space="preserve"> 2023</w:t>
      </w:r>
    </w:p>
    <w:p w14:paraId="5DD61C5D" w14:textId="77777777" w:rsidR="007B27D7" w:rsidRDefault="007B27D7">
      <w:pPr>
        <w:pStyle w:val="BodyText"/>
        <w:spacing w:before="3"/>
        <w:rPr>
          <w:rFonts w:ascii="Calibri Light"/>
          <w:sz w:val="37"/>
        </w:rPr>
      </w:pPr>
    </w:p>
    <w:p w14:paraId="7A0AFE3D" w14:textId="77777777" w:rsidR="007B27D7" w:rsidRPr="002D085F" w:rsidRDefault="002A5161" w:rsidP="00DC29EF">
      <w:pPr>
        <w:ind w:left="100"/>
        <w:jc w:val="both"/>
        <w:rPr>
          <w:sz w:val="24"/>
          <w:szCs w:val="24"/>
        </w:rPr>
      </w:pPr>
      <w:proofErr w:type="spellStart"/>
      <w:r w:rsidRPr="002D085F">
        <w:rPr>
          <w:color w:val="2D74B5"/>
          <w:sz w:val="24"/>
          <w:szCs w:val="24"/>
        </w:rPr>
        <w:t>Measúnacht</w:t>
      </w:r>
      <w:proofErr w:type="spellEnd"/>
      <w:r w:rsidRPr="002D085F">
        <w:rPr>
          <w:color w:val="2D74B5"/>
          <w:sz w:val="24"/>
          <w:szCs w:val="24"/>
        </w:rPr>
        <w:t xml:space="preserve"> </w:t>
      </w:r>
      <w:proofErr w:type="spellStart"/>
      <w:r w:rsidRPr="002D085F">
        <w:rPr>
          <w:color w:val="2D74B5"/>
          <w:sz w:val="24"/>
          <w:szCs w:val="24"/>
        </w:rPr>
        <w:t>Scríofa</w:t>
      </w:r>
      <w:proofErr w:type="spellEnd"/>
      <w:r w:rsidRPr="002D085F">
        <w:rPr>
          <w:color w:val="2D74B5"/>
          <w:sz w:val="24"/>
          <w:szCs w:val="24"/>
        </w:rPr>
        <w:t xml:space="preserve"> </w:t>
      </w:r>
      <w:r w:rsidR="00062E74">
        <w:rPr>
          <w:color w:val="2D74B5"/>
          <w:sz w:val="24"/>
          <w:szCs w:val="24"/>
        </w:rPr>
        <w:t xml:space="preserve">Gaelscoil </w:t>
      </w:r>
      <w:proofErr w:type="spellStart"/>
      <w:r w:rsidR="00062E74">
        <w:rPr>
          <w:color w:val="2D74B5"/>
          <w:sz w:val="24"/>
          <w:szCs w:val="24"/>
        </w:rPr>
        <w:t>Bharra</w:t>
      </w:r>
      <w:proofErr w:type="spellEnd"/>
    </w:p>
    <w:p w14:paraId="12C85DED" w14:textId="77777777" w:rsidR="007B27D7" w:rsidRPr="002D085F" w:rsidRDefault="00312E30" w:rsidP="00DC29EF">
      <w:pPr>
        <w:ind w:left="100"/>
        <w:jc w:val="both"/>
      </w:pPr>
      <w:r w:rsidRPr="002D085F">
        <w:t xml:space="preserve">De </w:t>
      </w:r>
      <w:proofErr w:type="spellStart"/>
      <w:r w:rsidRPr="002D085F">
        <w:t>réir</w:t>
      </w:r>
      <w:proofErr w:type="spellEnd"/>
      <w:r w:rsidRPr="002D085F">
        <w:t xml:space="preserve"> alt </w:t>
      </w:r>
      <w:r w:rsidR="00DE6C4E" w:rsidRPr="002D085F">
        <w:t xml:space="preserve">11 </w:t>
      </w:r>
      <w:r w:rsidRPr="002D085F">
        <w:t xml:space="preserve">den </w:t>
      </w:r>
      <w:proofErr w:type="spellStart"/>
      <w:r w:rsidRPr="002D085F">
        <w:t>Acht</w:t>
      </w:r>
      <w:proofErr w:type="spellEnd"/>
      <w:r w:rsidRPr="002D085F">
        <w:t xml:space="preserve"> um </w:t>
      </w:r>
      <w:proofErr w:type="spellStart"/>
      <w:r w:rsidRPr="002D085F">
        <w:t>Thús</w:t>
      </w:r>
      <w:proofErr w:type="spellEnd"/>
      <w:r w:rsidRPr="002D085F">
        <w:t xml:space="preserve"> </w:t>
      </w:r>
      <w:proofErr w:type="spellStart"/>
      <w:r w:rsidRPr="002D085F">
        <w:t>Áite</w:t>
      </w:r>
      <w:proofErr w:type="spellEnd"/>
      <w:r w:rsidRPr="002D085F">
        <w:t xml:space="preserve"> do </w:t>
      </w:r>
      <w:proofErr w:type="spellStart"/>
      <w:r w:rsidRPr="002D085F">
        <w:t>Leanaí</w:t>
      </w:r>
      <w:proofErr w:type="spellEnd"/>
      <w:r w:rsidRPr="002D085F">
        <w:t xml:space="preserve"> 2015 </w:t>
      </w:r>
      <w:proofErr w:type="spellStart"/>
      <w:r w:rsidRPr="002D085F">
        <w:t>agus</w:t>
      </w:r>
      <w:proofErr w:type="spellEnd"/>
      <w:r w:rsidRPr="002D085F">
        <w:t xml:space="preserve"> an </w:t>
      </w:r>
      <w:proofErr w:type="spellStart"/>
      <w:r w:rsidRPr="002D085F">
        <w:t>cheanglais</w:t>
      </w:r>
      <w:proofErr w:type="spellEnd"/>
      <w:r w:rsidRPr="002D085F">
        <w:t xml:space="preserve"> </w:t>
      </w:r>
      <w:proofErr w:type="spellStart"/>
      <w:r w:rsidRPr="002D085F">
        <w:t>i</w:t>
      </w:r>
      <w:proofErr w:type="spellEnd"/>
      <w:r w:rsidRPr="002D085F">
        <w:t xml:space="preserve"> </w:t>
      </w:r>
      <w:proofErr w:type="spellStart"/>
      <w:r w:rsidRPr="002D085F">
        <w:t>gCaibidil</w:t>
      </w:r>
      <w:proofErr w:type="spellEnd"/>
      <w:r w:rsidRPr="002D085F">
        <w:t xml:space="preserve"> </w:t>
      </w:r>
      <w:r w:rsidR="00DE6C4E" w:rsidRPr="002D085F">
        <w:t xml:space="preserve">8 </w:t>
      </w:r>
      <w:r w:rsidR="003878FE" w:rsidRPr="002D085F">
        <w:t xml:space="preserve">de </w:t>
      </w:r>
      <w:proofErr w:type="spellStart"/>
      <w:r w:rsidR="003878FE" w:rsidRPr="002D085F">
        <w:t>na</w:t>
      </w:r>
      <w:proofErr w:type="spellEnd"/>
      <w:r w:rsidR="003878FE" w:rsidRPr="002D085F">
        <w:t xml:space="preserve"> </w:t>
      </w:r>
      <w:proofErr w:type="spellStart"/>
      <w:r w:rsidR="006E45B3" w:rsidRPr="002D085F">
        <w:rPr>
          <w:i/>
        </w:rPr>
        <w:t>Nósanna</w:t>
      </w:r>
      <w:proofErr w:type="spellEnd"/>
      <w:r w:rsidR="006E45B3" w:rsidRPr="002D085F">
        <w:rPr>
          <w:i/>
        </w:rPr>
        <w:t xml:space="preserve"> </w:t>
      </w:r>
      <w:proofErr w:type="spellStart"/>
      <w:r w:rsidR="006E45B3" w:rsidRPr="002D085F">
        <w:rPr>
          <w:i/>
        </w:rPr>
        <w:t>Imeachta</w:t>
      </w:r>
      <w:proofErr w:type="spellEnd"/>
      <w:r w:rsidR="006E45B3" w:rsidRPr="002D085F">
        <w:rPr>
          <w:i/>
        </w:rPr>
        <w:t xml:space="preserve"> um </w:t>
      </w:r>
      <w:proofErr w:type="spellStart"/>
      <w:r w:rsidR="006E45B3" w:rsidRPr="002D085F">
        <w:rPr>
          <w:i/>
        </w:rPr>
        <w:t>Chosaint</w:t>
      </w:r>
      <w:proofErr w:type="spellEnd"/>
      <w:r w:rsidR="006E45B3" w:rsidRPr="002D085F">
        <w:rPr>
          <w:i/>
        </w:rPr>
        <w:t xml:space="preserve"> </w:t>
      </w:r>
      <w:proofErr w:type="spellStart"/>
      <w:r w:rsidR="006E45B3" w:rsidRPr="002D085F">
        <w:rPr>
          <w:i/>
        </w:rPr>
        <w:t>Leanaí</w:t>
      </w:r>
      <w:proofErr w:type="spellEnd"/>
      <w:r w:rsidR="006E45B3" w:rsidRPr="002D085F">
        <w:rPr>
          <w:i/>
        </w:rPr>
        <w:t xml:space="preserve"> do </w:t>
      </w:r>
      <w:proofErr w:type="spellStart"/>
      <w:r w:rsidR="006E45B3" w:rsidRPr="002D085F">
        <w:rPr>
          <w:i/>
        </w:rPr>
        <w:t>Bhunscoil</w:t>
      </w:r>
      <w:r w:rsidR="00062E74">
        <w:rPr>
          <w:i/>
        </w:rPr>
        <w:t>e</w:t>
      </w:r>
      <w:proofErr w:type="spellEnd"/>
      <w:r w:rsidR="00062E74">
        <w:rPr>
          <w:i/>
        </w:rPr>
        <w:t xml:space="preserve"> </w:t>
      </w:r>
      <w:proofErr w:type="spellStart"/>
      <w:r w:rsidR="006E45B3" w:rsidRPr="002D085F">
        <w:rPr>
          <w:i/>
        </w:rPr>
        <w:t>na</w:t>
      </w:r>
      <w:proofErr w:type="spellEnd"/>
      <w:r w:rsidR="006E45B3" w:rsidRPr="002D085F">
        <w:rPr>
          <w:i/>
        </w:rPr>
        <w:t xml:space="preserve"> </w:t>
      </w:r>
      <w:proofErr w:type="spellStart"/>
      <w:r w:rsidR="006E45B3" w:rsidRPr="002D085F">
        <w:rPr>
          <w:i/>
        </w:rPr>
        <w:t>agus</w:t>
      </w:r>
      <w:proofErr w:type="spellEnd"/>
      <w:r w:rsidR="006E45B3" w:rsidRPr="002D085F">
        <w:rPr>
          <w:i/>
        </w:rPr>
        <w:t xml:space="preserve"> </w:t>
      </w:r>
      <w:proofErr w:type="spellStart"/>
      <w:r w:rsidR="006E45B3" w:rsidRPr="002D085F">
        <w:rPr>
          <w:i/>
        </w:rPr>
        <w:t>Iar-bhunscoileanna</w:t>
      </w:r>
      <w:proofErr w:type="spellEnd"/>
      <w:r w:rsidR="006E45B3" w:rsidRPr="002D085F">
        <w:rPr>
          <w:i/>
        </w:rPr>
        <w:t xml:space="preserve"> 2017</w:t>
      </w:r>
      <w:r w:rsidR="00DE6C4E" w:rsidRPr="002D085F">
        <w:t xml:space="preserve">, </w:t>
      </w:r>
      <w:r w:rsidR="00804B4D" w:rsidRPr="002D085F">
        <w:t xml:space="preserve">is mar </w:t>
      </w:r>
      <w:proofErr w:type="spellStart"/>
      <w:r w:rsidR="00804B4D" w:rsidRPr="002D085F">
        <w:t>seo</w:t>
      </w:r>
      <w:proofErr w:type="spellEnd"/>
      <w:r w:rsidR="00804B4D" w:rsidRPr="002D085F">
        <w:t xml:space="preserve"> a </w:t>
      </w:r>
      <w:proofErr w:type="spellStart"/>
      <w:r w:rsidR="00804B4D" w:rsidRPr="002D085F">
        <w:t>leanas</w:t>
      </w:r>
      <w:proofErr w:type="spellEnd"/>
      <w:r w:rsidR="00805A46" w:rsidRPr="002D085F">
        <w:t xml:space="preserve"> an</w:t>
      </w:r>
      <w:r w:rsidR="00804B4D" w:rsidRPr="002D085F">
        <w:t xml:space="preserve"> </w:t>
      </w:r>
      <w:proofErr w:type="spellStart"/>
      <w:r w:rsidR="00804B4D" w:rsidRPr="002D085F">
        <w:t>Mheasúnacht</w:t>
      </w:r>
      <w:proofErr w:type="spellEnd"/>
      <w:r w:rsidR="00804B4D" w:rsidRPr="002D085F">
        <w:t xml:space="preserve"> </w:t>
      </w:r>
      <w:proofErr w:type="spellStart"/>
      <w:r w:rsidR="006958BA" w:rsidRPr="002D085F">
        <w:t>Riosca</w:t>
      </w:r>
      <w:proofErr w:type="spellEnd"/>
      <w:r w:rsidR="00804B4D" w:rsidRPr="002D085F">
        <w:t xml:space="preserve"> </w:t>
      </w:r>
      <w:proofErr w:type="spellStart"/>
      <w:r w:rsidR="00804B4D" w:rsidRPr="002D085F">
        <w:t>Scríofa</w:t>
      </w:r>
      <w:proofErr w:type="spellEnd"/>
      <w:r w:rsidR="00804B4D" w:rsidRPr="002D085F">
        <w:t xml:space="preserve"> </w:t>
      </w:r>
      <w:r w:rsidR="00062E74">
        <w:t xml:space="preserve">Gaelscoil </w:t>
      </w:r>
      <w:proofErr w:type="spellStart"/>
      <w:r w:rsidR="00062E74">
        <w:t>Bharra</w:t>
      </w:r>
      <w:proofErr w:type="spellEnd"/>
    </w:p>
    <w:p w14:paraId="2BC81900" w14:textId="77777777" w:rsidR="007B27D7" w:rsidRPr="002D085F" w:rsidRDefault="007B27D7">
      <w:pPr>
        <w:pStyle w:val="BodyText"/>
        <w:spacing w:before="5"/>
      </w:pPr>
    </w:p>
    <w:p w14:paraId="3673EEEA" w14:textId="77777777" w:rsidR="007B27D7" w:rsidRDefault="00DE6C4E">
      <w:pPr>
        <w:pStyle w:val="Heading2"/>
        <w:numPr>
          <w:ilvl w:val="0"/>
          <w:numId w:val="3"/>
        </w:numPr>
        <w:tabs>
          <w:tab w:val="left" w:pos="821"/>
        </w:tabs>
      </w:pPr>
      <w:proofErr w:type="spellStart"/>
      <w:r w:rsidRPr="002D085F">
        <w:t>Li</w:t>
      </w:r>
      <w:r w:rsidR="00804B4D" w:rsidRPr="002D085F">
        <w:t>o</w:t>
      </w:r>
      <w:r w:rsidRPr="002D085F">
        <w:t>st</w:t>
      </w:r>
      <w:r w:rsidR="00804B4D" w:rsidRPr="002D085F">
        <w:t>a</w:t>
      </w:r>
      <w:proofErr w:type="spellEnd"/>
      <w:r w:rsidRPr="002D085F">
        <w:t xml:space="preserve"> </w:t>
      </w:r>
      <w:r w:rsidR="00804B4D" w:rsidRPr="002D085F">
        <w:t xml:space="preserve">de </w:t>
      </w:r>
      <w:proofErr w:type="spellStart"/>
      <w:r w:rsidR="00804B4D" w:rsidRPr="002D085F">
        <w:t>ghníomhaíochtaí</w:t>
      </w:r>
      <w:proofErr w:type="spellEnd"/>
      <w:r w:rsidR="00804B4D" w:rsidRPr="002D085F">
        <w:t xml:space="preserve"> </w:t>
      </w:r>
      <w:proofErr w:type="spellStart"/>
      <w:r w:rsidR="00804B4D" w:rsidRPr="002D085F">
        <w:t>na</w:t>
      </w:r>
      <w:proofErr w:type="spellEnd"/>
      <w:r w:rsidR="00804B4D" w:rsidRPr="002D085F">
        <w:t xml:space="preserve"> </w:t>
      </w:r>
      <w:proofErr w:type="spellStart"/>
      <w:r w:rsidR="00804B4D" w:rsidRPr="002D085F">
        <w:t>scoile</w:t>
      </w:r>
      <w:proofErr w:type="spellEnd"/>
    </w:p>
    <w:p w14:paraId="18A15FA7" w14:textId="77777777" w:rsidR="00062E74" w:rsidRDefault="00062E74" w:rsidP="00062E74">
      <w:pPr>
        <w:pStyle w:val="Heading2"/>
        <w:tabs>
          <w:tab w:val="left" w:pos="821"/>
        </w:tabs>
        <w:ind w:firstLine="0"/>
      </w:pPr>
    </w:p>
    <w:p w14:paraId="01DF3894" w14:textId="77777777" w:rsidR="00062E74" w:rsidRPr="00150009" w:rsidRDefault="00062E74" w:rsidP="00062E74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Teacht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imeacht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ndaltaí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lá</w:t>
      </w:r>
      <w:proofErr w:type="spellEnd"/>
      <w:r w:rsidRPr="00150009">
        <w:rPr>
          <w:sz w:val="24"/>
          <w:szCs w:val="24"/>
        </w:rPr>
        <w:t xml:space="preserve"> </w:t>
      </w:r>
    </w:p>
    <w:p w14:paraId="6B8A2E00" w14:textId="77777777" w:rsidR="00062E74" w:rsidRPr="00150009" w:rsidRDefault="00062E74" w:rsidP="00062E74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Sosanna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áineasa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daltaí</w:t>
      </w:r>
      <w:proofErr w:type="spellEnd"/>
      <w:r w:rsidRPr="00150009">
        <w:rPr>
          <w:sz w:val="24"/>
          <w:szCs w:val="24"/>
        </w:rPr>
        <w:t xml:space="preserve"> </w:t>
      </w:r>
    </w:p>
    <w:p w14:paraId="2F13A499" w14:textId="77777777" w:rsidR="00062E74" w:rsidRPr="00150009" w:rsidRDefault="00062E74" w:rsidP="00062E74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spacing w:before="20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Múineadh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seomra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ranga</w:t>
      </w:r>
      <w:proofErr w:type="spellEnd"/>
    </w:p>
    <w:p w14:paraId="1F9E5009" w14:textId="77777777" w:rsidR="00062E74" w:rsidRPr="00C55A4B" w:rsidRDefault="00062E74" w:rsidP="00C55A4B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spacing w:before="20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Múineadh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duine</w:t>
      </w:r>
      <w:proofErr w:type="spellEnd"/>
      <w:r w:rsidRPr="00150009">
        <w:rPr>
          <w:sz w:val="24"/>
          <w:szCs w:val="24"/>
        </w:rPr>
        <w:t>-le-</w:t>
      </w:r>
      <w:proofErr w:type="spellStart"/>
      <w:r w:rsidRPr="00150009">
        <w:rPr>
          <w:sz w:val="24"/>
          <w:szCs w:val="24"/>
        </w:rPr>
        <w:t>duine</w:t>
      </w:r>
      <w:proofErr w:type="spellEnd"/>
    </w:p>
    <w:p w14:paraId="17712391" w14:textId="77777777" w:rsidR="00062E74" w:rsidRPr="00150009" w:rsidRDefault="00062E74" w:rsidP="00062E74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spacing w:before="19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Gníomhaíochtaí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múinte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amuigh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fén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spéir</w:t>
      </w:r>
      <w:proofErr w:type="spellEnd"/>
    </w:p>
    <w:p w14:paraId="6A6E314A" w14:textId="77777777" w:rsidR="00062E74" w:rsidRPr="00150009" w:rsidRDefault="00062E74" w:rsidP="00062E74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spacing w:before="19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Gníomhaíochtaí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Spóirt</w:t>
      </w:r>
      <w:proofErr w:type="spellEnd"/>
      <w:r w:rsidRPr="00150009">
        <w:rPr>
          <w:sz w:val="24"/>
          <w:szCs w:val="24"/>
        </w:rPr>
        <w:t xml:space="preserve"> </w:t>
      </w:r>
    </w:p>
    <w:p w14:paraId="2065C5E4" w14:textId="77777777" w:rsidR="00062E74" w:rsidRPr="00150009" w:rsidRDefault="00062E74" w:rsidP="00062E74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spacing w:before="19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Éirí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amach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</w:t>
      </w:r>
    </w:p>
    <w:p w14:paraId="7B6585C7" w14:textId="77777777" w:rsidR="00062E74" w:rsidRPr="00150009" w:rsidRDefault="00062E74" w:rsidP="00062E74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Turais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bhfuil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cuairt</w:t>
      </w:r>
      <w:proofErr w:type="spellEnd"/>
      <w:r w:rsidRPr="00150009">
        <w:rPr>
          <w:sz w:val="24"/>
          <w:szCs w:val="24"/>
        </w:rPr>
        <w:t xml:space="preserve"> thar </w:t>
      </w:r>
      <w:proofErr w:type="spellStart"/>
      <w:r w:rsidRPr="00150009">
        <w:rPr>
          <w:sz w:val="24"/>
          <w:szCs w:val="24"/>
        </w:rPr>
        <w:t>oíche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gabháil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leo</w:t>
      </w:r>
      <w:proofErr w:type="spellEnd"/>
    </w:p>
    <w:p w14:paraId="00CA2E37" w14:textId="77777777" w:rsidR="00062E74" w:rsidRPr="00150009" w:rsidRDefault="00062E74" w:rsidP="00062E74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Turais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bhfuil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taisteal</w:t>
      </w:r>
      <w:proofErr w:type="spellEnd"/>
      <w:r w:rsidRPr="00150009">
        <w:rPr>
          <w:sz w:val="24"/>
          <w:szCs w:val="24"/>
        </w:rPr>
        <w:t xml:space="preserve"> thar </w:t>
      </w:r>
      <w:proofErr w:type="spellStart"/>
      <w:r w:rsidRPr="00150009">
        <w:rPr>
          <w:sz w:val="24"/>
          <w:szCs w:val="24"/>
        </w:rPr>
        <w:t>lear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gabháil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leo</w:t>
      </w:r>
      <w:proofErr w:type="spellEnd"/>
    </w:p>
    <w:p w14:paraId="675B9E76" w14:textId="77777777" w:rsidR="00062E74" w:rsidRPr="00C55A4B" w:rsidRDefault="00062E74" w:rsidP="00C55A4B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spacing w:before="19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Úsáid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ionad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leithr</w:t>
      </w:r>
      <w:r>
        <w:rPr>
          <w:sz w:val="24"/>
          <w:szCs w:val="24"/>
        </w:rPr>
        <w:t>i</w:t>
      </w:r>
      <w:r w:rsidRPr="00150009">
        <w:rPr>
          <w:sz w:val="24"/>
          <w:szCs w:val="24"/>
        </w:rPr>
        <w:t>s</w:t>
      </w:r>
      <w:proofErr w:type="spellEnd"/>
      <w:r w:rsidRPr="00150009">
        <w:rPr>
          <w:sz w:val="24"/>
          <w:szCs w:val="24"/>
        </w:rPr>
        <w:t>/</w:t>
      </w:r>
      <w:proofErr w:type="spellStart"/>
      <w:r w:rsidRPr="00150009">
        <w:rPr>
          <w:sz w:val="24"/>
          <w:szCs w:val="24"/>
        </w:rPr>
        <w:t>malartaithe</w:t>
      </w:r>
      <w:proofErr w:type="spellEnd"/>
      <w:r w:rsidR="00C55A4B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scoileanna</w:t>
      </w:r>
      <w:proofErr w:type="spellEnd"/>
    </w:p>
    <w:p w14:paraId="40DB14B2" w14:textId="77777777" w:rsidR="00062E74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76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Lá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Bliantúil</w:t>
      </w:r>
      <w:proofErr w:type="spellEnd"/>
      <w:r w:rsidRPr="00150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proofErr w:type="spellStart"/>
      <w:r w:rsidRPr="00150009">
        <w:rPr>
          <w:sz w:val="24"/>
          <w:szCs w:val="24"/>
        </w:rPr>
        <w:t>Spóirt</w:t>
      </w:r>
      <w:proofErr w:type="spellEnd"/>
      <w:r w:rsidRPr="00150009">
        <w:rPr>
          <w:sz w:val="24"/>
          <w:szCs w:val="24"/>
        </w:rPr>
        <w:t xml:space="preserve"> </w:t>
      </w:r>
    </w:p>
    <w:p w14:paraId="2FB5D153" w14:textId="77777777" w:rsidR="009E1036" w:rsidRPr="00150009" w:rsidRDefault="009E1036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76"/>
        <w:jc w:val="left"/>
        <w:rPr>
          <w:sz w:val="24"/>
          <w:szCs w:val="24"/>
        </w:rPr>
      </w:pPr>
      <w:r>
        <w:rPr>
          <w:sz w:val="24"/>
          <w:szCs w:val="24"/>
        </w:rPr>
        <w:t>CAMPA SAMHRAIDH I MI IÚIL / LÚNASA</w:t>
      </w:r>
    </w:p>
    <w:p w14:paraId="6D2C1CC4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0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Ócáidí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tiomsaithe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airgid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mbíonn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daltaí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gafa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leo</w:t>
      </w:r>
      <w:proofErr w:type="spellEnd"/>
    </w:p>
    <w:p w14:paraId="50586D35" w14:textId="77777777" w:rsidR="00062E74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Úsáid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áiseanna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lasmuigh</w:t>
      </w:r>
      <w:proofErr w:type="spellEnd"/>
      <w:r w:rsidRPr="00150009">
        <w:rPr>
          <w:sz w:val="24"/>
          <w:szCs w:val="24"/>
        </w:rPr>
        <w:t xml:space="preserve"> de </w:t>
      </w:r>
      <w:proofErr w:type="spellStart"/>
      <w:r w:rsidRPr="00150009">
        <w:rPr>
          <w:sz w:val="24"/>
          <w:szCs w:val="24"/>
        </w:rPr>
        <w:t>láthair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ghníomhaíochtaí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</w:p>
    <w:p w14:paraId="6B627A92" w14:textId="77777777" w:rsidR="00062E74" w:rsidRPr="00150009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0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Daltaí</w:t>
      </w:r>
      <w:proofErr w:type="spellEnd"/>
      <w:r w:rsidRPr="00150009">
        <w:rPr>
          <w:sz w:val="24"/>
          <w:szCs w:val="24"/>
        </w:rPr>
        <w:t xml:space="preserve"> de </w:t>
      </w:r>
      <w:proofErr w:type="spellStart"/>
      <w:r w:rsidRPr="00150009">
        <w:rPr>
          <w:sz w:val="24"/>
          <w:szCs w:val="24"/>
        </w:rPr>
        <w:t>bhunadh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mionlach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eitneach</w:t>
      </w:r>
      <w:proofErr w:type="spellEnd"/>
      <w:r w:rsidRPr="00150009">
        <w:rPr>
          <w:sz w:val="24"/>
          <w:szCs w:val="24"/>
        </w:rPr>
        <w:t>/</w:t>
      </w:r>
      <w:proofErr w:type="spellStart"/>
      <w:r w:rsidRPr="00150009">
        <w:rPr>
          <w:sz w:val="24"/>
          <w:szCs w:val="24"/>
        </w:rPr>
        <w:t>imircigh</w:t>
      </w:r>
      <w:proofErr w:type="spellEnd"/>
    </w:p>
    <w:p w14:paraId="3C051798" w14:textId="77777777" w:rsidR="00062E74" w:rsidRPr="00150009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1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Baill</w:t>
      </w:r>
      <w:proofErr w:type="spellEnd"/>
      <w:r w:rsidRPr="00150009">
        <w:rPr>
          <w:sz w:val="24"/>
          <w:szCs w:val="24"/>
        </w:rPr>
        <w:t xml:space="preserve"> den Lucht </w:t>
      </w:r>
      <w:proofErr w:type="spellStart"/>
      <w:r w:rsidRPr="00150009">
        <w:rPr>
          <w:sz w:val="24"/>
          <w:szCs w:val="24"/>
        </w:rPr>
        <w:t>Siúil</w:t>
      </w:r>
      <w:proofErr w:type="spellEnd"/>
    </w:p>
    <w:p w14:paraId="2A66F311" w14:textId="77777777" w:rsidR="00062E74" w:rsidRPr="00150009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1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Leanaí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leis</w:t>
      </w:r>
      <w:r>
        <w:rPr>
          <w:sz w:val="24"/>
          <w:szCs w:val="24"/>
        </w:rPr>
        <w:t>p</w:t>
      </w:r>
      <w:r w:rsidRPr="00150009">
        <w:rPr>
          <w:sz w:val="24"/>
          <w:szCs w:val="24"/>
        </w:rPr>
        <w:t>iach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aerach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déghnéasach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trasinscneach</w:t>
      </w:r>
      <w:proofErr w:type="spellEnd"/>
      <w:r w:rsidRPr="00150009">
        <w:rPr>
          <w:sz w:val="24"/>
          <w:szCs w:val="24"/>
        </w:rPr>
        <w:t xml:space="preserve"> </w:t>
      </w:r>
    </w:p>
    <w:p w14:paraId="4A87ACA4" w14:textId="77777777" w:rsidR="00062E74" w:rsidRPr="00150009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3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Daltaí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mheastar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bheith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leis</w:t>
      </w:r>
      <w:r>
        <w:rPr>
          <w:sz w:val="24"/>
          <w:szCs w:val="24"/>
        </w:rPr>
        <w:t>p</w:t>
      </w:r>
      <w:r w:rsidRPr="00150009">
        <w:rPr>
          <w:sz w:val="24"/>
          <w:szCs w:val="24"/>
        </w:rPr>
        <w:t>iach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aerach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déghnéasach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trasinscneach</w:t>
      </w:r>
      <w:proofErr w:type="spellEnd"/>
      <w:r w:rsidRPr="00150009">
        <w:rPr>
          <w:sz w:val="24"/>
          <w:szCs w:val="24"/>
        </w:rPr>
        <w:t xml:space="preserve"> </w:t>
      </w:r>
    </w:p>
    <w:p w14:paraId="51F6E4C5" w14:textId="77777777" w:rsidR="00062E74" w:rsidRPr="00FD4897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1"/>
        <w:jc w:val="left"/>
        <w:rPr>
          <w:sz w:val="24"/>
          <w:szCs w:val="24"/>
          <w:lang w:val="fr-LU"/>
        </w:rPr>
      </w:pPr>
      <w:proofErr w:type="spellStart"/>
      <w:r w:rsidRPr="00FD4897">
        <w:rPr>
          <w:sz w:val="24"/>
          <w:szCs w:val="24"/>
          <w:lang w:val="fr-LU"/>
        </w:rPr>
        <w:t>Daltaí</w:t>
      </w:r>
      <w:proofErr w:type="spellEnd"/>
      <w:r w:rsidRPr="00FD4897">
        <w:rPr>
          <w:sz w:val="24"/>
          <w:szCs w:val="24"/>
          <w:lang w:val="fr-LU"/>
        </w:rPr>
        <w:t xml:space="preserve"> a </w:t>
      </w:r>
      <w:proofErr w:type="spellStart"/>
      <w:r w:rsidRPr="00FD4897">
        <w:rPr>
          <w:sz w:val="24"/>
          <w:szCs w:val="24"/>
          <w:lang w:val="fr-LU"/>
        </w:rPr>
        <w:t>bhaineann</w:t>
      </w:r>
      <w:proofErr w:type="spellEnd"/>
      <w:r w:rsidRPr="00FD4897">
        <w:rPr>
          <w:sz w:val="24"/>
          <w:szCs w:val="24"/>
          <w:lang w:val="fr-LU"/>
        </w:rPr>
        <w:t xml:space="preserve"> le </w:t>
      </w:r>
      <w:proofErr w:type="spellStart"/>
      <w:r w:rsidRPr="00FD4897">
        <w:rPr>
          <w:sz w:val="24"/>
          <w:szCs w:val="24"/>
          <w:lang w:val="fr-LU"/>
        </w:rPr>
        <w:t>creidimh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reiligiúnacha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mionlaigh</w:t>
      </w:r>
      <w:proofErr w:type="spellEnd"/>
    </w:p>
    <w:p w14:paraId="07B34791" w14:textId="77777777" w:rsidR="00062E74" w:rsidRPr="00150009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1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Leanaí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gcúram</w:t>
      </w:r>
      <w:proofErr w:type="spellEnd"/>
    </w:p>
    <w:p w14:paraId="03CD2BAB" w14:textId="77777777" w:rsidR="00062E74" w:rsidRPr="00150009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1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Leanaí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g</w:t>
      </w:r>
      <w:r w:rsidRPr="00150009">
        <w:rPr>
          <w:spacing w:val="-4"/>
          <w:sz w:val="24"/>
          <w:szCs w:val="24"/>
        </w:rPr>
        <w:t>Córas</w:t>
      </w:r>
      <w:proofErr w:type="spellEnd"/>
      <w:r w:rsidRPr="00150009">
        <w:rPr>
          <w:spacing w:val="-4"/>
          <w:sz w:val="24"/>
          <w:szCs w:val="24"/>
        </w:rPr>
        <w:t xml:space="preserve"> </w:t>
      </w:r>
      <w:proofErr w:type="spellStart"/>
      <w:r w:rsidRPr="00150009">
        <w:rPr>
          <w:spacing w:val="-4"/>
          <w:sz w:val="24"/>
          <w:szCs w:val="24"/>
        </w:rPr>
        <w:t>Fógartha</w:t>
      </w:r>
      <w:proofErr w:type="spellEnd"/>
      <w:r w:rsidRPr="00150009">
        <w:rPr>
          <w:spacing w:val="-4"/>
          <w:sz w:val="24"/>
          <w:szCs w:val="24"/>
        </w:rPr>
        <w:t xml:space="preserve"> um </w:t>
      </w:r>
      <w:proofErr w:type="spellStart"/>
      <w:r w:rsidRPr="00150009">
        <w:rPr>
          <w:spacing w:val="-4"/>
          <w:sz w:val="24"/>
          <w:szCs w:val="24"/>
        </w:rPr>
        <w:t>Chosaint</w:t>
      </w:r>
      <w:proofErr w:type="spellEnd"/>
      <w:r w:rsidRPr="00150009">
        <w:rPr>
          <w:spacing w:val="-4"/>
          <w:sz w:val="24"/>
          <w:szCs w:val="24"/>
        </w:rPr>
        <w:t xml:space="preserve"> </w:t>
      </w:r>
      <w:proofErr w:type="spellStart"/>
      <w:r w:rsidRPr="00150009">
        <w:rPr>
          <w:spacing w:val="-4"/>
          <w:sz w:val="24"/>
          <w:szCs w:val="24"/>
        </w:rPr>
        <w:t>Leanaí</w:t>
      </w:r>
      <w:proofErr w:type="spellEnd"/>
      <w:r w:rsidRPr="00150009">
        <w:rPr>
          <w:spacing w:val="-4"/>
          <w:sz w:val="24"/>
          <w:szCs w:val="24"/>
        </w:rPr>
        <w:t xml:space="preserve"> </w:t>
      </w:r>
    </w:p>
    <w:p w14:paraId="7110F61E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0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Earcú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foirne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a n-</w:t>
      </w:r>
      <w:proofErr w:type="spellStart"/>
      <w:r w:rsidRPr="00150009">
        <w:rPr>
          <w:sz w:val="24"/>
          <w:szCs w:val="24"/>
        </w:rPr>
        <w:t>áirítear</w:t>
      </w:r>
      <w:proofErr w:type="spellEnd"/>
      <w:r w:rsidRPr="00150009">
        <w:rPr>
          <w:spacing w:val="-8"/>
          <w:sz w:val="24"/>
          <w:szCs w:val="24"/>
        </w:rPr>
        <w:t xml:space="preserve"> </w:t>
      </w:r>
      <w:r w:rsidRPr="00150009">
        <w:rPr>
          <w:sz w:val="24"/>
          <w:szCs w:val="24"/>
        </w:rPr>
        <w:t>-</w:t>
      </w:r>
    </w:p>
    <w:p w14:paraId="32BEC32D" w14:textId="77777777" w:rsidR="00062E74" w:rsidRPr="00150009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0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Múinteoirí</w:t>
      </w:r>
      <w:proofErr w:type="spellEnd"/>
      <w:r w:rsidRPr="00150009">
        <w:rPr>
          <w:sz w:val="24"/>
          <w:szCs w:val="24"/>
        </w:rPr>
        <w:t>/</w:t>
      </w:r>
      <w:proofErr w:type="spellStart"/>
      <w:r w:rsidRPr="00150009">
        <w:rPr>
          <w:sz w:val="24"/>
          <w:szCs w:val="24"/>
        </w:rPr>
        <w:t>CRSanna</w:t>
      </w:r>
      <w:proofErr w:type="spellEnd"/>
    </w:p>
    <w:p w14:paraId="5B526CF0" w14:textId="77777777" w:rsidR="00062E74" w:rsidRPr="00150009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1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Feighlí</w:t>
      </w:r>
      <w:proofErr w:type="spellEnd"/>
      <w:r w:rsidRPr="00150009">
        <w:rPr>
          <w:sz w:val="24"/>
          <w:szCs w:val="24"/>
        </w:rPr>
        <w:t>/</w:t>
      </w:r>
      <w:proofErr w:type="spellStart"/>
      <w:r w:rsidRPr="00150009">
        <w:rPr>
          <w:sz w:val="24"/>
          <w:szCs w:val="24"/>
        </w:rPr>
        <w:t>Rúnaí</w:t>
      </w:r>
      <w:proofErr w:type="spellEnd"/>
      <w:r w:rsidRPr="00150009">
        <w:rPr>
          <w:sz w:val="24"/>
          <w:szCs w:val="24"/>
        </w:rPr>
        <w:t>/</w:t>
      </w:r>
      <w:proofErr w:type="spellStart"/>
      <w:r w:rsidRPr="00150009">
        <w:rPr>
          <w:sz w:val="24"/>
          <w:szCs w:val="24"/>
        </w:rPr>
        <w:t>Glantóirí</w:t>
      </w:r>
      <w:proofErr w:type="spellEnd"/>
    </w:p>
    <w:p w14:paraId="042A19FE" w14:textId="77777777" w:rsidR="00062E74" w:rsidRPr="00150009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1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Cóitseálaithe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Spóirt</w:t>
      </w:r>
      <w:proofErr w:type="spellEnd"/>
      <w:r w:rsidRPr="00150009">
        <w:rPr>
          <w:sz w:val="24"/>
          <w:szCs w:val="24"/>
        </w:rPr>
        <w:t xml:space="preserve"> </w:t>
      </w:r>
    </w:p>
    <w:p w14:paraId="5E33E0D7" w14:textId="77777777" w:rsidR="00062E74" w:rsidRPr="00150009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1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Teagascóirí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Seachtracha</w:t>
      </w:r>
      <w:proofErr w:type="spellEnd"/>
      <w:r w:rsidRPr="00150009">
        <w:rPr>
          <w:sz w:val="24"/>
          <w:szCs w:val="24"/>
        </w:rPr>
        <w:t xml:space="preserve"> /Aoi-</w:t>
      </w:r>
      <w:proofErr w:type="spellStart"/>
      <w:r w:rsidRPr="00150009">
        <w:rPr>
          <w:sz w:val="24"/>
          <w:szCs w:val="24"/>
        </w:rPr>
        <w:t>Chainteoirí</w:t>
      </w:r>
      <w:proofErr w:type="spellEnd"/>
      <w:r w:rsidRPr="00150009">
        <w:rPr>
          <w:sz w:val="24"/>
          <w:szCs w:val="24"/>
        </w:rPr>
        <w:t xml:space="preserve"> </w:t>
      </w:r>
    </w:p>
    <w:p w14:paraId="07458175" w14:textId="77777777" w:rsidR="00062E74" w:rsidRPr="00150009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3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Oibrithe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deonacha</w:t>
      </w:r>
      <w:proofErr w:type="spellEnd"/>
      <w:r w:rsidRPr="00150009">
        <w:rPr>
          <w:sz w:val="24"/>
          <w:szCs w:val="24"/>
        </w:rPr>
        <w:t xml:space="preserve"> /</w:t>
      </w:r>
      <w:proofErr w:type="spellStart"/>
      <w:r w:rsidRPr="00150009">
        <w:rPr>
          <w:sz w:val="24"/>
          <w:szCs w:val="24"/>
        </w:rPr>
        <w:t>Tuismitheoirí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mbun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gníomhaíochtaí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</w:p>
    <w:p w14:paraId="108427D2" w14:textId="77777777" w:rsidR="00062E74" w:rsidRPr="00FD4897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1"/>
        <w:jc w:val="left"/>
        <w:rPr>
          <w:sz w:val="24"/>
          <w:szCs w:val="24"/>
          <w:lang w:val="fr-LU"/>
        </w:rPr>
      </w:pPr>
      <w:proofErr w:type="spellStart"/>
      <w:r w:rsidRPr="00FD4897">
        <w:rPr>
          <w:sz w:val="24"/>
          <w:szCs w:val="24"/>
          <w:lang w:val="fr-LU"/>
        </w:rPr>
        <w:t>Cuairteoirí</w:t>
      </w:r>
      <w:proofErr w:type="spellEnd"/>
      <w:r w:rsidRPr="00FD4897">
        <w:rPr>
          <w:sz w:val="24"/>
          <w:szCs w:val="24"/>
          <w:lang w:val="fr-LU"/>
        </w:rPr>
        <w:t>/</w:t>
      </w:r>
      <w:proofErr w:type="spellStart"/>
      <w:r w:rsidRPr="00FD4897">
        <w:rPr>
          <w:sz w:val="24"/>
          <w:szCs w:val="24"/>
          <w:lang w:val="fr-LU"/>
        </w:rPr>
        <w:t>conraitheoirí</w:t>
      </w:r>
      <w:proofErr w:type="spellEnd"/>
      <w:r w:rsidRPr="00FD4897">
        <w:rPr>
          <w:sz w:val="24"/>
          <w:szCs w:val="24"/>
          <w:lang w:val="fr-LU"/>
        </w:rPr>
        <w:t xml:space="preserve"> i </w:t>
      </w:r>
      <w:proofErr w:type="spellStart"/>
      <w:r w:rsidRPr="00FD4897">
        <w:rPr>
          <w:sz w:val="24"/>
          <w:szCs w:val="24"/>
          <w:lang w:val="fr-LU"/>
        </w:rPr>
        <w:t>láthair</w:t>
      </w:r>
      <w:proofErr w:type="spellEnd"/>
      <w:r w:rsidRPr="00FD4897">
        <w:rPr>
          <w:sz w:val="24"/>
          <w:szCs w:val="24"/>
          <w:lang w:val="fr-LU"/>
        </w:rPr>
        <w:t xml:space="preserve"> sa </w:t>
      </w:r>
      <w:proofErr w:type="spellStart"/>
      <w:r w:rsidRPr="00FD4897">
        <w:rPr>
          <w:sz w:val="24"/>
          <w:szCs w:val="24"/>
          <w:lang w:val="fr-LU"/>
        </w:rPr>
        <w:t>scoil</w:t>
      </w:r>
      <w:proofErr w:type="spellEnd"/>
      <w:r w:rsidRPr="00FD4897">
        <w:rPr>
          <w:sz w:val="24"/>
          <w:szCs w:val="24"/>
          <w:lang w:val="fr-LU"/>
        </w:rPr>
        <w:t xml:space="preserve"> le </w:t>
      </w:r>
      <w:proofErr w:type="spellStart"/>
      <w:r w:rsidRPr="00FD4897">
        <w:rPr>
          <w:sz w:val="24"/>
          <w:szCs w:val="24"/>
          <w:lang w:val="fr-LU"/>
        </w:rPr>
        <w:t>linn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uaireanta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scoile</w:t>
      </w:r>
      <w:proofErr w:type="spellEnd"/>
    </w:p>
    <w:p w14:paraId="38F84D40" w14:textId="77777777" w:rsidR="00062E74" w:rsidRPr="00FD4897" w:rsidRDefault="00062E74" w:rsidP="00062E74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21"/>
        <w:jc w:val="left"/>
        <w:rPr>
          <w:sz w:val="24"/>
          <w:szCs w:val="24"/>
          <w:lang w:val="fr-LU"/>
        </w:rPr>
      </w:pPr>
      <w:proofErr w:type="spellStart"/>
      <w:r w:rsidRPr="00FD4897">
        <w:rPr>
          <w:sz w:val="24"/>
          <w:szCs w:val="24"/>
          <w:lang w:val="fr-LU"/>
        </w:rPr>
        <w:t>Cuairteoirí</w:t>
      </w:r>
      <w:proofErr w:type="spellEnd"/>
      <w:r w:rsidRPr="00FD4897">
        <w:rPr>
          <w:sz w:val="24"/>
          <w:szCs w:val="24"/>
          <w:lang w:val="fr-LU"/>
        </w:rPr>
        <w:t>/</w:t>
      </w:r>
      <w:proofErr w:type="spellStart"/>
      <w:r w:rsidRPr="00FD4897">
        <w:rPr>
          <w:sz w:val="24"/>
          <w:szCs w:val="24"/>
          <w:lang w:val="fr-LU"/>
        </w:rPr>
        <w:t>conraitheoirí</w:t>
      </w:r>
      <w:proofErr w:type="spellEnd"/>
      <w:r w:rsidRPr="00FD4897">
        <w:rPr>
          <w:sz w:val="24"/>
          <w:szCs w:val="24"/>
          <w:lang w:val="fr-LU"/>
        </w:rPr>
        <w:t xml:space="preserve"> i </w:t>
      </w:r>
      <w:proofErr w:type="spellStart"/>
      <w:r w:rsidRPr="00FD4897">
        <w:rPr>
          <w:sz w:val="24"/>
          <w:szCs w:val="24"/>
          <w:lang w:val="fr-LU"/>
        </w:rPr>
        <w:t>láthair</w:t>
      </w:r>
      <w:proofErr w:type="spellEnd"/>
      <w:r w:rsidRPr="00FD4897">
        <w:rPr>
          <w:sz w:val="24"/>
          <w:szCs w:val="24"/>
          <w:lang w:val="fr-LU"/>
        </w:rPr>
        <w:t xml:space="preserve"> sa </w:t>
      </w:r>
      <w:proofErr w:type="spellStart"/>
      <w:r w:rsidRPr="00FD4897">
        <w:rPr>
          <w:sz w:val="24"/>
          <w:szCs w:val="24"/>
          <w:lang w:val="fr-LU"/>
        </w:rPr>
        <w:t>scoil</w:t>
      </w:r>
      <w:proofErr w:type="spellEnd"/>
      <w:r w:rsidRPr="00FD4897">
        <w:rPr>
          <w:sz w:val="24"/>
          <w:szCs w:val="24"/>
          <w:lang w:val="fr-LU"/>
        </w:rPr>
        <w:t xml:space="preserve"> tar </w:t>
      </w:r>
      <w:proofErr w:type="spellStart"/>
      <w:r w:rsidRPr="00FD4897">
        <w:rPr>
          <w:sz w:val="24"/>
          <w:szCs w:val="24"/>
          <w:lang w:val="fr-LU"/>
        </w:rPr>
        <w:t>éis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gníomhaíochtaí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scoile</w:t>
      </w:r>
      <w:proofErr w:type="spellEnd"/>
      <w:r w:rsidRPr="00FD4897">
        <w:rPr>
          <w:sz w:val="24"/>
          <w:szCs w:val="24"/>
          <w:lang w:val="fr-LU"/>
        </w:rPr>
        <w:t xml:space="preserve"> </w:t>
      </w:r>
    </w:p>
    <w:p w14:paraId="28B85F4D" w14:textId="77777777" w:rsidR="00062E74" w:rsidRPr="00FD4897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1" w:line="256" w:lineRule="auto"/>
        <w:ind w:right="114"/>
        <w:jc w:val="left"/>
        <w:rPr>
          <w:sz w:val="24"/>
          <w:szCs w:val="24"/>
          <w:lang w:val="fr-LU"/>
        </w:rPr>
      </w:pPr>
      <w:proofErr w:type="spellStart"/>
      <w:r w:rsidRPr="00FD4897">
        <w:rPr>
          <w:sz w:val="24"/>
          <w:szCs w:val="24"/>
          <w:lang w:val="fr-LU"/>
        </w:rPr>
        <w:t>Rannpháirtíocht</w:t>
      </w:r>
      <w:proofErr w:type="spellEnd"/>
      <w:r w:rsidRPr="00FD4897">
        <w:rPr>
          <w:sz w:val="24"/>
          <w:szCs w:val="24"/>
          <w:lang w:val="fr-LU"/>
        </w:rPr>
        <w:t xml:space="preserve"> ag </w:t>
      </w:r>
      <w:proofErr w:type="spellStart"/>
      <w:r w:rsidRPr="00FD4897">
        <w:rPr>
          <w:sz w:val="24"/>
          <w:szCs w:val="24"/>
          <w:lang w:val="fr-LU"/>
        </w:rPr>
        <w:t>daltaí</w:t>
      </w:r>
      <w:proofErr w:type="spellEnd"/>
      <w:r w:rsidRPr="00FD4897">
        <w:rPr>
          <w:sz w:val="24"/>
          <w:szCs w:val="24"/>
          <w:lang w:val="fr-LU"/>
        </w:rPr>
        <w:t xml:space="preserve"> i </w:t>
      </w:r>
      <w:proofErr w:type="spellStart"/>
      <w:r w:rsidRPr="00FD4897">
        <w:rPr>
          <w:sz w:val="24"/>
          <w:szCs w:val="24"/>
          <w:lang w:val="fr-LU"/>
        </w:rPr>
        <w:t>searmanais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reiligiúnacha</w:t>
      </w:r>
      <w:proofErr w:type="spellEnd"/>
      <w:r w:rsidRPr="00FD4897">
        <w:rPr>
          <w:sz w:val="24"/>
          <w:szCs w:val="24"/>
          <w:lang w:val="fr-LU"/>
        </w:rPr>
        <w:t xml:space="preserve"> /</w:t>
      </w:r>
      <w:proofErr w:type="spellStart"/>
      <w:r w:rsidRPr="00FD4897">
        <w:rPr>
          <w:sz w:val="24"/>
          <w:szCs w:val="24"/>
          <w:lang w:val="fr-LU"/>
        </w:rPr>
        <w:t>teagasc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reiligiúnach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atá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seachtrach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ón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scoil</w:t>
      </w:r>
      <w:proofErr w:type="spellEnd"/>
      <w:r w:rsidRPr="00FD4897">
        <w:rPr>
          <w:sz w:val="24"/>
          <w:szCs w:val="24"/>
          <w:lang w:val="fr-LU"/>
        </w:rPr>
        <w:t xml:space="preserve"> </w:t>
      </w:r>
    </w:p>
    <w:p w14:paraId="442CD8A6" w14:textId="77777777" w:rsidR="00062E74" w:rsidRPr="00FD4897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"/>
        <w:jc w:val="left"/>
        <w:rPr>
          <w:sz w:val="24"/>
          <w:szCs w:val="24"/>
          <w:lang w:val="fr-LU"/>
        </w:rPr>
      </w:pPr>
      <w:proofErr w:type="spellStart"/>
      <w:r w:rsidRPr="00FD4897">
        <w:rPr>
          <w:sz w:val="24"/>
          <w:szCs w:val="24"/>
          <w:lang w:val="fr-LU"/>
        </w:rPr>
        <w:t>Úsáid</w:t>
      </w:r>
      <w:proofErr w:type="spellEnd"/>
      <w:r w:rsidRPr="00FD4897">
        <w:rPr>
          <w:sz w:val="24"/>
          <w:szCs w:val="24"/>
          <w:lang w:val="fr-LU"/>
        </w:rPr>
        <w:t xml:space="preserve"> na </w:t>
      </w:r>
      <w:proofErr w:type="spellStart"/>
      <w:r w:rsidRPr="00FD4897">
        <w:rPr>
          <w:sz w:val="24"/>
          <w:szCs w:val="24"/>
          <w:lang w:val="fr-LU"/>
        </w:rPr>
        <w:t>Teicneolaíochta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Faisnéise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agus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Cumarsáide</w:t>
      </w:r>
      <w:proofErr w:type="spellEnd"/>
      <w:r w:rsidRPr="00FD4897">
        <w:rPr>
          <w:sz w:val="24"/>
          <w:szCs w:val="24"/>
          <w:lang w:val="fr-LU"/>
        </w:rPr>
        <w:t xml:space="preserve"> ag na </w:t>
      </w:r>
      <w:proofErr w:type="spellStart"/>
      <w:r w:rsidRPr="00FD4897">
        <w:rPr>
          <w:sz w:val="24"/>
          <w:szCs w:val="24"/>
          <w:lang w:val="fr-LU"/>
        </w:rPr>
        <w:t>daltaí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ar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scoil</w:t>
      </w:r>
      <w:proofErr w:type="spellEnd"/>
    </w:p>
    <w:p w14:paraId="078043AE" w14:textId="77777777" w:rsidR="00062E74" w:rsidRPr="00FD4897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2" w:line="256" w:lineRule="auto"/>
        <w:ind w:right="122"/>
        <w:jc w:val="left"/>
        <w:rPr>
          <w:sz w:val="24"/>
          <w:szCs w:val="24"/>
          <w:lang w:val="fr-LU"/>
        </w:rPr>
      </w:pPr>
      <w:proofErr w:type="spellStart"/>
      <w:r w:rsidRPr="00FD4897">
        <w:rPr>
          <w:sz w:val="24"/>
          <w:szCs w:val="24"/>
          <w:lang w:val="fr-LU"/>
        </w:rPr>
        <w:t>Cur</w:t>
      </w:r>
      <w:proofErr w:type="spellEnd"/>
      <w:r w:rsidRPr="00FD4897">
        <w:rPr>
          <w:sz w:val="24"/>
          <w:szCs w:val="24"/>
          <w:lang w:val="fr-LU"/>
        </w:rPr>
        <w:t xml:space="preserve"> i </w:t>
      </w:r>
      <w:proofErr w:type="spellStart"/>
      <w:r w:rsidRPr="00FD4897">
        <w:rPr>
          <w:sz w:val="24"/>
          <w:szCs w:val="24"/>
          <w:lang w:val="fr-LU"/>
        </w:rPr>
        <w:t>bhfeidhm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pionós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faoi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Chód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Iompraíochta</w:t>
      </w:r>
      <w:proofErr w:type="spellEnd"/>
      <w:r w:rsidRPr="00FD4897">
        <w:rPr>
          <w:sz w:val="24"/>
          <w:szCs w:val="24"/>
          <w:lang w:val="fr-LU"/>
        </w:rPr>
        <w:t xml:space="preserve"> na </w:t>
      </w:r>
      <w:proofErr w:type="spellStart"/>
      <w:r w:rsidRPr="00FD4897">
        <w:rPr>
          <w:sz w:val="24"/>
          <w:szCs w:val="24"/>
          <w:lang w:val="fr-LU"/>
        </w:rPr>
        <w:t>scoile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coinneáil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istigh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daltaí</w:t>
      </w:r>
      <w:proofErr w:type="spellEnd"/>
      <w:r w:rsidRPr="00FD4897">
        <w:rPr>
          <w:sz w:val="24"/>
          <w:szCs w:val="24"/>
          <w:lang w:val="fr-LU"/>
        </w:rPr>
        <w:t xml:space="preserve">, </w:t>
      </w:r>
      <w:proofErr w:type="spellStart"/>
      <w:r w:rsidRPr="00FD4897">
        <w:rPr>
          <w:sz w:val="24"/>
          <w:szCs w:val="24"/>
          <w:lang w:val="fr-LU"/>
        </w:rPr>
        <w:t>coigistiú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fón</w:t>
      </w:r>
      <w:proofErr w:type="spellEnd"/>
      <w:r w:rsidRPr="00FD4897">
        <w:rPr>
          <w:spacing w:val="-8"/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etc</w:t>
      </w:r>
      <w:proofErr w:type="spellEnd"/>
      <w:r w:rsidRPr="00FD4897">
        <w:rPr>
          <w:sz w:val="24"/>
          <w:szCs w:val="24"/>
          <w:lang w:val="fr-LU"/>
        </w:rPr>
        <w:t xml:space="preserve"> san </w:t>
      </w:r>
      <w:proofErr w:type="spellStart"/>
      <w:r w:rsidRPr="00FD4897">
        <w:rPr>
          <w:sz w:val="24"/>
          <w:szCs w:val="24"/>
          <w:lang w:val="fr-LU"/>
        </w:rPr>
        <w:t>áireamh</w:t>
      </w:r>
      <w:proofErr w:type="spellEnd"/>
    </w:p>
    <w:p w14:paraId="5EB128D9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"/>
        <w:jc w:val="left"/>
        <w:rPr>
          <w:sz w:val="24"/>
          <w:szCs w:val="24"/>
        </w:rPr>
      </w:pPr>
      <w:r w:rsidRPr="00150009">
        <w:rPr>
          <w:sz w:val="24"/>
          <w:szCs w:val="24"/>
        </w:rPr>
        <w:t xml:space="preserve">Mic </w:t>
      </w:r>
      <w:proofErr w:type="spellStart"/>
      <w:r w:rsidRPr="00150009">
        <w:rPr>
          <w:sz w:val="24"/>
          <w:szCs w:val="24"/>
        </w:rPr>
        <w:t>léinn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rannpháirteach</w:t>
      </w:r>
      <w:proofErr w:type="spellEnd"/>
      <w:r w:rsidRPr="00150009">
        <w:rPr>
          <w:sz w:val="24"/>
          <w:szCs w:val="24"/>
        </w:rPr>
        <w:t xml:space="preserve"> in </w:t>
      </w:r>
      <w:proofErr w:type="spellStart"/>
      <w:r w:rsidRPr="00150009">
        <w:rPr>
          <w:sz w:val="24"/>
          <w:szCs w:val="24"/>
        </w:rPr>
        <w:t>taithí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oibre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</w:p>
    <w:p w14:paraId="4D790757" w14:textId="77777777" w:rsidR="00062E74" w:rsidRPr="002F58D7" w:rsidRDefault="00062E74" w:rsidP="002F58D7">
      <w:pPr>
        <w:tabs>
          <w:tab w:val="left" w:pos="1200"/>
          <w:tab w:val="left" w:pos="1201"/>
        </w:tabs>
        <w:spacing w:before="20"/>
        <w:rPr>
          <w:sz w:val="24"/>
          <w:szCs w:val="24"/>
        </w:rPr>
      </w:pPr>
    </w:p>
    <w:p w14:paraId="371B6DC5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0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Ábhar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múinteora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atá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déanamh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socraíochtaí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oiliúna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</w:p>
    <w:p w14:paraId="324EFE40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Úsáid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físeán</w:t>
      </w:r>
      <w:proofErr w:type="spellEnd"/>
      <w:r w:rsidRPr="00150009">
        <w:rPr>
          <w:sz w:val="24"/>
          <w:szCs w:val="24"/>
        </w:rPr>
        <w:t>/</w:t>
      </w:r>
      <w:proofErr w:type="spellStart"/>
      <w:r w:rsidRPr="00150009">
        <w:rPr>
          <w:sz w:val="24"/>
          <w:szCs w:val="24"/>
        </w:rPr>
        <w:t>fótagrafaíochta</w:t>
      </w:r>
      <w:proofErr w:type="spellEnd"/>
      <w:r w:rsidRPr="00150009">
        <w:rPr>
          <w:sz w:val="24"/>
          <w:szCs w:val="24"/>
        </w:rPr>
        <w:t>/</w:t>
      </w:r>
      <w:proofErr w:type="spellStart"/>
      <w:r w:rsidRPr="00150009">
        <w:rPr>
          <w:sz w:val="24"/>
          <w:szCs w:val="24"/>
        </w:rPr>
        <w:t>meán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eile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chun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ócáidí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thaifead</w:t>
      </w:r>
      <w:proofErr w:type="spellEnd"/>
      <w:r w:rsidRPr="00150009">
        <w:rPr>
          <w:sz w:val="24"/>
          <w:szCs w:val="24"/>
        </w:rPr>
        <w:t xml:space="preserve"> </w:t>
      </w:r>
    </w:p>
    <w:p w14:paraId="1B7CB55E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0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Úsáid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áitribh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eagraíochtaí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eile</w:t>
      </w:r>
      <w:proofErr w:type="spellEnd"/>
      <w:r w:rsidRPr="00150009">
        <w:rPr>
          <w:sz w:val="24"/>
          <w:szCs w:val="24"/>
        </w:rPr>
        <w:t xml:space="preserve"> tar </w:t>
      </w:r>
      <w:proofErr w:type="spellStart"/>
      <w:r w:rsidRPr="00150009">
        <w:rPr>
          <w:sz w:val="24"/>
          <w:szCs w:val="24"/>
        </w:rPr>
        <w:t>éis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uaireanta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</w:p>
    <w:p w14:paraId="1A46A201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0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Úsáid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áitribh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eagraíochtaí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eile</w:t>
      </w:r>
      <w:proofErr w:type="spellEnd"/>
      <w:r w:rsidRPr="00150009">
        <w:rPr>
          <w:sz w:val="24"/>
          <w:szCs w:val="24"/>
        </w:rPr>
        <w:t xml:space="preserve"> le </w:t>
      </w:r>
      <w:proofErr w:type="spellStart"/>
      <w:r w:rsidRPr="00150009">
        <w:rPr>
          <w:sz w:val="24"/>
          <w:szCs w:val="24"/>
        </w:rPr>
        <w:t>linn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lae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</w:t>
      </w:r>
    </w:p>
    <w:p w14:paraId="22C1C573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2"/>
        <w:jc w:val="left"/>
        <w:rPr>
          <w:sz w:val="24"/>
          <w:szCs w:val="24"/>
        </w:rPr>
      </w:pPr>
      <w:r w:rsidRPr="00150009">
        <w:rPr>
          <w:sz w:val="24"/>
          <w:szCs w:val="24"/>
        </w:rPr>
        <w:t xml:space="preserve">Club </w:t>
      </w:r>
      <w:proofErr w:type="spellStart"/>
      <w:r w:rsidRPr="00150009">
        <w:rPr>
          <w:sz w:val="24"/>
          <w:szCs w:val="24"/>
        </w:rPr>
        <w:t>bricfeasta</w:t>
      </w:r>
      <w:proofErr w:type="spellEnd"/>
    </w:p>
    <w:p w14:paraId="7EC09262" w14:textId="77777777" w:rsidR="00062E74" w:rsidRPr="000915D1" w:rsidRDefault="00062E74" w:rsidP="000915D1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18"/>
        <w:jc w:val="left"/>
        <w:rPr>
          <w:sz w:val="24"/>
          <w:szCs w:val="24"/>
        </w:rPr>
      </w:pPr>
      <w:r w:rsidRPr="00150009">
        <w:rPr>
          <w:sz w:val="24"/>
          <w:szCs w:val="24"/>
        </w:rPr>
        <w:t xml:space="preserve">Club </w:t>
      </w:r>
      <w:proofErr w:type="spellStart"/>
      <w:r w:rsidRPr="00150009">
        <w:rPr>
          <w:sz w:val="24"/>
          <w:szCs w:val="24"/>
        </w:rPr>
        <w:t>oibre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baile</w:t>
      </w:r>
      <w:proofErr w:type="spellEnd"/>
      <w:r w:rsidRPr="00150009">
        <w:rPr>
          <w:sz w:val="24"/>
          <w:szCs w:val="24"/>
        </w:rPr>
        <w:t>/</w:t>
      </w:r>
      <w:proofErr w:type="spellStart"/>
      <w:r w:rsidRPr="00150009">
        <w:rPr>
          <w:sz w:val="24"/>
          <w:szCs w:val="24"/>
        </w:rPr>
        <w:t>staidéar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tráthnóna</w:t>
      </w:r>
      <w:proofErr w:type="spellEnd"/>
    </w:p>
    <w:p w14:paraId="3CBCAFFD" w14:textId="77777777" w:rsidR="00062E74" w:rsidRPr="000915D1" w:rsidRDefault="00062E74" w:rsidP="000915D1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0" w:line="256" w:lineRule="auto"/>
        <w:ind w:right="119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Cúram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leanaí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bhfuil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riachtanais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speisialta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oideachais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acu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dlúthchúram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áit</w:t>
      </w:r>
      <w:proofErr w:type="spellEnd"/>
      <w:r w:rsidRPr="00150009">
        <w:rPr>
          <w:sz w:val="24"/>
          <w:szCs w:val="24"/>
        </w:rPr>
        <w:t xml:space="preserve"> is </w:t>
      </w:r>
      <w:proofErr w:type="spellStart"/>
      <w:r w:rsidRPr="00150009">
        <w:rPr>
          <w:sz w:val="24"/>
          <w:szCs w:val="24"/>
        </w:rPr>
        <w:t>gá</w:t>
      </w:r>
      <w:proofErr w:type="spellEnd"/>
      <w:r w:rsidRPr="00150009">
        <w:rPr>
          <w:sz w:val="24"/>
          <w:szCs w:val="24"/>
        </w:rPr>
        <w:t xml:space="preserve"> </w:t>
      </w:r>
    </w:p>
    <w:p w14:paraId="2DB85673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0" w:line="256" w:lineRule="auto"/>
        <w:ind w:right="119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Iompraíocht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dhúshlánach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measc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daltaí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bhainistiú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úsáid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chuí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srianta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áit</w:t>
      </w:r>
      <w:proofErr w:type="spellEnd"/>
      <w:r w:rsidRPr="00150009">
        <w:rPr>
          <w:sz w:val="24"/>
          <w:szCs w:val="24"/>
        </w:rPr>
        <w:t xml:space="preserve"> is </w:t>
      </w:r>
      <w:proofErr w:type="spellStart"/>
      <w:r w:rsidRPr="00150009">
        <w:rPr>
          <w:sz w:val="24"/>
          <w:szCs w:val="24"/>
        </w:rPr>
        <w:t>gá</w:t>
      </w:r>
      <w:proofErr w:type="spellEnd"/>
      <w:r w:rsidRPr="00150009">
        <w:rPr>
          <w:sz w:val="24"/>
          <w:szCs w:val="24"/>
        </w:rPr>
        <w:t xml:space="preserve"> </w:t>
      </w:r>
    </w:p>
    <w:p w14:paraId="13D955F1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Dáileadh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Cógais</w:t>
      </w:r>
      <w:proofErr w:type="spellEnd"/>
      <w:r w:rsidRPr="00150009">
        <w:rPr>
          <w:sz w:val="24"/>
          <w:szCs w:val="24"/>
        </w:rPr>
        <w:t xml:space="preserve"> </w:t>
      </w:r>
    </w:p>
    <w:p w14:paraId="13C2C210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1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Dáileadh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Garchabhrach</w:t>
      </w:r>
      <w:proofErr w:type="spellEnd"/>
      <w:r w:rsidRPr="00150009">
        <w:rPr>
          <w:sz w:val="24"/>
          <w:szCs w:val="24"/>
        </w:rPr>
        <w:t xml:space="preserve"> </w:t>
      </w:r>
    </w:p>
    <w:p w14:paraId="319BAC8A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3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Soláthar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curacla</w:t>
      </w:r>
      <w:r>
        <w:rPr>
          <w:sz w:val="24"/>
          <w:szCs w:val="24"/>
        </w:rPr>
        <w:t>im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</w:t>
      </w:r>
      <w:proofErr w:type="spellEnd"/>
      <w:r w:rsidRPr="00150009">
        <w:rPr>
          <w:sz w:val="24"/>
          <w:szCs w:val="24"/>
        </w:rPr>
        <w:t xml:space="preserve"> OSPS, OCG, </w:t>
      </w:r>
      <w:proofErr w:type="spellStart"/>
      <w:r w:rsidRPr="00150009">
        <w:rPr>
          <w:sz w:val="24"/>
          <w:szCs w:val="24"/>
        </w:rPr>
        <w:t>Bí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Sábháilte</w:t>
      </w:r>
      <w:proofErr w:type="spellEnd"/>
    </w:p>
    <w:p w14:paraId="3C3703F9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0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Bulaíocht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chosc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caitheamh</w:t>
      </w:r>
      <w:proofErr w:type="spellEnd"/>
      <w:r w:rsidRPr="00150009">
        <w:rPr>
          <w:sz w:val="24"/>
          <w:szCs w:val="24"/>
        </w:rPr>
        <w:t xml:space="preserve"> leis an </w:t>
      </w:r>
      <w:proofErr w:type="spellStart"/>
      <w:r w:rsidRPr="00150009">
        <w:rPr>
          <w:sz w:val="24"/>
          <w:szCs w:val="24"/>
        </w:rPr>
        <w:t>mbulaíocht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measc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ndaltaí</w:t>
      </w:r>
      <w:proofErr w:type="spellEnd"/>
    </w:p>
    <w:p w14:paraId="25A03921" w14:textId="77777777" w:rsidR="00062E74" w:rsidRPr="00FD4897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0"/>
        <w:jc w:val="left"/>
        <w:rPr>
          <w:sz w:val="24"/>
          <w:szCs w:val="24"/>
          <w:lang w:val="fr-LU"/>
        </w:rPr>
      </w:pPr>
      <w:proofErr w:type="spellStart"/>
      <w:r w:rsidRPr="00FD4897">
        <w:rPr>
          <w:sz w:val="24"/>
          <w:szCs w:val="24"/>
          <w:lang w:val="fr-LU"/>
        </w:rPr>
        <w:t>Oiliúint</w:t>
      </w:r>
      <w:proofErr w:type="spellEnd"/>
      <w:r w:rsidRPr="00FD4897">
        <w:rPr>
          <w:sz w:val="24"/>
          <w:szCs w:val="24"/>
          <w:lang w:val="fr-LU"/>
        </w:rPr>
        <w:t xml:space="preserve"> na </w:t>
      </w:r>
      <w:proofErr w:type="spellStart"/>
      <w:r w:rsidRPr="00FD4897">
        <w:rPr>
          <w:sz w:val="24"/>
          <w:szCs w:val="24"/>
          <w:lang w:val="fr-LU"/>
        </w:rPr>
        <w:t>foirne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scoile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maidir</w:t>
      </w:r>
      <w:proofErr w:type="spellEnd"/>
      <w:r w:rsidRPr="00FD4897">
        <w:rPr>
          <w:sz w:val="24"/>
          <w:szCs w:val="24"/>
          <w:lang w:val="fr-LU"/>
        </w:rPr>
        <w:t xml:space="preserve"> le </w:t>
      </w:r>
      <w:proofErr w:type="spellStart"/>
      <w:r w:rsidRPr="00FD4897">
        <w:rPr>
          <w:sz w:val="24"/>
          <w:szCs w:val="24"/>
          <w:lang w:val="fr-LU"/>
        </w:rPr>
        <w:t>cúrsaí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cosanta</w:t>
      </w:r>
      <w:proofErr w:type="spellEnd"/>
      <w:r w:rsidRPr="00FD4897">
        <w:rPr>
          <w:sz w:val="24"/>
          <w:szCs w:val="24"/>
          <w:lang w:val="fr-LU"/>
        </w:rPr>
        <w:t xml:space="preserve"> </w:t>
      </w:r>
      <w:proofErr w:type="spellStart"/>
      <w:r w:rsidRPr="00FD4897">
        <w:rPr>
          <w:sz w:val="24"/>
          <w:szCs w:val="24"/>
          <w:lang w:val="fr-LU"/>
        </w:rPr>
        <w:t>leanaí</w:t>
      </w:r>
      <w:proofErr w:type="spellEnd"/>
    </w:p>
    <w:p w14:paraId="0EBC8062" w14:textId="77777777" w:rsidR="00062E74" w:rsidRPr="00150009" w:rsidRDefault="00062E74" w:rsidP="00062E74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0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Úsáid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foirne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lasmuigh</w:t>
      </w:r>
      <w:proofErr w:type="spellEnd"/>
      <w:r w:rsidRPr="00150009">
        <w:rPr>
          <w:sz w:val="24"/>
          <w:szCs w:val="24"/>
        </w:rPr>
        <w:t xml:space="preserve"> den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chun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curaclam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fhorlíonadh</w:t>
      </w:r>
      <w:proofErr w:type="spellEnd"/>
      <w:r w:rsidRPr="00150009">
        <w:rPr>
          <w:sz w:val="24"/>
          <w:szCs w:val="24"/>
        </w:rPr>
        <w:t xml:space="preserve"> </w:t>
      </w:r>
    </w:p>
    <w:p w14:paraId="7095D776" w14:textId="77777777" w:rsidR="00062E74" w:rsidRPr="000915D1" w:rsidRDefault="00062E74" w:rsidP="000915D1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Úsáid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foirne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lasmuigh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chun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tacú</w:t>
      </w:r>
      <w:proofErr w:type="spellEnd"/>
      <w:r w:rsidRPr="00150009">
        <w:rPr>
          <w:sz w:val="24"/>
          <w:szCs w:val="24"/>
        </w:rPr>
        <w:t xml:space="preserve"> le </w:t>
      </w:r>
      <w:proofErr w:type="spellStart"/>
      <w:r w:rsidRPr="00150009">
        <w:rPr>
          <w:sz w:val="24"/>
          <w:szCs w:val="24"/>
        </w:rPr>
        <w:t>spóirt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gníomhaíochtaí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seach-churaclaim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eile</w:t>
      </w:r>
      <w:proofErr w:type="spellEnd"/>
    </w:p>
    <w:p w14:paraId="3F77BBFC" w14:textId="77777777" w:rsidR="00062E74" w:rsidRPr="00150009" w:rsidRDefault="00062E74" w:rsidP="00062E74">
      <w:pPr>
        <w:pStyle w:val="ListParagraph"/>
        <w:tabs>
          <w:tab w:val="left" w:pos="1200"/>
          <w:tab w:val="left" w:pos="1201"/>
        </w:tabs>
        <w:spacing w:before="22"/>
        <w:ind w:left="1200" w:firstLine="0"/>
        <w:jc w:val="left"/>
        <w:rPr>
          <w:sz w:val="24"/>
          <w:szCs w:val="24"/>
        </w:rPr>
      </w:pPr>
    </w:p>
    <w:p w14:paraId="6F737E99" w14:textId="77777777" w:rsidR="00062E74" w:rsidRPr="002D085F" w:rsidRDefault="00062E74" w:rsidP="00062E74">
      <w:pPr>
        <w:pStyle w:val="Heading2"/>
        <w:tabs>
          <w:tab w:val="left" w:pos="821"/>
        </w:tabs>
        <w:ind w:firstLine="0"/>
      </w:pPr>
    </w:p>
    <w:p w14:paraId="3CCC9B6F" w14:textId="77777777" w:rsidR="007B27D7" w:rsidRDefault="00DE6C4E">
      <w:pPr>
        <w:ind w:left="100"/>
        <w:rPr>
          <w:spacing w:val="-49"/>
          <w:sz w:val="20"/>
        </w:rPr>
      </w:pPr>
      <w:r>
        <w:rPr>
          <w:spacing w:val="-49"/>
          <w:sz w:val="20"/>
        </w:rPr>
        <w:t xml:space="preserve"> </w:t>
      </w:r>
      <w:r w:rsidR="00575B8A">
        <w:rPr>
          <w:noProof/>
          <w:spacing w:val="-49"/>
          <w:sz w:val="20"/>
          <w:lang w:val="en-IE" w:eastAsia="en-IE"/>
        </w:rPr>
        <mc:AlternateContent>
          <mc:Choice Requires="wps">
            <w:drawing>
              <wp:inline distT="0" distB="0" distL="0" distR="0" wp14:anchorId="221E54F4" wp14:editId="00ADE57E">
                <wp:extent cx="5727065" cy="95250"/>
                <wp:effectExtent l="0" t="0" r="26035" b="1905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95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730B89" w14:textId="77777777" w:rsidR="007B27D7" w:rsidRDefault="007B27D7" w:rsidP="00062E74">
                            <w:pPr>
                              <w:pStyle w:val="BodyText"/>
                              <w:spacing w:line="249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50.9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" filled="f" strokeweight=".48pt">
                <v:textbox inset="0,0,0,0">
                  <w:txbxContent>
                    <w:p w:rsidR="007B27D7" w:rsidRDefault="007B27D7" w:rsidP="00062E74">
                      <w:pPr>
                        <w:pStyle w:val="BodyText"/>
                        <w:spacing w:line="249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73C1E0" w14:textId="77777777" w:rsidR="00062E74" w:rsidRDefault="00062E74">
      <w:pPr>
        <w:ind w:left="100"/>
        <w:rPr>
          <w:sz w:val="20"/>
        </w:rPr>
      </w:pPr>
    </w:p>
    <w:p w14:paraId="43E16BF7" w14:textId="77777777" w:rsidR="00062E74" w:rsidRDefault="00062E74">
      <w:pPr>
        <w:ind w:left="100"/>
        <w:rPr>
          <w:sz w:val="20"/>
        </w:rPr>
      </w:pPr>
    </w:p>
    <w:p w14:paraId="39F7C869" w14:textId="77777777" w:rsidR="00062E74" w:rsidRDefault="00062E74">
      <w:pPr>
        <w:ind w:left="100"/>
        <w:rPr>
          <w:sz w:val="20"/>
        </w:rPr>
      </w:pPr>
    </w:p>
    <w:p w14:paraId="71D02A46" w14:textId="77777777" w:rsidR="00062E74" w:rsidRDefault="00062E74">
      <w:pPr>
        <w:ind w:left="100"/>
        <w:rPr>
          <w:sz w:val="20"/>
        </w:rPr>
      </w:pPr>
    </w:p>
    <w:p w14:paraId="59F2C03B" w14:textId="77777777" w:rsidR="00062E74" w:rsidRDefault="00062E74">
      <w:pPr>
        <w:ind w:left="100"/>
        <w:rPr>
          <w:sz w:val="20"/>
        </w:rPr>
      </w:pPr>
    </w:p>
    <w:p w14:paraId="50C57A90" w14:textId="77777777" w:rsidR="00062E74" w:rsidRDefault="00062E74">
      <w:pPr>
        <w:ind w:left="100"/>
        <w:rPr>
          <w:sz w:val="20"/>
        </w:rPr>
      </w:pPr>
    </w:p>
    <w:p w14:paraId="42FBCC11" w14:textId="77777777" w:rsidR="00062E74" w:rsidRDefault="00062E74">
      <w:pPr>
        <w:ind w:left="100"/>
        <w:rPr>
          <w:sz w:val="20"/>
        </w:rPr>
      </w:pPr>
    </w:p>
    <w:p w14:paraId="50D07547" w14:textId="77777777" w:rsidR="00062E74" w:rsidRDefault="00062E74">
      <w:pPr>
        <w:ind w:left="100"/>
        <w:rPr>
          <w:sz w:val="20"/>
        </w:rPr>
      </w:pPr>
    </w:p>
    <w:p w14:paraId="682FFB1C" w14:textId="77777777" w:rsidR="00062E74" w:rsidRDefault="00062E74">
      <w:pPr>
        <w:ind w:left="100"/>
        <w:rPr>
          <w:sz w:val="20"/>
        </w:rPr>
      </w:pPr>
    </w:p>
    <w:p w14:paraId="13C1449B" w14:textId="77777777" w:rsidR="00062E74" w:rsidRDefault="00062E74">
      <w:pPr>
        <w:ind w:left="100"/>
        <w:rPr>
          <w:sz w:val="20"/>
        </w:rPr>
      </w:pPr>
    </w:p>
    <w:p w14:paraId="7871A334" w14:textId="77777777" w:rsidR="007B27D7" w:rsidRDefault="007B27D7">
      <w:pPr>
        <w:pStyle w:val="BodyText"/>
        <w:spacing w:before="2"/>
        <w:rPr>
          <w:b/>
          <w:sz w:val="12"/>
        </w:rPr>
      </w:pPr>
    </w:p>
    <w:p w14:paraId="3A8F0B3C" w14:textId="77777777" w:rsidR="007B27D7" w:rsidRPr="00062E74" w:rsidRDefault="00DE6C4E">
      <w:pPr>
        <w:pStyle w:val="Heading2"/>
        <w:numPr>
          <w:ilvl w:val="0"/>
          <w:numId w:val="3"/>
        </w:numPr>
        <w:tabs>
          <w:tab w:val="left" w:pos="821"/>
        </w:tabs>
        <w:spacing w:before="92"/>
        <w:rPr>
          <w:sz w:val="28"/>
          <w:szCs w:val="28"/>
        </w:rPr>
      </w:pPr>
      <w:proofErr w:type="spellStart"/>
      <w:r w:rsidRPr="00062E74">
        <w:rPr>
          <w:sz w:val="28"/>
          <w:szCs w:val="28"/>
        </w:rPr>
        <w:t>T</w:t>
      </w:r>
      <w:r w:rsidR="000A3FE7" w:rsidRPr="00062E74">
        <w:rPr>
          <w:sz w:val="28"/>
          <w:szCs w:val="28"/>
        </w:rPr>
        <w:t>á</w:t>
      </w:r>
      <w:proofErr w:type="spellEnd"/>
      <w:r w:rsidR="000A3FE7" w:rsidRPr="00062E74">
        <w:rPr>
          <w:sz w:val="28"/>
          <w:szCs w:val="28"/>
        </w:rPr>
        <w:t xml:space="preserve"> </w:t>
      </w:r>
      <w:proofErr w:type="spellStart"/>
      <w:r w:rsidR="006958BA" w:rsidRPr="00062E74">
        <w:rPr>
          <w:sz w:val="28"/>
          <w:szCs w:val="28"/>
        </w:rPr>
        <w:t>na</w:t>
      </w:r>
      <w:proofErr w:type="spellEnd"/>
      <w:r w:rsidR="006958BA" w:rsidRPr="00062E74">
        <w:rPr>
          <w:sz w:val="28"/>
          <w:szCs w:val="28"/>
        </w:rPr>
        <w:t xml:space="preserve"> </w:t>
      </w:r>
      <w:proofErr w:type="spellStart"/>
      <w:r w:rsidR="006958BA" w:rsidRPr="00062E74">
        <w:rPr>
          <w:sz w:val="28"/>
          <w:szCs w:val="28"/>
        </w:rPr>
        <w:t>riosca</w:t>
      </w:r>
      <w:r w:rsidR="00401C9B" w:rsidRPr="00062E74">
        <w:rPr>
          <w:sz w:val="28"/>
          <w:szCs w:val="28"/>
        </w:rPr>
        <w:t>í</w:t>
      </w:r>
      <w:proofErr w:type="spellEnd"/>
      <w:r w:rsidR="000A3FE7" w:rsidRPr="00062E74">
        <w:rPr>
          <w:sz w:val="28"/>
          <w:szCs w:val="28"/>
        </w:rPr>
        <w:t xml:space="preserve"> </w:t>
      </w:r>
      <w:proofErr w:type="spellStart"/>
      <w:r w:rsidR="000A3FE7" w:rsidRPr="00062E74">
        <w:rPr>
          <w:sz w:val="28"/>
          <w:szCs w:val="28"/>
        </w:rPr>
        <w:t>díobhála</w:t>
      </w:r>
      <w:proofErr w:type="spellEnd"/>
      <w:r w:rsidR="000A3FE7" w:rsidRPr="00062E74">
        <w:rPr>
          <w:sz w:val="28"/>
          <w:szCs w:val="28"/>
        </w:rPr>
        <w:t xml:space="preserve"> </w:t>
      </w:r>
      <w:proofErr w:type="spellStart"/>
      <w:r w:rsidR="000A3FE7" w:rsidRPr="00062E74">
        <w:rPr>
          <w:sz w:val="28"/>
          <w:szCs w:val="28"/>
        </w:rPr>
        <w:t>seo</w:t>
      </w:r>
      <w:proofErr w:type="spellEnd"/>
      <w:r w:rsidR="000A3FE7" w:rsidRPr="00062E74">
        <w:rPr>
          <w:sz w:val="28"/>
          <w:szCs w:val="28"/>
        </w:rPr>
        <w:t xml:space="preserve"> a </w:t>
      </w:r>
      <w:proofErr w:type="spellStart"/>
      <w:r w:rsidR="000A3FE7" w:rsidRPr="00062E74">
        <w:rPr>
          <w:sz w:val="28"/>
          <w:szCs w:val="28"/>
        </w:rPr>
        <w:t>leanas</w:t>
      </w:r>
      <w:proofErr w:type="spellEnd"/>
      <w:r w:rsidR="000A3FE7" w:rsidRPr="00062E74">
        <w:rPr>
          <w:sz w:val="28"/>
          <w:szCs w:val="28"/>
        </w:rPr>
        <w:t xml:space="preserve"> </w:t>
      </w:r>
      <w:proofErr w:type="spellStart"/>
      <w:r w:rsidR="000A3FE7" w:rsidRPr="00062E74">
        <w:rPr>
          <w:sz w:val="28"/>
          <w:szCs w:val="28"/>
        </w:rPr>
        <w:t>s</w:t>
      </w:r>
      <w:r w:rsidR="00DB4E0E" w:rsidRPr="00062E74">
        <w:rPr>
          <w:sz w:val="28"/>
          <w:szCs w:val="28"/>
        </w:rPr>
        <w:t>onraithe</w:t>
      </w:r>
      <w:proofErr w:type="spellEnd"/>
      <w:r w:rsidR="00DB4E0E" w:rsidRPr="00062E74">
        <w:rPr>
          <w:sz w:val="28"/>
          <w:szCs w:val="28"/>
        </w:rPr>
        <w:t xml:space="preserve"> </w:t>
      </w:r>
      <w:r w:rsidR="000A3FE7" w:rsidRPr="00062E74">
        <w:rPr>
          <w:sz w:val="28"/>
          <w:szCs w:val="28"/>
        </w:rPr>
        <w:t xml:space="preserve">ag </w:t>
      </w:r>
      <w:proofErr w:type="gramStart"/>
      <w:r w:rsidR="000A3FE7" w:rsidRPr="00062E74">
        <w:rPr>
          <w:sz w:val="28"/>
          <w:szCs w:val="28"/>
        </w:rPr>
        <w:t>an</w:t>
      </w:r>
      <w:proofErr w:type="gramEnd"/>
      <w:r w:rsidR="000A3FE7" w:rsidRPr="00062E74">
        <w:rPr>
          <w:sz w:val="28"/>
          <w:szCs w:val="28"/>
        </w:rPr>
        <w:t xml:space="preserve"> </w:t>
      </w:r>
      <w:proofErr w:type="spellStart"/>
      <w:r w:rsidR="000A3FE7" w:rsidRPr="00062E74">
        <w:rPr>
          <w:sz w:val="28"/>
          <w:szCs w:val="28"/>
        </w:rPr>
        <w:t>scoil</w:t>
      </w:r>
      <w:proofErr w:type="spellEnd"/>
      <w:r w:rsidR="000A3FE7" w:rsidRPr="00062E74">
        <w:rPr>
          <w:sz w:val="28"/>
          <w:szCs w:val="28"/>
        </w:rPr>
        <w:t xml:space="preserve"> </w:t>
      </w:r>
      <w:proofErr w:type="spellStart"/>
      <w:r w:rsidR="000A3FE7" w:rsidRPr="00062E74">
        <w:rPr>
          <w:sz w:val="28"/>
          <w:szCs w:val="28"/>
        </w:rPr>
        <w:t>i</w:t>
      </w:r>
      <w:proofErr w:type="spellEnd"/>
      <w:r w:rsidR="000A3FE7" w:rsidRPr="00062E74">
        <w:rPr>
          <w:sz w:val="28"/>
          <w:szCs w:val="28"/>
        </w:rPr>
        <w:t xml:space="preserve"> </w:t>
      </w:r>
      <w:proofErr w:type="spellStart"/>
      <w:r w:rsidR="000A3FE7" w:rsidRPr="00062E74">
        <w:rPr>
          <w:sz w:val="28"/>
          <w:szCs w:val="28"/>
        </w:rPr>
        <w:t>leith</w:t>
      </w:r>
      <w:proofErr w:type="spellEnd"/>
      <w:r w:rsidR="000A3FE7" w:rsidRPr="00062E74">
        <w:rPr>
          <w:sz w:val="28"/>
          <w:szCs w:val="28"/>
        </w:rPr>
        <w:t xml:space="preserve"> a </w:t>
      </w:r>
      <w:proofErr w:type="spellStart"/>
      <w:r w:rsidR="000A3FE7" w:rsidRPr="00062E74">
        <w:rPr>
          <w:sz w:val="28"/>
          <w:szCs w:val="28"/>
        </w:rPr>
        <w:t>cuid</w:t>
      </w:r>
      <w:proofErr w:type="spellEnd"/>
      <w:r w:rsidR="000A3FE7" w:rsidRPr="00062E74">
        <w:rPr>
          <w:sz w:val="28"/>
          <w:szCs w:val="28"/>
        </w:rPr>
        <w:t xml:space="preserve"> </w:t>
      </w:r>
      <w:proofErr w:type="spellStart"/>
      <w:r w:rsidR="000A3FE7" w:rsidRPr="00062E74">
        <w:rPr>
          <w:sz w:val="28"/>
          <w:szCs w:val="28"/>
        </w:rPr>
        <w:t>gníomhaíochtaí</w:t>
      </w:r>
      <w:proofErr w:type="spellEnd"/>
      <w:r w:rsidRPr="00062E74">
        <w:rPr>
          <w:spacing w:val="-35"/>
          <w:sz w:val="28"/>
          <w:szCs w:val="28"/>
        </w:rPr>
        <w:t xml:space="preserve"> </w:t>
      </w:r>
      <w:r w:rsidR="00062E74" w:rsidRPr="00062E74">
        <w:rPr>
          <w:sz w:val="28"/>
          <w:szCs w:val="28"/>
        </w:rPr>
        <w:t>–</w:t>
      </w:r>
    </w:p>
    <w:p w14:paraId="1CAED4B1" w14:textId="77777777" w:rsidR="00062E74" w:rsidRDefault="00062E74" w:rsidP="00062E74">
      <w:pPr>
        <w:pStyle w:val="Heading2"/>
        <w:tabs>
          <w:tab w:val="left" w:pos="821"/>
        </w:tabs>
        <w:spacing w:before="92"/>
        <w:ind w:left="460" w:firstLine="0"/>
      </w:pPr>
    </w:p>
    <w:p w14:paraId="7A22403F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ind w:left="820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díobhála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gan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sonraithe</w:t>
      </w:r>
      <w:proofErr w:type="spellEnd"/>
      <w:r w:rsidRPr="00150009">
        <w:rPr>
          <w:sz w:val="24"/>
          <w:szCs w:val="24"/>
        </w:rPr>
        <w:t xml:space="preserve"> ag an </w:t>
      </w:r>
      <w:proofErr w:type="spellStart"/>
      <w:r w:rsidRPr="00150009">
        <w:rPr>
          <w:sz w:val="24"/>
          <w:szCs w:val="24"/>
        </w:rPr>
        <w:t>bhfoireann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</w:p>
    <w:p w14:paraId="0F07A8B3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spacing w:before="19"/>
        <w:ind w:left="820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díobhála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gan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tuairiscithe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gceart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pras</w:t>
      </w:r>
      <w:proofErr w:type="spellEnd"/>
      <w:r w:rsidRPr="00150009">
        <w:rPr>
          <w:sz w:val="24"/>
          <w:szCs w:val="24"/>
        </w:rPr>
        <w:t xml:space="preserve"> ag an </w:t>
      </w:r>
      <w:proofErr w:type="spellStart"/>
      <w:r w:rsidRPr="00150009">
        <w:rPr>
          <w:sz w:val="24"/>
          <w:szCs w:val="24"/>
        </w:rPr>
        <w:t>bhfoireann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</w:t>
      </w:r>
    </w:p>
    <w:p w14:paraId="33DF9F96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ind w:left="820" w:firstLine="0"/>
        <w:jc w:val="left"/>
        <w:rPr>
          <w:sz w:val="24"/>
          <w:szCs w:val="24"/>
        </w:rPr>
      </w:pPr>
      <w:r w:rsidRPr="00150009"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ndéanfadh</w:t>
      </w:r>
      <w:proofErr w:type="spellEnd"/>
      <w:r w:rsidRPr="00150009">
        <w:rPr>
          <w:sz w:val="24"/>
          <w:szCs w:val="24"/>
        </w:rPr>
        <w:t xml:space="preserve"> ball </w:t>
      </w:r>
      <w:proofErr w:type="spellStart"/>
      <w:r w:rsidRPr="00150009">
        <w:rPr>
          <w:sz w:val="24"/>
          <w:szCs w:val="24"/>
        </w:rPr>
        <w:t>d’fhoireann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proofErr w:type="gram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 do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</w:p>
    <w:p w14:paraId="24FA1F0D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ind w:left="820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ndéanfadh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eile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 </w:t>
      </w:r>
    </w:p>
    <w:p w14:paraId="2A85FC3B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ind w:left="820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ndéanfadh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oibrí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deonach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cuairteoir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</w:p>
    <w:p w14:paraId="712A3A59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ind w:left="820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ndéanfadh</w:t>
      </w:r>
      <w:proofErr w:type="spellEnd"/>
      <w:r w:rsidRPr="00150009">
        <w:rPr>
          <w:sz w:val="24"/>
          <w:szCs w:val="24"/>
        </w:rPr>
        <w:t xml:space="preserve"> ball </w:t>
      </w:r>
      <w:proofErr w:type="spellStart"/>
      <w:r w:rsidRPr="00150009">
        <w:rPr>
          <w:sz w:val="24"/>
          <w:szCs w:val="24"/>
        </w:rPr>
        <w:t>d’fhoireann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, ball </w:t>
      </w:r>
      <w:proofErr w:type="spellStart"/>
      <w:r w:rsidRPr="00150009">
        <w:rPr>
          <w:sz w:val="24"/>
          <w:szCs w:val="24"/>
        </w:rPr>
        <w:t>d’fhoireann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eagraíochta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eile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duine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eile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glacadh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páirte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ngníomhaíochtaí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lasmuigh</w:t>
      </w:r>
      <w:proofErr w:type="spellEnd"/>
      <w:r w:rsidRPr="00150009">
        <w:rPr>
          <w:sz w:val="24"/>
          <w:szCs w:val="24"/>
        </w:rPr>
        <w:t xml:space="preserve"> den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e.g. </w:t>
      </w:r>
      <w:proofErr w:type="spellStart"/>
      <w:r w:rsidRPr="00150009">
        <w:rPr>
          <w:sz w:val="24"/>
          <w:szCs w:val="24"/>
        </w:rPr>
        <w:t>turas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ceachtanna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snámha</w:t>
      </w:r>
      <w:proofErr w:type="spellEnd"/>
      <w:r w:rsidRPr="00150009">
        <w:rPr>
          <w:sz w:val="24"/>
          <w:szCs w:val="24"/>
        </w:rPr>
        <w:t xml:space="preserve"> </w:t>
      </w:r>
    </w:p>
    <w:p w14:paraId="7C0D5D24" w14:textId="77777777" w:rsidR="00062E74" w:rsidRPr="00062E74" w:rsidRDefault="00062E74" w:rsidP="00062E74">
      <w:pPr>
        <w:tabs>
          <w:tab w:val="left" w:pos="1540"/>
          <w:tab w:val="left" w:pos="1541"/>
        </w:tabs>
        <w:ind w:left="4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062E74">
        <w:rPr>
          <w:sz w:val="24"/>
          <w:szCs w:val="24"/>
        </w:rPr>
        <w:t>An</w:t>
      </w:r>
      <w:proofErr w:type="gramEnd"/>
      <w:r w:rsidRPr="00062E74">
        <w:rPr>
          <w:sz w:val="24"/>
          <w:szCs w:val="24"/>
        </w:rPr>
        <w:t xml:space="preserve"> </w:t>
      </w:r>
      <w:proofErr w:type="spellStart"/>
      <w:r w:rsidRPr="00062E74">
        <w:rPr>
          <w:sz w:val="24"/>
          <w:szCs w:val="24"/>
        </w:rPr>
        <w:t>riosca</w:t>
      </w:r>
      <w:proofErr w:type="spellEnd"/>
      <w:r w:rsidRPr="00062E74">
        <w:rPr>
          <w:sz w:val="24"/>
          <w:szCs w:val="24"/>
        </w:rPr>
        <w:t xml:space="preserve"> go </w:t>
      </w:r>
      <w:proofErr w:type="spellStart"/>
      <w:r w:rsidRPr="00062E74">
        <w:rPr>
          <w:sz w:val="24"/>
          <w:szCs w:val="24"/>
        </w:rPr>
        <w:t>ndéanfaí</w:t>
      </w:r>
      <w:proofErr w:type="spellEnd"/>
      <w:r w:rsidRPr="00062E74">
        <w:rPr>
          <w:sz w:val="24"/>
          <w:szCs w:val="24"/>
        </w:rPr>
        <w:t xml:space="preserve"> </w:t>
      </w:r>
      <w:proofErr w:type="spellStart"/>
      <w:r w:rsidRPr="00062E74">
        <w:rPr>
          <w:sz w:val="24"/>
          <w:szCs w:val="24"/>
        </w:rPr>
        <w:t>díobháil</w:t>
      </w:r>
      <w:proofErr w:type="spellEnd"/>
      <w:r w:rsidRPr="00062E74">
        <w:rPr>
          <w:sz w:val="24"/>
          <w:szCs w:val="24"/>
        </w:rPr>
        <w:t xml:space="preserve"> do </w:t>
      </w:r>
      <w:proofErr w:type="spellStart"/>
      <w:r w:rsidRPr="00062E74">
        <w:rPr>
          <w:sz w:val="24"/>
          <w:szCs w:val="24"/>
        </w:rPr>
        <w:t>leanbh</w:t>
      </w:r>
      <w:proofErr w:type="spellEnd"/>
      <w:r w:rsidRPr="00062E74">
        <w:rPr>
          <w:sz w:val="24"/>
          <w:szCs w:val="24"/>
        </w:rPr>
        <w:t xml:space="preserve"> mar </w:t>
      </w:r>
      <w:proofErr w:type="spellStart"/>
      <w:r w:rsidRPr="00062E74">
        <w:rPr>
          <w:sz w:val="24"/>
          <w:szCs w:val="24"/>
        </w:rPr>
        <w:t>gheall</w:t>
      </w:r>
      <w:proofErr w:type="spellEnd"/>
      <w:r w:rsidRPr="00062E74">
        <w:rPr>
          <w:sz w:val="24"/>
          <w:szCs w:val="24"/>
        </w:rPr>
        <w:t xml:space="preserve"> </w:t>
      </w:r>
      <w:proofErr w:type="spellStart"/>
      <w:r w:rsidRPr="00062E74">
        <w:rPr>
          <w:sz w:val="24"/>
          <w:szCs w:val="24"/>
        </w:rPr>
        <w:t>ar</w:t>
      </w:r>
      <w:proofErr w:type="spellEnd"/>
      <w:r w:rsidRPr="00062E74">
        <w:rPr>
          <w:sz w:val="24"/>
          <w:szCs w:val="24"/>
        </w:rPr>
        <w:t xml:space="preserve"> </w:t>
      </w:r>
      <w:proofErr w:type="spellStart"/>
      <w:r w:rsidRPr="00062E74">
        <w:rPr>
          <w:sz w:val="24"/>
          <w:szCs w:val="24"/>
        </w:rPr>
        <w:t>bhulaíocht</w:t>
      </w:r>
      <w:proofErr w:type="spellEnd"/>
      <w:r w:rsidRPr="00062E74">
        <w:rPr>
          <w:sz w:val="24"/>
          <w:szCs w:val="24"/>
        </w:rPr>
        <w:t xml:space="preserve"> </w:t>
      </w:r>
      <w:proofErr w:type="spellStart"/>
      <w:r w:rsidRPr="00062E74">
        <w:rPr>
          <w:sz w:val="24"/>
          <w:szCs w:val="24"/>
        </w:rPr>
        <w:t>ar</w:t>
      </w:r>
      <w:proofErr w:type="spellEnd"/>
      <w:r w:rsidRPr="00062E74">
        <w:rPr>
          <w:sz w:val="24"/>
          <w:szCs w:val="24"/>
        </w:rPr>
        <w:t xml:space="preserve"> an </w:t>
      </w:r>
      <w:proofErr w:type="spellStart"/>
      <w:r w:rsidRPr="00062E74">
        <w:rPr>
          <w:sz w:val="24"/>
          <w:szCs w:val="24"/>
        </w:rPr>
        <w:t>leanbh</w:t>
      </w:r>
      <w:proofErr w:type="spellEnd"/>
      <w:r w:rsidRPr="00062E74">
        <w:rPr>
          <w:sz w:val="24"/>
          <w:szCs w:val="24"/>
        </w:rPr>
        <w:t xml:space="preserve"> </w:t>
      </w:r>
    </w:p>
    <w:p w14:paraId="27BB352D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ind w:left="820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mar </w:t>
      </w:r>
      <w:proofErr w:type="spellStart"/>
      <w:r w:rsidRPr="00150009">
        <w:rPr>
          <w:sz w:val="24"/>
          <w:szCs w:val="24"/>
        </w:rPr>
        <w:t>gheall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gan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mhaoirseacht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leanaí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bhfuil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leordhóthanach</w:t>
      </w:r>
      <w:proofErr w:type="spellEnd"/>
      <w:r w:rsidRPr="00150009">
        <w:rPr>
          <w:sz w:val="24"/>
          <w:szCs w:val="24"/>
        </w:rPr>
        <w:t xml:space="preserve"> </w:t>
      </w:r>
    </w:p>
    <w:p w14:paraId="53F3C601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ind w:left="820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mar </w:t>
      </w:r>
      <w:proofErr w:type="spellStart"/>
      <w:r w:rsidRPr="00150009">
        <w:rPr>
          <w:sz w:val="24"/>
          <w:szCs w:val="24"/>
        </w:rPr>
        <w:t>gheall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gan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mhaoirseacht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leanaí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iad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freastal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ghníomhaíochtaí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lasmuigh</w:t>
      </w:r>
      <w:proofErr w:type="spellEnd"/>
      <w:r w:rsidRPr="00150009">
        <w:rPr>
          <w:sz w:val="24"/>
          <w:szCs w:val="24"/>
        </w:rPr>
        <w:t xml:space="preserve"> den </w:t>
      </w:r>
      <w:proofErr w:type="spellStart"/>
      <w:r w:rsidRPr="00150009">
        <w:rPr>
          <w:sz w:val="24"/>
          <w:szCs w:val="24"/>
        </w:rPr>
        <w:t>scoil</w:t>
      </w:r>
      <w:proofErr w:type="spellEnd"/>
    </w:p>
    <w:p w14:paraId="49FFF937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spacing w:line="256" w:lineRule="auto"/>
        <w:ind w:left="820" w:right="117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mar </w:t>
      </w:r>
      <w:proofErr w:type="spellStart"/>
      <w:r w:rsidRPr="00150009">
        <w:rPr>
          <w:sz w:val="24"/>
          <w:szCs w:val="24"/>
        </w:rPr>
        <w:t>gheall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chaidreamh</w:t>
      </w:r>
      <w:proofErr w:type="spellEnd"/>
      <w:r w:rsidRPr="00150009">
        <w:rPr>
          <w:sz w:val="24"/>
          <w:szCs w:val="24"/>
        </w:rPr>
        <w:t>/</w:t>
      </w:r>
      <w:proofErr w:type="spellStart"/>
      <w:r w:rsidRPr="00150009">
        <w:rPr>
          <w:sz w:val="24"/>
          <w:szCs w:val="24"/>
        </w:rPr>
        <w:t>cumarsáidí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míchuí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idir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eile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aosach</w:t>
      </w:r>
      <w:proofErr w:type="spellEnd"/>
      <w:r w:rsidRPr="00150009">
        <w:rPr>
          <w:sz w:val="24"/>
          <w:szCs w:val="24"/>
        </w:rPr>
        <w:t xml:space="preserve"> </w:t>
      </w:r>
    </w:p>
    <w:p w14:paraId="7C089F8C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spacing w:before="3" w:line="256" w:lineRule="auto"/>
        <w:ind w:left="820" w:right="119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lastRenderedPageBreak/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mar </w:t>
      </w:r>
      <w:proofErr w:type="spellStart"/>
      <w:r w:rsidRPr="00150009">
        <w:rPr>
          <w:sz w:val="24"/>
          <w:szCs w:val="24"/>
        </w:rPr>
        <w:t>gheall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linbh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bheith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rochtain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úsáid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ríomhairí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meán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sóisialta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fóin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fearais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eile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iad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</w:p>
    <w:p w14:paraId="71DDC5A0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spacing w:before="2"/>
        <w:ind w:left="820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bhfuil</w:t>
      </w:r>
      <w:proofErr w:type="spellEnd"/>
      <w:r w:rsidRPr="00150009">
        <w:rPr>
          <w:sz w:val="24"/>
          <w:szCs w:val="24"/>
        </w:rPr>
        <w:t xml:space="preserve"> RSO </w:t>
      </w:r>
      <w:proofErr w:type="spellStart"/>
      <w:r w:rsidRPr="00150009">
        <w:rPr>
          <w:sz w:val="24"/>
          <w:szCs w:val="24"/>
        </w:rPr>
        <w:t>orthu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bhfuil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soghontachtaí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orthu</w:t>
      </w:r>
      <w:proofErr w:type="spellEnd"/>
    </w:p>
    <w:p w14:paraId="63F3906C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spacing w:before="23"/>
        <w:ind w:left="820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dlúthchúram</w:t>
      </w:r>
      <w:proofErr w:type="spellEnd"/>
      <w:r w:rsidRPr="00150009">
        <w:rPr>
          <w:sz w:val="24"/>
          <w:szCs w:val="24"/>
        </w:rPr>
        <w:t xml:space="preserve"> á </w:t>
      </w:r>
      <w:proofErr w:type="spellStart"/>
      <w:r w:rsidRPr="00150009">
        <w:rPr>
          <w:sz w:val="24"/>
          <w:szCs w:val="24"/>
        </w:rPr>
        <w:t>fháil</w:t>
      </w:r>
      <w:proofErr w:type="spellEnd"/>
      <w:r w:rsidRPr="00150009">
        <w:rPr>
          <w:sz w:val="24"/>
          <w:szCs w:val="24"/>
        </w:rPr>
        <w:t xml:space="preserve"> ag an </w:t>
      </w:r>
      <w:proofErr w:type="spellStart"/>
      <w:r w:rsidRPr="00150009">
        <w:rPr>
          <w:sz w:val="24"/>
          <w:szCs w:val="24"/>
        </w:rPr>
        <w:t>leanbh</w:t>
      </w:r>
      <w:proofErr w:type="spellEnd"/>
    </w:p>
    <w:p w14:paraId="11F85E79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spacing w:before="20"/>
        <w:ind w:left="820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mar </w:t>
      </w:r>
      <w:proofErr w:type="spellStart"/>
      <w:r w:rsidRPr="00150009">
        <w:rPr>
          <w:sz w:val="24"/>
          <w:szCs w:val="24"/>
        </w:rPr>
        <w:t>gheall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chód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iompraíochta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bhfuil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leordhóthanach</w:t>
      </w:r>
      <w:proofErr w:type="spellEnd"/>
      <w:r w:rsidRPr="00150009">
        <w:rPr>
          <w:sz w:val="24"/>
          <w:szCs w:val="24"/>
        </w:rPr>
        <w:t xml:space="preserve"> </w:t>
      </w:r>
    </w:p>
    <w:p w14:paraId="004CF644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spacing w:before="20"/>
        <w:ind w:left="820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le </w:t>
      </w:r>
      <w:proofErr w:type="spellStart"/>
      <w:r w:rsidRPr="00150009">
        <w:rPr>
          <w:sz w:val="24"/>
          <w:szCs w:val="24"/>
        </w:rPr>
        <w:t>linn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mhúineadh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duine</w:t>
      </w:r>
      <w:proofErr w:type="spellEnd"/>
      <w:r w:rsidRPr="00150009">
        <w:rPr>
          <w:sz w:val="24"/>
          <w:szCs w:val="24"/>
        </w:rPr>
        <w:t>-le-</w:t>
      </w:r>
      <w:proofErr w:type="spellStart"/>
      <w:r w:rsidRPr="00150009">
        <w:rPr>
          <w:sz w:val="24"/>
          <w:szCs w:val="24"/>
        </w:rPr>
        <w:t>duine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comhairliú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cóitseáil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siúl</w:t>
      </w:r>
      <w:proofErr w:type="spellEnd"/>
      <w:r w:rsidRPr="00150009">
        <w:rPr>
          <w:spacing w:val="-15"/>
          <w:sz w:val="24"/>
          <w:szCs w:val="24"/>
        </w:rPr>
        <w:t xml:space="preserve"> </w:t>
      </w:r>
    </w:p>
    <w:p w14:paraId="23904BEC" w14:textId="77777777" w:rsidR="00062E74" w:rsidRPr="00150009" w:rsidRDefault="00062E74" w:rsidP="00062E74">
      <w:pPr>
        <w:pStyle w:val="ListParagraph"/>
        <w:tabs>
          <w:tab w:val="left" w:pos="1540"/>
          <w:tab w:val="left" w:pos="1541"/>
        </w:tabs>
        <w:spacing w:before="20" w:line="259" w:lineRule="auto"/>
        <w:ind w:left="820" w:right="120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mar </w:t>
      </w:r>
      <w:proofErr w:type="spellStart"/>
      <w:r w:rsidRPr="00150009">
        <w:rPr>
          <w:sz w:val="24"/>
          <w:szCs w:val="24"/>
        </w:rPr>
        <w:t>gheall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bhall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d’fhoireann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bheith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déanamh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cumarsáide</w:t>
      </w:r>
      <w:proofErr w:type="spellEnd"/>
      <w:r w:rsidRPr="00150009">
        <w:rPr>
          <w:sz w:val="24"/>
          <w:szCs w:val="24"/>
        </w:rPr>
        <w:t xml:space="preserve"> le </w:t>
      </w:r>
      <w:proofErr w:type="spellStart"/>
      <w:r w:rsidRPr="00150009">
        <w:rPr>
          <w:sz w:val="24"/>
          <w:szCs w:val="24"/>
        </w:rPr>
        <w:t>daltaí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míchuí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trí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meáin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shóisialta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téacsáil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fearas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digiteach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bhealach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eile</w:t>
      </w:r>
      <w:proofErr w:type="spellEnd"/>
    </w:p>
    <w:p w14:paraId="71BD5F92" w14:textId="77777777" w:rsidR="00062E74" w:rsidRDefault="00062E74" w:rsidP="00062E74">
      <w:pPr>
        <w:pStyle w:val="ListParagraph"/>
        <w:tabs>
          <w:tab w:val="left" w:pos="1540"/>
          <w:tab w:val="left" w:pos="1541"/>
        </w:tabs>
        <w:spacing w:before="20" w:line="259" w:lineRule="auto"/>
        <w:ind w:left="820" w:right="120" w:firstLine="0"/>
        <w:jc w:val="left"/>
        <w:rPr>
          <w:sz w:val="24"/>
          <w:szCs w:val="24"/>
        </w:rPr>
      </w:pP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riosca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ndéanfaí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díobháil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leanbh</w:t>
      </w:r>
      <w:proofErr w:type="spellEnd"/>
      <w:r w:rsidRPr="00150009">
        <w:rPr>
          <w:sz w:val="24"/>
          <w:szCs w:val="24"/>
        </w:rPr>
        <w:t xml:space="preserve"> mar </w:t>
      </w:r>
      <w:proofErr w:type="spellStart"/>
      <w:r w:rsidRPr="00150009">
        <w:rPr>
          <w:sz w:val="24"/>
          <w:szCs w:val="24"/>
        </w:rPr>
        <w:t>gheall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bhall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d’fhoireann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bheith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rochtain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scaipeadh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ábhair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mhíchuí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trí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meáin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shóisialta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téacsáil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fearas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digiteach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bhealach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eile</w:t>
      </w:r>
      <w:proofErr w:type="spellEnd"/>
      <w:r w:rsidRPr="00150009">
        <w:rPr>
          <w:sz w:val="24"/>
          <w:szCs w:val="24"/>
        </w:rPr>
        <w:t xml:space="preserve"> </w:t>
      </w:r>
    </w:p>
    <w:p w14:paraId="09084D2B" w14:textId="77777777" w:rsidR="000915D1" w:rsidRDefault="000915D1" w:rsidP="00062E74">
      <w:pPr>
        <w:pStyle w:val="ListParagraph"/>
        <w:tabs>
          <w:tab w:val="left" w:pos="1540"/>
          <w:tab w:val="left" w:pos="1541"/>
        </w:tabs>
        <w:spacing w:before="20" w:line="259" w:lineRule="auto"/>
        <w:ind w:left="820" w:right="12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Páistí</w:t>
      </w:r>
      <w:proofErr w:type="spellEnd"/>
      <w:r>
        <w:rPr>
          <w:sz w:val="24"/>
          <w:szCs w:val="24"/>
        </w:rPr>
        <w:t xml:space="preserve"> ag </w:t>
      </w:r>
      <w:proofErr w:type="spellStart"/>
      <w:r>
        <w:rPr>
          <w:sz w:val="24"/>
          <w:szCs w:val="24"/>
        </w:rPr>
        <w:t>teacht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imeacht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scoil</w:t>
      </w:r>
      <w:proofErr w:type="spellEnd"/>
      <w:r>
        <w:rPr>
          <w:sz w:val="24"/>
          <w:szCs w:val="24"/>
        </w:rPr>
        <w:t xml:space="preserve">- go </w:t>
      </w:r>
      <w:proofErr w:type="spellStart"/>
      <w:r>
        <w:rPr>
          <w:sz w:val="24"/>
          <w:szCs w:val="24"/>
        </w:rPr>
        <w:t>mbeadh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timpiste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</w:t>
      </w:r>
      <w:proofErr w:type="spellEnd"/>
    </w:p>
    <w:p w14:paraId="1E85181B" w14:textId="77777777" w:rsidR="000915D1" w:rsidRPr="00150009" w:rsidRDefault="000915D1" w:rsidP="00062E74">
      <w:pPr>
        <w:pStyle w:val="ListParagraph"/>
        <w:tabs>
          <w:tab w:val="left" w:pos="1540"/>
          <w:tab w:val="left" w:pos="1541"/>
        </w:tabs>
        <w:spacing w:before="20" w:line="259" w:lineRule="auto"/>
        <w:ind w:left="820" w:right="1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Go </w:t>
      </w:r>
      <w:proofErr w:type="spellStart"/>
      <w:r>
        <w:rPr>
          <w:sz w:val="24"/>
          <w:szCs w:val="24"/>
        </w:rPr>
        <w:t>mbeadh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páiste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gortaithe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nghníomhaíocht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scoile</w:t>
      </w:r>
      <w:proofErr w:type="spellEnd"/>
      <w:r>
        <w:rPr>
          <w:sz w:val="24"/>
          <w:szCs w:val="24"/>
        </w:rPr>
        <w:t xml:space="preserve">. </w:t>
      </w:r>
    </w:p>
    <w:p w14:paraId="72FA8119" w14:textId="77777777" w:rsidR="007B27D7" w:rsidRPr="00062E74" w:rsidRDefault="007B27D7" w:rsidP="00062E74">
      <w:pPr>
        <w:rPr>
          <w:rFonts w:ascii="Calibri Light" w:eastAsia="Calibri Light" w:hAnsi="Calibri Light" w:cs="Calibri Light"/>
          <w:color w:val="2D74B5"/>
          <w:sz w:val="24"/>
          <w:szCs w:val="24"/>
        </w:rPr>
      </w:pPr>
    </w:p>
    <w:p w14:paraId="0F378C41" w14:textId="77777777" w:rsidR="007B27D7" w:rsidRDefault="000915D1">
      <w:pPr>
        <w:rPr>
          <w:sz w:val="20"/>
        </w:rPr>
        <w:sectPr w:rsidR="007B27D7">
          <w:footerReference w:type="default" r:id="rId7"/>
          <w:type w:val="continuous"/>
          <w:pgSz w:w="11910" w:h="16840"/>
          <w:pgMar w:top="1580" w:right="1320" w:bottom="1200" w:left="1340" w:header="720" w:footer="1002" w:gutter="0"/>
          <w:pgNumType w:start="1"/>
          <w:cols w:space="720"/>
        </w:sectPr>
      </w:pPr>
      <w:r>
        <w:rPr>
          <w:sz w:val="20"/>
        </w:rPr>
        <w:t xml:space="preserve">      </w:t>
      </w:r>
    </w:p>
    <w:p w14:paraId="610C49F1" w14:textId="77777777" w:rsidR="007B27D7" w:rsidRDefault="00DE6C4E" w:rsidP="00062E74">
      <w:pPr>
        <w:pStyle w:val="Heading2"/>
        <w:numPr>
          <w:ilvl w:val="0"/>
          <w:numId w:val="3"/>
        </w:numPr>
        <w:tabs>
          <w:tab w:val="left" w:pos="821"/>
        </w:tabs>
        <w:spacing w:before="76" w:after="2"/>
        <w:ind w:right="434"/>
        <w:rPr>
          <w:sz w:val="24"/>
          <w:szCs w:val="24"/>
        </w:rPr>
      </w:pPr>
      <w:proofErr w:type="spellStart"/>
      <w:r w:rsidRPr="00DC29EF">
        <w:rPr>
          <w:sz w:val="24"/>
          <w:szCs w:val="24"/>
        </w:rPr>
        <w:lastRenderedPageBreak/>
        <w:t>T</w:t>
      </w:r>
      <w:r w:rsidR="005C358A" w:rsidRPr="00DC29EF">
        <w:rPr>
          <w:sz w:val="24"/>
          <w:szCs w:val="24"/>
        </w:rPr>
        <w:t>á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na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nósanna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imeachta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seo</w:t>
      </w:r>
      <w:proofErr w:type="spellEnd"/>
      <w:r w:rsidR="005C358A" w:rsidRPr="00DC29EF">
        <w:rPr>
          <w:sz w:val="24"/>
          <w:szCs w:val="24"/>
        </w:rPr>
        <w:t xml:space="preserve"> a </w:t>
      </w:r>
      <w:proofErr w:type="spellStart"/>
      <w:r w:rsidR="005C358A" w:rsidRPr="00DC29EF">
        <w:rPr>
          <w:sz w:val="24"/>
          <w:szCs w:val="24"/>
        </w:rPr>
        <w:t>leanas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ar</w:t>
      </w:r>
      <w:proofErr w:type="spellEnd"/>
      <w:r w:rsidR="005C358A" w:rsidRPr="00DC29EF">
        <w:rPr>
          <w:sz w:val="24"/>
          <w:szCs w:val="24"/>
        </w:rPr>
        <w:t xml:space="preserve"> bun ag </w:t>
      </w:r>
      <w:proofErr w:type="gramStart"/>
      <w:r w:rsidR="005C358A" w:rsidRPr="00DC29EF">
        <w:rPr>
          <w:sz w:val="24"/>
          <w:szCs w:val="24"/>
        </w:rPr>
        <w:t>an</w:t>
      </w:r>
      <w:proofErr w:type="gram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scoil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chun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aghaidh</w:t>
      </w:r>
      <w:proofErr w:type="spellEnd"/>
      <w:r w:rsidR="005C358A" w:rsidRPr="00DC29EF">
        <w:rPr>
          <w:sz w:val="24"/>
          <w:szCs w:val="24"/>
        </w:rPr>
        <w:t xml:space="preserve"> a </w:t>
      </w:r>
      <w:proofErr w:type="spellStart"/>
      <w:r w:rsidR="005C358A" w:rsidRPr="00DC29EF">
        <w:rPr>
          <w:sz w:val="24"/>
          <w:szCs w:val="24"/>
        </w:rPr>
        <w:t>thabhairt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ar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6958BA" w:rsidRPr="00DC29EF">
        <w:rPr>
          <w:sz w:val="24"/>
          <w:szCs w:val="24"/>
        </w:rPr>
        <w:t>na</w:t>
      </w:r>
      <w:proofErr w:type="spellEnd"/>
      <w:r w:rsidR="006958BA" w:rsidRPr="00DC29EF">
        <w:rPr>
          <w:sz w:val="24"/>
          <w:szCs w:val="24"/>
        </w:rPr>
        <w:t xml:space="preserve"> </w:t>
      </w:r>
      <w:proofErr w:type="spellStart"/>
      <w:r w:rsidR="006958BA" w:rsidRPr="00DC29EF">
        <w:rPr>
          <w:sz w:val="24"/>
          <w:szCs w:val="24"/>
        </w:rPr>
        <w:t>rioscaí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díobhála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atá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s</w:t>
      </w:r>
      <w:r w:rsidR="00DB4E0E" w:rsidRPr="00DC29EF">
        <w:rPr>
          <w:sz w:val="24"/>
          <w:szCs w:val="24"/>
        </w:rPr>
        <w:t>onraithe</w:t>
      </w:r>
      <w:proofErr w:type="spellEnd"/>
      <w:r w:rsidR="00DB4E0E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sa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mheasúnacht</w:t>
      </w:r>
      <w:proofErr w:type="spellEnd"/>
      <w:r w:rsidR="005C358A" w:rsidRPr="00DC29EF">
        <w:rPr>
          <w:sz w:val="24"/>
          <w:szCs w:val="24"/>
        </w:rPr>
        <w:t xml:space="preserve"> </w:t>
      </w:r>
      <w:proofErr w:type="spellStart"/>
      <w:r w:rsidR="005C358A" w:rsidRPr="00DC29EF">
        <w:rPr>
          <w:sz w:val="24"/>
          <w:szCs w:val="24"/>
        </w:rPr>
        <w:t>seo</w:t>
      </w:r>
      <w:proofErr w:type="spellEnd"/>
      <w:r w:rsidRPr="00DC29EF">
        <w:rPr>
          <w:spacing w:val="-7"/>
          <w:sz w:val="24"/>
          <w:szCs w:val="24"/>
        </w:rPr>
        <w:t xml:space="preserve"> </w:t>
      </w:r>
      <w:r w:rsidR="00344D31">
        <w:rPr>
          <w:sz w:val="24"/>
          <w:szCs w:val="24"/>
        </w:rPr>
        <w:t>–</w:t>
      </w:r>
    </w:p>
    <w:p w14:paraId="2F7D8276" w14:textId="77777777" w:rsidR="00344D31" w:rsidRPr="002E36EA" w:rsidRDefault="00344D31" w:rsidP="00344D31">
      <w:pPr>
        <w:pStyle w:val="Heading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           </w:t>
      </w:r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>Nósanna</w:t>
      </w:r>
      <w:proofErr w:type="spellEnd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>Imeachta</w:t>
      </w:r>
      <w:proofErr w:type="spellEnd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>chun</w:t>
      </w:r>
      <w:proofErr w:type="spellEnd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>dul</w:t>
      </w:r>
      <w:proofErr w:type="spellEnd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>i</w:t>
      </w:r>
      <w:proofErr w:type="spellEnd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>ngleic</w:t>
      </w:r>
      <w:proofErr w:type="spellEnd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le </w:t>
      </w:r>
      <w:proofErr w:type="spellStart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>rioscaí</w:t>
      </w:r>
      <w:proofErr w:type="spellEnd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>díobhála</w:t>
      </w:r>
      <w:proofErr w:type="spellEnd"/>
      <w:r w:rsidRPr="002E36EA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</w:p>
    <w:p w14:paraId="7D02AF85" w14:textId="77777777" w:rsidR="00344D31" w:rsidRPr="00150009" w:rsidRDefault="00344D31" w:rsidP="00344D31">
      <w:pPr>
        <w:pStyle w:val="BodyText"/>
        <w:rPr>
          <w:rFonts w:ascii="Calibri Light"/>
        </w:rPr>
      </w:pPr>
    </w:p>
    <w:p w14:paraId="6B148C88" w14:textId="77777777" w:rsidR="00344D31" w:rsidRPr="00150009" w:rsidRDefault="00344D31" w:rsidP="00344D31">
      <w:pPr>
        <w:pStyle w:val="BodyText"/>
        <w:spacing w:before="9"/>
        <w:rPr>
          <w:rFonts w:ascii="Calibri Light"/>
        </w:rPr>
      </w:pPr>
    </w:p>
    <w:p w14:paraId="0E602A21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1" w:line="259" w:lineRule="auto"/>
        <w:ind w:right="113"/>
        <w:jc w:val="left"/>
        <w:rPr>
          <w:i/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cóip</w:t>
      </w:r>
      <w:proofErr w:type="spellEnd"/>
      <w:r w:rsidRPr="00150009">
        <w:rPr>
          <w:sz w:val="24"/>
          <w:szCs w:val="24"/>
        </w:rPr>
        <w:t xml:space="preserve"> de </w:t>
      </w:r>
      <w:proofErr w:type="spellStart"/>
      <w:r w:rsidRPr="00150009">
        <w:rPr>
          <w:i/>
          <w:sz w:val="24"/>
          <w:szCs w:val="24"/>
        </w:rPr>
        <w:t>Ráiteas</w:t>
      </w:r>
      <w:proofErr w:type="spellEnd"/>
      <w:r w:rsidRPr="00150009">
        <w:rPr>
          <w:i/>
          <w:sz w:val="24"/>
          <w:szCs w:val="24"/>
        </w:rPr>
        <w:t xml:space="preserve"> </w:t>
      </w:r>
      <w:proofErr w:type="spellStart"/>
      <w:r w:rsidRPr="00150009">
        <w:rPr>
          <w:i/>
          <w:sz w:val="24"/>
          <w:szCs w:val="24"/>
        </w:rPr>
        <w:t>na</w:t>
      </w:r>
      <w:proofErr w:type="spellEnd"/>
      <w:r w:rsidRPr="00150009">
        <w:rPr>
          <w:i/>
          <w:sz w:val="24"/>
          <w:szCs w:val="24"/>
        </w:rPr>
        <w:t xml:space="preserve"> </w:t>
      </w:r>
      <w:proofErr w:type="spellStart"/>
      <w:r w:rsidRPr="00150009">
        <w:rPr>
          <w:i/>
          <w:sz w:val="24"/>
          <w:szCs w:val="24"/>
        </w:rPr>
        <w:t>scoile</w:t>
      </w:r>
      <w:proofErr w:type="spellEnd"/>
      <w:r w:rsidRPr="00150009">
        <w:rPr>
          <w:i/>
          <w:sz w:val="24"/>
          <w:szCs w:val="24"/>
        </w:rPr>
        <w:t xml:space="preserve"> </w:t>
      </w:r>
      <w:proofErr w:type="spellStart"/>
      <w:r w:rsidRPr="00150009">
        <w:rPr>
          <w:i/>
          <w:sz w:val="24"/>
          <w:szCs w:val="24"/>
        </w:rPr>
        <w:t>maidir</w:t>
      </w:r>
      <w:proofErr w:type="spellEnd"/>
      <w:r w:rsidRPr="00150009">
        <w:rPr>
          <w:i/>
          <w:sz w:val="24"/>
          <w:szCs w:val="24"/>
        </w:rPr>
        <w:t xml:space="preserve"> le </w:t>
      </w:r>
      <w:proofErr w:type="spellStart"/>
      <w:r w:rsidRPr="00150009">
        <w:rPr>
          <w:i/>
          <w:sz w:val="24"/>
          <w:szCs w:val="24"/>
        </w:rPr>
        <w:t>Cumhdach</w:t>
      </w:r>
      <w:proofErr w:type="spellEnd"/>
      <w:r w:rsidRPr="00150009">
        <w:rPr>
          <w:i/>
          <w:sz w:val="24"/>
          <w:szCs w:val="24"/>
        </w:rPr>
        <w:t xml:space="preserve"> </w:t>
      </w:r>
      <w:proofErr w:type="spellStart"/>
      <w:proofErr w:type="gramStart"/>
      <w:r w:rsidRPr="00150009">
        <w:rPr>
          <w:i/>
          <w:sz w:val="24"/>
          <w:szCs w:val="24"/>
        </w:rPr>
        <w:t>Leanaí</w:t>
      </w:r>
      <w:proofErr w:type="spellEnd"/>
      <w:r w:rsidRPr="00150009">
        <w:rPr>
          <w:sz w:val="24"/>
          <w:szCs w:val="24"/>
        </w:rPr>
        <w:t xml:space="preserve">  </w:t>
      </w:r>
      <w:proofErr w:type="spellStart"/>
      <w:r w:rsidRPr="00150009">
        <w:rPr>
          <w:sz w:val="24"/>
          <w:szCs w:val="24"/>
        </w:rPr>
        <w:t>tugtha</w:t>
      </w:r>
      <w:proofErr w:type="spellEnd"/>
      <w:proofErr w:type="gram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gach</w:t>
      </w:r>
      <w:proofErr w:type="spellEnd"/>
      <w:r w:rsidRPr="00150009">
        <w:rPr>
          <w:sz w:val="24"/>
          <w:szCs w:val="24"/>
        </w:rPr>
        <w:t xml:space="preserve"> ball </w:t>
      </w:r>
      <w:proofErr w:type="spellStart"/>
      <w:r w:rsidRPr="00150009">
        <w:rPr>
          <w:sz w:val="24"/>
          <w:szCs w:val="24"/>
        </w:rPr>
        <w:t>d’fhoireann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</w:p>
    <w:p w14:paraId="1A3CFD0C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1" w:line="259" w:lineRule="auto"/>
        <w:ind w:right="113"/>
        <w:jc w:val="left"/>
        <w:rPr>
          <w:i/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cóip</w:t>
      </w:r>
      <w:proofErr w:type="spellEnd"/>
      <w:r w:rsidRPr="00150009">
        <w:rPr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Nósanna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Imeachta</w:t>
      </w:r>
      <w:proofErr w:type="spellEnd"/>
      <w:r>
        <w:rPr>
          <w:i/>
          <w:sz w:val="24"/>
          <w:szCs w:val="24"/>
        </w:rPr>
        <w:t xml:space="preserve"> um </w:t>
      </w:r>
      <w:proofErr w:type="spellStart"/>
      <w:r>
        <w:rPr>
          <w:i/>
          <w:sz w:val="24"/>
          <w:szCs w:val="24"/>
        </w:rPr>
        <w:t>Chosaint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Leanaí</w:t>
      </w:r>
      <w:proofErr w:type="spellEnd"/>
      <w:r>
        <w:rPr>
          <w:i/>
          <w:sz w:val="24"/>
          <w:szCs w:val="24"/>
        </w:rPr>
        <w:t xml:space="preserve"> do </w:t>
      </w:r>
      <w:proofErr w:type="spellStart"/>
      <w:r>
        <w:rPr>
          <w:i/>
          <w:sz w:val="24"/>
          <w:szCs w:val="24"/>
        </w:rPr>
        <w:t>Bhunscoileanna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agus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Iar-bhunscoileanna</w:t>
      </w:r>
      <w:proofErr w:type="spellEnd"/>
      <w:r>
        <w:rPr>
          <w:i/>
          <w:sz w:val="24"/>
          <w:szCs w:val="24"/>
        </w:rPr>
        <w:t xml:space="preserve"> 2017 </w:t>
      </w:r>
      <w:proofErr w:type="spellStart"/>
      <w:r w:rsidRPr="00150009">
        <w:rPr>
          <w:sz w:val="24"/>
          <w:szCs w:val="24"/>
        </w:rPr>
        <w:t>tugtha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gach</w:t>
      </w:r>
      <w:proofErr w:type="spellEnd"/>
      <w:r w:rsidRPr="00150009">
        <w:rPr>
          <w:sz w:val="24"/>
          <w:szCs w:val="24"/>
        </w:rPr>
        <w:t xml:space="preserve"> ball </w:t>
      </w:r>
      <w:proofErr w:type="spellStart"/>
      <w:r w:rsidRPr="00150009">
        <w:rPr>
          <w:sz w:val="24"/>
          <w:szCs w:val="24"/>
        </w:rPr>
        <w:t>d’fhoireann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</w:p>
    <w:p w14:paraId="30C46CA8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1"/>
        </w:tabs>
        <w:spacing w:before="20" w:line="259" w:lineRule="auto"/>
        <w:ind w:right="115"/>
        <w:rPr>
          <w:i/>
          <w:sz w:val="24"/>
          <w:szCs w:val="24"/>
        </w:rPr>
      </w:pPr>
      <w:proofErr w:type="spellStart"/>
      <w:r w:rsidRPr="00150009">
        <w:rPr>
          <w:sz w:val="24"/>
          <w:szCs w:val="24"/>
        </w:rPr>
        <w:t>Éilítear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Fhoireann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cloí</w:t>
      </w:r>
      <w:proofErr w:type="spellEnd"/>
      <w:r w:rsidRPr="00150009">
        <w:rPr>
          <w:sz w:val="24"/>
          <w:szCs w:val="24"/>
        </w:rPr>
        <w:t xml:space="preserve"> leis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Nósanna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Imeachta</w:t>
      </w:r>
      <w:proofErr w:type="spellEnd"/>
      <w:r>
        <w:rPr>
          <w:i/>
          <w:sz w:val="24"/>
          <w:szCs w:val="24"/>
        </w:rPr>
        <w:t xml:space="preserve"> um </w:t>
      </w:r>
      <w:proofErr w:type="spellStart"/>
      <w:r>
        <w:rPr>
          <w:i/>
          <w:sz w:val="24"/>
          <w:szCs w:val="24"/>
        </w:rPr>
        <w:t>Chosaint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Leanaí</w:t>
      </w:r>
      <w:proofErr w:type="spellEnd"/>
      <w:r>
        <w:rPr>
          <w:i/>
          <w:sz w:val="24"/>
          <w:szCs w:val="24"/>
        </w:rPr>
        <w:t xml:space="preserve"> do </w:t>
      </w:r>
      <w:proofErr w:type="spellStart"/>
      <w:r>
        <w:rPr>
          <w:i/>
          <w:sz w:val="24"/>
          <w:szCs w:val="24"/>
        </w:rPr>
        <w:t>Bhunscoileanna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agus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Iar-bhunscoileanna</w:t>
      </w:r>
      <w:proofErr w:type="spellEnd"/>
      <w:r>
        <w:rPr>
          <w:i/>
          <w:sz w:val="24"/>
          <w:szCs w:val="24"/>
        </w:rPr>
        <w:t xml:space="preserve"> 2017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éilítear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duine</w:t>
      </w:r>
      <w:proofErr w:type="spellEnd"/>
      <w:r w:rsidRPr="00150009">
        <w:rPr>
          <w:sz w:val="24"/>
          <w:szCs w:val="24"/>
        </w:rPr>
        <w:t xml:space="preserve"> den </w:t>
      </w:r>
      <w:proofErr w:type="spellStart"/>
      <w:r w:rsidRPr="00150009">
        <w:rPr>
          <w:sz w:val="24"/>
          <w:szCs w:val="24"/>
        </w:rPr>
        <w:t>fhoireann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cláraithe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teagaisc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cloí</w:t>
      </w:r>
      <w:proofErr w:type="spellEnd"/>
      <w:r w:rsidRPr="00150009">
        <w:rPr>
          <w:sz w:val="24"/>
          <w:szCs w:val="24"/>
        </w:rPr>
        <w:t xml:space="preserve"> leis an </w:t>
      </w:r>
      <w:proofErr w:type="spellStart"/>
      <w:r w:rsidRPr="00150009">
        <w:rPr>
          <w:i/>
          <w:sz w:val="24"/>
          <w:szCs w:val="24"/>
        </w:rPr>
        <w:t>Acht</w:t>
      </w:r>
      <w:proofErr w:type="spellEnd"/>
      <w:r w:rsidRPr="00150009">
        <w:rPr>
          <w:i/>
          <w:sz w:val="24"/>
          <w:szCs w:val="24"/>
        </w:rPr>
        <w:t xml:space="preserve"> um </w:t>
      </w:r>
      <w:proofErr w:type="spellStart"/>
      <w:r w:rsidRPr="00150009">
        <w:rPr>
          <w:i/>
          <w:sz w:val="24"/>
          <w:szCs w:val="24"/>
        </w:rPr>
        <w:t>Thús</w:t>
      </w:r>
      <w:proofErr w:type="spellEnd"/>
      <w:r w:rsidRPr="00150009">
        <w:rPr>
          <w:i/>
          <w:sz w:val="24"/>
          <w:szCs w:val="24"/>
        </w:rPr>
        <w:t xml:space="preserve"> </w:t>
      </w:r>
      <w:proofErr w:type="spellStart"/>
      <w:r w:rsidRPr="00150009">
        <w:rPr>
          <w:i/>
          <w:sz w:val="24"/>
          <w:szCs w:val="24"/>
        </w:rPr>
        <w:t>Áite</w:t>
      </w:r>
      <w:proofErr w:type="spellEnd"/>
      <w:r w:rsidRPr="00150009">
        <w:rPr>
          <w:i/>
          <w:sz w:val="24"/>
          <w:szCs w:val="24"/>
        </w:rPr>
        <w:t xml:space="preserve"> do </w:t>
      </w:r>
      <w:proofErr w:type="spellStart"/>
      <w:r w:rsidRPr="00150009">
        <w:rPr>
          <w:i/>
          <w:sz w:val="24"/>
          <w:szCs w:val="24"/>
        </w:rPr>
        <w:t>Leanaí</w:t>
      </w:r>
      <w:proofErr w:type="spellEnd"/>
      <w:r w:rsidRPr="00150009">
        <w:rPr>
          <w:i/>
          <w:sz w:val="24"/>
          <w:szCs w:val="24"/>
        </w:rPr>
        <w:t xml:space="preserve"> 2015</w:t>
      </w:r>
    </w:p>
    <w:p w14:paraId="7A8944D1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Cuireann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Clár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Sábháilte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bhfeidhm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hiomlán</w:t>
      </w:r>
      <w:proofErr w:type="spellEnd"/>
      <w:r w:rsidRPr="00150009">
        <w:rPr>
          <w:sz w:val="24"/>
          <w:szCs w:val="24"/>
        </w:rPr>
        <w:t xml:space="preserve"> </w:t>
      </w:r>
    </w:p>
    <w:p w14:paraId="7F21F351" w14:textId="77777777" w:rsidR="00344D31" w:rsidRPr="000915D1" w:rsidRDefault="00344D31" w:rsidP="000915D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Cuireann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curaclam</w:t>
      </w:r>
      <w:proofErr w:type="spellEnd"/>
      <w:r w:rsidRPr="00150009">
        <w:rPr>
          <w:sz w:val="24"/>
          <w:szCs w:val="24"/>
        </w:rPr>
        <w:t xml:space="preserve"> OSPS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bhfeidhm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hiomlán</w:t>
      </w:r>
      <w:proofErr w:type="spellEnd"/>
      <w:r w:rsidRPr="00150009">
        <w:rPr>
          <w:sz w:val="24"/>
          <w:szCs w:val="24"/>
        </w:rPr>
        <w:t xml:space="preserve"> </w:t>
      </w:r>
    </w:p>
    <w:p w14:paraId="5480721F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1"/>
        </w:tabs>
        <w:spacing w:before="20" w:line="259" w:lineRule="auto"/>
        <w:ind w:right="112"/>
        <w:rPr>
          <w:i/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Frithbhulaíochta</w:t>
      </w:r>
      <w:proofErr w:type="spellEnd"/>
      <w:r w:rsidRPr="00150009">
        <w:rPr>
          <w:sz w:val="24"/>
          <w:szCs w:val="24"/>
        </w:rPr>
        <w:t xml:space="preserve">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chloíonn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hiomlán</w:t>
      </w:r>
      <w:proofErr w:type="spellEnd"/>
      <w:r w:rsidRPr="00150009">
        <w:rPr>
          <w:sz w:val="24"/>
          <w:szCs w:val="24"/>
        </w:rPr>
        <w:t xml:space="preserve"> le </w:t>
      </w:r>
      <w:proofErr w:type="spellStart"/>
      <w:r w:rsidRPr="00150009">
        <w:rPr>
          <w:sz w:val="24"/>
          <w:szCs w:val="24"/>
        </w:rPr>
        <w:t>riachtanais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i/>
          <w:sz w:val="24"/>
          <w:szCs w:val="24"/>
        </w:rPr>
        <w:t>Nósanna</w:t>
      </w:r>
      <w:proofErr w:type="spellEnd"/>
      <w:r w:rsidRPr="00150009">
        <w:rPr>
          <w:i/>
          <w:sz w:val="24"/>
          <w:szCs w:val="24"/>
        </w:rPr>
        <w:t xml:space="preserve"> </w:t>
      </w:r>
      <w:proofErr w:type="spellStart"/>
      <w:r w:rsidRPr="00150009">
        <w:rPr>
          <w:i/>
          <w:sz w:val="24"/>
          <w:szCs w:val="24"/>
        </w:rPr>
        <w:t>Imeachta</w:t>
      </w:r>
      <w:proofErr w:type="spellEnd"/>
      <w:r w:rsidRPr="00150009">
        <w:rPr>
          <w:i/>
          <w:sz w:val="24"/>
          <w:szCs w:val="24"/>
        </w:rPr>
        <w:t xml:space="preserve"> </w:t>
      </w:r>
      <w:proofErr w:type="spellStart"/>
      <w:r w:rsidRPr="00150009">
        <w:rPr>
          <w:i/>
          <w:sz w:val="24"/>
          <w:szCs w:val="24"/>
        </w:rPr>
        <w:t>Frithbhulaíochta</w:t>
      </w:r>
      <w:proofErr w:type="spellEnd"/>
      <w:r w:rsidRPr="00150009">
        <w:rPr>
          <w:i/>
          <w:sz w:val="24"/>
          <w:szCs w:val="24"/>
        </w:rPr>
        <w:t xml:space="preserve"> do </w:t>
      </w:r>
      <w:proofErr w:type="spellStart"/>
      <w:r w:rsidRPr="00150009">
        <w:rPr>
          <w:i/>
          <w:sz w:val="24"/>
          <w:szCs w:val="24"/>
        </w:rPr>
        <w:t>Bhunscoileanna</w:t>
      </w:r>
      <w:proofErr w:type="spellEnd"/>
      <w:r w:rsidRPr="00150009">
        <w:rPr>
          <w:i/>
          <w:sz w:val="24"/>
          <w:szCs w:val="24"/>
        </w:rPr>
        <w:t xml:space="preserve"> </w:t>
      </w:r>
      <w:proofErr w:type="spellStart"/>
      <w:r w:rsidRPr="00150009">
        <w:rPr>
          <w:i/>
          <w:sz w:val="24"/>
          <w:szCs w:val="24"/>
        </w:rPr>
        <w:t>agus</w:t>
      </w:r>
      <w:proofErr w:type="spellEnd"/>
      <w:r w:rsidRPr="00150009">
        <w:rPr>
          <w:i/>
          <w:sz w:val="24"/>
          <w:szCs w:val="24"/>
        </w:rPr>
        <w:t xml:space="preserve"> </w:t>
      </w:r>
      <w:proofErr w:type="spellStart"/>
      <w:r w:rsidRPr="00150009">
        <w:rPr>
          <w:i/>
          <w:sz w:val="24"/>
          <w:szCs w:val="24"/>
        </w:rPr>
        <w:t>Iar-bhunscoileanna</w:t>
      </w:r>
      <w:proofErr w:type="spellEnd"/>
      <w:r w:rsidRPr="00150009">
        <w:rPr>
          <w:i/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Roinne</w:t>
      </w:r>
      <w:proofErr w:type="spellEnd"/>
      <w:r w:rsidRPr="00150009">
        <w:rPr>
          <w:i/>
          <w:sz w:val="24"/>
          <w:szCs w:val="24"/>
        </w:rPr>
        <w:t xml:space="preserve"> </w:t>
      </w:r>
    </w:p>
    <w:p w14:paraId="5EA6E74D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1"/>
        </w:tabs>
        <w:spacing w:line="256" w:lineRule="auto"/>
        <w:ind w:right="118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maoirseachta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gclós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áit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súgartha</w:t>
      </w:r>
      <w:proofErr w:type="spellEnd"/>
      <w:r w:rsidRPr="00150009">
        <w:rPr>
          <w:sz w:val="24"/>
          <w:szCs w:val="24"/>
        </w:rPr>
        <w:t xml:space="preserve">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chun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chinntiú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mbíonn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maoirseacht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chuí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leanaí</w:t>
      </w:r>
      <w:proofErr w:type="spellEnd"/>
      <w:r w:rsidRPr="00150009">
        <w:rPr>
          <w:sz w:val="24"/>
          <w:szCs w:val="24"/>
        </w:rPr>
        <w:t xml:space="preserve"> le </w:t>
      </w:r>
      <w:proofErr w:type="spellStart"/>
      <w:r w:rsidRPr="00150009">
        <w:rPr>
          <w:sz w:val="24"/>
          <w:szCs w:val="24"/>
        </w:rPr>
        <w:t>linn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tionóil</w:t>
      </w:r>
      <w:proofErr w:type="spellEnd"/>
      <w:r w:rsidRPr="00150009">
        <w:rPr>
          <w:sz w:val="24"/>
          <w:szCs w:val="24"/>
        </w:rPr>
        <w:t>,</w:t>
      </w:r>
      <w:r w:rsidRPr="00150009">
        <w:rPr>
          <w:spacing w:val="-11"/>
          <w:sz w:val="24"/>
          <w:szCs w:val="24"/>
        </w:rPr>
        <w:t xml:space="preserve"> </w:t>
      </w:r>
      <w:proofErr w:type="spellStart"/>
      <w:r w:rsidRPr="00150009">
        <w:rPr>
          <w:spacing w:val="-11"/>
          <w:sz w:val="24"/>
          <w:szCs w:val="24"/>
        </w:rPr>
        <w:t>imeacht</w:t>
      </w:r>
      <w:proofErr w:type="spellEnd"/>
      <w:r w:rsidRPr="00150009">
        <w:rPr>
          <w:spacing w:val="-11"/>
          <w:sz w:val="24"/>
          <w:szCs w:val="24"/>
        </w:rPr>
        <w:t xml:space="preserve"> </w:t>
      </w:r>
      <w:proofErr w:type="spellStart"/>
      <w:r w:rsidRPr="00150009">
        <w:rPr>
          <w:spacing w:val="-11"/>
          <w:sz w:val="24"/>
          <w:szCs w:val="24"/>
        </w:rPr>
        <w:t>na</w:t>
      </w:r>
      <w:proofErr w:type="spellEnd"/>
      <w:r w:rsidRPr="00150009">
        <w:rPr>
          <w:spacing w:val="-11"/>
          <w:sz w:val="24"/>
          <w:szCs w:val="24"/>
        </w:rPr>
        <w:t xml:space="preserve"> </w:t>
      </w:r>
      <w:proofErr w:type="spellStart"/>
      <w:r w:rsidRPr="00150009">
        <w:rPr>
          <w:spacing w:val="-11"/>
          <w:sz w:val="24"/>
          <w:szCs w:val="24"/>
        </w:rPr>
        <w:t>ndaltaí</w:t>
      </w:r>
      <w:proofErr w:type="spellEnd"/>
      <w:r w:rsidRPr="00150009">
        <w:rPr>
          <w:spacing w:val="-11"/>
          <w:sz w:val="24"/>
          <w:szCs w:val="24"/>
        </w:rPr>
        <w:t xml:space="preserve"> </w:t>
      </w:r>
      <w:proofErr w:type="spellStart"/>
      <w:r w:rsidRPr="00150009">
        <w:rPr>
          <w:spacing w:val="-11"/>
          <w:sz w:val="24"/>
          <w:szCs w:val="24"/>
        </w:rPr>
        <w:t>agus</w:t>
      </w:r>
      <w:proofErr w:type="spellEnd"/>
      <w:r w:rsidRPr="00150009">
        <w:rPr>
          <w:spacing w:val="-11"/>
          <w:sz w:val="24"/>
          <w:szCs w:val="24"/>
        </w:rPr>
        <w:t xml:space="preserve"> </w:t>
      </w:r>
      <w:proofErr w:type="spellStart"/>
      <w:r w:rsidRPr="00150009">
        <w:rPr>
          <w:spacing w:val="-11"/>
          <w:sz w:val="24"/>
          <w:szCs w:val="24"/>
        </w:rPr>
        <w:t>sosanna</w:t>
      </w:r>
      <w:proofErr w:type="spellEnd"/>
      <w:r w:rsidRPr="00150009">
        <w:rPr>
          <w:spacing w:val="-11"/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</w:t>
      </w:r>
      <w:proofErr w:type="spellEnd"/>
      <w:r w:rsidRPr="00150009">
        <w:rPr>
          <w:sz w:val="24"/>
          <w:szCs w:val="24"/>
        </w:rPr>
        <w:t xml:space="preserve"> achar </w:t>
      </w:r>
      <w:proofErr w:type="spellStart"/>
      <w:r w:rsidRPr="00150009">
        <w:rPr>
          <w:sz w:val="24"/>
          <w:szCs w:val="24"/>
        </w:rPr>
        <w:t>sainiúil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leithreas</w:t>
      </w:r>
      <w:proofErr w:type="spellEnd"/>
      <w:r w:rsidRPr="00150009">
        <w:rPr>
          <w:sz w:val="24"/>
          <w:szCs w:val="24"/>
        </w:rPr>
        <w:t xml:space="preserve">, </w:t>
      </w:r>
      <w:proofErr w:type="spellStart"/>
      <w:r w:rsidRPr="00150009">
        <w:rPr>
          <w:sz w:val="24"/>
          <w:szCs w:val="24"/>
        </w:rPr>
        <w:t>seomraí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malartaithe</w:t>
      </w:r>
      <w:proofErr w:type="spellEnd"/>
      <w:r w:rsidRPr="00150009">
        <w:rPr>
          <w:sz w:val="24"/>
          <w:szCs w:val="24"/>
        </w:rPr>
        <w:t xml:space="preserve"> etc.</w:t>
      </w:r>
    </w:p>
    <w:p w14:paraId="44045F39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3" w:line="259" w:lineRule="auto"/>
        <w:ind w:right="1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nósanna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imeachta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soiléire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bun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éirí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ón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</w:p>
    <w:p w14:paraId="76C5D6E9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Sláinte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Sábháilteachta</w:t>
      </w:r>
      <w:proofErr w:type="spellEnd"/>
      <w:r w:rsidRPr="00150009">
        <w:rPr>
          <w:sz w:val="24"/>
          <w:szCs w:val="24"/>
        </w:rPr>
        <w:t xml:space="preserve">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</w:p>
    <w:p w14:paraId="1ED2943E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0" w:line="256" w:lineRule="auto"/>
        <w:ind w:right="118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Cloíonn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le </w:t>
      </w:r>
      <w:proofErr w:type="spellStart"/>
      <w:r w:rsidRPr="00150009">
        <w:rPr>
          <w:sz w:val="24"/>
          <w:szCs w:val="24"/>
        </w:rPr>
        <w:t>ceanglais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reachtaíochta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ghrinnfhiosrúchán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Gharda</w:t>
      </w:r>
      <w:proofErr w:type="spellEnd"/>
      <w:r w:rsidRPr="00150009">
        <w:rPr>
          <w:sz w:val="24"/>
          <w:szCs w:val="24"/>
        </w:rPr>
        <w:t xml:space="preserve"> Síochána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gciorclán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ábhartha</w:t>
      </w:r>
      <w:proofErr w:type="spellEnd"/>
      <w:r w:rsidRPr="00150009">
        <w:rPr>
          <w:sz w:val="24"/>
          <w:szCs w:val="24"/>
        </w:rPr>
        <w:t xml:space="preserve"> de </w:t>
      </w:r>
      <w:proofErr w:type="spellStart"/>
      <w:r w:rsidRPr="00150009">
        <w:rPr>
          <w:sz w:val="24"/>
          <w:szCs w:val="24"/>
        </w:rPr>
        <w:t>chuid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ROS </w:t>
      </w:r>
      <w:proofErr w:type="spellStart"/>
      <w:r w:rsidRPr="00150009">
        <w:rPr>
          <w:sz w:val="24"/>
          <w:szCs w:val="24"/>
        </w:rPr>
        <w:t>maidir</w:t>
      </w:r>
      <w:proofErr w:type="spellEnd"/>
      <w:r w:rsidRPr="00150009">
        <w:rPr>
          <w:sz w:val="24"/>
          <w:szCs w:val="24"/>
        </w:rPr>
        <w:t xml:space="preserve"> le </w:t>
      </w:r>
      <w:proofErr w:type="spellStart"/>
      <w:r w:rsidRPr="00150009">
        <w:rPr>
          <w:sz w:val="24"/>
          <w:szCs w:val="24"/>
        </w:rPr>
        <w:t>hearcú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grinnfhiosrúchán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Gharda</w:t>
      </w:r>
      <w:proofErr w:type="spellEnd"/>
      <w:r w:rsidRPr="00150009">
        <w:rPr>
          <w:sz w:val="24"/>
          <w:szCs w:val="24"/>
        </w:rPr>
        <w:t xml:space="preserve"> Síochána </w:t>
      </w:r>
    </w:p>
    <w:p w14:paraId="0F8DE212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" w:line="259" w:lineRule="auto"/>
        <w:ind w:right="117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cóid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iompraíochta</w:t>
      </w:r>
      <w:proofErr w:type="spellEnd"/>
      <w:r w:rsidRPr="00150009">
        <w:rPr>
          <w:sz w:val="24"/>
          <w:szCs w:val="24"/>
        </w:rPr>
        <w:t xml:space="preserve">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d’fhoireann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(</w:t>
      </w:r>
      <w:proofErr w:type="spellStart"/>
      <w:r w:rsidRPr="00150009">
        <w:rPr>
          <w:sz w:val="24"/>
          <w:szCs w:val="24"/>
        </w:rPr>
        <w:t>foireann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teagaisc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neamh</w:t>
      </w:r>
      <w:r>
        <w:rPr>
          <w:sz w:val="24"/>
          <w:szCs w:val="24"/>
        </w:rPr>
        <w:t>-</w:t>
      </w:r>
      <w:r w:rsidRPr="00150009">
        <w:rPr>
          <w:sz w:val="24"/>
          <w:szCs w:val="24"/>
        </w:rPr>
        <w:t>theagaisc</w:t>
      </w:r>
      <w:proofErr w:type="spellEnd"/>
      <w:r w:rsidRPr="00150009">
        <w:rPr>
          <w:sz w:val="24"/>
          <w:szCs w:val="24"/>
        </w:rPr>
        <w:t>)</w:t>
      </w:r>
    </w:p>
    <w:p w14:paraId="51269452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Cloíonn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leis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nósanna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imeachta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araíonachta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comhaontaithe</w:t>
      </w:r>
      <w:proofErr w:type="spellEnd"/>
      <w:r w:rsidRPr="00150009">
        <w:rPr>
          <w:sz w:val="24"/>
          <w:szCs w:val="24"/>
        </w:rPr>
        <w:t xml:space="preserve"> don </w:t>
      </w:r>
      <w:proofErr w:type="spellStart"/>
      <w:r w:rsidRPr="00150009">
        <w:rPr>
          <w:sz w:val="24"/>
          <w:szCs w:val="24"/>
        </w:rPr>
        <w:t>fhoireann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teagaisc</w:t>
      </w:r>
      <w:proofErr w:type="spellEnd"/>
      <w:r w:rsidRPr="00150009">
        <w:rPr>
          <w:sz w:val="24"/>
          <w:szCs w:val="24"/>
        </w:rPr>
        <w:t xml:space="preserve"> </w:t>
      </w:r>
    </w:p>
    <w:p w14:paraId="5014E814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Riachtanas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Speisialta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Oideachais</w:t>
      </w:r>
      <w:proofErr w:type="spellEnd"/>
      <w:r w:rsidRPr="00150009">
        <w:rPr>
          <w:sz w:val="24"/>
          <w:szCs w:val="24"/>
        </w:rPr>
        <w:t xml:space="preserve">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</w:p>
    <w:p w14:paraId="4D181C62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0" w:line="259" w:lineRule="auto"/>
        <w:ind w:right="116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>/</w:t>
      </w:r>
      <w:proofErr w:type="spellStart"/>
      <w:r w:rsidRPr="00150009">
        <w:rPr>
          <w:sz w:val="24"/>
          <w:szCs w:val="24"/>
        </w:rPr>
        <w:t>plean</w:t>
      </w:r>
      <w:proofErr w:type="spellEnd"/>
      <w:r w:rsidRPr="00150009">
        <w:rPr>
          <w:sz w:val="24"/>
          <w:szCs w:val="24"/>
        </w:rPr>
        <w:t xml:space="preserve"> don </w:t>
      </w:r>
      <w:proofErr w:type="spellStart"/>
      <w:r w:rsidRPr="00150009">
        <w:rPr>
          <w:sz w:val="24"/>
          <w:szCs w:val="24"/>
        </w:rPr>
        <w:t>dlúthchúram</w:t>
      </w:r>
      <w:proofErr w:type="spellEnd"/>
      <w:r w:rsidRPr="00150009">
        <w:rPr>
          <w:sz w:val="24"/>
          <w:szCs w:val="24"/>
        </w:rPr>
        <w:t xml:space="preserve">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daltaí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bhfuil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cúram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leithéid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uathu</w:t>
      </w:r>
      <w:proofErr w:type="spellEnd"/>
    </w:p>
    <w:p w14:paraId="3105C2A1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line="256" w:lineRule="auto"/>
        <w:ind w:right="125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/</w:t>
      </w:r>
      <w:proofErr w:type="spellStart"/>
      <w:r w:rsidRPr="00150009">
        <w:rPr>
          <w:sz w:val="24"/>
          <w:szCs w:val="24"/>
        </w:rPr>
        <w:t>nósanna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imeachta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bun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dháileadh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cógais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dhaltaí</w:t>
      </w:r>
      <w:proofErr w:type="spellEnd"/>
      <w:r w:rsidRPr="00150009">
        <w:rPr>
          <w:sz w:val="24"/>
          <w:szCs w:val="24"/>
        </w:rPr>
        <w:t xml:space="preserve"> </w:t>
      </w:r>
    </w:p>
    <w:p w14:paraId="45086AF6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3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nithe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seo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leanas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déanta</w:t>
      </w:r>
      <w:proofErr w:type="spellEnd"/>
      <w:r w:rsidRPr="00150009">
        <w:rPr>
          <w:sz w:val="24"/>
          <w:szCs w:val="24"/>
        </w:rPr>
        <w:t xml:space="preserve">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–</w:t>
      </w:r>
    </w:p>
    <w:p w14:paraId="6EFC3C5A" w14:textId="77777777" w:rsidR="00344D31" w:rsidRPr="00150009" w:rsidRDefault="00344D31" w:rsidP="00344D31">
      <w:pPr>
        <w:pStyle w:val="ListParagraph"/>
        <w:numPr>
          <w:ilvl w:val="1"/>
          <w:numId w:val="5"/>
        </w:numPr>
        <w:tabs>
          <w:tab w:val="left" w:pos="2260"/>
          <w:tab w:val="left" w:pos="2261"/>
        </w:tabs>
        <w:spacing w:before="20"/>
        <w:ind w:right="117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cóip</w:t>
      </w:r>
      <w:proofErr w:type="spellEnd"/>
      <w:r w:rsidRPr="00150009">
        <w:rPr>
          <w:sz w:val="24"/>
          <w:szCs w:val="24"/>
        </w:rPr>
        <w:t xml:space="preserve"> de </w:t>
      </w:r>
      <w:proofErr w:type="spellStart"/>
      <w:r w:rsidRPr="00150009">
        <w:rPr>
          <w:sz w:val="24"/>
          <w:szCs w:val="24"/>
        </w:rPr>
        <w:t>Ráiteas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maidir</w:t>
      </w:r>
      <w:proofErr w:type="spellEnd"/>
      <w:r w:rsidRPr="00150009">
        <w:rPr>
          <w:sz w:val="24"/>
          <w:szCs w:val="24"/>
        </w:rPr>
        <w:t xml:space="preserve"> le </w:t>
      </w:r>
      <w:proofErr w:type="spellStart"/>
      <w:r w:rsidRPr="00150009">
        <w:rPr>
          <w:sz w:val="24"/>
          <w:szCs w:val="24"/>
        </w:rPr>
        <w:t>Cumhdach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Leanaí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tugtha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gach</w:t>
      </w:r>
      <w:proofErr w:type="spellEnd"/>
      <w:r w:rsidRPr="00150009">
        <w:rPr>
          <w:sz w:val="24"/>
          <w:szCs w:val="24"/>
        </w:rPr>
        <w:t xml:space="preserve"> ball </w:t>
      </w:r>
      <w:proofErr w:type="spellStart"/>
      <w:r w:rsidRPr="00150009">
        <w:rPr>
          <w:sz w:val="24"/>
          <w:szCs w:val="24"/>
        </w:rPr>
        <w:t>d’fhoireann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</w:p>
    <w:p w14:paraId="5DA4327E" w14:textId="77777777" w:rsidR="00344D31" w:rsidRPr="00150009" w:rsidRDefault="00344D31" w:rsidP="00344D31">
      <w:pPr>
        <w:pStyle w:val="ListParagraph"/>
        <w:numPr>
          <w:ilvl w:val="1"/>
          <w:numId w:val="5"/>
        </w:numPr>
        <w:tabs>
          <w:tab w:val="left" w:pos="2260"/>
          <w:tab w:val="left" w:pos="2261"/>
        </w:tabs>
        <w:spacing w:before="23"/>
        <w:ind w:right="121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Cinntíonn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go </w:t>
      </w:r>
      <w:proofErr w:type="spellStart"/>
      <w:r w:rsidRPr="00150009">
        <w:rPr>
          <w:sz w:val="24"/>
          <w:szCs w:val="24"/>
        </w:rPr>
        <w:t>bhfuil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cóip</w:t>
      </w:r>
      <w:proofErr w:type="spellEnd"/>
      <w:r w:rsidRPr="00150009">
        <w:rPr>
          <w:sz w:val="24"/>
          <w:szCs w:val="24"/>
        </w:rPr>
        <w:t xml:space="preserve"> de </w:t>
      </w:r>
      <w:proofErr w:type="spellStart"/>
      <w:r w:rsidRPr="00150009">
        <w:rPr>
          <w:sz w:val="24"/>
          <w:szCs w:val="24"/>
        </w:rPr>
        <w:t>Ráiteas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maidir</w:t>
      </w:r>
      <w:proofErr w:type="spellEnd"/>
      <w:r w:rsidRPr="00150009">
        <w:rPr>
          <w:sz w:val="24"/>
          <w:szCs w:val="24"/>
        </w:rPr>
        <w:t xml:space="preserve"> le </w:t>
      </w:r>
      <w:proofErr w:type="spellStart"/>
      <w:r w:rsidRPr="00150009">
        <w:rPr>
          <w:sz w:val="24"/>
          <w:szCs w:val="24"/>
        </w:rPr>
        <w:t>Cumhdach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Leanaí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tugtha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gach</w:t>
      </w:r>
      <w:proofErr w:type="spellEnd"/>
      <w:r w:rsidRPr="00150009">
        <w:rPr>
          <w:sz w:val="24"/>
          <w:szCs w:val="24"/>
        </w:rPr>
        <w:t xml:space="preserve"> ball </w:t>
      </w:r>
      <w:proofErr w:type="spellStart"/>
      <w:r w:rsidRPr="00150009">
        <w:rPr>
          <w:sz w:val="24"/>
          <w:szCs w:val="24"/>
        </w:rPr>
        <w:t>nua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d’fhoireann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</w:t>
      </w:r>
    </w:p>
    <w:p w14:paraId="7F31F7E4" w14:textId="77777777" w:rsidR="00344D31" w:rsidRPr="00150009" w:rsidRDefault="00344D31" w:rsidP="00344D31">
      <w:pPr>
        <w:pStyle w:val="ListParagraph"/>
        <w:numPr>
          <w:ilvl w:val="1"/>
          <w:numId w:val="5"/>
        </w:numPr>
        <w:tabs>
          <w:tab w:val="left" w:pos="2260"/>
          <w:tab w:val="left" w:pos="2261"/>
        </w:tabs>
        <w:spacing w:before="1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Spreagtar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lucht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foirne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chun</w:t>
      </w:r>
      <w:proofErr w:type="spellEnd"/>
      <w:r w:rsidRPr="00150009">
        <w:rPr>
          <w:sz w:val="24"/>
          <w:szCs w:val="24"/>
        </w:rPr>
        <w:t xml:space="preserve"> leas a </w:t>
      </w:r>
      <w:proofErr w:type="spellStart"/>
      <w:r w:rsidRPr="00150009">
        <w:rPr>
          <w:sz w:val="24"/>
          <w:szCs w:val="24"/>
        </w:rPr>
        <w:t>bhaint</w:t>
      </w:r>
      <w:proofErr w:type="spellEnd"/>
      <w:r w:rsidRPr="00150009">
        <w:rPr>
          <w:sz w:val="24"/>
          <w:szCs w:val="24"/>
        </w:rPr>
        <w:t xml:space="preserve"> as </w:t>
      </w:r>
      <w:proofErr w:type="spellStart"/>
      <w:r w:rsidRPr="00150009">
        <w:rPr>
          <w:sz w:val="24"/>
          <w:szCs w:val="24"/>
        </w:rPr>
        <w:t>oiliúint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chuí</w:t>
      </w:r>
      <w:proofErr w:type="spellEnd"/>
      <w:r w:rsidRPr="00150009">
        <w:rPr>
          <w:sz w:val="24"/>
          <w:szCs w:val="24"/>
        </w:rPr>
        <w:t xml:space="preserve"> </w:t>
      </w:r>
    </w:p>
    <w:p w14:paraId="3AFFEA27" w14:textId="77777777" w:rsidR="00344D31" w:rsidRDefault="00344D31" w:rsidP="00344D31">
      <w:pPr>
        <w:pStyle w:val="ListParagraph"/>
        <w:numPr>
          <w:ilvl w:val="1"/>
          <w:numId w:val="5"/>
        </w:numPr>
        <w:tabs>
          <w:tab w:val="left" w:pos="2260"/>
          <w:tab w:val="left" w:pos="2261"/>
        </w:tabs>
        <w:spacing w:before="1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Spreagtar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comhaltaí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bhoird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bhainistíochta</w:t>
      </w:r>
      <w:proofErr w:type="spellEnd"/>
      <w:r>
        <w:rPr>
          <w:sz w:val="24"/>
          <w:szCs w:val="24"/>
        </w:rPr>
        <w:t xml:space="preserve"> leas a </w:t>
      </w:r>
      <w:proofErr w:type="spellStart"/>
      <w:r>
        <w:rPr>
          <w:sz w:val="24"/>
          <w:szCs w:val="24"/>
        </w:rPr>
        <w:t>bhaint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oiliúint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chuí</w:t>
      </w:r>
      <w:proofErr w:type="spellEnd"/>
    </w:p>
    <w:p w14:paraId="06C6AB9E" w14:textId="77777777" w:rsidR="00344D31" w:rsidRDefault="00344D31" w:rsidP="00344D31">
      <w:pPr>
        <w:pStyle w:val="ListParagraph"/>
        <w:numPr>
          <w:ilvl w:val="1"/>
          <w:numId w:val="5"/>
        </w:numPr>
        <w:tabs>
          <w:tab w:val="left" w:pos="2260"/>
          <w:tab w:val="left" w:pos="2261"/>
        </w:tabs>
        <w:spacing w:before="1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Coimeádann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taifid</w:t>
      </w:r>
      <w:proofErr w:type="spellEnd"/>
      <w:r w:rsidRPr="00150009">
        <w:rPr>
          <w:sz w:val="24"/>
          <w:szCs w:val="24"/>
        </w:rPr>
        <w:t xml:space="preserve"> de </w:t>
      </w:r>
      <w:proofErr w:type="spellStart"/>
      <w:r w:rsidRPr="00150009">
        <w:rPr>
          <w:sz w:val="24"/>
          <w:szCs w:val="24"/>
        </w:rPr>
        <w:t>gach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oiliúint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chuirtear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bhfoireann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chomhaltaí</w:t>
      </w:r>
      <w:proofErr w:type="spellEnd"/>
      <w:r w:rsidRPr="00150009">
        <w:rPr>
          <w:sz w:val="24"/>
          <w:szCs w:val="24"/>
        </w:rPr>
        <w:t xml:space="preserve"> den </w:t>
      </w:r>
      <w:proofErr w:type="spellStart"/>
      <w:r w:rsidRPr="00150009">
        <w:rPr>
          <w:sz w:val="24"/>
          <w:szCs w:val="24"/>
        </w:rPr>
        <w:t>bhord</w:t>
      </w:r>
      <w:proofErr w:type="spellEnd"/>
    </w:p>
    <w:p w14:paraId="0EB290E3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line="256" w:lineRule="auto"/>
        <w:ind w:right="123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/</w:t>
      </w:r>
      <w:proofErr w:type="spellStart"/>
      <w:r w:rsidRPr="00150009">
        <w:rPr>
          <w:sz w:val="24"/>
          <w:szCs w:val="24"/>
        </w:rPr>
        <w:t>nósanna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imeachta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bun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dháileadh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Garchabhrach</w:t>
      </w:r>
      <w:proofErr w:type="spellEnd"/>
      <w:r w:rsidRPr="00150009">
        <w:rPr>
          <w:sz w:val="24"/>
          <w:szCs w:val="24"/>
        </w:rPr>
        <w:t xml:space="preserve"> </w:t>
      </w:r>
    </w:p>
    <w:p w14:paraId="736D08B0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cóid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iompraíochta</w:t>
      </w:r>
      <w:proofErr w:type="spellEnd"/>
      <w:r w:rsidRPr="00150009">
        <w:rPr>
          <w:sz w:val="24"/>
          <w:szCs w:val="24"/>
        </w:rPr>
        <w:t xml:space="preserve">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do </w:t>
      </w:r>
      <w:proofErr w:type="spellStart"/>
      <w:r w:rsidRPr="00150009">
        <w:rPr>
          <w:sz w:val="24"/>
          <w:szCs w:val="24"/>
        </w:rPr>
        <w:t>dhaltaí</w:t>
      </w:r>
      <w:proofErr w:type="spellEnd"/>
      <w:r w:rsidRPr="00150009">
        <w:rPr>
          <w:sz w:val="24"/>
          <w:szCs w:val="24"/>
        </w:rPr>
        <w:t xml:space="preserve"> </w:t>
      </w:r>
    </w:p>
    <w:p w14:paraId="38F338EE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TFC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bun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úsáide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na</w:t>
      </w:r>
      <w:proofErr w:type="spellEnd"/>
      <w:r w:rsidRPr="00150009">
        <w:rPr>
          <w:sz w:val="24"/>
          <w:szCs w:val="24"/>
        </w:rPr>
        <w:t xml:space="preserve"> TFC ag </w:t>
      </w:r>
      <w:proofErr w:type="spellStart"/>
      <w:r w:rsidRPr="00150009">
        <w:rPr>
          <w:sz w:val="24"/>
          <w:szCs w:val="24"/>
        </w:rPr>
        <w:t>daltaí</w:t>
      </w:r>
      <w:proofErr w:type="spellEnd"/>
    </w:p>
    <w:p w14:paraId="65DBD900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fóin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phóca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bun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úsáide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fón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póca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daltaí</w:t>
      </w:r>
      <w:proofErr w:type="spellEnd"/>
    </w:p>
    <w:p w14:paraId="3E20CD56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Plean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Bainistíochta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Teagmhais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Chriticiúil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bun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</w:p>
    <w:p w14:paraId="0B722B25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lastRenderedPageBreak/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Teagmhála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Baile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nósanna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imeachta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gaolmhara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bun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</w:p>
    <w:p w14:paraId="35EDE82F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nósanna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imeachta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bun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úsáide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daoine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seachtracha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chun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seachadadh</w:t>
      </w:r>
      <w:proofErr w:type="spellEnd"/>
      <w:r w:rsidRPr="00150009">
        <w:rPr>
          <w:sz w:val="24"/>
          <w:szCs w:val="24"/>
        </w:rPr>
        <w:t xml:space="preserve"> an </w:t>
      </w:r>
      <w:proofErr w:type="spellStart"/>
      <w:r w:rsidRPr="00150009">
        <w:rPr>
          <w:sz w:val="24"/>
          <w:szCs w:val="24"/>
        </w:rPr>
        <w:t>churaclaim</w:t>
      </w:r>
      <w:proofErr w:type="spellEnd"/>
      <w:r w:rsidRPr="00150009">
        <w:rPr>
          <w:sz w:val="24"/>
          <w:szCs w:val="24"/>
        </w:rPr>
        <w:t xml:space="preserve"> a </w:t>
      </w:r>
      <w:proofErr w:type="spellStart"/>
      <w:r w:rsidRPr="00150009">
        <w:rPr>
          <w:sz w:val="24"/>
          <w:szCs w:val="24"/>
        </w:rPr>
        <w:t>fhorlíonadh</w:t>
      </w:r>
      <w:proofErr w:type="spellEnd"/>
      <w:r w:rsidRPr="00150009">
        <w:rPr>
          <w:sz w:val="24"/>
          <w:szCs w:val="24"/>
        </w:rPr>
        <w:t xml:space="preserve"> </w:t>
      </w:r>
    </w:p>
    <w:p w14:paraId="02F12054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nósanna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imeachta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bun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úsáide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cóitseálaithe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spóirt</w:t>
      </w:r>
      <w:proofErr w:type="spellEnd"/>
      <w:r w:rsidRPr="00150009">
        <w:rPr>
          <w:sz w:val="24"/>
          <w:szCs w:val="24"/>
        </w:rPr>
        <w:t xml:space="preserve"> </w:t>
      </w:r>
    </w:p>
    <w:p w14:paraId="7771F467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nósanna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imeachta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soiléire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bun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gníomhaíochtaí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teagaisc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duine</w:t>
      </w:r>
      <w:proofErr w:type="spellEnd"/>
      <w:r w:rsidRPr="00150009">
        <w:rPr>
          <w:sz w:val="24"/>
          <w:szCs w:val="24"/>
        </w:rPr>
        <w:t>-le-</w:t>
      </w:r>
      <w:proofErr w:type="spellStart"/>
      <w:r w:rsidRPr="00150009">
        <w:rPr>
          <w:sz w:val="24"/>
          <w:szCs w:val="24"/>
        </w:rPr>
        <w:t>duine</w:t>
      </w:r>
      <w:proofErr w:type="spellEnd"/>
      <w:r w:rsidRPr="00150009">
        <w:rPr>
          <w:sz w:val="24"/>
          <w:szCs w:val="24"/>
        </w:rPr>
        <w:t xml:space="preserve"> </w:t>
      </w:r>
    </w:p>
    <w:p w14:paraId="69BA14F8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nósanna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imeachta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soiléire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bun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comhairlithe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duine</w:t>
      </w:r>
      <w:proofErr w:type="spellEnd"/>
      <w:r w:rsidRPr="00150009">
        <w:rPr>
          <w:sz w:val="24"/>
          <w:szCs w:val="24"/>
        </w:rPr>
        <w:t>-le-</w:t>
      </w:r>
      <w:proofErr w:type="spellStart"/>
      <w:r w:rsidRPr="00150009">
        <w:rPr>
          <w:sz w:val="24"/>
          <w:szCs w:val="24"/>
        </w:rPr>
        <w:t>duine</w:t>
      </w:r>
      <w:proofErr w:type="spellEnd"/>
      <w:r w:rsidRPr="00150009">
        <w:rPr>
          <w:sz w:val="24"/>
          <w:szCs w:val="24"/>
        </w:rPr>
        <w:t xml:space="preserve"> </w:t>
      </w:r>
    </w:p>
    <w:p w14:paraId="22C3611C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nósanna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imeachta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bun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socrúchán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d’ábhair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múinteora</w:t>
      </w:r>
      <w:proofErr w:type="spellEnd"/>
      <w:r w:rsidRPr="00150009">
        <w:rPr>
          <w:sz w:val="24"/>
          <w:szCs w:val="24"/>
        </w:rPr>
        <w:t xml:space="preserve"> </w:t>
      </w:r>
    </w:p>
    <w:p w14:paraId="3C71420B" w14:textId="77777777" w:rsidR="00344D31" w:rsidRPr="00150009" w:rsidRDefault="00344D31" w:rsidP="00344D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22"/>
        <w:jc w:val="left"/>
        <w:rPr>
          <w:sz w:val="24"/>
          <w:szCs w:val="24"/>
        </w:rPr>
      </w:pPr>
      <w:proofErr w:type="spellStart"/>
      <w:r w:rsidRPr="00150009">
        <w:rPr>
          <w:sz w:val="24"/>
          <w:szCs w:val="24"/>
        </w:rPr>
        <w:t>Tá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beartas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agus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nósanna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imeachta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ar</w:t>
      </w:r>
      <w:proofErr w:type="spellEnd"/>
      <w:r w:rsidRPr="00150009">
        <w:rPr>
          <w:sz w:val="24"/>
          <w:szCs w:val="24"/>
        </w:rPr>
        <w:t xml:space="preserve"> bun ag </w:t>
      </w:r>
      <w:proofErr w:type="gramStart"/>
      <w:r w:rsidRPr="00150009">
        <w:rPr>
          <w:sz w:val="24"/>
          <w:szCs w:val="24"/>
        </w:rPr>
        <w:t>an</w:t>
      </w:r>
      <w:proofErr w:type="gram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i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leith</w:t>
      </w:r>
      <w:proofErr w:type="spellEnd"/>
      <w:r w:rsidRPr="00150009">
        <w:rPr>
          <w:sz w:val="24"/>
          <w:szCs w:val="24"/>
        </w:rPr>
        <w:t xml:space="preserve"> mac </w:t>
      </w:r>
      <w:proofErr w:type="spellStart"/>
      <w:r w:rsidRPr="00150009">
        <w:rPr>
          <w:sz w:val="24"/>
          <w:szCs w:val="24"/>
        </w:rPr>
        <w:t>léinn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atá</w:t>
      </w:r>
      <w:proofErr w:type="spellEnd"/>
      <w:r w:rsidRPr="00150009">
        <w:rPr>
          <w:sz w:val="24"/>
          <w:szCs w:val="24"/>
        </w:rPr>
        <w:t xml:space="preserve"> ag </w:t>
      </w:r>
      <w:proofErr w:type="spellStart"/>
      <w:r w:rsidRPr="00150009">
        <w:rPr>
          <w:sz w:val="24"/>
          <w:szCs w:val="24"/>
        </w:rPr>
        <w:t>tabhairt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faoin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taithí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oibre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sa</w:t>
      </w:r>
      <w:proofErr w:type="spellEnd"/>
      <w:r w:rsidRPr="00150009">
        <w:rPr>
          <w:sz w:val="24"/>
          <w:szCs w:val="24"/>
        </w:rPr>
        <w:t xml:space="preserve"> </w:t>
      </w:r>
      <w:proofErr w:type="spellStart"/>
      <w:r w:rsidRPr="00150009">
        <w:rPr>
          <w:sz w:val="24"/>
          <w:szCs w:val="24"/>
        </w:rPr>
        <w:t>scoil</w:t>
      </w:r>
      <w:proofErr w:type="spellEnd"/>
      <w:r w:rsidRPr="00150009">
        <w:rPr>
          <w:sz w:val="24"/>
          <w:szCs w:val="24"/>
        </w:rPr>
        <w:t xml:space="preserve"> </w:t>
      </w:r>
    </w:p>
    <w:p w14:paraId="5FFF75CA" w14:textId="77777777" w:rsidR="00344D31" w:rsidRPr="00DC29EF" w:rsidRDefault="00344D31" w:rsidP="00344D31">
      <w:pPr>
        <w:pStyle w:val="Heading2"/>
        <w:tabs>
          <w:tab w:val="left" w:pos="821"/>
        </w:tabs>
        <w:spacing w:before="76" w:after="2"/>
        <w:ind w:right="434" w:firstLine="0"/>
        <w:rPr>
          <w:sz w:val="24"/>
          <w:szCs w:val="24"/>
        </w:rPr>
      </w:pPr>
    </w:p>
    <w:p w14:paraId="66569F65" w14:textId="77777777" w:rsidR="007B27D7" w:rsidRDefault="00344D31">
      <w:pPr>
        <w:ind w:left="100"/>
        <w:rPr>
          <w:sz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2A49C5E0" wp14:editId="6B38F791">
                <wp:simplePos x="0" y="0"/>
                <wp:positionH relativeFrom="page">
                  <wp:posOffset>914400</wp:posOffset>
                </wp:positionH>
                <wp:positionV relativeFrom="paragraph">
                  <wp:posOffset>2504440</wp:posOffset>
                </wp:positionV>
                <wp:extent cx="5848985" cy="752475"/>
                <wp:effectExtent l="0" t="0" r="18415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48985" cy="75247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CE294" w14:textId="77777777" w:rsidR="000E0A5D" w:rsidRPr="00704DEA" w:rsidRDefault="001F6EEA" w:rsidP="000E0A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00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Nóta Tábhachtach: </w:t>
                            </w:r>
                            <w:r w:rsidRPr="00000C0A">
                              <w:rPr>
                                <w:sz w:val="20"/>
                                <w:szCs w:val="20"/>
                              </w:rPr>
                              <w:t xml:space="preserve">Is ceart a thabhairt faoi deara gurb é atá i gceist le baol i gcomhthéacs na measúnachta </w:t>
                            </w:r>
                            <w:r w:rsidR="006958BA">
                              <w:rPr>
                                <w:sz w:val="20"/>
                                <w:szCs w:val="20"/>
                              </w:rPr>
                              <w:t xml:space="preserve">riosca </w:t>
                            </w:r>
                            <w:r w:rsidRPr="00000C0A">
                              <w:rPr>
                                <w:sz w:val="20"/>
                                <w:szCs w:val="20"/>
                              </w:rPr>
                              <w:t xml:space="preserve">seo ná </w:t>
                            </w:r>
                            <w:r w:rsidR="00401C9B"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  <w:r w:rsidR="006958BA">
                              <w:rPr>
                                <w:sz w:val="20"/>
                                <w:szCs w:val="20"/>
                              </w:rPr>
                              <w:t xml:space="preserve"> riosca</w:t>
                            </w:r>
                            <w:r w:rsidRPr="00000C0A">
                              <w:rPr>
                                <w:sz w:val="20"/>
                                <w:szCs w:val="20"/>
                              </w:rPr>
                              <w:t xml:space="preserve"> “díobhála” mar a shainmhínítear é san Acht um Thús Áite do Leanaí 2015 agus nach é </w:t>
                            </w:r>
                            <w:r w:rsidR="00401C9B"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  <w:r w:rsidR="006958BA">
                              <w:rPr>
                                <w:sz w:val="20"/>
                                <w:szCs w:val="20"/>
                              </w:rPr>
                              <w:t xml:space="preserve"> riosca</w:t>
                            </w:r>
                            <w:r w:rsidRPr="00000C0A">
                              <w:rPr>
                                <w:sz w:val="20"/>
                                <w:szCs w:val="20"/>
                              </w:rPr>
                              <w:t xml:space="preserve"> ginearálta i leith sláinte agus sábháilteachta atá i gceist.  Leagtar amach an tsainmhíniú ar an “díobháil” i gCaibidil 4 de na </w:t>
                            </w:r>
                            <w:r w:rsidR="006E45B3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Nósanna Imeachta um Chosaint Leanaí do Bhunscoileanna agus Iar-bhunscileanna 2017</w:t>
                            </w:r>
                            <w:r w:rsidR="000E0A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BD4A23" w14:textId="77777777" w:rsidR="001F6EEA" w:rsidRPr="00000C0A" w:rsidRDefault="001F6EEA" w:rsidP="001F6EE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1D22305" w14:textId="77777777" w:rsidR="001F6EEA" w:rsidRPr="00000C0A" w:rsidRDefault="001F6EEA" w:rsidP="001F6E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96257F" w14:textId="77777777" w:rsidR="007B27D7" w:rsidRPr="001F6EEA" w:rsidRDefault="007B27D7">
                            <w:pPr>
                              <w:spacing w:before="1"/>
                              <w:ind w:left="158" w:hanging="56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in;margin-top:197.2pt;width:460.55pt;height:59.25pt;flip:y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" fillcolor="#9cc2e4" strokeweight=".48pt">
                <v:textbox inset="0,0,0,0">
                  <w:txbxContent>
                    <w:p w:rsidR="000E0A5D" w:rsidRPr="00704DEA" w:rsidRDefault="001F6EEA" w:rsidP="000E0A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00C0A">
                        <w:rPr>
                          <w:b/>
                          <w:sz w:val="20"/>
                          <w:szCs w:val="20"/>
                        </w:rPr>
                        <w:t xml:space="preserve">Nóta Tábhachtach: </w:t>
                      </w:r>
                      <w:r w:rsidRPr="00000C0A">
                        <w:rPr>
                          <w:sz w:val="20"/>
                          <w:szCs w:val="20"/>
                        </w:rPr>
                        <w:t xml:space="preserve">Is ceart a thabhairt faoi deara gurb é atá i gceist le baol i gcomhthéacs na measúnachta </w:t>
                      </w:r>
                      <w:r w:rsidR="006958BA">
                        <w:rPr>
                          <w:sz w:val="20"/>
                          <w:szCs w:val="20"/>
                        </w:rPr>
                        <w:t xml:space="preserve">riosca </w:t>
                      </w:r>
                      <w:r w:rsidRPr="00000C0A">
                        <w:rPr>
                          <w:sz w:val="20"/>
                          <w:szCs w:val="20"/>
                        </w:rPr>
                        <w:t xml:space="preserve">seo ná </w:t>
                      </w:r>
                      <w:r w:rsidR="00401C9B">
                        <w:rPr>
                          <w:sz w:val="20"/>
                          <w:szCs w:val="20"/>
                        </w:rPr>
                        <w:t>an</w:t>
                      </w:r>
                      <w:r w:rsidR="006958BA">
                        <w:rPr>
                          <w:sz w:val="20"/>
                          <w:szCs w:val="20"/>
                        </w:rPr>
                        <w:t xml:space="preserve"> riosca</w:t>
                      </w:r>
                      <w:r w:rsidRPr="00000C0A">
                        <w:rPr>
                          <w:sz w:val="20"/>
                          <w:szCs w:val="20"/>
                        </w:rPr>
                        <w:t xml:space="preserve"> “díobhála” mar a shainmhínítear é san Acht um Thús Áite do Leanaí 2015 agus nach é </w:t>
                      </w:r>
                      <w:r w:rsidR="00401C9B">
                        <w:rPr>
                          <w:sz w:val="20"/>
                          <w:szCs w:val="20"/>
                        </w:rPr>
                        <w:t>an</w:t>
                      </w:r>
                      <w:r w:rsidR="006958BA">
                        <w:rPr>
                          <w:sz w:val="20"/>
                          <w:szCs w:val="20"/>
                        </w:rPr>
                        <w:t xml:space="preserve"> riosca</w:t>
                      </w:r>
                      <w:r w:rsidRPr="00000C0A">
                        <w:rPr>
                          <w:sz w:val="20"/>
                          <w:szCs w:val="20"/>
                        </w:rPr>
                        <w:t xml:space="preserve"> ginearálta i leith sláinte agus sábháilteachta atá i gceist.  Leagtar amach an tsainmhíniú ar an “díobháil” i gCaibidil 4 de na </w:t>
                      </w:r>
                      <w:r w:rsidR="006E45B3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Nósanna Imeachta um Chosaint Leanaí do Bhunscoileanna agus Iar-bhunscileanna 2017</w:t>
                      </w:r>
                      <w:r w:rsidR="000E0A5D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1F6EEA" w:rsidRPr="00000C0A" w:rsidRDefault="001F6EEA" w:rsidP="001F6EEA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1F6EEA" w:rsidRPr="00000C0A" w:rsidRDefault="001F6EEA" w:rsidP="001F6EE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7D7" w:rsidRPr="001F6EEA" w:rsidRDefault="007B27D7">
                      <w:pPr>
                        <w:spacing w:before="1"/>
                        <w:ind w:left="158" w:hanging="56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E6C4E">
        <w:rPr>
          <w:spacing w:val="-49"/>
          <w:sz w:val="20"/>
        </w:rPr>
        <w:t xml:space="preserve"> </w:t>
      </w:r>
      <w:r w:rsidR="00575B8A">
        <w:rPr>
          <w:noProof/>
          <w:spacing w:val="-49"/>
          <w:sz w:val="20"/>
          <w:lang w:val="en-IE" w:eastAsia="en-IE"/>
        </w:rPr>
        <mc:AlternateContent>
          <mc:Choice Requires="wps">
            <w:drawing>
              <wp:inline distT="0" distB="0" distL="0" distR="0" wp14:anchorId="037E6F2D" wp14:editId="247BC606">
                <wp:extent cx="5727065" cy="142875"/>
                <wp:effectExtent l="0" t="0" r="26035" b="2857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42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4FA7C2" w14:textId="77777777" w:rsidR="007B27D7" w:rsidRDefault="007B27D7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0FE39A17" w14:textId="77777777" w:rsidR="007B27D7" w:rsidRDefault="00DE6C4E">
                            <w:pPr>
                              <w:pStyle w:val="BodyText"/>
                              <w:ind w:left="103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450.9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" filled="f" strokeweight=".48pt">
                <v:textbox inset="0,0,0,0">
                  <w:txbxContent>
                    <w:p w:rsidR="007B27D7" w:rsidRDefault="007B27D7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:rsidR="007B27D7" w:rsidRDefault="00DE6C4E">
                      <w:pPr>
                        <w:pStyle w:val="BodyText"/>
                        <w:ind w:left="103"/>
                      </w:pPr>
                      <w:r>
                        <w:t>(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DDDCE" w14:textId="77777777" w:rsidR="007B27D7" w:rsidRDefault="007B27D7">
      <w:pPr>
        <w:pStyle w:val="BodyText"/>
        <w:spacing w:before="2"/>
        <w:rPr>
          <w:b/>
          <w:sz w:val="17"/>
        </w:rPr>
      </w:pPr>
    </w:p>
    <w:p w14:paraId="0EA2E1D5" w14:textId="77777777" w:rsidR="00581DDE" w:rsidRPr="00763291" w:rsidRDefault="00581DDE" w:rsidP="00581DDE">
      <w:pPr>
        <w:pStyle w:val="BodyText"/>
        <w:spacing w:before="92" w:line="259" w:lineRule="auto"/>
        <w:ind w:left="100" w:right="109"/>
        <w:jc w:val="both"/>
      </w:pPr>
      <w:proofErr w:type="spellStart"/>
      <w:r w:rsidRPr="00763291">
        <w:t>Agus</w:t>
      </w:r>
      <w:proofErr w:type="spellEnd"/>
      <w:r w:rsidRPr="00763291">
        <w:t xml:space="preserve"> é ag </w:t>
      </w:r>
      <w:proofErr w:type="spellStart"/>
      <w:r w:rsidRPr="00763291">
        <w:t>tabhairt</w:t>
      </w:r>
      <w:proofErr w:type="spellEnd"/>
      <w:r w:rsidRPr="00763291">
        <w:t xml:space="preserve"> </w:t>
      </w:r>
      <w:proofErr w:type="spellStart"/>
      <w:r w:rsidRPr="00763291">
        <w:t>faoin</w:t>
      </w:r>
      <w:proofErr w:type="spellEnd"/>
      <w:r w:rsidRPr="00763291">
        <w:t xml:space="preserve"> </w:t>
      </w:r>
      <w:proofErr w:type="spellStart"/>
      <w:r w:rsidRPr="00763291">
        <w:t>measúnacht</w:t>
      </w:r>
      <w:proofErr w:type="spellEnd"/>
      <w:r w:rsidRPr="00763291">
        <w:t xml:space="preserve"> </w:t>
      </w:r>
      <w:proofErr w:type="spellStart"/>
      <w:r w:rsidR="006958BA">
        <w:t>riosca</w:t>
      </w:r>
      <w:proofErr w:type="spellEnd"/>
      <w:r w:rsidRPr="00763291">
        <w:t xml:space="preserve"> </w:t>
      </w:r>
      <w:proofErr w:type="spellStart"/>
      <w:r w:rsidRPr="00763291">
        <w:t>seo</w:t>
      </w:r>
      <w:proofErr w:type="spellEnd"/>
      <w:r w:rsidRPr="00763291">
        <w:t xml:space="preserve">, </w:t>
      </w:r>
      <w:proofErr w:type="spellStart"/>
      <w:r w:rsidRPr="00763291">
        <w:t>tá</w:t>
      </w:r>
      <w:proofErr w:type="spellEnd"/>
      <w:r w:rsidRPr="00763291">
        <w:t xml:space="preserve"> </w:t>
      </w:r>
      <w:proofErr w:type="spellStart"/>
      <w:r w:rsidRPr="00763291">
        <w:t>gach</w:t>
      </w:r>
      <w:proofErr w:type="spellEnd"/>
      <w:r w:rsidRPr="00763291">
        <w:t xml:space="preserve"> </w:t>
      </w:r>
      <w:proofErr w:type="spellStart"/>
      <w:r w:rsidRPr="00763291">
        <w:t>dícheall</w:t>
      </w:r>
      <w:proofErr w:type="spellEnd"/>
      <w:r w:rsidRPr="00763291">
        <w:t xml:space="preserve"> </w:t>
      </w:r>
      <w:proofErr w:type="spellStart"/>
      <w:r w:rsidRPr="00763291">
        <w:t>déanta</w:t>
      </w:r>
      <w:proofErr w:type="spellEnd"/>
      <w:r w:rsidRPr="00763291">
        <w:t xml:space="preserve"> ag an </w:t>
      </w:r>
      <w:proofErr w:type="spellStart"/>
      <w:r w:rsidRPr="00763291">
        <w:t>mbord</w:t>
      </w:r>
      <w:proofErr w:type="spellEnd"/>
      <w:r w:rsidRPr="00763291">
        <w:t xml:space="preserve"> </w:t>
      </w:r>
      <w:proofErr w:type="spellStart"/>
      <w:r w:rsidRPr="00763291">
        <w:t>bainistíochta</w:t>
      </w:r>
      <w:proofErr w:type="spellEnd"/>
      <w:r w:rsidRPr="00763291">
        <w:t xml:space="preserve"> </w:t>
      </w:r>
      <w:proofErr w:type="spellStart"/>
      <w:r w:rsidRPr="00763291">
        <w:t>chun</w:t>
      </w:r>
      <w:proofErr w:type="spellEnd"/>
      <w:r w:rsidRPr="00763291">
        <w:t xml:space="preserve"> a </w:t>
      </w:r>
      <w:proofErr w:type="spellStart"/>
      <w:r w:rsidRPr="00763291">
        <w:t>sh</w:t>
      </w:r>
      <w:r w:rsidR="00DB4E0E">
        <w:t>onrú</w:t>
      </w:r>
      <w:proofErr w:type="spellEnd"/>
      <w:r w:rsidR="00DB4E0E">
        <w:t xml:space="preserve"> </w:t>
      </w:r>
      <w:proofErr w:type="spellStart"/>
      <w:r w:rsidRPr="00763291">
        <w:t>sa</w:t>
      </w:r>
      <w:proofErr w:type="spellEnd"/>
      <w:r w:rsidRPr="00763291">
        <w:t xml:space="preserve"> </w:t>
      </w:r>
      <w:proofErr w:type="spellStart"/>
      <w:r w:rsidRPr="00763291">
        <w:t>mhé</w:t>
      </w:r>
      <w:r w:rsidR="00583F4A">
        <w:t>i</w:t>
      </w:r>
      <w:r w:rsidRPr="00763291">
        <w:t>d</w:t>
      </w:r>
      <w:proofErr w:type="spellEnd"/>
      <w:r w:rsidRPr="00763291">
        <w:t xml:space="preserve"> </w:t>
      </w:r>
      <w:proofErr w:type="spellStart"/>
      <w:r w:rsidRPr="00763291">
        <w:t>gur</w:t>
      </w:r>
      <w:proofErr w:type="spellEnd"/>
      <w:r w:rsidRPr="00763291">
        <w:t xml:space="preserve"> </w:t>
      </w:r>
      <w:proofErr w:type="spellStart"/>
      <w:r w:rsidRPr="00763291">
        <w:t>féidir</w:t>
      </w:r>
      <w:proofErr w:type="spellEnd"/>
      <w:r w:rsidRPr="00763291">
        <w:t xml:space="preserve"> é </w:t>
      </w:r>
      <w:proofErr w:type="spellStart"/>
      <w:r w:rsidR="006958BA">
        <w:t>na</w:t>
      </w:r>
      <w:proofErr w:type="spellEnd"/>
      <w:r w:rsidR="006958BA">
        <w:t xml:space="preserve"> </w:t>
      </w:r>
      <w:proofErr w:type="spellStart"/>
      <w:r w:rsidR="006958BA">
        <w:t>rioscaí</w:t>
      </w:r>
      <w:proofErr w:type="spellEnd"/>
      <w:r w:rsidRPr="00763291">
        <w:t xml:space="preserve"> </w:t>
      </w:r>
      <w:proofErr w:type="spellStart"/>
      <w:r w:rsidRPr="00763291">
        <w:t>díobhála</w:t>
      </w:r>
      <w:proofErr w:type="spellEnd"/>
      <w:r w:rsidRPr="00763291">
        <w:t xml:space="preserve"> </w:t>
      </w:r>
      <w:proofErr w:type="spellStart"/>
      <w:r w:rsidRPr="00763291">
        <w:t>atá</w:t>
      </w:r>
      <w:proofErr w:type="spellEnd"/>
      <w:r w:rsidRPr="00763291">
        <w:t xml:space="preserve"> </w:t>
      </w:r>
      <w:proofErr w:type="spellStart"/>
      <w:r w:rsidRPr="00763291">
        <w:t>ábhartha</w:t>
      </w:r>
      <w:proofErr w:type="spellEnd"/>
      <w:r w:rsidRPr="00763291">
        <w:t xml:space="preserve"> don </w:t>
      </w:r>
      <w:proofErr w:type="spellStart"/>
      <w:r w:rsidRPr="00763291">
        <w:t>scoil</w:t>
      </w:r>
      <w:proofErr w:type="spellEnd"/>
      <w:r w:rsidRPr="00763291">
        <w:t xml:space="preserve"> </w:t>
      </w:r>
      <w:proofErr w:type="spellStart"/>
      <w:r w:rsidRPr="00763291">
        <w:t>agus</w:t>
      </w:r>
      <w:proofErr w:type="spellEnd"/>
      <w:r w:rsidRPr="00763291">
        <w:t xml:space="preserve"> </w:t>
      </w:r>
      <w:proofErr w:type="spellStart"/>
      <w:r w:rsidRPr="00763291">
        <w:t>chun</w:t>
      </w:r>
      <w:proofErr w:type="spellEnd"/>
      <w:r w:rsidRPr="00763291">
        <w:t xml:space="preserve"> a </w:t>
      </w:r>
      <w:proofErr w:type="spellStart"/>
      <w:r w:rsidRPr="00763291">
        <w:t>chinntiú</w:t>
      </w:r>
      <w:proofErr w:type="spellEnd"/>
      <w:r w:rsidRPr="00763291">
        <w:t xml:space="preserve"> go </w:t>
      </w:r>
      <w:proofErr w:type="spellStart"/>
      <w:r w:rsidRPr="00763291">
        <w:t>mbíonn</w:t>
      </w:r>
      <w:proofErr w:type="spellEnd"/>
      <w:r w:rsidRPr="00763291">
        <w:t xml:space="preserve"> </w:t>
      </w:r>
      <w:proofErr w:type="spellStart"/>
      <w:r w:rsidRPr="00763291">
        <w:t>nósanna</w:t>
      </w:r>
      <w:proofErr w:type="spellEnd"/>
      <w:r w:rsidRPr="00763291">
        <w:t xml:space="preserve"> </w:t>
      </w:r>
      <w:proofErr w:type="spellStart"/>
      <w:r w:rsidRPr="00763291">
        <w:t>imeachta</w:t>
      </w:r>
      <w:proofErr w:type="spellEnd"/>
      <w:r w:rsidRPr="00763291">
        <w:t xml:space="preserve"> </w:t>
      </w:r>
      <w:proofErr w:type="spellStart"/>
      <w:r w:rsidRPr="00763291">
        <w:t>leordhóthanacha</w:t>
      </w:r>
      <w:proofErr w:type="spellEnd"/>
      <w:r w:rsidRPr="00763291">
        <w:t xml:space="preserve"> </w:t>
      </w:r>
      <w:proofErr w:type="spellStart"/>
      <w:r w:rsidRPr="00763291">
        <w:t>ar</w:t>
      </w:r>
      <w:proofErr w:type="spellEnd"/>
      <w:r w:rsidRPr="00763291">
        <w:t xml:space="preserve"> bun </w:t>
      </w:r>
      <w:proofErr w:type="spellStart"/>
      <w:r w:rsidRPr="00763291">
        <w:t>chun</w:t>
      </w:r>
      <w:proofErr w:type="spellEnd"/>
      <w:r w:rsidRPr="00763291">
        <w:t xml:space="preserve"> </w:t>
      </w:r>
      <w:proofErr w:type="spellStart"/>
      <w:r w:rsidRPr="00763291">
        <w:t>gach</w:t>
      </w:r>
      <w:proofErr w:type="spellEnd"/>
      <w:r w:rsidRPr="00763291">
        <w:t xml:space="preserve"> </w:t>
      </w:r>
      <w:proofErr w:type="spellStart"/>
      <w:r w:rsidR="00401C9B">
        <w:t>riosca</w:t>
      </w:r>
      <w:proofErr w:type="spellEnd"/>
      <w:r w:rsidR="00401C9B">
        <w:t xml:space="preserve"> </w:t>
      </w:r>
      <w:proofErr w:type="spellStart"/>
      <w:r w:rsidRPr="00763291">
        <w:t>atá</w:t>
      </w:r>
      <w:proofErr w:type="spellEnd"/>
      <w:r w:rsidRPr="00763291">
        <w:t xml:space="preserve"> </w:t>
      </w:r>
      <w:proofErr w:type="spellStart"/>
      <w:r w:rsidRPr="00763291">
        <w:t>s</w:t>
      </w:r>
      <w:r w:rsidR="00DB4E0E">
        <w:t>onraithe</w:t>
      </w:r>
      <w:proofErr w:type="spellEnd"/>
      <w:r w:rsidR="00DB4E0E">
        <w:t xml:space="preserve"> </w:t>
      </w:r>
      <w:r w:rsidRPr="00763291">
        <w:t xml:space="preserve">a </w:t>
      </w:r>
      <w:proofErr w:type="spellStart"/>
      <w:r w:rsidRPr="00763291">
        <w:t>bhainistiú</w:t>
      </w:r>
      <w:proofErr w:type="spellEnd"/>
      <w:r w:rsidRPr="00763291">
        <w:t xml:space="preserve">.  </w:t>
      </w:r>
      <w:proofErr w:type="spellStart"/>
      <w:r w:rsidRPr="00763291">
        <w:t>Cé</w:t>
      </w:r>
      <w:proofErr w:type="spellEnd"/>
      <w:r w:rsidRPr="00763291">
        <w:t xml:space="preserve"> </w:t>
      </w:r>
      <w:proofErr w:type="spellStart"/>
      <w:r w:rsidRPr="00763291">
        <w:t>nach</w:t>
      </w:r>
      <w:proofErr w:type="spellEnd"/>
      <w:r w:rsidRPr="00763291">
        <w:t xml:space="preserve"> </w:t>
      </w:r>
      <w:proofErr w:type="spellStart"/>
      <w:r w:rsidRPr="00763291">
        <w:t>féidir</w:t>
      </w:r>
      <w:proofErr w:type="spellEnd"/>
      <w:r w:rsidRPr="00763291">
        <w:t xml:space="preserve"> </w:t>
      </w:r>
      <w:proofErr w:type="spellStart"/>
      <w:r w:rsidRPr="00763291">
        <w:t>gach</w:t>
      </w:r>
      <w:proofErr w:type="spellEnd"/>
      <w:r w:rsidRPr="00763291">
        <w:t xml:space="preserve"> </w:t>
      </w:r>
      <w:proofErr w:type="spellStart"/>
      <w:r w:rsidR="00401C9B">
        <w:t>riosca</w:t>
      </w:r>
      <w:proofErr w:type="spellEnd"/>
      <w:r w:rsidR="00401C9B">
        <w:t xml:space="preserve"> </w:t>
      </w:r>
      <w:proofErr w:type="spellStart"/>
      <w:r w:rsidRPr="00763291">
        <w:t>díobhála</w:t>
      </w:r>
      <w:proofErr w:type="spellEnd"/>
      <w:r w:rsidRPr="00763291">
        <w:t xml:space="preserve"> a </w:t>
      </w:r>
      <w:proofErr w:type="spellStart"/>
      <w:r w:rsidRPr="00763291">
        <w:t>thuar</w:t>
      </w:r>
      <w:proofErr w:type="spellEnd"/>
      <w:r w:rsidRPr="00763291">
        <w:t xml:space="preserve"> </w:t>
      </w:r>
      <w:proofErr w:type="spellStart"/>
      <w:r w:rsidRPr="00763291">
        <w:t>agus</w:t>
      </w:r>
      <w:proofErr w:type="spellEnd"/>
      <w:r w:rsidRPr="00763291">
        <w:t xml:space="preserve"> a </w:t>
      </w:r>
      <w:proofErr w:type="spellStart"/>
      <w:r w:rsidRPr="00763291">
        <w:t>bhaint</w:t>
      </w:r>
      <w:proofErr w:type="spellEnd"/>
      <w:r w:rsidRPr="00763291">
        <w:t xml:space="preserve">, </w:t>
      </w:r>
      <w:proofErr w:type="spellStart"/>
      <w:r w:rsidRPr="00763291">
        <w:t>tá</w:t>
      </w:r>
      <w:proofErr w:type="spellEnd"/>
      <w:r w:rsidRPr="00763291">
        <w:t xml:space="preserve"> </w:t>
      </w:r>
      <w:proofErr w:type="spellStart"/>
      <w:r w:rsidRPr="00763291">
        <w:t>na</w:t>
      </w:r>
      <w:proofErr w:type="spellEnd"/>
      <w:r w:rsidRPr="00763291">
        <w:t xml:space="preserve"> </w:t>
      </w:r>
      <w:proofErr w:type="spellStart"/>
      <w:r w:rsidRPr="00763291">
        <w:t>nósanna</w:t>
      </w:r>
      <w:proofErr w:type="spellEnd"/>
      <w:r w:rsidRPr="00763291">
        <w:t xml:space="preserve"> </w:t>
      </w:r>
      <w:proofErr w:type="spellStart"/>
      <w:r w:rsidRPr="00763291">
        <w:t>imeachta</w:t>
      </w:r>
      <w:proofErr w:type="spellEnd"/>
      <w:r w:rsidRPr="00763291">
        <w:t xml:space="preserve"> </w:t>
      </w:r>
      <w:proofErr w:type="spellStart"/>
      <w:r w:rsidRPr="00763291">
        <w:t>atá</w:t>
      </w:r>
      <w:proofErr w:type="spellEnd"/>
      <w:r w:rsidRPr="00763291">
        <w:t xml:space="preserve"> </w:t>
      </w:r>
      <w:proofErr w:type="spellStart"/>
      <w:r w:rsidRPr="00763291">
        <w:t>liostaithe</w:t>
      </w:r>
      <w:proofErr w:type="spellEnd"/>
      <w:r w:rsidRPr="00763291">
        <w:t xml:space="preserve"> </w:t>
      </w:r>
      <w:proofErr w:type="spellStart"/>
      <w:r w:rsidRPr="00763291">
        <w:t>sa</w:t>
      </w:r>
      <w:proofErr w:type="spellEnd"/>
      <w:r w:rsidRPr="00763291">
        <w:t xml:space="preserve"> </w:t>
      </w:r>
      <w:proofErr w:type="spellStart"/>
      <w:r w:rsidRPr="00763291">
        <w:t>mheasúnacht</w:t>
      </w:r>
      <w:proofErr w:type="spellEnd"/>
      <w:r w:rsidRPr="00763291">
        <w:t xml:space="preserve"> </w:t>
      </w:r>
      <w:proofErr w:type="spellStart"/>
      <w:r w:rsidR="006958BA">
        <w:t>riosca</w:t>
      </w:r>
      <w:proofErr w:type="spellEnd"/>
      <w:r w:rsidRPr="00763291">
        <w:t xml:space="preserve"> </w:t>
      </w:r>
      <w:proofErr w:type="spellStart"/>
      <w:r w:rsidRPr="00763291">
        <w:t>seo</w:t>
      </w:r>
      <w:proofErr w:type="spellEnd"/>
      <w:r w:rsidRPr="00763291">
        <w:t xml:space="preserve"> </w:t>
      </w:r>
      <w:proofErr w:type="spellStart"/>
      <w:r w:rsidRPr="00763291">
        <w:t>ar</w:t>
      </w:r>
      <w:proofErr w:type="spellEnd"/>
      <w:r w:rsidRPr="00763291">
        <w:t xml:space="preserve"> bun ag </w:t>
      </w:r>
      <w:proofErr w:type="gramStart"/>
      <w:r w:rsidRPr="00763291">
        <w:t>an</w:t>
      </w:r>
      <w:proofErr w:type="gramEnd"/>
      <w:r w:rsidRPr="00763291">
        <w:t xml:space="preserve"> </w:t>
      </w:r>
      <w:proofErr w:type="spellStart"/>
      <w:r w:rsidRPr="00763291">
        <w:t>scoil</w:t>
      </w:r>
      <w:proofErr w:type="spellEnd"/>
      <w:r w:rsidRPr="00763291">
        <w:t xml:space="preserve"> </w:t>
      </w:r>
      <w:proofErr w:type="spellStart"/>
      <w:r w:rsidRPr="00763291">
        <w:t>chun</w:t>
      </w:r>
      <w:proofErr w:type="spellEnd"/>
      <w:r w:rsidRPr="00763291">
        <w:t xml:space="preserve"> </w:t>
      </w:r>
      <w:proofErr w:type="spellStart"/>
      <w:r w:rsidR="006958BA">
        <w:t>na</w:t>
      </w:r>
      <w:proofErr w:type="spellEnd"/>
      <w:r w:rsidR="006958BA">
        <w:t xml:space="preserve"> </w:t>
      </w:r>
      <w:proofErr w:type="spellStart"/>
      <w:r w:rsidR="006958BA">
        <w:t>riosca</w:t>
      </w:r>
      <w:r w:rsidR="00401C9B">
        <w:t>í</w:t>
      </w:r>
      <w:proofErr w:type="spellEnd"/>
      <w:r w:rsidRPr="00763291">
        <w:t xml:space="preserve"> a </w:t>
      </w:r>
      <w:proofErr w:type="spellStart"/>
      <w:r w:rsidRPr="00763291">
        <w:t>bhainistiú</w:t>
      </w:r>
      <w:proofErr w:type="spellEnd"/>
      <w:r w:rsidRPr="00763291">
        <w:t xml:space="preserve"> </w:t>
      </w:r>
      <w:proofErr w:type="spellStart"/>
      <w:r w:rsidRPr="00763291">
        <w:t>agus</w:t>
      </w:r>
      <w:proofErr w:type="spellEnd"/>
      <w:r w:rsidRPr="00763291">
        <w:t xml:space="preserve"> a </w:t>
      </w:r>
      <w:proofErr w:type="spellStart"/>
      <w:r w:rsidR="00583F4A">
        <w:t>mhaolú</w:t>
      </w:r>
      <w:proofErr w:type="spellEnd"/>
      <w:r w:rsidR="00583F4A">
        <w:t xml:space="preserve"> </w:t>
      </w:r>
      <w:proofErr w:type="spellStart"/>
      <w:r w:rsidRPr="00763291">
        <w:t>sa</w:t>
      </w:r>
      <w:proofErr w:type="spellEnd"/>
      <w:r w:rsidRPr="00763291">
        <w:t xml:space="preserve"> </w:t>
      </w:r>
      <w:proofErr w:type="spellStart"/>
      <w:r w:rsidRPr="00763291">
        <w:t>mhé</w:t>
      </w:r>
      <w:r w:rsidR="00583F4A">
        <w:t>i</w:t>
      </w:r>
      <w:r w:rsidRPr="00763291">
        <w:t>d</w:t>
      </w:r>
      <w:proofErr w:type="spellEnd"/>
      <w:r w:rsidRPr="00763291">
        <w:t xml:space="preserve"> </w:t>
      </w:r>
      <w:proofErr w:type="spellStart"/>
      <w:r w:rsidRPr="00763291">
        <w:t>gur</w:t>
      </w:r>
      <w:proofErr w:type="spellEnd"/>
      <w:r w:rsidRPr="00763291">
        <w:t xml:space="preserve"> </w:t>
      </w:r>
      <w:proofErr w:type="spellStart"/>
      <w:r w:rsidRPr="00763291">
        <w:t>féidir</w:t>
      </w:r>
      <w:proofErr w:type="spellEnd"/>
      <w:r w:rsidRPr="00763291">
        <w:t xml:space="preserve"> é. </w:t>
      </w:r>
    </w:p>
    <w:p w14:paraId="19BE727C" w14:textId="77777777" w:rsidR="00581DDE" w:rsidRPr="00763291" w:rsidRDefault="00581DDE" w:rsidP="00581DDE">
      <w:pPr>
        <w:pStyle w:val="BodyText"/>
        <w:spacing w:before="92" w:line="259" w:lineRule="auto"/>
        <w:ind w:left="100" w:right="109"/>
        <w:jc w:val="both"/>
      </w:pPr>
    </w:p>
    <w:p w14:paraId="3A3ACB2D" w14:textId="77777777" w:rsidR="00581DDE" w:rsidRPr="00763291" w:rsidRDefault="00581DDE" w:rsidP="00581DDE">
      <w:pPr>
        <w:pStyle w:val="BodyText"/>
        <w:spacing w:before="159" w:line="259" w:lineRule="auto"/>
        <w:ind w:left="100"/>
      </w:pPr>
      <w:proofErr w:type="spellStart"/>
      <w:r w:rsidRPr="00763291">
        <w:t>Chuir</w:t>
      </w:r>
      <w:proofErr w:type="spellEnd"/>
      <w:r w:rsidRPr="00763291">
        <w:t xml:space="preserve"> an Bord </w:t>
      </w:r>
      <w:proofErr w:type="spellStart"/>
      <w:r w:rsidRPr="00763291">
        <w:t>Bainistíochta</w:t>
      </w:r>
      <w:proofErr w:type="spellEnd"/>
      <w:r w:rsidRPr="00763291">
        <w:t xml:space="preserve"> an </w:t>
      </w:r>
      <w:proofErr w:type="spellStart"/>
      <w:r w:rsidRPr="00763291">
        <w:t>mheasúnacht</w:t>
      </w:r>
      <w:proofErr w:type="spellEnd"/>
      <w:r w:rsidRPr="00763291">
        <w:t xml:space="preserve"> </w:t>
      </w:r>
      <w:proofErr w:type="spellStart"/>
      <w:r w:rsidR="006958BA">
        <w:t>riosca</w:t>
      </w:r>
      <w:proofErr w:type="spellEnd"/>
      <w:r w:rsidRPr="00763291">
        <w:t xml:space="preserve"> </w:t>
      </w:r>
      <w:proofErr w:type="spellStart"/>
      <w:r w:rsidRPr="00763291">
        <w:t>seo</w:t>
      </w:r>
      <w:proofErr w:type="spellEnd"/>
      <w:r w:rsidRPr="00763291">
        <w:t xml:space="preserve"> </w:t>
      </w:r>
      <w:proofErr w:type="spellStart"/>
      <w:r w:rsidRPr="00763291">
        <w:t>i</w:t>
      </w:r>
      <w:proofErr w:type="spellEnd"/>
      <w:r w:rsidRPr="00763291">
        <w:t xml:space="preserve"> </w:t>
      </w:r>
      <w:proofErr w:type="spellStart"/>
      <w:r w:rsidRPr="00763291">
        <w:t>gcrích</w:t>
      </w:r>
      <w:proofErr w:type="spellEnd"/>
      <w:r w:rsidRPr="00763291">
        <w:t xml:space="preserve"> </w:t>
      </w:r>
      <w:proofErr w:type="spellStart"/>
      <w:r w:rsidRPr="00763291">
        <w:t>ar</w:t>
      </w:r>
      <w:proofErr w:type="spellEnd"/>
      <w:r w:rsidRPr="00763291">
        <w:t xml:space="preserve"> ......... [</w:t>
      </w:r>
      <w:proofErr w:type="spellStart"/>
      <w:r w:rsidRPr="00763291">
        <w:t>dáta</w:t>
      </w:r>
      <w:proofErr w:type="spellEnd"/>
      <w:r w:rsidRPr="00763291">
        <w:t xml:space="preserve">]. </w:t>
      </w:r>
      <w:proofErr w:type="spellStart"/>
      <w:r w:rsidRPr="00763291">
        <w:t>Athbhreithneofar</w:t>
      </w:r>
      <w:proofErr w:type="spellEnd"/>
      <w:r w:rsidRPr="00763291">
        <w:t xml:space="preserve"> é mar </w:t>
      </w:r>
      <w:proofErr w:type="spellStart"/>
      <w:r w:rsidRPr="00763291">
        <w:t>chuid</w:t>
      </w:r>
      <w:proofErr w:type="spellEnd"/>
      <w:r w:rsidRPr="00763291">
        <w:t xml:space="preserve"> den </w:t>
      </w:r>
      <w:proofErr w:type="spellStart"/>
      <w:r w:rsidRPr="00763291">
        <w:t>athbhreithniú</w:t>
      </w:r>
      <w:proofErr w:type="spellEnd"/>
      <w:r w:rsidRPr="00763291">
        <w:t xml:space="preserve"> </w:t>
      </w:r>
      <w:proofErr w:type="spellStart"/>
      <w:r w:rsidRPr="00763291">
        <w:t>bliantúil</w:t>
      </w:r>
      <w:proofErr w:type="spellEnd"/>
      <w:r w:rsidRPr="00763291">
        <w:t xml:space="preserve"> </w:t>
      </w:r>
      <w:proofErr w:type="spellStart"/>
      <w:r w:rsidRPr="00763291">
        <w:t>ar</w:t>
      </w:r>
      <w:proofErr w:type="spellEnd"/>
      <w:r w:rsidRPr="00763291">
        <w:t xml:space="preserve"> </w:t>
      </w:r>
      <w:proofErr w:type="spellStart"/>
      <w:r w:rsidRPr="00763291">
        <w:t>Ráiteas</w:t>
      </w:r>
      <w:proofErr w:type="spellEnd"/>
      <w:r w:rsidRPr="00763291">
        <w:t xml:space="preserve"> </w:t>
      </w:r>
      <w:proofErr w:type="spellStart"/>
      <w:r w:rsidRPr="00763291">
        <w:t>na</w:t>
      </w:r>
      <w:proofErr w:type="spellEnd"/>
      <w:r w:rsidRPr="00763291">
        <w:t xml:space="preserve"> </w:t>
      </w:r>
      <w:proofErr w:type="spellStart"/>
      <w:r w:rsidRPr="00763291">
        <w:t>Scoile</w:t>
      </w:r>
      <w:proofErr w:type="spellEnd"/>
      <w:r w:rsidRPr="00763291">
        <w:t xml:space="preserve"> </w:t>
      </w:r>
      <w:proofErr w:type="spellStart"/>
      <w:r w:rsidRPr="00763291">
        <w:t>maidir</w:t>
      </w:r>
      <w:proofErr w:type="spellEnd"/>
      <w:r w:rsidRPr="00763291">
        <w:t xml:space="preserve"> le </w:t>
      </w:r>
      <w:proofErr w:type="spellStart"/>
      <w:r w:rsidRPr="00763291">
        <w:t>Cumhdach</w:t>
      </w:r>
      <w:proofErr w:type="spellEnd"/>
      <w:r w:rsidRPr="00763291">
        <w:t xml:space="preserve"> </w:t>
      </w:r>
      <w:proofErr w:type="spellStart"/>
      <w:r w:rsidRPr="00763291">
        <w:t>Leanaí</w:t>
      </w:r>
      <w:proofErr w:type="spellEnd"/>
      <w:r w:rsidRPr="00763291">
        <w:t xml:space="preserve">  </w:t>
      </w:r>
    </w:p>
    <w:p w14:paraId="7C9145CD" w14:textId="77777777" w:rsidR="007B27D7" w:rsidRDefault="00DE6C4E">
      <w:pPr>
        <w:pStyle w:val="BodyText"/>
        <w:tabs>
          <w:tab w:val="left" w:pos="4890"/>
          <w:tab w:val="left" w:pos="7172"/>
        </w:tabs>
        <w:ind w:left="100"/>
        <w:jc w:val="both"/>
      </w:pPr>
      <w:proofErr w:type="spellStart"/>
      <w:r>
        <w:t>S</w:t>
      </w:r>
      <w:r w:rsidR="00581DDE">
        <w:t>ínithe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</w:t>
      </w:r>
      <w:r w:rsidR="00581DDE">
        <w:t>áta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2FBC1C" w14:textId="77777777" w:rsidR="007B27D7" w:rsidRDefault="007B27D7">
      <w:pPr>
        <w:pStyle w:val="BodyText"/>
        <w:spacing w:before="9"/>
        <w:rPr>
          <w:sz w:val="13"/>
        </w:rPr>
      </w:pPr>
    </w:p>
    <w:p w14:paraId="7E507B13" w14:textId="77777777" w:rsidR="007B27D7" w:rsidRDefault="00DE6C4E">
      <w:pPr>
        <w:pStyle w:val="BodyText"/>
        <w:spacing w:before="92"/>
        <w:ind w:left="100"/>
      </w:pPr>
      <w:proofErr w:type="spellStart"/>
      <w:r>
        <w:t>C</w:t>
      </w:r>
      <w:r w:rsidR="00581DDE">
        <w:t>athaoirleach</w:t>
      </w:r>
      <w:proofErr w:type="spellEnd"/>
      <w:r>
        <w:t xml:space="preserve">, </w:t>
      </w:r>
      <w:r w:rsidR="009611A2">
        <w:t xml:space="preserve">An </w:t>
      </w:r>
      <w:r>
        <w:t xml:space="preserve">Bord </w:t>
      </w:r>
      <w:proofErr w:type="spellStart"/>
      <w:r w:rsidR="00581DDE">
        <w:t>Bainistíochta</w:t>
      </w:r>
      <w:proofErr w:type="spellEnd"/>
    </w:p>
    <w:p w14:paraId="708E804F" w14:textId="77777777" w:rsidR="00346C66" w:rsidRDefault="00346C66">
      <w:pPr>
        <w:pStyle w:val="BodyText"/>
        <w:spacing w:before="92"/>
        <w:ind w:left="100"/>
      </w:pPr>
    </w:p>
    <w:p w14:paraId="25DD5302" w14:textId="77777777" w:rsidR="00346C66" w:rsidRDefault="00346C66" w:rsidP="00346C66">
      <w:pPr>
        <w:pStyle w:val="BodyText"/>
        <w:tabs>
          <w:tab w:val="left" w:pos="4890"/>
          <w:tab w:val="left" w:pos="7172"/>
        </w:tabs>
        <w:ind w:left="100"/>
        <w:jc w:val="both"/>
      </w:pPr>
      <w:proofErr w:type="spellStart"/>
      <w:r>
        <w:t>Sínithe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Dáta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C63464" w14:textId="77777777" w:rsidR="007B27D7" w:rsidRDefault="007B27D7">
      <w:pPr>
        <w:pStyle w:val="BodyText"/>
      </w:pPr>
    </w:p>
    <w:p w14:paraId="6CD4B0CC" w14:textId="77777777" w:rsidR="007B27D7" w:rsidRDefault="00DE6C4E">
      <w:pPr>
        <w:pStyle w:val="BodyText"/>
        <w:spacing w:before="91"/>
        <w:ind w:left="100"/>
      </w:pPr>
      <w:proofErr w:type="spellStart"/>
      <w:r>
        <w:t>Pr</w:t>
      </w:r>
      <w:r w:rsidR="00346C66">
        <w:t>íomhoide</w:t>
      </w:r>
      <w:proofErr w:type="spellEnd"/>
      <w:r>
        <w:t>/</w:t>
      </w:r>
      <w:proofErr w:type="spellStart"/>
      <w:r w:rsidR="00346C66">
        <w:t>Rúnaí</w:t>
      </w:r>
      <w:proofErr w:type="spellEnd"/>
      <w:r w:rsidR="00346C66">
        <w:t xml:space="preserve"> ag an </w:t>
      </w:r>
      <w:proofErr w:type="spellStart"/>
      <w:r w:rsidR="00346C66">
        <w:t>mBord</w:t>
      </w:r>
      <w:proofErr w:type="spellEnd"/>
      <w:r w:rsidR="00346C66">
        <w:t xml:space="preserve"> </w:t>
      </w:r>
      <w:proofErr w:type="spellStart"/>
      <w:r w:rsidR="00346C66">
        <w:t>Bainistíochta</w:t>
      </w:r>
      <w:proofErr w:type="spellEnd"/>
      <w:r w:rsidR="00346C66">
        <w:t xml:space="preserve"> </w:t>
      </w:r>
    </w:p>
    <w:p w14:paraId="368F8576" w14:textId="77777777" w:rsidR="007B27D7" w:rsidRDefault="007B27D7">
      <w:pPr>
        <w:sectPr w:rsidR="007B27D7">
          <w:pgSz w:w="11910" w:h="16840"/>
          <w:pgMar w:top="1380" w:right="1140" w:bottom="1200" w:left="1340" w:header="0" w:footer="1002" w:gutter="0"/>
          <w:cols w:space="720"/>
        </w:sectPr>
      </w:pPr>
    </w:p>
    <w:p w14:paraId="3AFFC361" w14:textId="77777777" w:rsidR="00344D31" w:rsidRDefault="00344D31">
      <w:pPr>
        <w:pStyle w:val="Heading1"/>
        <w:jc w:val="both"/>
        <w:rPr>
          <w:color w:val="2D74B5"/>
        </w:rPr>
      </w:pPr>
    </w:p>
    <w:p w14:paraId="00F72CF8" w14:textId="77777777" w:rsidR="00BB0FD2" w:rsidRPr="001E3A70" w:rsidRDefault="00DE6C4E">
      <w:pPr>
        <w:pStyle w:val="Heading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A70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>Liosta</w:t>
      </w:r>
      <w:proofErr w:type="spellEnd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>Seiceála</w:t>
      </w:r>
      <w:proofErr w:type="spellEnd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>chun</w:t>
      </w:r>
      <w:proofErr w:type="spellEnd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an </w:t>
      </w:r>
      <w:proofErr w:type="spellStart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>Ráiteas</w:t>
      </w:r>
      <w:proofErr w:type="spellEnd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>maidir</w:t>
      </w:r>
      <w:proofErr w:type="spellEnd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le </w:t>
      </w:r>
      <w:proofErr w:type="spellStart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>Cumhdach</w:t>
      </w:r>
      <w:proofErr w:type="spellEnd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  <w:proofErr w:type="spellStart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>Leanaí</w:t>
      </w:r>
      <w:proofErr w:type="spellEnd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a </w:t>
      </w:r>
      <w:proofErr w:type="spellStart"/>
      <w:r w:rsidR="00BB6EC6" w:rsidRPr="001E3A70">
        <w:rPr>
          <w:rFonts w:ascii="Times New Roman" w:hAnsi="Times New Roman" w:cs="Times New Roman"/>
          <w:b/>
          <w:color w:val="2D74B5"/>
          <w:sz w:val="28"/>
          <w:szCs w:val="28"/>
        </w:rPr>
        <w:t>Athbhreithniú</w:t>
      </w:r>
      <w:proofErr w:type="spellEnd"/>
      <w:r w:rsidR="00587F2F" w:rsidRPr="001E3A70">
        <w:rPr>
          <w:rFonts w:ascii="Times New Roman" w:hAnsi="Times New Roman" w:cs="Times New Roman"/>
          <w:b/>
          <w:color w:val="2D74B5"/>
          <w:sz w:val="28"/>
          <w:szCs w:val="28"/>
        </w:rPr>
        <w:t xml:space="preserve"> </w:t>
      </w:r>
    </w:p>
    <w:p w14:paraId="2584D992" w14:textId="77777777" w:rsidR="00DE04FE" w:rsidRPr="001E3A70" w:rsidRDefault="00DE04FE" w:rsidP="005359CC">
      <w:pPr>
        <w:pStyle w:val="BodyText"/>
        <w:spacing w:before="1"/>
        <w:ind w:left="100" w:right="198"/>
        <w:jc w:val="both"/>
        <w:rPr>
          <w:sz w:val="28"/>
          <w:szCs w:val="28"/>
        </w:rPr>
      </w:pPr>
    </w:p>
    <w:p w14:paraId="749B87B6" w14:textId="77777777" w:rsidR="005359CC" w:rsidRPr="001E3A70" w:rsidRDefault="005359CC" w:rsidP="005359CC">
      <w:pPr>
        <w:pStyle w:val="BodyText"/>
        <w:spacing w:before="1"/>
        <w:ind w:left="100" w:right="198"/>
        <w:jc w:val="both"/>
        <w:rPr>
          <w:sz w:val="20"/>
          <w:szCs w:val="20"/>
        </w:rPr>
      </w:pPr>
      <w:proofErr w:type="spellStart"/>
      <w:r w:rsidRPr="001E3A70">
        <w:rPr>
          <w:sz w:val="20"/>
          <w:szCs w:val="20"/>
        </w:rPr>
        <w:t>Tá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ceangal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ar</w:t>
      </w:r>
      <w:proofErr w:type="spellEnd"/>
      <w:r w:rsidRPr="001E3A70">
        <w:rPr>
          <w:sz w:val="20"/>
          <w:szCs w:val="20"/>
        </w:rPr>
        <w:t xml:space="preserve"> an </w:t>
      </w:r>
      <w:proofErr w:type="spellStart"/>
      <w:r w:rsidRPr="001E3A70">
        <w:rPr>
          <w:sz w:val="20"/>
          <w:szCs w:val="20"/>
        </w:rPr>
        <w:t>mBord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Bainistíochta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faoi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na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="006E45B3" w:rsidRPr="001E3A70">
        <w:rPr>
          <w:i/>
          <w:sz w:val="20"/>
          <w:szCs w:val="20"/>
        </w:rPr>
        <w:t>Nósanna</w:t>
      </w:r>
      <w:proofErr w:type="spellEnd"/>
      <w:r w:rsidR="006E45B3" w:rsidRPr="001E3A70">
        <w:rPr>
          <w:i/>
          <w:sz w:val="20"/>
          <w:szCs w:val="20"/>
        </w:rPr>
        <w:t xml:space="preserve"> </w:t>
      </w:r>
      <w:proofErr w:type="spellStart"/>
      <w:r w:rsidR="006E45B3" w:rsidRPr="001E3A70">
        <w:rPr>
          <w:i/>
          <w:sz w:val="20"/>
          <w:szCs w:val="20"/>
        </w:rPr>
        <w:t>Imeachta</w:t>
      </w:r>
      <w:proofErr w:type="spellEnd"/>
      <w:r w:rsidR="006E45B3" w:rsidRPr="001E3A70">
        <w:rPr>
          <w:i/>
          <w:sz w:val="20"/>
          <w:szCs w:val="20"/>
        </w:rPr>
        <w:t xml:space="preserve"> um </w:t>
      </w:r>
      <w:proofErr w:type="spellStart"/>
      <w:r w:rsidR="006E45B3" w:rsidRPr="001E3A70">
        <w:rPr>
          <w:i/>
          <w:sz w:val="20"/>
          <w:szCs w:val="20"/>
        </w:rPr>
        <w:t>Chosaint</w:t>
      </w:r>
      <w:proofErr w:type="spellEnd"/>
      <w:r w:rsidR="006E45B3" w:rsidRPr="001E3A70">
        <w:rPr>
          <w:i/>
          <w:sz w:val="20"/>
          <w:szCs w:val="20"/>
        </w:rPr>
        <w:t xml:space="preserve"> </w:t>
      </w:r>
      <w:proofErr w:type="spellStart"/>
      <w:r w:rsidR="006E45B3" w:rsidRPr="001E3A70">
        <w:rPr>
          <w:i/>
          <w:sz w:val="20"/>
          <w:szCs w:val="20"/>
        </w:rPr>
        <w:t>Leanaí</w:t>
      </w:r>
      <w:proofErr w:type="spellEnd"/>
      <w:r w:rsidR="006E45B3" w:rsidRPr="001E3A70">
        <w:rPr>
          <w:i/>
          <w:sz w:val="20"/>
          <w:szCs w:val="20"/>
        </w:rPr>
        <w:t xml:space="preserve"> do </w:t>
      </w:r>
      <w:proofErr w:type="spellStart"/>
      <w:r w:rsidR="006E45B3" w:rsidRPr="001E3A70">
        <w:rPr>
          <w:i/>
          <w:sz w:val="20"/>
          <w:szCs w:val="20"/>
        </w:rPr>
        <w:t>Bhunscoileanna</w:t>
      </w:r>
      <w:proofErr w:type="spellEnd"/>
      <w:r w:rsidR="006E45B3" w:rsidRPr="001E3A70">
        <w:rPr>
          <w:i/>
          <w:sz w:val="20"/>
          <w:szCs w:val="20"/>
        </w:rPr>
        <w:t xml:space="preserve"> </w:t>
      </w:r>
      <w:proofErr w:type="spellStart"/>
      <w:r w:rsidR="006E45B3" w:rsidRPr="001E3A70">
        <w:rPr>
          <w:i/>
          <w:sz w:val="20"/>
          <w:szCs w:val="20"/>
        </w:rPr>
        <w:t>agus</w:t>
      </w:r>
      <w:proofErr w:type="spellEnd"/>
      <w:r w:rsidR="006E45B3" w:rsidRPr="001E3A70">
        <w:rPr>
          <w:i/>
          <w:sz w:val="20"/>
          <w:szCs w:val="20"/>
        </w:rPr>
        <w:t xml:space="preserve"> </w:t>
      </w:r>
      <w:proofErr w:type="spellStart"/>
      <w:r w:rsidR="006E45B3" w:rsidRPr="001E3A70">
        <w:rPr>
          <w:i/>
          <w:sz w:val="20"/>
          <w:szCs w:val="20"/>
        </w:rPr>
        <w:t>Iar-bhunscoileanna</w:t>
      </w:r>
      <w:proofErr w:type="spellEnd"/>
      <w:r w:rsidR="006E45B3" w:rsidRPr="001E3A70">
        <w:rPr>
          <w:i/>
          <w:sz w:val="20"/>
          <w:szCs w:val="20"/>
        </w:rPr>
        <w:t xml:space="preserve"> 2017</w:t>
      </w:r>
      <w:r w:rsidRPr="001E3A70">
        <w:rPr>
          <w:i/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tabhairt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faoi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athbhreithniú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ar</w:t>
      </w:r>
      <w:proofErr w:type="spellEnd"/>
      <w:r w:rsidRPr="001E3A70">
        <w:rPr>
          <w:sz w:val="20"/>
          <w:szCs w:val="20"/>
        </w:rPr>
        <w:t xml:space="preserve"> a </w:t>
      </w:r>
      <w:proofErr w:type="spellStart"/>
      <w:r w:rsidRPr="001E3A70">
        <w:rPr>
          <w:sz w:val="20"/>
          <w:szCs w:val="20"/>
        </w:rPr>
        <w:t>Ráiteas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maidir</w:t>
      </w:r>
      <w:proofErr w:type="spellEnd"/>
      <w:r w:rsidRPr="001E3A70">
        <w:rPr>
          <w:sz w:val="20"/>
          <w:szCs w:val="20"/>
        </w:rPr>
        <w:t xml:space="preserve"> le </w:t>
      </w:r>
      <w:proofErr w:type="spellStart"/>
      <w:r w:rsidRPr="001E3A70">
        <w:rPr>
          <w:sz w:val="20"/>
          <w:szCs w:val="20"/>
        </w:rPr>
        <w:t>Cumhdach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Leanaí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agus</w:t>
      </w:r>
      <w:proofErr w:type="spellEnd"/>
      <w:r w:rsidRPr="001E3A70">
        <w:rPr>
          <w:sz w:val="20"/>
          <w:szCs w:val="20"/>
        </w:rPr>
        <w:t xml:space="preserve"> go </w:t>
      </w:r>
      <w:proofErr w:type="spellStart"/>
      <w:r w:rsidRPr="001E3A70">
        <w:rPr>
          <w:sz w:val="20"/>
          <w:szCs w:val="20"/>
        </w:rPr>
        <w:t>mbainfear</w:t>
      </w:r>
      <w:proofErr w:type="spellEnd"/>
      <w:r w:rsidRPr="001E3A70">
        <w:rPr>
          <w:sz w:val="20"/>
          <w:szCs w:val="20"/>
        </w:rPr>
        <w:t xml:space="preserve"> leas as </w:t>
      </w:r>
      <w:proofErr w:type="gramStart"/>
      <w:r w:rsidRPr="001E3A70">
        <w:rPr>
          <w:sz w:val="20"/>
          <w:szCs w:val="20"/>
        </w:rPr>
        <w:t>an</w:t>
      </w:r>
      <w:proofErr w:type="gram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liosta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seiceála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seo</w:t>
      </w:r>
      <w:proofErr w:type="spellEnd"/>
      <w:r w:rsidRPr="001E3A70">
        <w:rPr>
          <w:sz w:val="20"/>
          <w:szCs w:val="20"/>
        </w:rPr>
        <w:t xml:space="preserve"> a </w:t>
      </w:r>
      <w:proofErr w:type="spellStart"/>
      <w:r w:rsidRPr="001E3A70">
        <w:rPr>
          <w:sz w:val="20"/>
          <w:szCs w:val="20"/>
        </w:rPr>
        <w:t>leanas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chun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na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críche</w:t>
      </w:r>
      <w:proofErr w:type="spellEnd"/>
      <w:r w:rsidRPr="001E3A70">
        <w:rPr>
          <w:sz w:val="20"/>
          <w:szCs w:val="20"/>
        </w:rPr>
        <w:t xml:space="preserve"> sin.  </w:t>
      </w:r>
      <w:proofErr w:type="spellStart"/>
      <w:r w:rsidRPr="001E3A70">
        <w:rPr>
          <w:sz w:val="20"/>
          <w:szCs w:val="20"/>
        </w:rPr>
        <w:t>Caithfear</w:t>
      </w:r>
      <w:proofErr w:type="spellEnd"/>
      <w:r w:rsidRPr="001E3A70">
        <w:rPr>
          <w:sz w:val="20"/>
          <w:szCs w:val="20"/>
        </w:rPr>
        <w:t xml:space="preserve"> an t-</w:t>
      </w:r>
      <w:proofErr w:type="spellStart"/>
      <w:r w:rsidRPr="001E3A70">
        <w:rPr>
          <w:sz w:val="20"/>
          <w:szCs w:val="20"/>
        </w:rPr>
        <w:t>athbhreithniú</w:t>
      </w:r>
      <w:proofErr w:type="spellEnd"/>
      <w:r w:rsidRPr="001E3A70">
        <w:rPr>
          <w:sz w:val="20"/>
          <w:szCs w:val="20"/>
        </w:rPr>
        <w:t xml:space="preserve"> a chur </w:t>
      </w:r>
      <w:proofErr w:type="spellStart"/>
      <w:r w:rsidRPr="001E3A70">
        <w:rPr>
          <w:sz w:val="20"/>
          <w:szCs w:val="20"/>
        </w:rPr>
        <w:t>i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gcrích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gach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bliain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nó</w:t>
      </w:r>
      <w:proofErr w:type="spellEnd"/>
      <w:r w:rsidRPr="001E3A70">
        <w:rPr>
          <w:sz w:val="20"/>
          <w:szCs w:val="20"/>
        </w:rPr>
        <w:t xml:space="preserve"> a </w:t>
      </w:r>
      <w:proofErr w:type="spellStart"/>
      <w:r w:rsidRPr="001E3A70">
        <w:rPr>
          <w:sz w:val="20"/>
          <w:szCs w:val="20"/>
        </w:rPr>
        <w:t>luaithe</w:t>
      </w:r>
      <w:proofErr w:type="spellEnd"/>
      <w:r w:rsidRPr="001E3A70">
        <w:rPr>
          <w:sz w:val="20"/>
          <w:szCs w:val="20"/>
        </w:rPr>
        <w:t xml:space="preserve"> is </w:t>
      </w:r>
      <w:proofErr w:type="spellStart"/>
      <w:r w:rsidRPr="001E3A70">
        <w:rPr>
          <w:sz w:val="20"/>
          <w:szCs w:val="20"/>
        </w:rPr>
        <w:t>indéanta</w:t>
      </w:r>
      <w:proofErr w:type="spellEnd"/>
      <w:r w:rsidRPr="001E3A70">
        <w:rPr>
          <w:sz w:val="20"/>
          <w:szCs w:val="20"/>
        </w:rPr>
        <w:t xml:space="preserve"> tar </w:t>
      </w:r>
      <w:proofErr w:type="spellStart"/>
      <w:r w:rsidRPr="001E3A70">
        <w:rPr>
          <w:sz w:val="20"/>
          <w:szCs w:val="20"/>
        </w:rPr>
        <w:t>éis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d’athrú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ábhartha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bheith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déanta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maidir</w:t>
      </w:r>
      <w:proofErr w:type="spellEnd"/>
      <w:r w:rsidRPr="001E3A70">
        <w:rPr>
          <w:sz w:val="20"/>
          <w:szCs w:val="20"/>
        </w:rPr>
        <w:t xml:space="preserve"> le </w:t>
      </w:r>
      <w:proofErr w:type="spellStart"/>
      <w:r w:rsidRPr="001E3A70">
        <w:rPr>
          <w:sz w:val="20"/>
          <w:szCs w:val="20"/>
        </w:rPr>
        <w:t>haon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ní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dá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dtagraíonn</w:t>
      </w:r>
      <w:proofErr w:type="spellEnd"/>
      <w:r w:rsidRPr="001E3A70">
        <w:rPr>
          <w:sz w:val="20"/>
          <w:szCs w:val="20"/>
        </w:rPr>
        <w:t xml:space="preserve"> an </w:t>
      </w:r>
      <w:proofErr w:type="spellStart"/>
      <w:r w:rsidRPr="001E3A70">
        <w:rPr>
          <w:sz w:val="20"/>
          <w:szCs w:val="20"/>
        </w:rPr>
        <w:t>ráiteas</w:t>
      </w:r>
      <w:proofErr w:type="spellEnd"/>
      <w:r w:rsidRPr="001E3A70">
        <w:rPr>
          <w:sz w:val="20"/>
          <w:szCs w:val="20"/>
        </w:rPr>
        <w:t xml:space="preserve">.  </w:t>
      </w:r>
      <w:proofErr w:type="spellStart"/>
      <w:r w:rsidRPr="001E3A70">
        <w:rPr>
          <w:sz w:val="20"/>
          <w:szCs w:val="20"/>
        </w:rPr>
        <w:t>Trí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athbhreithniú</w:t>
      </w:r>
      <w:proofErr w:type="spellEnd"/>
      <w:r w:rsidRPr="001E3A70">
        <w:rPr>
          <w:sz w:val="20"/>
          <w:szCs w:val="20"/>
        </w:rPr>
        <w:t xml:space="preserve"> a </w:t>
      </w:r>
      <w:proofErr w:type="spellStart"/>
      <w:r w:rsidRPr="001E3A70">
        <w:rPr>
          <w:sz w:val="20"/>
          <w:szCs w:val="20"/>
        </w:rPr>
        <w:t>dhéanamh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cinnteoidh</w:t>
      </w:r>
      <w:proofErr w:type="spellEnd"/>
      <w:r w:rsidRPr="001E3A70">
        <w:rPr>
          <w:sz w:val="20"/>
          <w:szCs w:val="20"/>
        </w:rPr>
        <w:t xml:space="preserve"> an </w:t>
      </w:r>
      <w:proofErr w:type="spellStart"/>
      <w:r w:rsidRPr="001E3A70">
        <w:rPr>
          <w:sz w:val="20"/>
          <w:szCs w:val="20"/>
        </w:rPr>
        <w:t>scoil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chomh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maith</w:t>
      </w:r>
      <w:proofErr w:type="spellEnd"/>
      <w:r w:rsidRPr="001E3A70">
        <w:rPr>
          <w:sz w:val="20"/>
          <w:szCs w:val="20"/>
        </w:rPr>
        <w:t xml:space="preserve"> go </w:t>
      </w:r>
      <w:proofErr w:type="spellStart"/>
      <w:r w:rsidRPr="001E3A70">
        <w:rPr>
          <w:sz w:val="20"/>
          <w:szCs w:val="20"/>
        </w:rPr>
        <w:t>bhfuil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sí</w:t>
      </w:r>
      <w:proofErr w:type="spellEnd"/>
      <w:r w:rsidRPr="001E3A70">
        <w:rPr>
          <w:sz w:val="20"/>
          <w:szCs w:val="20"/>
        </w:rPr>
        <w:t xml:space="preserve"> ag </w:t>
      </w:r>
      <w:proofErr w:type="spellStart"/>
      <w:r w:rsidRPr="001E3A70">
        <w:rPr>
          <w:sz w:val="20"/>
          <w:szCs w:val="20"/>
        </w:rPr>
        <w:t>sásamh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na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hoibleagáide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reachtúla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atá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uirthi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faoi</w:t>
      </w:r>
      <w:proofErr w:type="spellEnd"/>
      <w:r w:rsidRPr="001E3A70">
        <w:rPr>
          <w:sz w:val="20"/>
          <w:szCs w:val="20"/>
        </w:rPr>
        <w:t xml:space="preserve"> alt 11(8)</w:t>
      </w:r>
      <w:r w:rsidRPr="001E3A70">
        <w:rPr>
          <w:spacing w:val="-10"/>
          <w:sz w:val="20"/>
          <w:szCs w:val="20"/>
        </w:rPr>
        <w:t xml:space="preserve"> den </w:t>
      </w:r>
      <w:proofErr w:type="spellStart"/>
      <w:r w:rsidRPr="001E3A70">
        <w:rPr>
          <w:spacing w:val="-10"/>
          <w:sz w:val="20"/>
          <w:szCs w:val="20"/>
        </w:rPr>
        <w:t>Acht</w:t>
      </w:r>
      <w:proofErr w:type="spellEnd"/>
      <w:r w:rsidRPr="001E3A70">
        <w:rPr>
          <w:spacing w:val="-10"/>
          <w:sz w:val="20"/>
          <w:szCs w:val="20"/>
        </w:rPr>
        <w:t xml:space="preserve"> um </w:t>
      </w:r>
      <w:proofErr w:type="spellStart"/>
      <w:r w:rsidRPr="001E3A70">
        <w:rPr>
          <w:spacing w:val="-10"/>
          <w:sz w:val="20"/>
          <w:szCs w:val="20"/>
        </w:rPr>
        <w:t>Thús</w:t>
      </w:r>
      <w:proofErr w:type="spellEnd"/>
      <w:r w:rsidRPr="001E3A70">
        <w:rPr>
          <w:spacing w:val="-10"/>
          <w:sz w:val="20"/>
          <w:szCs w:val="20"/>
        </w:rPr>
        <w:t xml:space="preserve"> </w:t>
      </w:r>
      <w:proofErr w:type="spellStart"/>
      <w:r w:rsidRPr="001E3A70">
        <w:rPr>
          <w:spacing w:val="-10"/>
          <w:sz w:val="20"/>
          <w:szCs w:val="20"/>
        </w:rPr>
        <w:t>Áite</w:t>
      </w:r>
      <w:proofErr w:type="spellEnd"/>
      <w:r w:rsidRPr="001E3A70">
        <w:rPr>
          <w:spacing w:val="-10"/>
          <w:sz w:val="20"/>
          <w:szCs w:val="20"/>
        </w:rPr>
        <w:t xml:space="preserve"> do </w:t>
      </w:r>
      <w:proofErr w:type="spellStart"/>
      <w:r w:rsidRPr="001E3A70">
        <w:rPr>
          <w:spacing w:val="-10"/>
          <w:sz w:val="20"/>
          <w:szCs w:val="20"/>
        </w:rPr>
        <w:t>Leanaí</w:t>
      </w:r>
      <w:proofErr w:type="spellEnd"/>
      <w:r w:rsidRPr="001E3A70">
        <w:rPr>
          <w:spacing w:val="-10"/>
          <w:sz w:val="20"/>
          <w:szCs w:val="20"/>
        </w:rPr>
        <w:t xml:space="preserve"> 2015</w:t>
      </w:r>
      <w:r w:rsidRPr="001E3A70">
        <w:rPr>
          <w:sz w:val="20"/>
          <w:szCs w:val="20"/>
        </w:rPr>
        <w:t xml:space="preserve"> a </w:t>
      </w:r>
      <w:proofErr w:type="spellStart"/>
      <w:r w:rsidRPr="001E3A70">
        <w:rPr>
          <w:sz w:val="20"/>
          <w:szCs w:val="20"/>
        </w:rPr>
        <w:t>Ráiteas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maidir</w:t>
      </w:r>
      <w:proofErr w:type="spellEnd"/>
      <w:r w:rsidRPr="001E3A70">
        <w:rPr>
          <w:sz w:val="20"/>
          <w:szCs w:val="20"/>
        </w:rPr>
        <w:t xml:space="preserve"> le </w:t>
      </w:r>
      <w:proofErr w:type="spellStart"/>
      <w:r w:rsidRPr="001E3A70">
        <w:rPr>
          <w:sz w:val="20"/>
          <w:szCs w:val="20"/>
        </w:rPr>
        <w:t>Cumhdach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Leanaí</w:t>
      </w:r>
      <w:proofErr w:type="spellEnd"/>
      <w:r w:rsidRPr="001E3A70">
        <w:rPr>
          <w:sz w:val="20"/>
          <w:szCs w:val="20"/>
        </w:rPr>
        <w:t xml:space="preserve"> </w:t>
      </w:r>
      <w:proofErr w:type="gramStart"/>
      <w:r w:rsidRPr="001E3A70">
        <w:rPr>
          <w:sz w:val="20"/>
          <w:szCs w:val="20"/>
        </w:rPr>
        <w:t>a</w:t>
      </w:r>
      <w:proofErr w:type="gram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athbhreithniú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gach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dhá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b</w:t>
      </w:r>
      <w:r w:rsidR="002055EE" w:rsidRPr="001E3A70">
        <w:rPr>
          <w:sz w:val="20"/>
          <w:szCs w:val="20"/>
        </w:rPr>
        <w:t>h</w:t>
      </w:r>
      <w:r w:rsidRPr="001E3A70">
        <w:rPr>
          <w:sz w:val="20"/>
          <w:szCs w:val="20"/>
        </w:rPr>
        <w:t>liain</w:t>
      </w:r>
      <w:proofErr w:type="spellEnd"/>
      <w:r w:rsidRPr="001E3A70">
        <w:rPr>
          <w:sz w:val="20"/>
          <w:szCs w:val="20"/>
        </w:rPr>
        <w:t>.</w:t>
      </w:r>
    </w:p>
    <w:p w14:paraId="0DB23603" w14:textId="77777777" w:rsidR="005359CC" w:rsidRPr="001E3A70" w:rsidRDefault="005359CC" w:rsidP="005359CC">
      <w:pPr>
        <w:pStyle w:val="BodyText"/>
        <w:spacing w:before="1"/>
        <w:ind w:left="100" w:right="198"/>
        <w:jc w:val="both"/>
        <w:rPr>
          <w:sz w:val="20"/>
          <w:szCs w:val="20"/>
        </w:rPr>
      </w:pPr>
    </w:p>
    <w:p w14:paraId="08CEC7B7" w14:textId="77777777" w:rsidR="005359CC" w:rsidRPr="001E3A70" w:rsidRDefault="005359CC" w:rsidP="005359CC">
      <w:pPr>
        <w:pStyle w:val="BodyText"/>
        <w:ind w:left="100" w:right="201"/>
        <w:jc w:val="both"/>
        <w:rPr>
          <w:sz w:val="20"/>
          <w:szCs w:val="20"/>
        </w:rPr>
      </w:pPr>
      <w:proofErr w:type="spellStart"/>
      <w:r w:rsidRPr="001E3A70">
        <w:rPr>
          <w:sz w:val="20"/>
          <w:szCs w:val="20"/>
        </w:rPr>
        <w:t>Tá</w:t>
      </w:r>
      <w:proofErr w:type="spellEnd"/>
      <w:r w:rsidRPr="001E3A70">
        <w:rPr>
          <w:sz w:val="20"/>
          <w:szCs w:val="20"/>
        </w:rPr>
        <w:t xml:space="preserve"> an </w:t>
      </w:r>
      <w:proofErr w:type="spellStart"/>
      <w:r w:rsidRPr="001E3A70">
        <w:rPr>
          <w:sz w:val="20"/>
          <w:szCs w:val="20"/>
        </w:rPr>
        <w:t>liosta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seiceála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seo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ceaptha</w:t>
      </w:r>
      <w:proofErr w:type="spellEnd"/>
      <w:r w:rsidRPr="001E3A70">
        <w:rPr>
          <w:sz w:val="20"/>
          <w:szCs w:val="20"/>
        </w:rPr>
        <w:t xml:space="preserve"> mar </w:t>
      </w:r>
      <w:proofErr w:type="spellStart"/>
      <w:r w:rsidRPr="001E3A70">
        <w:rPr>
          <w:sz w:val="20"/>
          <w:szCs w:val="20"/>
        </w:rPr>
        <w:t>chúnamh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chun</w:t>
      </w:r>
      <w:proofErr w:type="spellEnd"/>
      <w:r w:rsidRPr="001E3A70">
        <w:rPr>
          <w:sz w:val="20"/>
          <w:szCs w:val="20"/>
        </w:rPr>
        <w:t xml:space="preserve"> an t-</w:t>
      </w:r>
      <w:proofErr w:type="spellStart"/>
      <w:r w:rsidRPr="001E3A70">
        <w:rPr>
          <w:sz w:val="20"/>
          <w:szCs w:val="20"/>
        </w:rPr>
        <w:t>athbhreithniú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seo</w:t>
      </w:r>
      <w:proofErr w:type="spellEnd"/>
      <w:r w:rsidRPr="001E3A70">
        <w:rPr>
          <w:sz w:val="20"/>
          <w:szCs w:val="20"/>
        </w:rPr>
        <w:t xml:space="preserve"> a chur </w:t>
      </w:r>
      <w:proofErr w:type="spellStart"/>
      <w:r w:rsidRPr="001E3A70">
        <w:rPr>
          <w:sz w:val="20"/>
          <w:szCs w:val="20"/>
        </w:rPr>
        <w:t>i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gcrích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agus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níl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sé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i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gceist</w:t>
      </w:r>
      <w:proofErr w:type="spellEnd"/>
      <w:r w:rsidRPr="001E3A70">
        <w:rPr>
          <w:sz w:val="20"/>
          <w:szCs w:val="20"/>
        </w:rPr>
        <w:t xml:space="preserve"> go </w:t>
      </w:r>
      <w:proofErr w:type="spellStart"/>
      <w:r w:rsidRPr="001E3A70">
        <w:rPr>
          <w:sz w:val="20"/>
          <w:szCs w:val="20"/>
        </w:rPr>
        <w:t>mbeadh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sé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ina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liosta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uileghabhálach</w:t>
      </w:r>
      <w:proofErr w:type="spellEnd"/>
      <w:r w:rsidRPr="001E3A70">
        <w:rPr>
          <w:sz w:val="20"/>
          <w:szCs w:val="20"/>
        </w:rPr>
        <w:t xml:space="preserve"> de </w:t>
      </w:r>
      <w:proofErr w:type="spellStart"/>
      <w:r w:rsidRPr="001E3A70">
        <w:rPr>
          <w:sz w:val="20"/>
          <w:szCs w:val="20"/>
        </w:rPr>
        <w:t>na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ceisteanna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atá</w:t>
      </w:r>
      <w:proofErr w:type="spellEnd"/>
      <w:r w:rsidRPr="001E3A70">
        <w:rPr>
          <w:sz w:val="20"/>
          <w:szCs w:val="20"/>
        </w:rPr>
        <w:t xml:space="preserve"> le </w:t>
      </w:r>
      <w:proofErr w:type="spellStart"/>
      <w:r w:rsidRPr="001E3A70">
        <w:rPr>
          <w:sz w:val="20"/>
          <w:szCs w:val="20"/>
        </w:rPr>
        <w:t>machnamh</w:t>
      </w:r>
      <w:proofErr w:type="spellEnd"/>
      <w:r w:rsidRPr="001E3A70">
        <w:rPr>
          <w:sz w:val="20"/>
          <w:szCs w:val="20"/>
        </w:rPr>
        <w:t xml:space="preserve">.  </w:t>
      </w:r>
      <w:proofErr w:type="spellStart"/>
      <w:r w:rsidRPr="001E3A70">
        <w:rPr>
          <w:sz w:val="20"/>
          <w:szCs w:val="20"/>
        </w:rPr>
        <w:t>Cuirfidh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Boird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Bhainistíochta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ar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leith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san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áireamh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liosta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seiceála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nithe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eile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atá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ábhartha</w:t>
      </w:r>
      <w:proofErr w:type="spellEnd"/>
      <w:r w:rsidRPr="001E3A70">
        <w:rPr>
          <w:sz w:val="20"/>
          <w:szCs w:val="20"/>
        </w:rPr>
        <w:t xml:space="preserve"> don </w:t>
      </w:r>
      <w:proofErr w:type="spellStart"/>
      <w:r w:rsidRPr="001E3A70">
        <w:rPr>
          <w:sz w:val="20"/>
          <w:szCs w:val="20"/>
        </w:rPr>
        <w:t>scoil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i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gceist</w:t>
      </w:r>
      <w:proofErr w:type="spellEnd"/>
      <w:r w:rsidRPr="001E3A70">
        <w:rPr>
          <w:sz w:val="20"/>
          <w:szCs w:val="20"/>
        </w:rPr>
        <w:t>.</w:t>
      </w:r>
    </w:p>
    <w:p w14:paraId="7FD07AEA" w14:textId="77777777" w:rsidR="005359CC" w:rsidRPr="001E3A70" w:rsidRDefault="005359CC" w:rsidP="005359CC">
      <w:pPr>
        <w:pStyle w:val="BodyText"/>
        <w:ind w:left="100" w:right="201"/>
        <w:jc w:val="both"/>
        <w:rPr>
          <w:sz w:val="20"/>
          <w:szCs w:val="20"/>
        </w:rPr>
      </w:pPr>
    </w:p>
    <w:p w14:paraId="7C084F20" w14:textId="77777777" w:rsidR="007B27D7" w:rsidRPr="001E3A70" w:rsidRDefault="005359CC" w:rsidP="00BB0FD2">
      <w:pPr>
        <w:pStyle w:val="BodyText"/>
        <w:ind w:left="100" w:right="194"/>
        <w:jc w:val="both"/>
        <w:rPr>
          <w:i/>
          <w:sz w:val="20"/>
          <w:szCs w:val="20"/>
        </w:rPr>
      </w:pPr>
      <w:r w:rsidRPr="001E3A70">
        <w:rPr>
          <w:sz w:val="20"/>
          <w:szCs w:val="20"/>
        </w:rPr>
        <w:t xml:space="preserve">Mar </w:t>
      </w:r>
      <w:proofErr w:type="spellStart"/>
      <w:r w:rsidRPr="001E3A70">
        <w:rPr>
          <w:sz w:val="20"/>
          <w:szCs w:val="20"/>
        </w:rPr>
        <w:t>chuid</w:t>
      </w:r>
      <w:proofErr w:type="spellEnd"/>
      <w:r w:rsidRPr="001E3A70">
        <w:rPr>
          <w:sz w:val="20"/>
          <w:szCs w:val="20"/>
        </w:rPr>
        <w:t xml:space="preserve"> den </w:t>
      </w:r>
      <w:proofErr w:type="spellStart"/>
      <w:r w:rsidRPr="001E3A70">
        <w:rPr>
          <w:sz w:val="20"/>
          <w:szCs w:val="20"/>
        </w:rPr>
        <w:t>phróiseas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foriomlán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athbhreithnithe</w:t>
      </w:r>
      <w:proofErr w:type="spellEnd"/>
      <w:r w:rsidRPr="001E3A70">
        <w:rPr>
          <w:sz w:val="20"/>
          <w:szCs w:val="20"/>
        </w:rPr>
        <w:t xml:space="preserve">, is </w:t>
      </w:r>
      <w:proofErr w:type="spellStart"/>
      <w:r w:rsidRPr="001E3A70">
        <w:rPr>
          <w:sz w:val="20"/>
          <w:szCs w:val="20"/>
        </w:rPr>
        <w:t>ceart</w:t>
      </w:r>
      <w:proofErr w:type="spellEnd"/>
      <w:r w:rsidRPr="001E3A70">
        <w:rPr>
          <w:sz w:val="20"/>
          <w:szCs w:val="20"/>
        </w:rPr>
        <w:t xml:space="preserve"> do </w:t>
      </w:r>
      <w:proofErr w:type="spellStart"/>
      <w:r w:rsidRPr="001E3A70">
        <w:rPr>
          <w:sz w:val="20"/>
          <w:szCs w:val="20"/>
        </w:rPr>
        <w:t>Bhoird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Bhainistíochta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beartais</w:t>
      </w:r>
      <w:proofErr w:type="spellEnd"/>
      <w:r w:rsidRPr="001E3A70">
        <w:rPr>
          <w:sz w:val="20"/>
          <w:szCs w:val="20"/>
        </w:rPr>
        <w:t xml:space="preserve">, </w:t>
      </w:r>
      <w:proofErr w:type="spellStart"/>
      <w:r w:rsidRPr="001E3A70">
        <w:rPr>
          <w:sz w:val="20"/>
          <w:szCs w:val="20"/>
        </w:rPr>
        <w:t>nósanna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imeachta</w:t>
      </w:r>
      <w:proofErr w:type="spellEnd"/>
      <w:r w:rsidRPr="001E3A70">
        <w:rPr>
          <w:sz w:val="20"/>
          <w:szCs w:val="20"/>
        </w:rPr>
        <w:t xml:space="preserve">, </w:t>
      </w:r>
      <w:proofErr w:type="spellStart"/>
      <w:r w:rsidRPr="001E3A70">
        <w:rPr>
          <w:sz w:val="20"/>
          <w:szCs w:val="20"/>
        </w:rPr>
        <w:t>cleachtais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agus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proofErr w:type="gramStart"/>
      <w:r w:rsidRPr="001E3A70">
        <w:rPr>
          <w:sz w:val="20"/>
          <w:szCs w:val="20"/>
        </w:rPr>
        <w:t>gníomhaíochtaí</w:t>
      </w:r>
      <w:proofErr w:type="spellEnd"/>
      <w:r w:rsidRPr="001E3A70">
        <w:rPr>
          <w:sz w:val="20"/>
          <w:szCs w:val="20"/>
        </w:rPr>
        <w:t xml:space="preserve">  </w:t>
      </w:r>
      <w:proofErr w:type="spellStart"/>
      <w:r w:rsidRPr="001E3A70">
        <w:rPr>
          <w:sz w:val="20"/>
          <w:szCs w:val="20"/>
        </w:rPr>
        <w:t>ábhartha</w:t>
      </w:r>
      <w:proofErr w:type="spellEnd"/>
      <w:proofErr w:type="gramEnd"/>
      <w:r w:rsidRPr="001E3A70">
        <w:rPr>
          <w:sz w:val="20"/>
          <w:szCs w:val="20"/>
        </w:rPr>
        <w:t xml:space="preserve"> de </w:t>
      </w:r>
      <w:proofErr w:type="spellStart"/>
      <w:r w:rsidRPr="001E3A70">
        <w:rPr>
          <w:sz w:val="20"/>
          <w:szCs w:val="20"/>
        </w:rPr>
        <w:t>chuid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na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scoile</w:t>
      </w:r>
      <w:proofErr w:type="spellEnd"/>
      <w:r w:rsidRPr="001E3A70">
        <w:rPr>
          <w:sz w:val="20"/>
          <w:szCs w:val="20"/>
        </w:rPr>
        <w:t xml:space="preserve"> a </w:t>
      </w:r>
      <w:proofErr w:type="spellStart"/>
      <w:r w:rsidRPr="001E3A70">
        <w:rPr>
          <w:sz w:val="20"/>
          <w:szCs w:val="20"/>
        </w:rPr>
        <w:t>mheas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féachaint</w:t>
      </w:r>
      <w:proofErr w:type="spellEnd"/>
      <w:r w:rsidRPr="001E3A70">
        <w:rPr>
          <w:sz w:val="20"/>
          <w:szCs w:val="20"/>
        </w:rPr>
        <w:t xml:space="preserve"> an </w:t>
      </w:r>
      <w:proofErr w:type="spellStart"/>
      <w:r w:rsidRPr="001E3A70">
        <w:rPr>
          <w:sz w:val="20"/>
          <w:szCs w:val="20"/>
        </w:rPr>
        <w:t>bhfuil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siad</w:t>
      </w:r>
      <w:proofErr w:type="spellEnd"/>
      <w:r w:rsidRPr="001E3A70">
        <w:rPr>
          <w:sz w:val="20"/>
          <w:szCs w:val="20"/>
        </w:rPr>
        <w:t xml:space="preserve"> ag </w:t>
      </w:r>
      <w:proofErr w:type="spellStart"/>
      <w:r w:rsidRPr="001E3A70">
        <w:rPr>
          <w:sz w:val="20"/>
          <w:szCs w:val="20"/>
        </w:rPr>
        <w:t>cloí</w:t>
      </w:r>
      <w:proofErr w:type="spellEnd"/>
      <w:r w:rsidRPr="001E3A70">
        <w:rPr>
          <w:sz w:val="20"/>
          <w:szCs w:val="20"/>
        </w:rPr>
        <w:t xml:space="preserve"> le </w:t>
      </w:r>
      <w:proofErr w:type="spellStart"/>
      <w:r w:rsidRPr="001E3A70">
        <w:rPr>
          <w:sz w:val="20"/>
          <w:szCs w:val="20"/>
        </w:rPr>
        <w:t>prionsabail</w:t>
      </w:r>
      <w:proofErr w:type="spellEnd"/>
      <w:r w:rsidRPr="001E3A70">
        <w:rPr>
          <w:sz w:val="20"/>
          <w:szCs w:val="20"/>
        </w:rPr>
        <w:t xml:space="preserve"> an </w:t>
      </w:r>
      <w:proofErr w:type="spellStart"/>
      <w:r w:rsidRPr="001E3A70">
        <w:rPr>
          <w:sz w:val="20"/>
          <w:szCs w:val="20"/>
        </w:rPr>
        <w:t>dea-chleachtais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cosanta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agus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leasa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leanaí</w:t>
      </w:r>
      <w:proofErr w:type="spellEnd"/>
      <w:r w:rsidRPr="001E3A70">
        <w:rPr>
          <w:sz w:val="20"/>
          <w:szCs w:val="20"/>
        </w:rPr>
        <w:t xml:space="preserve"> de </w:t>
      </w:r>
      <w:proofErr w:type="spellStart"/>
      <w:r w:rsidRPr="001E3A70">
        <w:rPr>
          <w:sz w:val="20"/>
          <w:szCs w:val="20"/>
        </w:rPr>
        <w:t>réir</w:t>
      </w:r>
      <w:proofErr w:type="spellEnd"/>
      <w:r w:rsidRPr="001E3A70">
        <w:rPr>
          <w:sz w:val="20"/>
          <w:szCs w:val="20"/>
        </w:rPr>
        <w:t xml:space="preserve"> mar </w:t>
      </w:r>
      <w:proofErr w:type="spellStart"/>
      <w:r w:rsidRPr="001E3A70">
        <w:rPr>
          <w:sz w:val="20"/>
          <w:szCs w:val="20"/>
        </w:rPr>
        <w:t>atá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siad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leagtha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amach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i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Ráiteas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="00514E8D" w:rsidRPr="001E3A70">
        <w:rPr>
          <w:sz w:val="20"/>
          <w:szCs w:val="20"/>
        </w:rPr>
        <w:t>na</w:t>
      </w:r>
      <w:proofErr w:type="spellEnd"/>
      <w:r w:rsidR="00514E8D" w:rsidRPr="001E3A70">
        <w:rPr>
          <w:sz w:val="20"/>
          <w:szCs w:val="20"/>
        </w:rPr>
        <w:t xml:space="preserve"> </w:t>
      </w:r>
      <w:proofErr w:type="spellStart"/>
      <w:r w:rsidR="00514E8D" w:rsidRPr="001E3A70">
        <w:rPr>
          <w:sz w:val="20"/>
          <w:szCs w:val="20"/>
        </w:rPr>
        <w:t>scoile</w:t>
      </w:r>
      <w:proofErr w:type="spellEnd"/>
      <w:r w:rsidR="00514E8D"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maidir</w:t>
      </w:r>
      <w:proofErr w:type="spellEnd"/>
      <w:r w:rsidRPr="001E3A70">
        <w:rPr>
          <w:sz w:val="20"/>
          <w:szCs w:val="20"/>
        </w:rPr>
        <w:t xml:space="preserve"> le </w:t>
      </w:r>
      <w:proofErr w:type="spellStart"/>
      <w:r w:rsidRPr="001E3A70">
        <w:rPr>
          <w:sz w:val="20"/>
          <w:szCs w:val="20"/>
        </w:rPr>
        <w:t>Cumhdach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Leanaí</w:t>
      </w:r>
      <w:proofErr w:type="spellEnd"/>
      <w:r w:rsidRPr="001E3A70">
        <w:rPr>
          <w:sz w:val="20"/>
          <w:szCs w:val="20"/>
        </w:rPr>
        <w:t xml:space="preserve">, </w:t>
      </w:r>
      <w:proofErr w:type="spellStart"/>
      <w:r w:rsidRPr="001E3A70">
        <w:rPr>
          <w:sz w:val="20"/>
          <w:szCs w:val="20"/>
        </w:rPr>
        <w:t>san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Acht</w:t>
      </w:r>
      <w:proofErr w:type="spellEnd"/>
      <w:r w:rsidRPr="001E3A70">
        <w:rPr>
          <w:sz w:val="20"/>
          <w:szCs w:val="20"/>
        </w:rPr>
        <w:t xml:space="preserve"> um </w:t>
      </w:r>
      <w:proofErr w:type="spellStart"/>
      <w:r w:rsidRPr="001E3A70">
        <w:rPr>
          <w:sz w:val="20"/>
          <w:szCs w:val="20"/>
        </w:rPr>
        <w:t>Thús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Áite</w:t>
      </w:r>
      <w:proofErr w:type="spellEnd"/>
      <w:r w:rsidRPr="001E3A70">
        <w:rPr>
          <w:sz w:val="20"/>
          <w:szCs w:val="20"/>
        </w:rPr>
        <w:t xml:space="preserve"> do </w:t>
      </w:r>
      <w:proofErr w:type="spellStart"/>
      <w:r w:rsidRPr="001E3A70">
        <w:rPr>
          <w:sz w:val="20"/>
          <w:szCs w:val="20"/>
        </w:rPr>
        <w:t>Leanaí</w:t>
      </w:r>
      <w:proofErr w:type="spellEnd"/>
      <w:r w:rsidRPr="001E3A70">
        <w:rPr>
          <w:sz w:val="20"/>
          <w:szCs w:val="20"/>
        </w:rPr>
        <w:t xml:space="preserve"> 2015 </w:t>
      </w:r>
      <w:proofErr w:type="spellStart"/>
      <w:r w:rsidRPr="001E3A70">
        <w:rPr>
          <w:sz w:val="20"/>
          <w:szCs w:val="20"/>
        </w:rPr>
        <w:t>agus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Pr="001E3A70">
        <w:rPr>
          <w:sz w:val="20"/>
          <w:szCs w:val="20"/>
        </w:rPr>
        <w:t>insna</w:t>
      </w:r>
      <w:proofErr w:type="spellEnd"/>
      <w:r w:rsidRPr="001E3A70">
        <w:rPr>
          <w:sz w:val="20"/>
          <w:szCs w:val="20"/>
        </w:rPr>
        <w:t xml:space="preserve"> </w:t>
      </w:r>
      <w:proofErr w:type="spellStart"/>
      <w:r w:rsidR="006E45B3" w:rsidRPr="001E3A70">
        <w:rPr>
          <w:i/>
          <w:sz w:val="20"/>
          <w:szCs w:val="20"/>
        </w:rPr>
        <w:t>Nósanna</w:t>
      </w:r>
      <w:proofErr w:type="spellEnd"/>
      <w:r w:rsidR="006E45B3" w:rsidRPr="001E3A70">
        <w:rPr>
          <w:i/>
          <w:sz w:val="20"/>
          <w:szCs w:val="20"/>
        </w:rPr>
        <w:t xml:space="preserve"> </w:t>
      </w:r>
      <w:proofErr w:type="spellStart"/>
      <w:r w:rsidR="006E45B3" w:rsidRPr="001E3A70">
        <w:rPr>
          <w:i/>
          <w:sz w:val="20"/>
          <w:szCs w:val="20"/>
        </w:rPr>
        <w:t>Imeachta</w:t>
      </w:r>
      <w:proofErr w:type="spellEnd"/>
      <w:r w:rsidR="006E45B3" w:rsidRPr="001E3A70">
        <w:rPr>
          <w:i/>
          <w:sz w:val="20"/>
          <w:szCs w:val="20"/>
        </w:rPr>
        <w:t xml:space="preserve"> um </w:t>
      </w:r>
      <w:proofErr w:type="spellStart"/>
      <w:r w:rsidR="006E45B3" w:rsidRPr="001E3A70">
        <w:rPr>
          <w:i/>
          <w:sz w:val="20"/>
          <w:szCs w:val="20"/>
        </w:rPr>
        <w:t>Chosaint</w:t>
      </w:r>
      <w:proofErr w:type="spellEnd"/>
      <w:r w:rsidR="006E45B3" w:rsidRPr="001E3A70">
        <w:rPr>
          <w:i/>
          <w:sz w:val="20"/>
          <w:szCs w:val="20"/>
        </w:rPr>
        <w:t xml:space="preserve"> </w:t>
      </w:r>
      <w:proofErr w:type="spellStart"/>
      <w:r w:rsidR="006E45B3" w:rsidRPr="001E3A70">
        <w:rPr>
          <w:i/>
          <w:sz w:val="20"/>
          <w:szCs w:val="20"/>
        </w:rPr>
        <w:t>Leanaí</w:t>
      </w:r>
      <w:proofErr w:type="spellEnd"/>
      <w:r w:rsidR="006E45B3" w:rsidRPr="001E3A70">
        <w:rPr>
          <w:i/>
          <w:sz w:val="20"/>
          <w:szCs w:val="20"/>
        </w:rPr>
        <w:t xml:space="preserve"> do </w:t>
      </w:r>
      <w:proofErr w:type="spellStart"/>
      <w:r w:rsidR="006E45B3" w:rsidRPr="001E3A70">
        <w:rPr>
          <w:i/>
          <w:sz w:val="20"/>
          <w:szCs w:val="20"/>
        </w:rPr>
        <w:t>Bhunscoileanna</w:t>
      </w:r>
      <w:proofErr w:type="spellEnd"/>
      <w:r w:rsidR="006E45B3" w:rsidRPr="001E3A70">
        <w:rPr>
          <w:i/>
          <w:sz w:val="20"/>
          <w:szCs w:val="20"/>
        </w:rPr>
        <w:t xml:space="preserve"> </w:t>
      </w:r>
      <w:proofErr w:type="spellStart"/>
      <w:r w:rsidR="006E45B3" w:rsidRPr="001E3A70">
        <w:rPr>
          <w:i/>
          <w:sz w:val="20"/>
          <w:szCs w:val="20"/>
        </w:rPr>
        <w:t>agus</w:t>
      </w:r>
      <w:proofErr w:type="spellEnd"/>
      <w:r w:rsidR="006E45B3" w:rsidRPr="001E3A70">
        <w:rPr>
          <w:i/>
          <w:sz w:val="20"/>
          <w:szCs w:val="20"/>
        </w:rPr>
        <w:t xml:space="preserve"> </w:t>
      </w:r>
      <w:proofErr w:type="spellStart"/>
      <w:r w:rsidR="006E45B3" w:rsidRPr="001E3A70">
        <w:rPr>
          <w:i/>
          <w:sz w:val="20"/>
          <w:szCs w:val="20"/>
        </w:rPr>
        <w:t>Iar-bhunscoileanna</w:t>
      </w:r>
      <w:proofErr w:type="spellEnd"/>
      <w:r w:rsidR="006E45B3" w:rsidRPr="001E3A70">
        <w:rPr>
          <w:i/>
          <w:sz w:val="20"/>
          <w:szCs w:val="20"/>
        </w:rPr>
        <w:t xml:space="preserve"> 2017</w:t>
      </w:r>
      <w:r w:rsidRPr="001E3A70">
        <w:rPr>
          <w:i/>
          <w:sz w:val="20"/>
          <w:szCs w:val="20"/>
        </w:rPr>
        <w:t>.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  <w:gridCol w:w="1133"/>
      </w:tblGrid>
      <w:tr w:rsidR="007B27D7" w14:paraId="17C0AF14" w14:textId="77777777">
        <w:trPr>
          <w:trHeight w:val="260"/>
        </w:trPr>
        <w:tc>
          <w:tcPr>
            <w:tcW w:w="8644" w:type="dxa"/>
          </w:tcPr>
          <w:p w14:paraId="65D08305" w14:textId="77777777" w:rsidR="007B27D7" w:rsidRDefault="007B27D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0B3F5586" w14:textId="77777777" w:rsidR="007B27D7" w:rsidRDefault="00733B45" w:rsidP="00733B45">
            <w:pPr>
              <w:pStyle w:val="TableParagraph"/>
              <w:spacing w:line="248" w:lineRule="exact"/>
              <w:ind w:left="102"/>
              <w:rPr>
                <w:b/>
              </w:rPr>
            </w:pPr>
            <w:proofErr w:type="spellStart"/>
            <w:r>
              <w:rPr>
                <w:b/>
              </w:rPr>
              <w:t>Tá</w:t>
            </w:r>
            <w:proofErr w:type="spellEnd"/>
            <w:r w:rsidR="00DE6C4E">
              <w:rPr>
                <w:b/>
              </w:rPr>
              <w:t>/</w:t>
            </w:r>
            <w:proofErr w:type="spellStart"/>
            <w:r w:rsidR="00DE6C4E">
              <w:rPr>
                <w:b/>
              </w:rPr>
              <w:t>N</w:t>
            </w:r>
            <w:r>
              <w:rPr>
                <w:b/>
              </w:rPr>
              <w:t>íl</w:t>
            </w:r>
            <w:proofErr w:type="spellEnd"/>
          </w:p>
        </w:tc>
      </w:tr>
      <w:tr w:rsidR="007B27D7" w14:paraId="219C8967" w14:textId="77777777">
        <w:trPr>
          <w:trHeight w:val="500"/>
        </w:trPr>
        <w:tc>
          <w:tcPr>
            <w:tcW w:w="8644" w:type="dxa"/>
          </w:tcPr>
          <w:p w14:paraId="56094AFC" w14:textId="77777777" w:rsidR="00F561CE" w:rsidRPr="00BB0FD2" w:rsidRDefault="00DE6C4E" w:rsidP="00805A46">
            <w:pPr>
              <w:pStyle w:val="TableParagraph"/>
              <w:spacing w:line="247" w:lineRule="exact"/>
              <w:ind w:left="462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1.   </w:t>
            </w:r>
            <w:proofErr w:type="gramStart"/>
            <w:r w:rsidR="00F561CE" w:rsidRPr="00BB0FD2">
              <w:rPr>
                <w:sz w:val="20"/>
                <w:szCs w:val="20"/>
              </w:rPr>
              <w:t>An</w:t>
            </w:r>
            <w:proofErr w:type="gramEnd"/>
            <w:r w:rsidR="00F561C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561CE" w:rsidRPr="00BB0FD2">
              <w:rPr>
                <w:sz w:val="20"/>
                <w:szCs w:val="20"/>
              </w:rPr>
              <w:t>bhfuil</w:t>
            </w:r>
            <w:proofErr w:type="spellEnd"/>
            <w:r w:rsidR="00F561C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561CE" w:rsidRPr="00BB0FD2">
              <w:rPr>
                <w:sz w:val="20"/>
                <w:szCs w:val="20"/>
              </w:rPr>
              <w:t>glactha</w:t>
            </w:r>
            <w:proofErr w:type="spellEnd"/>
            <w:r w:rsidR="00F561CE" w:rsidRPr="00BB0FD2">
              <w:rPr>
                <w:sz w:val="20"/>
                <w:szCs w:val="20"/>
              </w:rPr>
              <w:t xml:space="preserve"> go </w:t>
            </w:r>
            <w:proofErr w:type="spellStart"/>
            <w:r w:rsidR="00F561CE" w:rsidRPr="00BB0FD2">
              <w:rPr>
                <w:sz w:val="20"/>
                <w:szCs w:val="20"/>
              </w:rPr>
              <w:t>foirm</w:t>
            </w:r>
            <w:r w:rsidR="00805A46">
              <w:rPr>
                <w:sz w:val="20"/>
                <w:szCs w:val="20"/>
              </w:rPr>
              <w:t>iúil</w:t>
            </w:r>
            <w:proofErr w:type="spellEnd"/>
            <w:r w:rsidR="00805A46">
              <w:rPr>
                <w:sz w:val="20"/>
                <w:szCs w:val="20"/>
              </w:rPr>
              <w:t xml:space="preserve"> </w:t>
            </w:r>
            <w:r w:rsidR="00F561CE" w:rsidRPr="00BB0FD2">
              <w:rPr>
                <w:sz w:val="20"/>
                <w:szCs w:val="20"/>
              </w:rPr>
              <w:t xml:space="preserve">ag an </w:t>
            </w:r>
            <w:proofErr w:type="spellStart"/>
            <w:r w:rsidR="00F561CE" w:rsidRPr="00BB0FD2">
              <w:rPr>
                <w:sz w:val="20"/>
                <w:szCs w:val="20"/>
              </w:rPr>
              <w:t>mBord</w:t>
            </w:r>
            <w:proofErr w:type="spellEnd"/>
            <w:r w:rsidR="00F561CE" w:rsidRPr="00BB0FD2">
              <w:rPr>
                <w:sz w:val="20"/>
                <w:szCs w:val="20"/>
              </w:rPr>
              <w:t xml:space="preserve"> le </w:t>
            </w:r>
            <w:proofErr w:type="spellStart"/>
            <w:r w:rsidR="00F561CE" w:rsidRPr="00BB0FD2">
              <w:rPr>
                <w:sz w:val="20"/>
                <w:szCs w:val="20"/>
              </w:rPr>
              <w:t>Ráiteas</w:t>
            </w:r>
            <w:proofErr w:type="spellEnd"/>
            <w:r w:rsidR="00F561C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561CE" w:rsidRPr="00BB0FD2">
              <w:rPr>
                <w:sz w:val="20"/>
                <w:szCs w:val="20"/>
              </w:rPr>
              <w:t>maidir</w:t>
            </w:r>
            <w:proofErr w:type="spellEnd"/>
            <w:r w:rsidR="00F561CE" w:rsidRPr="00BB0FD2">
              <w:rPr>
                <w:sz w:val="20"/>
                <w:szCs w:val="20"/>
              </w:rPr>
              <w:t xml:space="preserve"> le </w:t>
            </w:r>
            <w:proofErr w:type="spellStart"/>
            <w:r w:rsidR="00F561CE" w:rsidRPr="00BB0FD2">
              <w:rPr>
                <w:sz w:val="20"/>
                <w:szCs w:val="20"/>
              </w:rPr>
              <w:t>Cumhdach</w:t>
            </w:r>
            <w:proofErr w:type="spellEnd"/>
            <w:r w:rsidR="00F561C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561CE" w:rsidRPr="00BB0FD2">
              <w:rPr>
                <w:sz w:val="20"/>
                <w:szCs w:val="20"/>
              </w:rPr>
              <w:t>Leanaí</w:t>
            </w:r>
            <w:proofErr w:type="spellEnd"/>
            <w:r w:rsidR="00F561C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561CE" w:rsidRPr="00BB0FD2">
              <w:rPr>
                <w:sz w:val="20"/>
                <w:szCs w:val="20"/>
              </w:rPr>
              <w:t>atá</w:t>
            </w:r>
            <w:proofErr w:type="spellEnd"/>
            <w:r w:rsidR="00F561CE" w:rsidRPr="00BB0FD2">
              <w:rPr>
                <w:sz w:val="20"/>
                <w:szCs w:val="20"/>
              </w:rPr>
              <w:t xml:space="preserve"> de </w:t>
            </w:r>
            <w:proofErr w:type="spellStart"/>
            <w:r w:rsidR="00F561CE" w:rsidRPr="00BB0FD2">
              <w:rPr>
                <w:sz w:val="20"/>
                <w:szCs w:val="20"/>
              </w:rPr>
              <w:t>réir</w:t>
            </w:r>
            <w:proofErr w:type="spellEnd"/>
            <w:r w:rsidR="00F561C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733B45" w:rsidRPr="00BB0FD2">
              <w:rPr>
                <w:sz w:val="20"/>
                <w:szCs w:val="20"/>
              </w:rPr>
              <w:t>na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561CE" w:rsidRPr="00805A46">
              <w:rPr>
                <w:i/>
                <w:sz w:val="20"/>
                <w:szCs w:val="20"/>
              </w:rPr>
              <w:t>Nósanna</w:t>
            </w:r>
            <w:proofErr w:type="spellEnd"/>
            <w:r w:rsidR="00F561CE" w:rsidRPr="00805A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561CE" w:rsidRPr="00805A46">
              <w:rPr>
                <w:i/>
                <w:sz w:val="20"/>
                <w:szCs w:val="20"/>
              </w:rPr>
              <w:t>Imeachta</w:t>
            </w:r>
            <w:proofErr w:type="spellEnd"/>
            <w:r w:rsidR="00F561CE" w:rsidRPr="00805A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561CE" w:rsidRPr="00805A46">
              <w:rPr>
                <w:i/>
                <w:sz w:val="20"/>
                <w:szCs w:val="20"/>
              </w:rPr>
              <w:t>maidir</w:t>
            </w:r>
            <w:proofErr w:type="spellEnd"/>
            <w:r w:rsidR="00F561CE" w:rsidRPr="00805A46">
              <w:rPr>
                <w:i/>
                <w:sz w:val="20"/>
                <w:szCs w:val="20"/>
              </w:rPr>
              <w:t xml:space="preserve"> le </w:t>
            </w:r>
            <w:proofErr w:type="spellStart"/>
            <w:r w:rsidR="00F561CE" w:rsidRPr="00805A46">
              <w:rPr>
                <w:i/>
                <w:sz w:val="20"/>
                <w:szCs w:val="20"/>
              </w:rPr>
              <w:t>Cosaint</w:t>
            </w:r>
            <w:proofErr w:type="spellEnd"/>
            <w:r w:rsidR="00F561CE" w:rsidRPr="00805A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561CE" w:rsidRPr="00805A46">
              <w:rPr>
                <w:i/>
                <w:sz w:val="20"/>
                <w:szCs w:val="20"/>
              </w:rPr>
              <w:t>Leanaí</w:t>
            </w:r>
            <w:proofErr w:type="spellEnd"/>
            <w:r w:rsidR="00F561CE" w:rsidRPr="00805A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561CE" w:rsidRPr="00805A46">
              <w:rPr>
                <w:i/>
                <w:sz w:val="20"/>
                <w:szCs w:val="20"/>
              </w:rPr>
              <w:t>i</w:t>
            </w:r>
            <w:proofErr w:type="spellEnd"/>
            <w:r w:rsidR="00F561CE" w:rsidRPr="00805A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561CE" w:rsidRPr="00805A46">
              <w:rPr>
                <w:i/>
                <w:sz w:val="20"/>
                <w:szCs w:val="20"/>
              </w:rPr>
              <w:t>mBunscoileanna</w:t>
            </w:r>
            <w:proofErr w:type="spellEnd"/>
            <w:r w:rsidR="00F561CE" w:rsidRPr="00805A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561CE" w:rsidRPr="00805A46">
              <w:rPr>
                <w:i/>
                <w:sz w:val="20"/>
                <w:szCs w:val="20"/>
              </w:rPr>
              <w:t>agus</w:t>
            </w:r>
            <w:proofErr w:type="spellEnd"/>
            <w:r w:rsidR="00F561CE" w:rsidRPr="00805A46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="00F561CE" w:rsidRPr="00805A46">
              <w:rPr>
                <w:i/>
                <w:sz w:val="20"/>
                <w:szCs w:val="20"/>
              </w:rPr>
              <w:t>Iar-bhunscoileanna</w:t>
            </w:r>
            <w:proofErr w:type="spellEnd"/>
            <w:r w:rsidR="00733B45" w:rsidRPr="00805A46">
              <w:rPr>
                <w:i/>
                <w:sz w:val="20"/>
                <w:szCs w:val="20"/>
              </w:rPr>
              <w:t xml:space="preserve"> 2017</w:t>
            </w:r>
            <w:r w:rsidR="00F561CE" w:rsidRPr="00BB0FD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3D8E92A5" w14:textId="77777777" w:rsidR="007B27D7" w:rsidRDefault="007B27D7">
            <w:pPr>
              <w:pStyle w:val="TableParagraph"/>
            </w:pPr>
          </w:p>
        </w:tc>
      </w:tr>
      <w:tr w:rsidR="007B27D7" w14:paraId="4443595B" w14:textId="77777777">
        <w:trPr>
          <w:trHeight w:val="740"/>
        </w:trPr>
        <w:tc>
          <w:tcPr>
            <w:tcW w:w="8644" w:type="dxa"/>
          </w:tcPr>
          <w:p w14:paraId="0D4FF682" w14:textId="77777777" w:rsidR="00733B45" w:rsidRPr="00BB0FD2" w:rsidRDefault="00DE6C4E" w:rsidP="00805A46">
            <w:pPr>
              <w:pStyle w:val="TableParagraph"/>
              <w:spacing w:line="247" w:lineRule="exact"/>
              <w:ind w:left="462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2.  </w:t>
            </w:r>
            <w:r w:rsidR="00733B45" w:rsidRPr="00BB0FD2">
              <w:rPr>
                <w:sz w:val="20"/>
                <w:szCs w:val="20"/>
              </w:rPr>
              <w:t xml:space="preserve">Mar </w:t>
            </w:r>
            <w:proofErr w:type="spellStart"/>
            <w:r w:rsidR="00733B45" w:rsidRPr="00BB0FD2">
              <w:rPr>
                <w:sz w:val="20"/>
                <w:szCs w:val="20"/>
              </w:rPr>
              <w:t>chuid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 de </w:t>
            </w:r>
            <w:proofErr w:type="spellStart"/>
            <w:r w:rsidR="00733B45" w:rsidRPr="00BB0FD2">
              <w:rPr>
                <w:sz w:val="20"/>
                <w:szCs w:val="20"/>
              </w:rPr>
              <w:t>Ráiteas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733B45" w:rsidRPr="00BB0FD2">
              <w:rPr>
                <w:sz w:val="20"/>
                <w:szCs w:val="20"/>
              </w:rPr>
              <w:t>na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733B45" w:rsidRPr="00BB0FD2">
              <w:rPr>
                <w:sz w:val="20"/>
                <w:szCs w:val="20"/>
              </w:rPr>
              <w:t>scoile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733B45" w:rsidRPr="00BB0FD2">
              <w:rPr>
                <w:sz w:val="20"/>
                <w:szCs w:val="20"/>
              </w:rPr>
              <w:t>maidir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 le </w:t>
            </w:r>
            <w:proofErr w:type="spellStart"/>
            <w:r w:rsidR="00733B45" w:rsidRPr="00BB0FD2">
              <w:rPr>
                <w:sz w:val="20"/>
                <w:szCs w:val="20"/>
              </w:rPr>
              <w:t>Cumhdach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733B45" w:rsidRPr="00BB0FD2">
              <w:rPr>
                <w:sz w:val="20"/>
                <w:szCs w:val="20"/>
              </w:rPr>
              <w:t>Leanaí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, </w:t>
            </w:r>
            <w:proofErr w:type="gramStart"/>
            <w:r w:rsidR="00733B45" w:rsidRPr="00BB0FD2">
              <w:rPr>
                <w:sz w:val="20"/>
                <w:szCs w:val="20"/>
              </w:rPr>
              <w:t>an</w:t>
            </w:r>
            <w:proofErr w:type="gramEnd"/>
            <w:r w:rsidR="00733B45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733B45" w:rsidRPr="00BB0FD2">
              <w:rPr>
                <w:sz w:val="20"/>
                <w:szCs w:val="20"/>
              </w:rPr>
              <w:t>bhfuil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733B45" w:rsidRPr="00BB0FD2">
              <w:rPr>
                <w:sz w:val="20"/>
                <w:szCs w:val="20"/>
              </w:rPr>
              <w:t>glactha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 go </w:t>
            </w:r>
            <w:proofErr w:type="spellStart"/>
            <w:r w:rsidR="00733B45" w:rsidRPr="00BB0FD2">
              <w:rPr>
                <w:sz w:val="20"/>
                <w:szCs w:val="20"/>
              </w:rPr>
              <w:t>foirm</w:t>
            </w:r>
            <w:r w:rsidR="00805A46">
              <w:rPr>
                <w:sz w:val="20"/>
                <w:szCs w:val="20"/>
              </w:rPr>
              <w:t>iuil</w:t>
            </w:r>
            <w:proofErr w:type="spellEnd"/>
            <w:r w:rsidR="00805A46">
              <w:rPr>
                <w:sz w:val="20"/>
                <w:szCs w:val="20"/>
              </w:rPr>
              <w:t xml:space="preserve"> </w:t>
            </w:r>
            <w:r w:rsidR="00733B45" w:rsidRPr="00BB0FD2">
              <w:rPr>
                <w:sz w:val="20"/>
                <w:szCs w:val="20"/>
              </w:rPr>
              <w:t xml:space="preserve">ag an </w:t>
            </w:r>
            <w:proofErr w:type="spellStart"/>
            <w:r w:rsidR="00733B45" w:rsidRPr="00BB0FD2">
              <w:rPr>
                <w:sz w:val="20"/>
                <w:szCs w:val="20"/>
              </w:rPr>
              <w:t>mBord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, </w:t>
            </w:r>
            <w:proofErr w:type="spellStart"/>
            <w:r w:rsidR="00733B45" w:rsidRPr="00BB0FD2">
              <w:rPr>
                <w:sz w:val="20"/>
                <w:szCs w:val="20"/>
              </w:rPr>
              <w:t>gan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733B45" w:rsidRPr="00BB0FD2">
              <w:rPr>
                <w:sz w:val="20"/>
                <w:szCs w:val="20"/>
              </w:rPr>
              <w:t>athrú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733B45" w:rsidRPr="00BB0FD2">
              <w:rPr>
                <w:sz w:val="20"/>
                <w:szCs w:val="20"/>
              </w:rPr>
              <w:t>ná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733B45" w:rsidRPr="00BB0FD2">
              <w:rPr>
                <w:sz w:val="20"/>
                <w:szCs w:val="20"/>
              </w:rPr>
              <w:t>leasú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, leis </w:t>
            </w:r>
            <w:proofErr w:type="spellStart"/>
            <w:r w:rsidR="00733B45" w:rsidRPr="00BB0FD2">
              <w:rPr>
                <w:sz w:val="20"/>
                <w:szCs w:val="20"/>
              </w:rPr>
              <w:t>na</w:t>
            </w:r>
            <w:proofErr w:type="spellEnd"/>
            <w:r w:rsidR="00733B45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733B45" w:rsidRPr="00805A46">
              <w:rPr>
                <w:i/>
                <w:sz w:val="20"/>
                <w:szCs w:val="20"/>
              </w:rPr>
              <w:t>Nósanna</w:t>
            </w:r>
            <w:proofErr w:type="spellEnd"/>
            <w:r w:rsidR="00733B45" w:rsidRPr="00805A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33B45" w:rsidRPr="00805A46">
              <w:rPr>
                <w:i/>
                <w:sz w:val="20"/>
                <w:szCs w:val="20"/>
              </w:rPr>
              <w:t>Imeachta</w:t>
            </w:r>
            <w:proofErr w:type="spellEnd"/>
            <w:r w:rsidR="00733B45" w:rsidRPr="00805A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33B45" w:rsidRPr="00805A46">
              <w:rPr>
                <w:i/>
                <w:sz w:val="20"/>
                <w:szCs w:val="20"/>
              </w:rPr>
              <w:t>maidir</w:t>
            </w:r>
            <w:proofErr w:type="spellEnd"/>
            <w:r w:rsidR="00733B45" w:rsidRPr="00805A46">
              <w:rPr>
                <w:i/>
                <w:sz w:val="20"/>
                <w:szCs w:val="20"/>
              </w:rPr>
              <w:t xml:space="preserve"> le </w:t>
            </w:r>
            <w:proofErr w:type="spellStart"/>
            <w:r w:rsidR="00733B45" w:rsidRPr="00805A46">
              <w:rPr>
                <w:i/>
                <w:sz w:val="20"/>
                <w:szCs w:val="20"/>
              </w:rPr>
              <w:t>Cosaint</w:t>
            </w:r>
            <w:proofErr w:type="spellEnd"/>
            <w:r w:rsidR="00733B45" w:rsidRPr="00805A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33B45" w:rsidRPr="00805A46">
              <w:rPr>
                <w:i/>
                <w:sz w:val="20"/>
                <w:szCs w:val="20"/>
              </w:rPr>
              <w:t>Leanaí</w:t>
            </w:r>
            <w:proofErr w:type="spellEnd"/>
            <w:r w:rsidR="00733B45" w:rsidRPr="00805A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33B45" w:rsidRPr="00805A46">
              <w:rPr>
                <w:i/>
                <w:sz w:val="20"/>
                <w:szCs w:val="20"/>
              </w:rPr>
              <w:t>i</w:t>
            </w:r>
            <w:proofErr w:type="spellEnd"/>
            <w:r w:rsidR="00733B45" w:rsidRPr="00805A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33B45" w:rsidRPr="00805A46">
              <w:rPr>
                <w:i/>
                <w:sz w:val="20"/>
                <w:szCs w:val="20"/>
              </w:rPr>
              <w:t>mBunscoileanna</w:t>
            </w:r>
            <w:proofErr w:type="spellEnd"/>
            <w:r w:rsidR="00733B45" w:rsidRPr="00805A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33B45" w:rsidRPr="00805A46">
              <w:rPr>
                <w:i/>
                <w:sz w:val="20"/>
                <w:szCs w:val="20"/>
              </w:rPr>
              <w:t>agus</w:t>
            </w:r>
            <w:proofErr w:type="spellEnd"/>
            <w:r w:rsidR="00733B45" w:rsidRPr="00805A46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="00733B45" w:rsidRPr="00805A46">
              <w:rPr>
                <w:i/>
                <w:sz w:val="20"/>
                <w:szCs w:val="20"/>
              </w:rPr>
              <w:t>Iar-bhunscoileanna</w:t>
            </w:r>
            <w:proofErr w:type="spellEnd"/>
            <w:r w:rsidR="00733B45" w:rsidRPr="00805A46">
              <w:rPr>
                <w:i/>
                <w:sz w:val="20"/>
                <w:szCs w:val="20"/>
              </w:rPr>
              <w:t xml:space="preserve"> 2017</w:t>
            </w:r>
            <w:r w:rsidR="00733B45" w:rsidRPr="00BB0FD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4FB094A5" w14:textId="77777777" w:rsidR="007B27D7" w:rsidRDefault="007B27D7">
            <w:pPr>
              <w:pStyle w:val="TableParagraph"/>
            </w:pPr>
          </w:p>
        </w:tc>
      </w:tr>
      <w:tr w:rsidR="007B27D7" w14:paraId="472CC6C4" w14:textId="77777777">
        <w:trPr>
          <w:trHeight w:val="500"/>
        </w:trPr>
        <w:tc>
          <w:tcPr>
            <w:tcW w:w="8644" w:type="dxa"/>
          </w:tcPr>
          <w:p w14:paraId="66C7C29C" w14:textId="77777777" w:rsidR="007B27D7" w:rsidRPr="00BB0FD2" w:rsidRDefault="00DE6C4E" w:rsidP="00514E8D">
            <w:pPr>
              <w:pStyle w:val="BodyText"/>
              <w:ind w:left="100" w:right="194"/>
              <w:jc w:val="both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3. </w:t>
            </w:r>
            <w:proofErr w:type="gramStart"/>
            <w:r w:rsidR="00514E8D" w:rsidRPr="00BB0FD2">
              <w:rPr>
                <w:sz w:val="20"/>
                <w:szCs w:val="20"/>
              </w:rPr>
              <w:t>An</w:t>
            </w:r>
            <w:proofErr w:type="gramEnd"/>
            <w:r w:rsidR="00514E8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514E8D" w:rsidRPr="00BB0FD2">
              <w:rPr>
                <w:sz w:val="20"/>
                <w:szCs w:val="20"/>
              </w:rPr>
              <w:t>bhfuil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514E8D" w:rsidRPr="00BB0FD2">
              <w:rPr>
                <w:sz w:val="20"/>
                <w:szCs w:val="20"/>
              </w:rPr>
              <w:t>measúnacht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514E8D" w:rsidRPr="00BB0FD2">
              <w:rPr>
                <w:sz w:val="20"/>
                <w:szCs w:val="20"/>
              </w:rPr>
              <w:t>scríofa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6958BA">
              <w:rPr>
                <w:sz w:val="20"/>
                <w:szCs w:val="20"/>
              </w:rPr>
              <w:t>riosca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514E8D" w:rsidRPr="00BB0FD2">
              <w:rPr>
                <w:sz w:val="20"/>
                <w:szCs w:val="20"/>
              </w:rPr>
              <w:t>san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514E8D" w:rsidRPr="00BB0FD2">
              <w:rPr>
                <w:sz w:val="20"/>
                <w:szCs w:val="20"/>
              </w:rPr>
              <w:t>áireamh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514E8D" w:rsidRPr="00BB0FD2">
              <w:rPr>
                <w:sz w:val="20"/>
                <w:szCs w:val="20"/>
              </w:rPr>
              <w:t>i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514E8D" w:rsidRPr="00BB0FD2">
              <w:rPr>
                <w:sz w:val="20"/>
                <w:szCs w:val="20"/>
              </w:rPr>
              <w:t>Ráiteas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514E8D" w:rsidRPr="00BB0FD2">
              <w:rPr>
                <w:sz w:val="20"/>
                <w:szCs w:val="20"/>
              </w:rPr>
              <w:t>na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514E8D" w:rsidRPr="00BB0FD2">
              <w:rPr>
                <w:sz w:val="20"/>
                <w:szCs w:val="20"/>
              </w:rPr>
              <w:t>scoile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514E8D" w:rsidRPr="00BB0FD2">
              <w:rPr>
                <w:sz w:val="20"/>
                <w:szCs w:val="20"/>
              </w:rPr>
              <w:t>maidir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le </w:t>
            </w:r>
            <w:proofErr w:type="spellStart"/>
            <w:r w:rsidR="00514E8D" w:rsidRPr="00BB0FD2">
              <w:rPr>
                <w:sz w:val="20"/>
                <w:szCs w:val="20"/>
              </w:rPr>
              <w:t>Cumhdach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514E8D" w:rsidRPr="00BB0FD2">
              <w:rPr>
                <w:sz w:val="20"/>
                <w:szCs w:val="20"/>
              </w:rPr>
              <w:t>Leanaí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de </w:t>
            </w:r>
            <w:proofErr w:type="spellStart"/>
            <w:r w:rsidR="00514E8D" w:rsidRPr="00BB0FD2">
              <w:rPr>
                <w:sz w:val="20"/>
                <w:szCs w:val="20"/>
              </w:rPr>
              <w:t>réir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mar a </w:t>
            </w:r>
            <w:proofErr w:type="spellStart"/>
            <w:r w:rsidR="00514E8D" w:rsidRPr="00BB0FD2">
              <w:rPr>
                <w:sz w:val="20"/>
                <w:szCs w:val="20"/>
              </w:rPr>
              <w:t>fhorálann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an </w:t>
            </w:r>
            <w:proofErr w:type="spellStart"/>
            <w:r w:rsidR="00514E8D" w:rsidRPr="00BB0FD2">
              <w:rPr>
                <w:sz w:val="20"/>
                <w:szCs w:val="20"/>
              </w:rPr>
              <w:t>tAcht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um </w:t>
            </w:r>
            <w:proofErr w:type="spellStart"/>
            <w:r w:rsidR="00514E8D" w:rsidRPr="00BB0FD2">
              <w:rPr>
                <w:sz w:val="20"/>
                <w:szCs w:val="20"/>
              </w:rPr>
              <w:t>Thús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514E8D" w:rsidRPr="00BB0FD2">
              <w:rPr>
                <w:sz w:val="20"/>
                <w:szCs w:val="20"/>
              </w:rPr>
              <w:t>Áite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do </w:t>
            </w:r>
            <w:proofErr w:type="spellStart"/>
            <w:r w:rsidR="00514E8D" w:rsidRPr="00BB0FD2">
              <w:rPr>
                <w:sz w:val="20"/>
                <w:szCs w:val="20"/>
              </w:rPr>
              <w:t>Leanaí</w:t>
            </w:r>
            <w:proofErr w:type="spellEnd"/>
            <w:r w:rsidR="00514E8D" w:rsidRPr="00BB0FD2">
              <w:rPr>
                <w:sz w:val="20"/>
                <w:szCs w:val="20"/>
              </w:rPr>
              <w:t xml:space="preserve"> 2015? </w:t>
            </w:r>
          </w:p>
        </w:tc>
        <w:tc>
          <w:tcPr>
            <w:tcW w:w="1133" w:type="dxa"/>
          </w:tcPr>
          <w:p w14:paraId="1881D09D" w14:textId="77777777" w:rsidR="007B27D7" w:rsidRDefault="007B27D7">
            <w:pPr>
              <w:pStyle w:val="TableParagraph"/>
            </w:pPr>
          </w:p>
        </w:tc>
      </w:tr>
      <w:tr w:rsidR="007B27D7" w14:paraId="2154DE06" w14:textId="77777777">
        <w:trPr>
          <w:trHeight w:val="500"/>
        </w:trPr>
        <w:tc>
          <w:tcPr>
            <w:tcW w:w="8644" w:type="dxa"/>
          </w:tcPr>
          <w:p w14:paraId="1BD21BBB" w14:textId="77777777" w:rsidR="007B27D7" w:rsidRPr="00BB0FD2" w:rsidRDefault="00DE6C4E" w:rsidP="00F31BFE">
            <w:pPr>
              <w:pStyle w:val="TableParagraph"/>
              <w:spacing w:line="248" w:lineRule="exact"/>
              <w:ind w:left="462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4.    </w:t>
            </w:r>
            <w:proofErr w:type="gramStart"/>
            <w:r w:rsidR="00F31BFE" w:rsidRPr="00BB0FD2">
              <w:rPr>
                <w:sz w:val="20"/>
                <w:szCs w:val="20"/>
              </w:rPr>
              <w:t>An</w:t>
            </w:r>
            <w:proofErr w:type="gramEnd"/>
            <w:r w:rsidR="00F31BF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31BFE" w:rsidRPr="00BB0FD2">
              <w:rPr>
                <w:sz w:val="20"/>
                <w:szCs w:val="20"/>
              </w:rPr>
              <w:t>bhfuil</w:t>
            </w:r>
            <w:proofErr w:type="spellEnd"/>
            <w:r w:rsidR="00F31BFE" w:rsidRPr="00BB0FD2">
              <w:rPr>
                <w:sz w:val="20"/>
                <w:szCs w:val="20"/>
              </w:rPr>
              <w:t xml:space="preserve"> an </w:t>
            </w:r>
            <w:proofErr w:type="spellStart"/>
            <w:r w:rsidR="00F31BFE" w:rsidRPr="00BB0FD2">
              <w:rPr>
                <w:sz w:val="20"/>
                <w:szCs w:val="20"/>
              </w:rPr>
              <w:t>mheasúnacht</w:t>
            </w:r>
            <w:proofErr w:type="spellEnd"/>
            <w:r w:rsidR="00F31BF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31BFE" w:rsidRPr="00BB0FD2">
              <w:rPr>
                <w:sz w:val="20"/>
                <w:szCs w:val="20"/>
              </w:rPr>
              <w:t>scríofa</w:t>
            </w:r>
            <w:proofErr w:type="spellEnd"/>
            <w:r w:rsidR="00F31BF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6958BA">
              <w:rPr>
                <w:sz w:val="20"/>
                <w:szCs w:val="20"/>
              </w:rPr>
              <w:t>riosca</w:t>
            </w:r>
            <w:proofErr w:type="spellEnd"/>
            <w:r w:rsidR="00F31BF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31BFE" w:rsidRPr="00BB0FD2">
              <w:rPr>
                <w:sz w:val="20"/>
                <w:szCs w:val="20"/>
              </w:rPr>
              <w:t>athbhreithn</w:t>
            </w:r>
            <w:r w:rsidR="00805A46">
              <w:rPr>
                <w:sz w:val="20"/>
                <w:szCs w:val="20"/>
              </w:rPr>
              <w:t>i</w:t>
            </w:r>
            <w:r w:rsidR="00F31BFE" w:rsidRPr="00BB0FD2">
              <w:rPr>
                <w:sz w:val="20"/>
                <w:szCs w:val="20"/>
              </w:rPr>
              <w:t>the</w:t>
            </w:r>
            <w:proofErr w:type="spellEnd"/>
            <w:r w:rsidR="00F31BF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31BFE" w:rsidRPr="00BB0FD2">
              <w:rPr>
                <w:sz w:val="20"/>
                <w:szCs w:val="20"/>
              </w:rPr>
              <w:t>agus</w:t>
            </w:r>
            <w:proofErr w:type="spellEnd"/>
            <w:r w:rsidR="00F31BF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31BFE" w:rsidRPr="00BB0FD2">
              <w:rPr>
                <w:sz w:val="20"/>
                <w:szCs w:val="20"/>
              </w:rPr>
              <w:t>nuashonraithe</w:t>
            </w:r>
            <w:proofErr w:type="spellEnd"/>
            <w:r w:rsidR="00F31BFE" w:rsidRPr="00BB0FD2">
              <w:rPr>
                <w:sz w:val="20"/>
                <w:szCs w:val="20"/>
              </w:rPr>
              <w:t xml:space="preserve"> ag an </w:t>
            </w:r>
            <w:proofErr w:type="spellStart"/>
            <w:r w:rsidR="00F31BFE" w:rsidRPr="00BB0FD2">
              <w:rPr>
                <w:sz w:val="20"/>
                <w:szCs w:val="20"/>
              </w:rPr>
              <w:t>mBord</w:t>
            </w:r>
            <w:proofErr w:type="spellEnd"/>
            <w:r w:rsidR="00F31BF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31BFE" w:rsidRPr="00BB0FD2">
              <w:rPr>
                <w:sz w:val="20"/>
                <w:szCs w:val="20"/>
              </w:rPr>
              <w:t>áit</w:t>
            </w:r>
            <w:proofErr w:type="spellEnd"/>
            <w:r w:rsidR="00F31BFE" w:rsidRPr="00BB0FD2">
              <w:rPr>
                <w:sz w:val="20"/>
                <w:szCs w:val="20"/>
              </w:rPr>
              <w:t xml:space="preserve"> is </w:t>
            </w:r>
            <w:proofErr w:type="spellStart"/>
            <w:r w:rsidR="00F31BFE" w:rsidRPr="00BB0FD2">
              <w:rPr>
                <w:sz w:val="20"/>
                <w:szCs w:val="20"/>
              </w:rPr>
              <w:t>gá</w:t>
            </w:r>
            <w:proofErr w:type="spellEnd"/>
            <w:r w:rsidR="00F31BFE" w:rsidRPr="00BB0FD2">
              <w:rPr>
                <w:sz w:val="20"/>
                <w:szCs w:val="20"/>
              </w:rPr>
              <w:t xml:space="preserve"> mar </w:t>
            </w:r>
            <w:proofErr w:type="spellStart"/>
            <w:r w:rsidR="00F31BFE" w:rsidRPr="00BB0FD2">
              <w:rPr>
                <w:sz w:val="20"/>
                <w:szCs w:val="20"/>
              </w:rPr>
              <w:t>chuid</w:t>
            </w:r>
            <w:proofErr w:type="spellEnd"/>
            <w:r w:rsidR="00F31BFE" w:rsidRPr="00BB0FD2">
              <w:rPr>
                <w:sz w:val="20"/>
                <w:szCs w:val="20"/>
              </w:rPr>
              <w:t xml:space="preserve"> den </w:t>
            </w:r>
            <w:proofErr w:type="spellStart"/>
            <w:r w:rsidR="00F31BFE" w:rsidRPr="00BB0FD2">
              <w:rPr>
                <w:sz w:val="20"/>
                <w:szCs w:val="20"/>
              </w:rPr>
              <w:t>athbhreithniú</w:t>
            </w:r>
            <w:proofErr w:type="spellEnd"/>
            <w:r w:rsidR="00F31BF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31BFE" w:rsidRPr="00BB0FD2">
              <w:rPr>
                <w:sz w:val="20"/>
                <w:szCs w:val="20"/>
              </w:rPr>
              <w:t>foriomlán</w:t>
            </w:r>
            <w:proofErr w:type="spellEnd"/>
            <w:r w:rsidR="00F31BFE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31BFE" w:rsidRPr="00BB0FD2">
              <w:rPr>
                <w:sz w:val="20"/>
                <w:szCs w:val="20"/>
              </w:rPr>
              <w:t>seo</w:t>
            </w:r>
            <w:proofErr w:type="spellEnd"/>
            <w:r w:rsidR="00F31BFE" w:rsidRPr="00BB0FD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667E9632" w14:textId="77777777" w:rsidR="007B27D7" w:rsidRDefault="007B27D7">
            <w:pPr>
              <w:pStyle w:val="TableParagraph"/>
            </w:pPr>
          </w:p>
        </w:tc>
      </w:tr>
      <w:tr w:rsidR="007B27D7" w14:paraId="13BEB752" w14:textId="77777777">
        <w:trPr>
          <w:trHeight w:val="260"/>
        </w:trPr>
        <w:tc>
          <w:tcPr>
            <w:tcW w:w="8644" w:type="dxa"/>
          </w:tcPr>
          <w:p w14:paraId="4FD64832" w14:textId="77777777" w:rsidR="007B27D7" w:rsidRPr="00BB0FD2" w:rsidRDefault="00DE6C4E" w:rsidP="007E022B">
            <w:pPr>
              <w:pStyle w:val="TableParagraph"/>
              <w:spacing w:line="249" w:lineRule="exact"/>
              <w:ind w:left="462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5.   </w:t>
            </w:r>
            <w:proofErr w:type="gramStart"/>
            <w:r w:rsidR="008B01D2" w:rsidRPr="00BB0FD2">
              <w:rPr>
                <w:sz w:val="20"/>
                <w:szCs w:val="20"/>
              </w:rPr>
              <w:t>An</w:t>
            </w:r>
            <w:proofErr w:type="gramEnd"/>
            <w:r w:rsidR="008B01D2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1D2" w:rsidRPr="00BB0FD2">
              <w:rPr>
                <w:sz w:val="20"/>
                <w:szCs w:val="20"/>
              </w:rPr>
              <w:t>bhfuil</w:t>
            </w:r>
            <w:proofErr w:type="spellEnd"/>
            <w:r w:rsidR="008B01D2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D3449" w:rsidRPr="00BB0FD2">
              <w:rPr>
                <w:sz w:val="20"/>
                <w:szCs w:val="20"/>
              </w:rPr>
              <w:t>freastalta</w:t>
            </w:r>
            <w:proofErr w:type="spellEnd"/>
            <w:r w:rsidR="008D3449" w:rsidRPr="00BB0FD2">
              <w:rPr>
                <w:sz w:val="20"/>
                <w:szCs w:val="20"/>
              </w:rPr>
              <w:t xml:space="preserve"> ag an D</w:t>
            </w:r>
            <w:r w:rsidR="007E022B">
              <w:rPr>
                <w:sz w:val="20"/>
                <w:szCs w:val="20"/>
              </w:rPr>
              <w:t>IA</w:t>
            </w:r>
            <w:r w:rsidR="008D344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D3449" w:rsidRPr="00BB0FD2">
              <w:rPr>
                <w:sz w:val="20"/>
                <w:szCs w:val="20"/>
              </w:rPr>
              <w:t>ar</w:t>
            </w:r>
            <w:proofErr w:type="spellEnd"/>
            <w:r w:rsidR="008D3449" w:rsidRPr="00BB0FD2">
              <w:rPr>
                <w:sz w:val="20"/>
                <w:szCs w:val="20"/>
              </w:rPr>
              <w:t xml:space="preserve"> an </w:t>
            </w:r>
            <w:proofErr w:type="spellStart"/>
            <w:r w:rsidR="008B01D2" w:rsidRPr="00BB0FD2">
              <w:rPr>
                <w:sz w:val="20"/>
                <w:szCs w:val="20"/>
              </w:rPr>
              <w:t>oiliú</w:t>
            </w:r>
            <w:r w:rsidR="008D3449" w:rsidRPr="00BB0FD2">
              <w:rPr>
                <w:sz w:val="20"/>
                <w:szCs w:val="20"/>
              </w:rPr>
              <w:t>i</w:t>
            </w:r>
            <w:r w:rsidR="008B01D2" w:rsidRPr="00BB0FD2">
              <w:rPr>
                <w:sz w:val="20"/>
                <w:szCs w:val="20"/>
              </w:rPr>
              <w:t>n</w:t>
            </w:r>
            <w:r w:rsidR="008D3449" w:rsidRPr="00BB0FD2">
              <w:rPr>
                <w:sz w:val="20"/>
                <w:szCs w:val="20"/>
              </w:rPr>
              <w:t>t</w:t>
            </w:r>
            <w:proofErr w:type="spellEnd"/>
            <w:r w:rsidR="008B01D2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1D2" w:rsidRPr="00BB0FD2">
              <w:rPr>
                <w:sz w:val="20"/>
                <w:szCs w:val="20"/>
              </w:rPr>
              <w:t>maidir</w:t>
            </w:r>
            <w:proofErr w:type="spellEnd"/>
            <w:r w:rsidR="008B01D2" w:rsidRPr="00BB0FD2">
              <w:rPr>
                <w:sz w:val="20"/>
                <w:szCs w:val="20"/>
              </w:rPr>
              <w:t xml:space="preserve"> le </w:t>
            </w:r>
            <w:proofErr w:type="spellStart"/>
            <w:r w:rsidR="008B01D2" w:rsidRPr="00BB0FD2">
              <w:rPr>
                <w:sz w:val="20"/>
                <w:szCs w:val="20"/>
              </w:rPr>
              <w:t>cosaint</w:t>
            </w:r>
            <w:proofErr w:type="spellEnd"/>
            <w:r w:rsidR="008B01D2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1D2" w:rsidRPr="00BB0FD2">
              <w:rPr>
                <w:sz w:val="20"/>
                <w:szCs w:val="20"/>
              </w:rPr>
              <w:t>leanaí</w:t>
            </w:r>
            <w:proofErr w:type="spellEnd"/>
            <w:r w:rsidR="008B01D2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D3449" w:rsidRPr="00BB0FD2">
              <w:rPr>
                <w:sz w:val="20"/>
                <w:szCs w:val="20"/>
              </w:rPr>
              <w:t>atá</w:t>
            </w:r>
            <w:proofErr w:type="spellEnd"/>
            <w:r w:rsidR="008D3449" w:rsidRPr="00BB0FD2">
              <w:rPr>
                <w:sz w:val="20"/>
                <w:szCs w:val="20"/>
              </w:rPr>
              <w:t xml:space="preserve"> </w:t>
            </w:r>
            <w:r w:rsidR="00027F09" w:rsidRPr="00BB0FD2">
              <w:rPr>
                <w:sz w:val="20"/>
                <w:szCs w:val="20"/>
              </w:rPr>
              <w:t>le</w:t>
            </w:r>
            <w:r w:rsidR="008D344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D3449" w:rsidRPr="00BB0FD2">
              <w:rPr>
                <w:sz w:val="20"/>
                <w:szCs w:val="20"/>
              </w:rPr>
              <w:t>fáil</w:t>
            </w:r>
            <w:proofErr w:type="spellEnd"/>
            <w:r w:rsidR="008B01D2" w:rsidRPr="00BB0FD2">
              <w:rPr>
                <w:sz w:val="20"/>
                <w:szCs w:val="20"/>
              </w:rPr>
              <w:t xml:space="preserve">?    </w:t>
            </w:r>
          </w:p>
        </w:tc>
        <w:tc>
          <w:tcPr>
            <w:tcW w:w="1133" w:type="dxa"/>
          </w:tcPr>
          <w:p w14:paraId="6A9C92F5" w14:textId="77777777" w:rsidR="007B27D7" w:rsidRDefault="007B27D7">
            <w:pPr>
              <w:pStyle w:val="TableParagraph"/>
              <w:rPr>
                <w:sz w:val="20"/>
              </w:rPr>
            </w:pPr>
          </w:p>
        </w:tc>
      </w:tr>
      <w:tr w:rsidR="007B27D7" w14:paraId="472E0EDF" w14:textId="77777777">
        <w:trPr>
          <w:trHeight w:val="260"/>
        </w:trPr>
        <w:tc>
          <w:tcPr>
            <w:tcW w:w="8644" w:type="dxa"/>
          </w:tcPr>
          <w:p w14:paraId="168B7100" w14:textId="77777777" w:rsidR="007B27D7" w:rsidRPr="00BB0FD2" w:rsidRDefault="00DE6C4E" w:rsidP="007E022B">
            <w:pPr>
              <w:pStyle w:val="TableParagraph"/>
              <w:spacing w:line="247" w:lineRule="exact"/>
              <w:ind w:left="462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6.   </w:t>
            </w:r>
            <w:proofErr w:type="gramStart"/>
            <w:r w:rsidR="00027F09" w:rsidRPr="00BB0FD2">
              <w:rPr>
                <w:sz w:val="20"/>
                <w:szCs w:val="20"/>
              </w:rPr>
              <w:t>An</w:t>
            </w:r>
            <w:proofErr w:type="gramEnd"/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bhfuil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freastalta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ag an Leas-D</w:t>
            </w:r>
            <w:r w:rsidR="007E022B">
              <w:rPr>
                <w:sz w:val="20"/>
                <w:szCs w:val="20"/>
              </w:rPr>
              <w:t>IA</w:t>
            </w:r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ar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an </w:t>
            </w:r>
            <w:proofErr w:type="spellStart"/>
            <w:r w:rsidR="00027F09" w:rsidRPr="00BB0FD2">
              <w:rPr>
                <w:sz w:val="20"/>
                <w:szCs w:val="20"/>
              </w:rPr>
              <w:t>oiliúint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maidir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le </w:t>
            </w:r>
            <w:proofErr w:type="spellStart"/>
            <w:r w:rsidR="00027F09" w:rsidRPr="00BB0FD2">
              <w:rPr>
                <w:sz w:val="20"/>
                <w:szCs w:val="20"/>
              </w:rPr>
              <w:t>cosaint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leanaí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atá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le </w:t>
            </w:r>
            <w:proofErr w:type="spellStart"/>
            <w:r w:rsidR="00027F09" w:rsidRPr="00BB0FD2">
              <w:rPr>
                <w:sz w:val="20"/>
                <w:szCs w:val="20"/>
              </w:rPr>
              <w:t>fáil</w:t>
            </w:r>
            <w:proofErr w:type="spellEnd"/>
            <w:r w:rsidRPr="00BB0FD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7E7AC6EB" w14:textId="77777777" w:rsidR="007B27D7" w:rsidRDefault="007B27D7">
            <w:pPr>
              <w:pStyle w:val="TableParagraph"/>
              <w:rPr>
                <w:sz w:val="18"/>
              </w:rPr>
            </w:pPr>
          </w:p>
        </w:tc>
      </w:tr>
      <w:tr w:rsidR="007B27D7" w14:paraId="3C44E209" w14:textId="77777777">
        <w:trPr>
          <w:trHeight w:val="260"/>
        </w:trPr>
        <w:tc>
          <w:tcPr>
            <w:tcW w:w="8644" w:type="dxa"/>
          </w:tcPr>
          <w:p w14:paraId="4CFD5142" w14:textId="77777777" w:rsidR="007B27D7" w:rsidRPr="00BB0FD2" w:rsidRDefault="00DE6C4E" w:rsidP="00027F09">
            <w:pPr>
              <w:pStyle w:val="TableParagraph"/>
              <w:spacing w:line="247" w:lineRule="exact"/>
              <w:ind w:left="462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7.   </w:t>
            </w:r>
            <w:proofErr w:type="gramStart"/>
            <w:r w:rsidR="00027F09" w:rsidRPr="00BB0FD2">
              <w:rPr>
                <w:sz w:val="20"/>
                <w:szCs w:val="20"/>
              </w:rPr>
              <w:t>An</w:t>
            </w:r>
            <w:proofErr w:type="gramEnd"/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bhfuil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freastalta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ag </w:t>
            </w:r>
            <w:proofErr w:type="spellStart"/>
            <w:r w:rsidR="00027F09" w:rsidRPr="00BB0FD2">
              <w:rPr>
                <w:sz w:val="20"/>
                <w:szCs w:val="20"/>
              </w:rPr>
              <w:t>comhaltaí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ar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bith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den </w:t>
            </w:r>
            <w:proofErr w:type="spellStart"/>
            <w:r w:rsidR="00027F09" w:rsidRPr="00BB0FD2">
              <w:rPr>
                <w:sz w:val="20"/>
                <w:szCs w:val="20"/>
              </w:rPr>
              <w:t>Bhord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ar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oiliúint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maidir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le </w:t>
            </w:r>
            <w:proofErr w:type="spellStart"/>
            <w:r w:rsidR="00027F09" w:rsidRPr="00BB0FD2">
              <w:rPr>
                <w:sz w:val="20"/>
                <w:szCs w:val="20"/>
              </w:rPr>
              <w:t>cosaint</w:t>
            </w:r>
            <w:proofErr w:type="spellEnd"/>
            <w:r w:rsidR="00027F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027F09" w:rsidRPr="00BB0FD2">
              <w:rPr>
                <w:sz w:val="20"/>
                <w:szCs w:val="20"/>
              </w:rPr>
              <w:t>leanaí</w:t>
            </w:r>
            <w:proofErr w:type="spellEnd"/>
            <w:r w:rsidR="00027F09" w:rsidRPr="00BB0FD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2D233F6C" w14:textId="77777777" w:rsidR="007B27D7" w:rsidRDefault="007B27D7">
            <w:pPr>
              <w:pStyle w:val="TableParagraph"/>
              <w:rPr>
                <w:sz w:val="18"/>
              </w:rPr>
            </w:pPr>
          </w:p>
        </w:tc>
      </w:tr>
      <w:tr w:rsidR="007B27D7" w14:paraId="19ABB4CE" w14:textId="77777777">
        <w:trPr>
          <w:trHeight w:val="260"/>
        </w:trPr>
        <w:tc>
          <w:tcPr>
            <w:tcW w:w="8644" w:type="dxa"/>
          </w:tcPr>
          <w:p w14:paraId="39A037E8" w14:textId="77777777" w:rsidR="007B27D7" w:rsidRPr="00BB0FD2" w:rsidRDefault="00DE6C4E" w:rsidP="00A50D03">
            <w:pPr>
              <w:pStyle w:val="TableParagraph"/>
              <w:spacing w:line="247" w:lineRule="exact"/>
              <w:ind w:left="462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8.   </w:t>
            </w:r>
            <w:proofErr w:type="gramStart"/>
            <w:r w:rsidR="00F86633" w:rsidRPr="00BB0FD2">
              <w:rPr>
                <w:sz w:val="20"/>
                <w:szCs w:val="20"/>
              </w:rPr>
              <w:t>An</w:t>
            </w:r>
            <w:proofErr w:type="gramEnd"/>
            <w:r w:rsidR="00F86633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86633" w:rsidRPr="00BB0FD2">
              <w:rPr>
                <w:sz w:val="20"/>
                <w:szCs w:val="20"/>
              </w:rPr>
              <w:t>bhfuil</w:t>
            </w:r>
            <w:proofErr w:type="spellEnd"/>
            <w:r w:rsidR="00F86633" w:rsidRPr="00BB0FD2">
              <w:rPr>
                <w:sz w:val="20"/>
                <w:szCs w:val="20"/>
              </w:rPr>
              <w:t xml:space="preserve"> D</w:t>
            </w:r>
            <w:r w:rsidR="00A50D03">
              <w:rPr>
                <w:sz w:val="20"/>
                <w:szCs w:val="20"/>
              </w:rPr>
              <w:t>IA</w:t>
            </w:r>
            <w:r w:rsidR="00F86633" w:rsidRPr="00BB0FD2">
              <w:rPr>
                <w:sz w:val="20"/>
                <w:szCs w:val="20"/>
              </w:rPr>
              <w:t xml:space="preserve"> mar </w:t>
            </w:r>
            <w:proofErr w:type="spellStart"/>
            <w:r w:rsidR="00F86633" w:rsidRPr="00BB0FD2">
              <w:rPr>
                <w:sz w:val="20"/>
                <w:szCs w:val="20"/>
              </w:rPr>
              <w:t>aon</w:t>
            </w:r>
            <w:proofErr w:type="spellEnd"/>
            <w:r w:rsidR="00F86633" w:rsidRPr="00BB0FD2">
              <w:rPr>
                <w:sz w:val="20"/>
                <w:szCs w:val="20"/>
              </w:rPr>
              <w:t xml:space="preserve"> le </w:t>
            </w:r>
            <w:r w:rsidR="003F5FE6">
              <w:rPr>
                <w:sz w:val="20"/>
                <w:szCs w:val="20"/>
              </w:rPr>
              <w:t>Leas-</w:t>
            </w:r>
            <w:r w:rsidR="00F86633" w:rsidRPr="00BB0FD2">
              <w:rPr>
                <w:sz w:val="20"/>
                <w:szCs w:val="20"/>
              </w:rPr>
              <w:t>D</w:t>
            </w:r>
            <w:r w:rsidR="007E022B">
              <w:rPr>
                <w:sz w:val="20"/>
                <w:szCs w:val="20"/>
              </w:rPr>
              <w:t>IA</w:t>
            </w:r>
            <w:r w:rsidR="00F86633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86633" w:rsidRPr="00BB0FD2">
              <w:rPr>
                <w:sz w:val="20"/>
                <w:szCs w:val="20"/>
              </w:rPr>
              <w:t>ceaptha</w:t>
            </w:r>
            <w:proofErr w:type="spellEnd"/>
            <w:r w:rsidR="00F86633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86633" w:rsidRPr="00BB0FD2">
              <w:rPr>
                <w:sz w:val="20"/>
                <w:szCs w:val="20"/>
              </w:rPr>
              <w:t>faoi</w:t>
            </w:r>
            <w:proofErr w:type="spellEnd"/>
            <w:r w:rsidR="00F86633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86633" w:rsidRPr="00BB0FD2">
              <w:rPr>
                <w:sz w:val="20"/>
                <w:szCs w:val="20"/>
              </w:rPr>
              <w:t>láthair</w:t>
            </w:r>
            <w:proofErr w:type="spellEnd"/>
            <w:r w:rsidR="00F86633" w:rsidRPr="00BB0FD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133" w:type="dxa"/>
          </w:tcPr>
          <w:p w14:paraId="528D8171" w14:textId="77777777" w:rsidR="007B27D7" w:rsidRDefault="007B27D7">
            <w:pPr>
              <w:pStyle w:val="TableParagraph"/>
              <w:rPr>
                <w:sz w:val="18"/>
              </w:rPr>
            </w:pPr>
          </w:p>
        </w:tc>
      </w:tr>
      <w:tr w:rsidR="007B27D7" w14:paraId="6B5FF167" w14:textId="77777777">
        <w:trPr>
          <w:trHeight w:val="260"/>
        </w:trPr>
        <w:tc>
          <w:tcPr>
            <w:tcW w:w="8644" w:type="dxa"/>
          </w:tcPr>
          <w:p w14:paraId="6B43F3C3" w14:textId="77777777" w:rsidR="007B27D7" w:rsidRPr="00BB0FD2" w:rsidRDefault="00DE6C4E" w:rsidP="00EF4B37">
            <w:pPr>
              <w:pStyle w:val="TableParagraph"/>
              <w:spacing w:line="247" w:lineRule="exact"/>
              <w:ind w:left="462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9.   </w:t>
            </w:r>
            <w:proofErr w:type="gramStart"/>
            <w:r w:rsidR="00EF4B37" w:rsidRPr="00BB0FD2">
              <w:rPr>
                <w:sz w:val="20"/>
                <w:szCs w:val="20"/>
              </w:rPr>
              <w:t>An</w:t>
            </w:r>
            <w:proofErr w:type="gramEnd"/>
            <w:r w:rsidR="00EF4B37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F4B37" w:rsidRPr="00BB0FD2">
              <w:rPr>
                <w:sz w:val="20"/>
                <w:szCs w:val="20"/>
              </w:rPr>
              <w:t>bhfuil</w:t>
            </w:r>
            <w:proofErr w:type="spellEnd"/>
            <w:r w:rsidR="00EF4B37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F4B37" w:rsidRPr="00BB0FD2">
              <w:rPr>
                <w:sz w:val="20"/>
                <w:szCs w:val="20"/>
              </w:rPr>
              <w:t>na</w:t>
            </w:r>
            <w:proofErr w:type="spellEnd"/>
            <w:r w:rsidR="00EF4B37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F4B37" w:rsidRPr="00BB0FD2">
              <w:rPr>
                <w:sz w:val="20"/>
                <w:szCs w:val="20"/>
              </w:rPr>
              <w:t>sonraí</w:t>
            </w:r>
            <w:proofErr w:type="spellEnd"/>
            <w:r w:rsidR="00EF4B37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F4B37" w:rsidRPr="00BB0FD2">
              <w:rPr>
                <w:sz w:val="20"/>
                <w:szCs w:val="20"/>
              </w:rPr>
              <w:t>teagmhála</w:t>
            </w:r>
            <w:proofErr w:type="spellEnd"/>
            <w:r w:rsidR="00EF4B37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F4B37" w:rsidRPr="00BB0FD2">
              <w:rPr>
                <w:sz w:val="20"/>
                <w:szCs w:val="20"/>
              </w:rPr>
              <w:t>bainteacha</w:t>
            </w:r>
            <w:proofErr w:type="spellEnd"/>
            <w:r w:rsidR="00EF4B37" w:rsidRPr="00BB0FD2">
              <w:rPr>
                <w:sz w:val="20"/>
                <w:szCs w:val="20"/>
              </w:rPr>
              <w:t xml:space="preserve"> (</w:t>
            </w:r>
            <w:proofErr w:type="spellStart"/>
            <w:r w:rsidR="00EF4B37" w:rsidRPr="00BB0FD2">
              <w:rPr>
                <w:sz w:val="20"/>
                <w:szCs w:val="20"/>
              </w:rPr>
              <w:t>Tusla</w:t>
            </w:r>
            <w:proofErr w:type="spellEnd"/>
            <w:r w:rsidR="00EF4B37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F4B37" w:rsidRPr="00BB0FD2">
              <w:rPr>
                <w:sz w:val="20"/>
                <w:szCs w:val="20"/>
              </w:rPr>
              <w:t>agus</w:t>
            </w:r>
            <w:proofErr w:type="spellEnd"/>
            <w:r w:rsidR="00EF4B37" w:rsidRPr="00BB0FD2">
              <w:rPr>
                <w:sz w:val="20"/>
                <w:szCs w:val="20"/>
              </w:rPr>
              <w:t xml:space="preserve"> an Garda Síochána) </w:t>
            </w:r>
            <w:proofErr w:type="spellStart"/>
            <w:r w:rsidR="00EF4B37" w:rsidRPr="00BB0FD2">
              <w:rPr>
                <w:sz w:val="20"/>
                <w:szCs w:val="20"/>
              </w:rPr>
              <w:t>ar</w:t>
            </w:r>
            <w:proofErr w:type="spellEnd"/>
            <w:r w:rsidR="00EF4B37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F4B37" w:rsidRPr="00BB0FD2">
              <w:rPr>
                <w:sz w:val="20"/>
                <w:szCs w:val="20"/>
              </w:rPr>
              <w:t>láimh</w:t>
            </w:r>
            <w:proofErr w:type="spellEnd"/>
            <w:r w:rsidR="00EF4B37" w:rsidRPr="00BB0FD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133" w:type="dxa"/>
          </w:tcPr>
          <w:p w14:paraId="28EB7122" w14:textId="77777777" w:rsidR="007B27D7" w:rsidRDefault="007B27D7">
            <w:pPr>
              <w:pStyle w:val="TableParagraph"/>
              <w:rPr>
                <w:sz w:val="18"/>
              </w:rPr>
            </w:pPr>
          </w:p>
        </w:tc>
      </w:tr>
      <w:tr w:rsidR="007B27D7" w:rsidRPr="00FA6B09" w14:paraId="30FA99FE" w14:textId="77777777">
        <w:trPr>
          <w:trHeight w:val="500"/>
        </w:trPr>
        <w:tc>
          <w:tcPr>
            <w:tcW w:w="8644" w:type="dxa"/>
          </w:tcPr>
          <w:p w14:paraId="5ABCE444" w14:textId="77777777" w:rsidR="007B27D7" w:rsidRPr="00BB0FD2" w:rsidRDefault="00DE6C4E" w:rsidP="00FA285B">
            <w:pPr>
              <w:pStyle w:val="TableParagraph"/>
              <w:spacing w:line="246" w:lineRule="exact"/>
              <w:ind w:left="462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10.  </w:t>
            </w:r>
            <w:proofErr w:type="gramStart"/>
            <w:r w:rsidR="00FA285B" w:rsidRPr="00BB0FD2">
              <w:rPr>
                <w:sz w:val="20"/>
                <w:szCs w:val="20"/>
              </w:rPr>
              <w:t>An</w:t>
            </w:r>
            <w:proofErr w:type="gramEnd"/>
            <w:r w:rsidR="00FA285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285B" w:rsidRPr="00BB0FD2">
              <w:rPr>
                <w:sz w:val="20"/>
                <w:szCs w:val="20"/>
              </w:rPr>
              <w:t>bhfuil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285B" w:rsidRPr="00BB0FD2">
              <w:rPr>
                <w:sz w:val="20"/>
                <w:szCs w:val="20"/>
              </w:rPr>
              <w:t>socruithe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285B" w:rsidRPr="00BB0FD2">
              <w:rPr>
                <w:sz w:val="20"/>
                <w:szCs w:val="20"/>
              </w:rPr>
              <w:t>ar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bun ag an </w:t>
            </w:r>
            <w:proofErr w:type="spellStart"/>
            <w:r w:rsidR="00FA285B" w:rsidRPr="00BB0FD2">
              <w:rPr>
                <w:sz w:val="20"/>
                <w:szCs w:val="20"/>
              </w:rPr>
              <w:t>mBord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285B" w:rsidRPr="00BB0FD2">
              <w:rPr>
                <w:sz w:val="20"/>
                <w:szCs w:val="20"/>
              </w:rPr>
              <w:t>chun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285B" w:rsidRPr="00BB0FD2">
              <w:rPr>
                <w:sz w:val="20"/>
                <w:szCs w:val="20"/>
              </w:rPr>
              <w:t>Ráiteas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an </w:t>
            </w:r>
            <w:proofErr w:type="spellStart"/>
            <w:r w:rsidR="00FA285B" w:rsidRPr="00BB0FD2">
              <w:rPr>
                <w:sz w:val="20"/>
                <w:szCs w:val="20"/>
              </w:rPr>
              <w:t>Bhoird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285B" w:rsidRPr="00BB0FD2">
              <w:rPr>
                <w:sz w:val="20"/>
                <w:szCs w:val="20"/>
              </w:rPr>
              <w:t>maidir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le </w:t>
            </w:r>
            <w:proofErr w:type="spellStart"/>
            <w:r w:rsidR="00FA285B" w:rsidRPr="00BB0FD2">
              <w:rPr>
                <w:sz w:val="20"/>
                <w:szCs w:val="20"/>
              </w:rPr>
              <w:t>Cumhdach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285B" w:rsidRPr="00BB0FD2">
              <w:rPr>
                <w:sz w:val="20"/>
                <w:szCs w:val="20"/>
              </w:rPr>
              <w:t>Leanaí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a chur </w:t>
            </w:r>
            <w:proofErr w:type="spellStart"/>
            <w:r w:rsidR="00FA285B" w:rsidRPr="00BB0FD2">
              <w:rPr>
                <w:sz w:val="20"/>
                <w:szCs w:val="20"/>
              </w:rPr>
              <w:t>ar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285B" w:rsidRPr="00BB0FD2">
              <w:rPr>
                <w:sz w:val="20"/>
                <w:szCs w:val="20"/>
              </w:rPr>
              <w:t>eolas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do </w:t>
            </w:r>
            <w:proofErr w:type="spellStart"/>
            <w:r w:rsidR="00FA285B" w:rsidRPr="00BB0FD2">
              <w:rPr>
                <w:sz w:val="20"/>
                <w:szCs w:val="20"/>
              </w:rPr>
              <w:t>phearsanra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285B" w:rsidRPr="00BB0FD2">
              <w:rPr>
                <w:sz w:val="20"/>
                <w:szCs w:val="20"/>
              </w:rPr>
              <w:t>nua</w:t>
            </w:r>
            <w:proofErr w:type="spellEnd"/>
            <w:r w:rsidR="00FA285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285B" w:rsidRPr="00BB0FD2">
              <w:rPr>
                <w:sz w:val="20"/>
                <w:szCs w:val="20"/>
              </w:rPr>
              <w:t>scoile</w:t>
            </w:r>
            <w:proofErr w:type="spellEnd"/>
            <w:r w:rsidRPr="00BB0FD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1B8DFB9E" w14:textId="77777777" w:rsidR="007B27D7" w:rsidRPr="00FA6B09" w:rsidRDefault="007B27D7">
            <w:pPr>
              <w:pStyle w:val="TableParagraph"/>
            </w:pPr>
          </w:p>
        </w:tc>
      </w:tr>
      <w:tr w:rsidR="007B27D7" w:rsidRPr="00FA6B09" w14:paraId="5E575659" w14:textId="77777777">
        <w:trPr>
          <w:trHeight w:val="740"/>
        </w:trPr>
        <w:tc>
          <w:tcPr>
            <w:tcW w:w="8644" w:type="dxa"/>
          </w:tcPr>
          <w:p w14:paraId="18F26497" w14:textId="77777777" w:rsidR="007B27D7" w:rsidRPr="00BB0FD2" w:rsidRDefault="00DE6C4E" w:rsidP="00FA6B09">
            <w:pPr>
              <w:pStyle w:val="TableParagraph"/>
              <w:ind w:left="822" w:hanging="360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11. </w:t>
            </w:r>
            <w:proofErr w:type="gramStart"/>
            <w:r w:rsidR="00FA6B09" w:rsidRPr="00BB0FD2">
              <w:rPr>
                <w:sz w:val="20"/>
                <w:szCs w:val="20"/>
              </w:rPr>
              <w:t>An</w:t>
            </w:r>
            <w:proofErr w:type="gramEnd"/>
            <w:r w:rsidR="00FA6B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6B09" w:rsidRPr="00BB0FD2">
              <w:rPr>
                <w:sz w:val="20"/>
                <w:szCs w:val="20"/>
              </w:rPr>
              <w:t>bhfuil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an Bord </w:t>
            </w:r>
            <w:proofErr w:type="spellStart"/>
            <w:r w:rsidR="004102BE">
              <w:rPr>
                <w:sz w:val="20"/>
                <w:szCs w:val="20"/>
              </w:rPr>
              <w:t>cinnte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de go </w:t>
            </w:r>
            <w:proofErr w:type="spellStart"/>
            <w:r w:rsidR="00FA6B09" w:rsidRPr="00BB0FD2">
              <w:rPr>
                <w:sz w:val="20"/>
                <w:szCs w:val="20"/>
              </w:rPr>
              <w:t>bhfuil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an </w:t>
            </w:r>
            <w:proofErr w:type="spellStart"/>
            <w:r w:rsidR="00FA6B09" w:rsidRPr="00BB0FD2">
              <w:rPr>
                <w:sz w:val="20"/>
                <w:szCs w:val="20"/>
              </w:rPr>
              <w:t>lucht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6B09" w:rsidRPr="00BB0FD2">
              <w:rPr>
                <w:sz w:val="20"/>
                <w:szCs w:val="20"/>
              </w:rPr>
              <w:t>foirne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6B09" w:rsidRPr="00BB0FD2">
              <w:rPr>
                <w:sz w:val="20"/>
                <w:szCs w:val="20"/>
              </w:rPr>
              <w:t>ar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fad </w:t>
            </w:r>
            <w:proofErr w:type="spellStart"/>
            <w:r w:rsidR="00FA6B09" w:rsidRPr="00BB0FD2">
              <w:rPr>
                <w:sz w:val="20"/>
                <w:szCs w:val="20"/>
              </w:rPr>
              <w:t>curtha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6B09" w:rsidRPr="00BB0FD2">
              <w:rPr>
                <w:sz w:val="20"/>
                <w:szCs w:val="20"/>
              </w:rPr>
              <w:t>ar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an </w:t>
            </w:r>
            <w:proofErr w:type="spellStart"/>
            <w:r w:rsidR="00FA6B09" w:rsidRPr="00BB0FD2">
              <w:rPr>
                <w:sz w:val="20"/>
                <w:szCs w:val="20"/>
              </w:rPr>
              <w:t>eolas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6B09" w:rsidRPr="00BB0FD2">
              <w:rPr>
                <w:sz w:val="20"/>
                <w:szCs w:val="20"/>
              </w:rPr>
              <w:t>faoina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6B09" w:rsidRPr="00BB0FD2">
              <w:rPr>
                <w:sz w:val="20"/>
                <w:szCs w:val="20"/>
              </w:rPr>
              <w:t>bhfreagrachtaí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6B09" w:rsidRPr="00BB0FD2">
              <w:rPr>
                <w:sz w:val="20"/>
                <w:szCs w:val="20"/>
              </w:rPr>
              <w:t>faoi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6B09" w:rsidRPr="00BB0FD2">
              <w:rPr>
                <w:sz w:val="20"/>
                <w:szCs w:val="20"/>
              </w:rPr>
              <w:t>na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6E45B3">
              <w:rPr>
                <w:i/>
                <w:sz w:val="20"/>
                <w:szCs w:val="20"/>
              </w:rPr>
              <w:t>Nósanna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E45B3">
              <w:rPr>
                <w:i/>
                <w:sz w:val="20"/>
                <w:szCs w:val="20"/>
              </w:rPr>
              <w:t>Imeachta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um </w:t>
            </w:r>
            <w:proofErr w:type="spellStart"/>
            <w:r w:rsidR="006E45B3">
              <w:rPr>
                <w:i/>
                <w:sz w:val="20"/>
                <w:szCs w:val="20"/>
              </w:rPr>
              <w:t>Chosaint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E45B3">
              <w:rPr>
                <w:i/>
                <w:sz w:val="20"/>
                <w:szCs w:val="20"/>
              </w:rPr>
              <w:t>Leanaí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do </w:t>
            </w:r>
            <w:proofErr w:type="spellStart"/>
            <w:r w:rsidR="006E45B3">
              <w:rPr>
                <w:i/>
                <w:sz w:val="20"/>
                <w:szCs w:val="20"/>
              </w:rPr>
              <w:t>Bhunscoileanna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E45B3">
              <w:rPr>
                <w:i/>
                <w:sz w:val="20"/>
                <w:szCs w:val="20"/>
              </w:rPr>
              <w:t>agus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E45B3">
              <w:rPr>
                <w:i/>
                <w:sz w:val="20"/>
                <w:szCs w:val="20"/>
              </w:rPr>
              <w:t>Iar-bhunscoileanna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2017</w:t>
            </w:r>
            <w:r w:rsidR="00FA6B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6B09" w:rsidRPr="00BB0FD2">
              <w:rPr>
                <w:sz w:val="20"/>
                <w:szCs w:val="20"/>
              </w:rPr>
              <w:t>agus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an </w:t>
            </w:r>
            <w:proofErr w:type="spellStart"/>
            <w:r w:rsidR="00FA6B09" w:rsidRPr="00BB0FD2">
              <w:rPr>
                <w:sz w:val="20"/>
                <w:szCs w:val="20"/>
              </w:rPr>
              <w:t>Acht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um </w:t>
            </w:r>
            <w:proofErr w:type="spellStart"/>
            <w:r w:rsidR="00FA6B09" w:rsidRPr="00BB0FD2">
              <w:rPr>
                <w:sz w:val="20"/>
                <w:szCs w:val="20"/>
              </w:rPr>
              <w:t>Thús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A6B09" w:rsidRPr="00BB0FD2">
              <w:rPr>
                <w:sz w:val="20"/>
                <w:szCs w:val="20"/>
              </w:rPr>
              <w:t>Áite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do </w:t>
            </w:r>
            <w:proofErr w:type="spellStart"/>
            <w:r w:rsidR="00FA6B09" w:rsidRPr="00BB0FD2">
              <w:rPr>
                <w:sz w:val="20"/>
                <w:szCs w:val="20"/>
              </w:rPr>
              <w:t>Leanaí</w:t>
            </w:r>
            <w:proofErr w:type="spellEnd"/>
            <w:r w:rsidR="00FA6B09" w:rsidRPr="00BB0FD2">
              <w:rPr>
                <w:sz w:val="20"/>
                <w:szCs w:val="20"/>
              </w:rPr>
              <w:t xml:space="preserve"> 2015?</w:t>
            </w:r>
          </w:p>
        </w:tc>
        <w:tc>
          <w:tcPr>
            <w:tcW w:w="1133" w:type="dxa"/>
          </w:tcPr>
          <w:p w14:paraId="2609BAFE" w14:textId="77777777" w:rsidR="007B27D7" w:rsidRPr="00FA6B09" w:rsidRDefault="007B27D7">
            <w:pPr>
              <w:pStyle w:val="TableParagraph"/>
            </w:pPr>
          </w:p>
        </w:tc>
      </w:tr>
      <w:tr w:rsidR="007B27D7" w:rsidRPr="00FA6B09" w14:paraId="308269F9" w14:textId="77777777">
        <w:trPr>
          <w:trHeight w:val="500"/>
        </w:trPr>
        <w:tc>
          <w:tcPr>
            <w:tcW w:w="8644" w:type="dxa"/>
          </w:tcPr>
          <w:p w14:paraId="57987763" w14:textId="77777777" w:rsidR="007B27D7" w:rsidRPr="00BB0FD2" w:rsidRDefault="00DE6C4E" w:rsidP="008B0F41">
            <w:pPr>
              <w:pStyle w:val="TableParagraph"/>
              <w:spacing w:line="247" w:lineRule="exact"/>
              <w:ind w:left="462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12. </w:t>
            </w:r>
            <w:proofErr w:type="gramStart"/>
            <w:r w:rsidR="008B0F41" w:rsidRPr="00BB0FD2">
              <w:rPr>
                <w:sz w:val="20"/>
                <w:szCs w:val="20"/>
              </w:rPr>
              <w:t>An</w:t>
            </w:r>
            <w:proofErr w:type="gram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bhfuil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Tuairisc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Mhaoirseachta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Cosanta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Leanaí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an </w:t>
            </w:r>
            <w:proofErr w:type="spellStart"/>
            <w:r w:rsidR="008B0F41" w:rsidRPr="00BB0FD2">
              <w:rPr>
                <w:sz w:val="20"/>
                <w:szCs w:val="20"/>
              </w:rPr>
              <w:t>Phríomhoide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faighte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ag an </w:t>
            </w:r>
            <w:proofErr w:type="spellStart"/>
            <w:r w:rsidR="008B0F41" w:rsidRPr="00BB0FD2">
              <w:rPr>
                <w:sz w:val="20"/>
                <w:szCs w:val="20"/>
              </w:rPr>
              <w:t>mBord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ag </w:t>
            </w:r>
            <w:proofErr w:type="spellStart"/>
            <w:r w:rsidR="008B0F41" w:rsidRPr="00BB0FD2">
              <w:rPr>
                <w:sz w:val="20"/>
                <w:szCs w:val="20"/>
              </w:rPr>
              <w:t>gach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cruinniú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den </w:t>
            </w:r>
            <w:proofErr w:type="spellStart"/>
            <w:r w:rsidR="008B0F41" w:rsidRPr="00BB0FD2">
              <w:rPr>
                <w:sz w:val="20"/>
                <w:szCs w:val="20"/>
              </w:rPr>
              <w:t>Bhord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a </w:t>
            </w:r>
            <w:proofErr w:type="spellStart"/>
            <w:r w:rsidR="008B0F41" w:rsidRPr="00BB0FD2">
              <w:rPr>
                <w:sz w:val="20"/>
                <w:szCs w:val="20"/>
              </w:rPr>
              <w:t>tionóladh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ó </w:t>
            </w:r>
            <w:proofErr w:type="spellStart"/>
            <w:r w:rsidR="008B0F41" w:rsidRPr="00BB0FD2">
              <w:rPr>
                <w:sz w:val="20"/>
                <w:szCs w:val="20"/>
              </w:rPr>
              <w:t>tugadh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faoin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athbhreithniú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is </w:t>
            </w:r>
            <w:proofErr w:type="spellStart"/>
            <w:r w:rsidR="008B0F41" w:rsidRPr="00BB0FD2">
              <w:rPr>
                <w:sz w:val="20"/>
                <w:szCs w:val="20"/>
              </w:rPr>
              <w:t>déanaí</w:t>
            </w:r>
            <w:proofErr w:type="spellEnd"/>
            <w:r w:rsidR="008B0F41" w:rsidRPr="00BB0FD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0F28EFC1" w14:textId="77777777" w:rsidR="007B27D7" w:rsidRPr="00FA6B09" w:rsidRDefault="007B27D7">
            <w:pPr>
              <w:pStyle w:val="TableParagraph"/>
            </w:pPr>
          </w:p>
        </w:tc>
      </w:tr>
      <w:tr w:rsidR="007B27D7" w:rsidRPr="00FA6B09" w14:paraId="3D6C693B" w14:textId="77777777">
        <w:trPr>
          <w:trHeight w:val="500"/>
        </w:trPr>
        <w:tc>
          <w:tcPr>
            <w:tcW w:w="8644" w:type="dxa"/>
          </w:tcPr>
          <w:p w14:paraId="16284B67" w14:textId="77777777" w:rsidR="007B27D7" w:rsidRPr="00BB0FD2" w:rsidRDefault="00DE6C4E" w:rsidP="007E022B">
            <w:pPr>
              <w:pStyle w:val="TableParagraph"/>
              <w:spacing w:line="247" w:lineRule="exact"/>
              <w:ind w:left="462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>13.</w:t>
            </w:r>
            <w:r w:rsidR="008B0F41" w:rsidRPr="00BB0FD2">
              <w:rPr>
                <w:sz w:val="20"/>
                <w:szCs w:val="20"/>
              </w:rPr>
              <w:t xml:space="preserve"> Ó </w:t>
            </w:r>
            <w:proofErr w:type="spellStart"/>
            <w:r w:rsidR="008B0F41" w:rsidRPr="00BB0FD2">
              <w:rPr>
                <w:sz w:val="20"/>
                <w:szCs w:val="20"/>
              </w:rPr>
              <w:t>rinneadh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an t-</w:t>
            </w:r>
            <w:proofErr w:type="spellStart"/>
            <w:r w:rsidR="008B0F41" w:rsidRPr="00BB0FD2">
              <w:rPr>
                <w:sz w:val="20"/>
                <w:szCs w:val="20"/>
              </w:rPr>
              <w:t>athbhreithniú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is </w:t>
            </w:r>
            <w:proofErr w:type="spellStart"/>
            <w:r w:rsidR="008B0F41" w:rsidRPr="00BB0FD2">
              <w:rPr>
                <w:sz w:val="20"/>
                <w:szCs w:val="20"/>
              </w:rPr>
              <w:t>déanaí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ag an </w:t>
            </w:r>
            <w:proofErr w:type="spellStart"/>
            <w:r w:rsidR="008B0F41" w:rsidRPr="00BB0FD2">
              <w:rPr>
                <w:sz w:val="20"/>
                <w:szCs w:val="20"/>
              </w:rPr>
              <w:t>mBord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, </w:t>
            </w:r>
            <w:proofErr w:type="gramStart"/>
            <w:r w:rsidR="008B0F41" w:rsidRPr="00BB0FD2">
              <w:rPr>
                <w:sz w:val="20"/>
                <w:szCs w:val="20"/>
              </w:rPr>
              <w:t>a</w:t>
            </w:r>
            <w:r w:rsidR="00A657DB">
              <w:rPr>
                <w:sz w:val="20"/>
                <w:szCs w:val="20"/>
              </w:rPr>
              <w:t>n</w:t>
            </w:r>
            <w:proofErr w:type="gramEnd"/>
            <w:r w:rsidR="00A657DB">
              <w:rPr>
                <w:sz w:val="20"/>
                <w:szCs w:val="20"/>
              </w:rPr>
              <w:t xml:space="preserve"> </w:t>
            </w:r>
            <w:proofErr w:type="spellStart"/>
            <w:r w:rsidR="00A657DB">
              <w:rPr>
                <w:sz w:val="20"/>
                <w:szCs w:val="20"/>
              </w:rPr>
              <w:t>bhfuil</w:t>
            </w:r>
            <w:proofErr w:type="spellEnd"/>
            <w:r w:rsidR="00A657DB">
              <w:rPr>
                <w:sz w:val="20"/>
                <w:szCs w:val="20"/>
              </w:rPr>
              <w:t xml:space="preserve"> </w:t>
            </w:r>
            <w:proofErr w:type="spellStart"/>
            <w:r w:rsidR="00A657DB">
              <w:rPr>
                <w:sz w:val="20"/>
                <w:szCs w:val="20"/>
              </w:rPr>
              <w:t>sé</w:t>
            </w:r>
            <w:proofErr w:type="spellEnd"/>
            <w:r w:rsidR="00A657DB">
              <w:rPr>
                <w:sz w:val="20"/>
                <w:szCs w:val="20"/>
              </w:rPr>
              <w:t xml:space="preserve"> </w:t>
            </w:r>
            <w:proofErr w:type="spellStart"/>
            <w:r w:rsidR="00A657DB">
              <w:rPr>
                <w:sz w:val="20"/>
                <w:szCs w:val="20"/>
              </w:rPr>
              <w:t>curtha</w:t>
            </w:r>
            <w:proofErr w:type="spellEnd"/>
            <w:r w:rsidR="00A657DB">
              <w:rPr>
                <w:sz w:val="20"/>
                <w:szCs w:val="20"/>
              </w:rPr>
              <w:t xml:space="preserve"> </w:t>
            </w:r>
            <w:r w:rsidR="008B0F41" w:rsidRPr="00BB0FD2">
              <w:rPr>
                <w:sz w:val="20"/>
                <w:szCs w:val="20"/>
              </w:rPr>
              <w:t xml:space="preserve">in </w:t>
            </w:r>
            <w:proofErr w:type="spellStart"/>
            <w:r w:rsidR="008B0F41" w:rsidRPr="00BB0FD2">
              <w:rPr>
                <w:sz w:val="20"/>
                <w:szCs w:val="20"/>
              </w:rPr>
              <w:t>iúl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don </w:t>
            </w:r>
            <w:proofErr w:type="spellStart"/>
            <w:r w:rsidR="008B0F41" w:rsidRPr="00BB0FD2">
              <w:rPr>
                <w:sz w:val="20"/>
                <w:szCs w:val="20"/>
              </w:rPr>
              <w:t>Bhord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go </w:t>
            </w:r>
            <w:proofErr w:type="spellStart"/>
            <w:r w:rsidR="008B0F41" w:rsidRPr="00BB0FD2">
              <w:rPr>
                <w:sz w:val="20"/>
                <w:szCs w:val="20"/>
              </w:rPr>
              <w:t>ndearna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an D</w:t>
            </w:r>
            <w:r w:rsidR="007E022B">
              <w:rPr>
                <w:sz w:val="20"/>
                <w:szCs w:val="20"/>
              </w:rPr>
              <w:t>IA</w:t>
            </w:r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tuairiscí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cosanta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leanaí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ar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bith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chuig</w:t>
            </w:r>
            <w:proofErr w:type="spellEnd"/>
            <w:r w:rsidR="008B0F41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8B0F41" w:rsidRPr="00BB0FD2">
              <w:rPr>
                <w:sz w:val="20"/>
                <w:szCs w:val="20"/>
              </w:rPr>
              <w:t>Tusla</w:t>
            </w:r>
            <w:proofErr w:type="spellEnd"/>
            <w:r w:rsidR="008B0F41" w:rsidRPr="00BB0FD2">
              <w:rPr>
                <w:sz w:val="20"/>
                <w:szCs w:val="20"/>
              </w:rPr>
              <w:t>/An Garda Síochána?</w:t>
            </w:r>
          </w:p>
        </w:tc>
        <w:tc>
          <w:tcPr>
            <w:tcW w:w="1133" w:type="dxa"/>
          </w:tcPr>
          <w:p w14:paraId="22E16F02" w14:textId="77777777" w:rsidR="007B27D7" w:rsidRPr="00FA6B09" w:rsidRDefault="007B27D7">
            <w:pPr>
              <w:pStyle w:val="TableParagraph"/>
            </w:pPr>
          </w:p>
        </w:tc>
      </w:tr>
      <w:tr w:rsidR="007B27D7" w:rsidRPr="00FA6B09" w14:paraId="77CB973A" w14:textId="77777777">
        <w:trPr>
          <w:trHeight w:val="500"/>
        </w:trPr>
        <w:tc>
          <w:tcPr>
            <w:tcW w:w="8644" w:type="dxa"/>
          </w:tcPr>
          <w:p w14:paraId="030DDD8B" w14:textId="77777777" w:rsidR="007B27D7" w:rsidRPr="00BB0FD2" w:rsidRDefault="00DE6C4E" w:rsidP="007E022B">
            <w:pPr>
              <w:pStyle w:val="TableParagraph"/>
              <w:spacing w:line="247" w:lineRule="exact"/>
              <w:ind w:left="822" w:hanging="360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14. </w:t>
            </w:r>
            <w:r w:rsidR="00B20BDB" w:rsidRPr="00BB0FD2">
              <w:rPr>
                <w:sz w:val="20"/>
                <w:szCs w:val="20"/>
              </w:rPr>
              <w:t xml:space="preserve">Ó </w:t>
            </w:r>
            <w:proofErr w:type="spellStart"/>
            <w:r w:rsidR="00B20BDB" w:rsidRPr="00BB0FD2">
              <w:rPr>
                <w:sz w:val="20"/>
                <w:szCs w:val="20"/>
              </w:rPr>
              <w:t>rinneadh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an t-</w:t>
            </w:r>
            <w:proofErr w:type="spellStart"/>
            <w:r w:rsidR="00B20BDB" w:rsidRPr="00BB0FD2">
              <w:rPr>
                <w:sz w:val="20"/>
                <w:szCs w:val="20"/>
              </w:rPr>
              <w:t>athbhreithniú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is </w:t>
            </w:r>
            <w:proofErr w:type="spellStart"/>
            <w:r w:rsidR="00B20BDB" w:rsidRPr="00BB0FD2">
              <w:rPr>
                <w:sz w:val="20"/>
                <w:szCs w:val="20"/>
              </w:rPr>
              <w:t>déanaí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ag an </w:t>
            </w:r>
            <w:proofErr w:type="spellStart"/>
            <w:r w:rsidR="00B20BDB" w:rsidRPr="00BB0FD2">
              <w:rPr>
                <w:sz w:val="20"/>
                <w:szCs w:val="20"/>
              </w:rPr>
              <w:t>mBord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, </w:t>
            </w:r>
            <w:proofErr w:type="gramStart"/>
            <w:r w:rsidR="00B20BDB" w:rsidRPr="00BB0FD2">
              <w:rPr>
                <w:sz w:val="20"/>
                <w:szCs w:val="20"/>
              </w:rPr>
              <w:t>a</w:t>
            </w:r>
            <w:r w:rsidR="00A657DB">
              <w:rPr>
                <w:sz w:val="20"/>
                <w:szCs w:val="20"/>
              </w:rPr>
              <w:t>n</w:t>
            </w:r>
            <w:proofErr w:type="gramEnd"/>
            <w:r w:rsidR="00A657DB">
              <w:rPr>
                <w:sz w:val="20"/>
                <w:szCs w:val="20"/>
              </w:rPr>
              <w:t xml:space="preserve"> </w:t>
            </w:r>
            <w:proofErr w:type="spellStart"/>
            <w:r w:rsidR="00A657DB">
              <w:rPr>
                <w:sz w:val="20"/>
                <w:szCs w:val="20"/>
              </w:rPr>
              <w:t>bhfuil</w:t>
            </w:r>
            <w:proofErr w:type="spellEnd"/>
            <w:r w:rsidR="00A657DB">
              <w:rPr>
                <w:sz w:val="20"/>
                <w:szCs w:val="20"/>
              </w:rPr>
              <w:t xml:space="preserve"> </w:t>
            </w:r>
            <w:proofErr w:type="spellStart"/>
            <w:r w:rsidR="00A657DB">
              <w:rPr>
                <w:sz w:val="20"/>
                <w:szCs w:val="20"/>
              </w:rPr>
              <w:t>sé</w:t>
            </w:r>
            <w:proofErr w:type="spellEnd"/>
            <w:r w:rsidR="00A657DB">
              <w:rPr>
                <w:sz w:val="20"/>
                <w:szCs w:val="20"/>
              </w:rPr>
              <w:t xml:space="preserve"> </w:t>
            </w:r>
            <w:proofErr w:type="spellStart"/>
            <w:r w:rsidR="00A657DB">
              <w:rPr>
                <w:sz w:val="20"/>
                <w:szCs w:val="20"/>
              </w:rPr>
              <w:t>curtha</w:t>
            </w:r>
            <w:proofErr w:type="spellEnd"/>
            <w:r w:rsidR="00A657DB">
              <w:rPr>
                <w:sz w:val="20"/>
                <w:szCs w:val="20"/>
              </w:rPr>
              <w:t xml:space="preserve"> </w:t>
            </w:r>
            <w:r w:rsidR="00B20BDB" w:rsidRPr="00BB0FD2">
              <w:rPr>
                <w:sz w:val="20"/>
                <w:szCs w:val="20"/>
              </w:rPr>
              <w:t xml:space="preserve">in </w:t>
            </w:r>
            <w:proofErr w:type="spellStart"/>
            <w:r w:rsidR="00B20BDB" w:rsidRPr="00BB0FD2">
              <w:rPr>
                <w:sz w:val="20"/>
                <w:szCs w:val="20"/>
              </w:rPr>
              <w:t>iúl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don </w:t>
            </w:r>
            <w:proofErr w:type="spellStart"/>
            <w:r w:rsidR="00B20BDB" w:rsidRPr="00BB0FD2">
              <w:rPr>
                <w:sz w:val="20"/>
                <w:szCs w:val="20"/>
              </w:rPr>
              <w:t>Bhord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go </w:t>
            </w:r>
            <w:proofErr w:type="spellStart"/>
            <w:r w:rsidR="00B20BDB" w:rsidRPr="00BB0FD2">
              <w:rPr>
                <w:sz w:val="20"/>
                <w:szCs w:val="20"/>
              </w:rPr>
              <w:t>raibh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cásanna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ar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bith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ann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inar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iarr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an D</w:t>
            </w:r>
            <w:r w:rsidR="007E022B">
              <w:rPr>
                <w:sz w:val="20"/>
                <w:szCs w:val="20"/>
              </w:rPr>
              <w:t>IA</w:t>
            </w:r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comhairle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ó </w:t>
            </w:r>
            <w:proofErr w:type="spellStart"/>
            <w:r w:rsidR="00B20BDB" w:rsidRPr="00BB0FD2">
              <w:rPr>
                <w:sz w:val="20"/>
                <w:szCs w:val="20"/>
              </w:rPr>
              <w:t>Thusla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agus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, de </w:t>
            </w:r>
            <w:proofErr w:type="spellStart"/>
            <w:r w:rsidR="00B20BDB" w:rsidRPr="00BB0FD2">
              <w:rPr>
                <w:sz w:val="20"/>
                <w:szCs w:val="20"/>
              </w:rPr>
              <w:t>dheasca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na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comhairle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seo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, </w:t>
            </w:r>
            <w:proofErr w:type="spellStart"/>
            <w:r w:rsidR="00B20BDB" w:rsidRPr="00BB0FD2">
              <w:rPr>
                <w:sz w:val="20"/>
                <w:szCs w:val="20"/>
              </w:rPr>
              <w:t>nach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ndearnadh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tuairisc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ar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bith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B20BDB" w:rsidRPr="00BB0FD2">
              <w:rPr>
                <w:sz w:val="20"/>
                <w:szCs w:val="20"/>
              </w:rPr>
              <w:t>chuig</w:t>
            </w:r>
            <w:proofErr w:type="spellEnd"/>
            <w:r w:rsidR="00B20BDB" w:rsidRPr="00BB0FD2">
              <w:rPr>
                <w:sz w:val="20"/>
                <w:szCs w:val="20"/>
              </w:rPr>
              <w:t xml:space="preserve"> an FSS?</w:t>
            </w:r>
          </w:p>
        </w:tc>
        <w:tc>
          <w:tcPr>
            <w:tcW w:w="1133" w:type="dxa"/>
          </w:tcPr>
          <w:p w14:paraId="45F8E08F" w14:textId="77777777" w:rsidR="007B27D7" w:rsidRPr="00FA6B09" w:rsidRDefault="007B27D7">
            <w:pPr>
              <w:pStyle w:val="TableParagraph"/>
            </w:pPr>
          </w:p>
        </w:tc>
      </w:tr>
      <w:tr w:rsidR="007B27D7" w:rsidRPr="00FA6B09" w14:paraId="714B122A" w14:textId="77777777">
        <w:trPr>
          <w:trHeight w:val="500"/>
        </w:trPr>
        <w:tc>
          <w:tcPr>
            <w:tcW w:w="8644" w:type="dxa"/>
          </w:tcPr>
          <w:p w14:paraId="587595A3" w14:textId="77777777" w:rsidR="007B27D7" w:rsidRPr="00BB0FD2" w:rsidRDefault="00DE6C4E" w:rsidP="00A657DB">
            <w:pPr>
              <w:pStyle w:val="TableParagraph"/>
              <w:spacing w:line="247" w:lineRule="exact"/>
              <w:ind w:left="462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15. </w:t>
            </w:r>
            <w:r w:rsidR="00FD474D" w:rsidRPr="00BB0FD2">
              <w:rPr>
                <w:sz w:val="20"/>
                <w:szCs w:val="20"/>
              </w:rPr>
              <w:t xml:space="preserve">Ó </w:t>
            </w:r>
            <w:proofErr w:type="spellStart"/>
            <w:r w:rsidR="00FD474D" w:rsidRPr="00BB0FD2">
              <w:rPr>
                <w:sz w:val="20"/>
                <w:szCs w:val="20"/>
              </w:rPr>
              <w:t>rinneadh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an t-</w:t>
            </w:r>
            <w:proofErr w:type="spellStart"/>
            <w:r w:rsidR="00FD474D" w:rsidRPr="00BB0FD2">
              <w:rPr>
                <w:sz w:val="20"/>
                <w:szCs w:val="20"/>
              </w:rPr>
              <w:t>athbhreithniú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is </w:t>
            </w:r>
            <w:proofErr w:type="spellStart"/>
            <w:r w:rsidR="00FD474D" w:rsidRPr="00BB0FD2">
              <w:rPr>
                <w:sz w:val="20"/>
                <w:szCs w:val="20"/>
              </w:rPr>
              <w:t>déanaí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ag an </w:t>
            </w:r>
            <w:proofErr w:type="spellStart"/>
            <w:r w:rsidR="00FD474D" w:rsidRPr="00BB0FD2">
              <w:rPr>
                <w:sz w:val="20"/>
                <w:szCs w:val="20"/>
              </w:rPr>
              <w:t>mBord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, </w:t>
            </w:r>
            <w:proofErr w:type="gramStart"/>
            <w:r w:rsidR="00A657DB" w:rsidRPr="00BB0FD2">
              <w:rPr>
                <w:sz w:val="20"/>
                <w:szCs w:val="20"/>
              </w:rPr>
              <w:t>a</w:t>
            </w:r>
            <w:r w:rsidR="00A657DB">
              <w:rPr>
                <w:sz w:val="20"/>
                <w:szCs w:val="20"/>
              </w:rPr>
              <w:t>n</w:t>
            </w:r>
            <w:proofErr w:type="gramEnd"/>
            <w:r w:rsidR="00A657DB">
              <w:rPr>
                <w:sz w:val="20"/>
                <w:szCs w:val="20"/>
              </w:rPr>
              <w:t xml:space="preserve"> </w:t>
            </w:r>
            <w:proofErr w:type="spellStart"/>
            <w:r w:rsidR="00A657DB">
              <w:rPr>
                <w:sz w:val="20"/>
                <w:szCs w:val="20"/>
              </w:rPr>
              <w:t>bhfuil</w:t>
            </w:r>
            <w:proofErr w:type="spellEnd"/>
            <w:r w:rsidR="00A657DB">
              <w:rPr>
                <w:sz w:val="20"/>
                <w:szCs w:val="20"/>
              </w:rPr>
              <w:t xml:space="preserve"> </w:t>
            </w:r>
            <w:proofErr w:type="spellStart"/>
            <w:r w:rsidR="00A657DB">
              <w:rPr>
                <w:sz w:val="20"/>
                <w:szCs w:val="20"/>
              </w:rPr>
              <w:t>sé</w:t>
            </w:r>
            <w:proofErr w:type="spellEnd"/>
            <w:r w:rsidR="00A657DB">
              <w:rPr>
                <w:sz w:val="20"/>
                <w:szCs w:val="20"/>
              </w:rPr>
              <w:t xml:space="preserve"> </w:t>
            </w:r>
            <w:proofErr w:type="spellStart"/>
            <w:r w:rsidR="00A657DB">
              <w:rPr>
                <w:sz w:val="20"/>
                <w:szCs w:val="20"/>
              </w:rPr>
              <w:t>curtha</w:t>
            </w:r>
            <w:proofErr w:type="spellEnd"/>
            <w:r w:rsidR="00A657DB">
              <w:rPr>
                <w:sz w:val="20"/>
                <w:szCs w:val="20"/>
              </w:rPr>
              <w:t xml:space="preserve"> </w:t>
            </w:r>
            <w:r w:rsidR="00FD474D" w:rsidRPr="00BB0FD2">
              <w:rPr>
                <w:sz w:val="20"/>
                <w:szCs w:val="20"/>
              </w:rPr>
              <w:t xml:space="preserve">in </w:t>
            </w:r>
            <w:proofErr w:type="spellStart"/>
            <w:r w:rsidR="00FD474D" w:rsidRPr="00BB0FD2">
              <w:rPr>
                <w:sz w:val="20"/>
                <w:szCs w:val="20"/>
              </w:rPr>
              <w:t>iúl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don </w:t>
            </w:r>
            <w:proofErr w:type="spellStart"/>
            <w:r w:rsidR="00FD474D" w:rsidRPr="00BB0FD2">
              <w:rPr>
                <w:sz w:val="20"/>
                <w:szCs w:val="20"/>
              </w:rPr>
              <w:t>Bhord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go </w:t>
            </w:r>
            <w:proofErr w:type="spellStart"/>
            <w:r w:rsidR="00FD474D" w:rsidRPr="00BB0FD2">
              <w:rPr>
                <w:sz w:val="20"/>
                <w:szCs w:val="20"/>
              </w:rPr>
              <w:t>raibh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cásanna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ar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bith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ann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ina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ndearnadh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líomhain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drochúsáide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nó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faillí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in </w:t>
            </w:r>
            <w:proofErr w:type="spellStart"/>
            <w:r w:rsidR="00FD474D" w:rsidRPr="00BB0FD2">
              <w:rPr>
                <w:sz w:val="20"/>
                <w:szCs w:val="20"/>
              </w:rPr>
              <w:t>aghaidh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baill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ar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bith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de </w:t>
            </w:r>
            <w:proofErr w:type="spellStart"/>
            <w:r w:rsidR="00FD474D" w:rsidRPr="00BB0FD2">
              <w:rPr>
                <w:sz w:val="20"/>
                <w:szCs w:val="20"/>
              </w:rPr>
              <w:t>lucht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foirne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na</w:t>
            </w:r>
            <w:proofErr w:type="spellEnd"/>
            <w:r w:rsidR="00FD474D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D474D" w:rsidRPr="00BB0FD2">
              <w:rPr>
                <w:sz w:val="20"/>
                <w:szCs w:val="20"/>
              </w:rPr>
              <w:t>scoile</w:t>
            </w:r>
            <w:proofErr w:type="spellEnd"/>
            <w:r w:rsidR="00FD474D" w:rsidRPr="00BB0FD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31FA7AF0" w14:textId="77777777" w:rsidR="007B27D7" w:rsidRPr="00FA6B09" w:rsidRDefault="007B27D7">
            <w:pPr>
              <w:pStyle w:val="TableParagraph"/>
            </w:pPr>
          </w:p>
        </w:tc>
      </w:tr>
      <w:tr w:rsidR="007B27D7" w:rsidRPr="00FA6B09" w14:paraId="0CB7C4FD" w14:textId="77777777">
        <w:trPr>
          <w:trHeight w:val="500"/>
        </w:trPr>
        <w:tc>
          <w:tcPr>
            <w:tcW w:w="8644" w:type="dxa"/>
          </w:tcPr>
          <w:p w14:paraId="6804D250" w14:textId="77777777" w:rsidR="007B27D7" w:rsidRPr="00BB0FD2" w:rsidRDefault="00DE6C4E" w:rsidP="00FF32D0">
            <w:pPr>
              <w:pStyle w:val="TableParagraph"/>
              <w:spacing w:line="247" w:lineRule="exact"/>
              <w:ind w:left="462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>16.</w:t>
            </w:r>
            <w:r w:rsidRPr="00BB0FD2">
              <w:rPr>
                <w:spacing w:val="25"/>
                <w:sz w:val="20"/>
                <w:szCs w:val="20"/>
              </w:rPr>
              <w:t xml:space="preserve"> </w:t>
            </w:r>
            <w:proofErr w:type="gramStart"/>
            <w:r w:rsidR="00E933CB" w:rsidRPr="00BB0FD2">
              <w:rPr>
                <w:sz w:val="20"/>
                <w:szCs w:val="20"/>
              </w:rPr>
              <w:t>An</w:t>
            </w:r>
            <w:proofErr w:type="gramEnd"/>
            <w:r w:rsidR="00E933C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933CB" w:rsidRPr="00BB0FD2">
              <w:rPr>
                <w:sz w:val="20"/>
                <w:szCs w:val="20"/>
              </w:rPr>
              <w:t>bhfuil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933CB" w:rsidRPr="00BB0FD2">
              <w:rPr>
                <w:sz w:val="20"/>
                <w:szCs w:val="20"/>
              </w:rPr>
              <w:t>na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933CB" w:rsidRPr="00BB0FD2">
              <w:rPr>
                <w:sz w:val="20"/>
                <w:szCs w:val="20"/>
              </w:rPr>
              <w:t>cáipéisí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go </w:t>
            </w:r>
            <w:proofErr w:type="spellStart"/>
            <w:r w:rsidR="00E933CB" w:rsidRPr="00BB0FD2">
              <w:rPr>
                <w:sz w:val="20"/>
                <w:szCs w:val="20"/>
              </w:rPr>
              <w:t>léir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a </w:t>
            </w:r>
            <w:proofErr w:type="spellStart"/>
            <w:r w:rsidR="00E933CB" w:rsidRPr="00BB0FD2">
              <w:rPr>
                <w:sz w:val="20"/>
                <w:szCs w:val="20"/>
              </w:rPr>
              <w:t>bhaineann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le </w:t>
            </w:r>
            <w:proofErr w:type="spellStart"/>
            <w:r w:rsidR="00E933CB" w:rsidRPr="00BB0FD2">
              <w:rPr>
                <w:sz w:val="20"/>
                <w:szCs w:val="20"/>
              </w:rPr>
              <w:t>Tuairisc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933CB" w:rsidRPr="00BB0FD2">
              <w:rPr>
                <w:sz w:val="20"/>
                <w:szCs w:val="20"/>
              </w:rPr>
              <w:t>Mhaoirseachta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933CB" w:rsidRPr="00BB0FD2">
              <w:rPr>
                <w:sz w:val="20"/>
                <w:szCs w:val="20"/>
              </w:rPr>
              <w:t>Cosanta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933CB" w:rsidRPr="00BB0FD2">
              <w:rPr>
                <w:sz w:val="20"/>
                <w:szCs w:val="20"/>
              </w:rPr>
              <w:t>Leanaí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an </w:t>
            </w:r>
            <w:proofErr w:type="spellStart"/>
            <w:r w:rsidR="00E933CB" w:rsidRPr="00BB0FD2">
              <w:rPr>
                <w:sz w:val="20"/>
                <w:szCs w:val="20"/>
              </w:rPr>
              <w:t>Phríomhoide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933CB" w:rsidRPr="00BB0FD2">
              <w:rPr>
                <w:sz w:val="20"/>
                <w:szCs w:val="20"/>
              </w:rPr>
              <w:t>faighte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ag an </w:t>
            </w:r>
            <w:proofErr w:type="spellStart"/>
            <w:r w:rsidR="00E933CB" w:rsidRPr="00BB0FD2">
              <w:rPr>
                <w:sz w:val="20"/>
                <w:szCs w:val="20"/>
              </w:rPr>
              <w:t>mBord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933CB" w:rsidRPr="00BB0FD2">
              <w:rPr>
                <w:sz w:val="20"/>
                <w:szCs w:val="20"/>
              </w:rPr>
              <w:t>agus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an </w:t>
            </w:r>
            <w:proofErr w:type="spellStart"/>
            <w:r w:rsidR="00E933CB" w:rsidRPr="00BB0FD2">
              <w:rPr>
                <w:sz w:val="20"/>
                <w:szCs w:val="20"/>
              </w:rPr>
              <w:t>bhfuil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933CB" w:rsidRPr="00BB0FD2">
              <w:rPr>
                <w:sz w:val="20"/>
                <w:szCs w:val="20"/>
              </w:rPr>
              <w:t>siad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go </w:t>
            </w:r>
            <w:proofErr w:type="spellStart"/>
            <w:r w:rsidR="00E933CB" w:rsidRPr="00BB0FD2">
              <w:rPr>
                <w:sz w:val="20"/>
                <w:szCs w:val="20"/>
              </w:rPr>
              <w:t>léir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E933CB" w:rsidRPr="00BB0FD2">
              <w:rPr>
                <w:sz w:val="20"/>
                <w:szCs w:val="20"/>
              </w:rPr>
              <w:t>athbhreithnithe</w:t>
            </w:r>
            <w:proofErr w:type="spellEnd"/>
            <w:r w:rsidR="00E933CB" w:rsidRPr="00BB0FD2">
              <w:rPr>
                <w:sz w:val="20"/>
                <w:szCs w:val="20"/>
              </w:rPr>
              <w:t xml:space="preserve"> ag an </w:t>
            </w:r>
            <w:proofErr w:type="spellStart"/>
            <w:r w:rsidR="00E933CB" w:rsidRPr="00BB0FD2">
              <w:rPr>
                <w:sz w:val="20"/>
                <w:szCs w:val="20"/>
              </w:rPr>
              <w:t>mBord</w:t>
            </w:r>
            <w:proofErr w:type="spellEnd"/>
            <w:r w:rsidR="00E933CB" w:rsidRPr="00BB0FD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1C05270C" w14:textId="77777777" w:rsidR="007B27D7" w:rsidRPr="00FA6B09" w:rsidRDefault="007B27D7">
            <w:pPr>
              <w:pStyle w:val="TableParagraph"/>
            </w:pPr>
          </w:p>
        </w:tc>
      </w:tr>
      <w:tr w:rsidR="007B27D7" w:rsidRPr="00FA6B09" w14:paraId="68A6188B" w14:textId="77777777">
        <w:trPr>
          <w:trHeight w:val="500"/>
        </w:trPr>
        <w:tc>
          <w:tcPr>
            <w:tcW w:w="8644" w:type="dxa"/>
          </w:tcPr>
          <w:p w14:paraId="010CD849" w14:textId="77777777" w:rsidR="00FF32D0" w:rsidRPr="00BB0FD2" w:rsidRDefault="00DE6C4E" w:rsidP="00616269">
            <w:pPr>
              <w:pStyle w:val="TableParagraph"/>
              <w:spacing w:line="247" w:lineRule="exact"/>
              <w:ind w:left="822" w:hanging="360"/>
              <w:rPr>
                <w:sz w:val="20"/>
                <w:szCs w:val="20"/>
              </w:rPr>
            </w:pPr>
            <w:r w:rsidRPr="00BB0FD2">
              <w:rPr>
                <w:sz w:val="20"/>
                <w:szCs w:val="20"/>
              </w:rPr>
              <w:t xml:space="preserve">17. </w:t>
            </w:r>
            <w:proofErr w:type="gramStart"/>
            <w:r w:rsidR="00FF32D0" w:rsidRPr="00BB0FD2">
              <w:rPr>
                <w:sz w:val="20"/>
                <w:szCs w:val="20"/>
              </w:rPr>
              <w:t>An</w:t>
            </w:r>
            <w:proofErr w:type="gramEnd"/>
            <w:r w:rsidR="00FF32D0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F32D0" w:rsidRPr="00BB0FD2">
              <w:rPr>
                <w:sz w:val="20"/>
                <w:szCs w:val="20"/>
              </w:rPr>
              <w:t>bhfuil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an Bord </w:t>
            </w:r>
            <w:proofErr w:type="spellStart"/>
            <w:r w:rsidR="004102BE">
              <w:rPr>
                <w:sz w:val="20"/>
                <w:szCs w:val="20"/>
              </w:rPr>
              <w:t>cinnte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de </w:t>
            </w:r>
            <w:proofErr w:type="spellStart"/>
            <w:r w:rsidR="00FF32D0" w:rsidRPr="00BB0FD2">
              <w:rPr>
                <w:sz w:val="20"/>
                <w:szCs w:val="20"/>
              </w:rPr>
              <w:t>gur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F32D0" w:rsidRPr="00BB0FD2">
              <w:rPr>
                <w:sz w:val="20"/>
                <w:szCs w:val="20"/>
              </w:rPr>
              <w:t>cloíodh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F32D0" w:rsidRPr="00BB0FD2">
              <w:rPr>
                <w:sz w:val="20"/>
                <w:szCs w:val="20"/>
              </w:rPr>
              <w:t>i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F32D0" w:rsidRPr="00BB0FD2">
              <w:rPr>
                <w:sz w:val="20"/>
                <w:szCs w:val="20"/>
              </w:rPr>
              <w:t>gceart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leis </w:t>
            </w:r>
            <w:proofErr w:type="spellStart"/>
            <w:r w:rsidR="00FF32D0" w:rsidRPr="00BB0FD2">
              <w:rPr>
                <w:sz w:val="20"/>
                <w:szCs w:val="20"/>
              </w:rPr>
              <w:t>na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F32D0" w:rsidRPr="00BB0FD2">
              <w:rPr>
                <w:sz w:val="20"/>
                <w:szCs w:val="20"/>
              </w:rPr>
              <w:t>nósanna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F32D0" w:rsidRPr="00BB0FD2">
              <w:rPr>
                <w:sz w:val="20"/>
                <w:szCs w:val="20"/>
              </w:rPr>
              <w:t>imeachta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</w:t>
            </w:r>
            <w:r w:rsidR="00616269">
              <w:rPr>
                <w:sz w:val="20"/>
                <w:szCs w:val="20"/>
              </w:rPr>
              <w:t xml:space="preserve">um </w:t>
            </w:r>
            <w:proofErr w:type="spellStart"/>
            <w:r w:rsidR="00616269">
              <w:rPr>
                <w:sz w:val="20"/>
                <w:szCs w:val="20"/>
              </w:rPr>
              <w:t>chosaint</w:t>
            </w:r>
            <w:proofErr w:type="spellEnd"/>
            <w:r w:rsidR="00616269">
              <w:rPr>
                <w:sz w:val="20"/>
                <w:szCs w:val="20"/>
              </w:rPr>
              <w:t xml:space="preserve"> </w:t>
            </w:r>
            <w:proofErr w:type="spellStart"/>
            <w:r w:rsidR="00FF32D0" w:rsidRPr="00BB0FD2">
              <w:rPr>
                <w:sz w:val="20"/>
                <w:szCs w:val="20"/>
              </w:rPr>
              <w:t>leanaí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F32D0" w:rsidRPr="00BB0FD2">
              <w:rPr>
                <w:sz w:val="20"/>
                <w:szCs w:val="20"/>
              </w:rPr>
              <w:t>maidir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le </w:t>
            </w:r>
            <w:proofErr w:type="spellStart"/>
            <w:r w:rsidR="00FF32D0" w:rsidRPr="00BB0FD2">
              <w:rPr>
                <w:sz w:val="20"/>
                <w:szCs w:val="20"/>
              </w:rPr>
              <w:t>tuairiscí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a </w:t>
            </w:r>
            <w:proofErr w:type="spellStart"/>
            <w:r w:rsidR="00FF32D0" w:rsidRPr="00BB0FD2">
              <w:rPr>
                <w:sz w:val="20"/>
                <w:szCs w:val="20"/>
              </w:rPr>
              <w:t>dhéanamh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F32D0" w:rsidRPr="00BB0FD2">
              <w:rPr>
                <w:sz w:val="20"/>
                <w:szCs w:val="20"/>
              </w:rPr>
              <w:t>chuig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F32D0" w:rsidRPr="00BB0FD2">
              <w:rPr>
                <w:sz w:val="20"/>
                <w:szCs w:val="20"/>
              </w:rPr>
              <w:t>Tusla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/An Garda Síochána </w:t>
            </w:r>
            <w:proofErr w:type="spellStart"/>
            <w:r w:rsidR="00FF32D0" w:rsidRPr="00BB0FD2">
              <w:rPr>
                <w:sz w:val="20"/>
                <w:szCs w:val="20"/>
              </w:rPr>
              <w:t>i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F32D0" w:rsidRPr="00BB0FD2">
              <w:rPr>
                <w:sz w:val="20"/>
                <w:szCs w:val="20"/>
              </w:rPr>
              <w:t>ngach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F32D0" w:rsidRPr="00BB0FD2">
              <w:rPr>
                <w:sz w:val="20"/>
                <w:szCs w:val="20"/>
              </w:rPr>
              <w:t>cás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a </w:t>
            </w:r>
            <w:proofErr w:type="spellStart"/>
            <w:r w:rsidR="00FF32D0" w:rsidRPr="00BB0FD2">
              <w:rPr>
                <w:sz w:val="20"/>
                <w:szCs w:val="20"/>
              </w:rPr>
              <w:t>ndearnadh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</w:t>
            </w:r>
            <w:proofErr w:type="spellStart"/>
            <w:r w:rsidR="00FF32D0" w:rsidRPr="00BB0FD2">
              <w:rPr>
                <w:sz w:val="20"/>
                <w:szCs w:val="20"/>
              </w:rPr>
              <w:t>athbhreithniú</w:t>
            </w:r>
            <w:proofErr w:type="spellEnd"/>
            <w:r w:rsidR="00FF32D0" w:rsidRPr="00BB0FD2">
              <w:rPr>
                <w:sz w:val="20"/>
                <w:szCs w:val="20"/>
              </w:rPr>
              <w:t xml:space="preserve"> air?</w:t>
            </w:r>
          </w:p>
        </w:tc>
        <w:tc>
          <w:tcPr>
            <w:tcW w:w="1133" w:type="dxa"/>
          </w:tcPr>
          <w:p w14:paraId="64D208BD" w14:textId="77777777" w:rsidR="007B27D7" w:rsidRPr="00FA6B09" w:rsidRDefault="007B27D7">
            <w:pPr>
              <w:pStyle w:val="TableParagraph"/>
            </w:pPr>
          </w:p>
        </w:tc>
      </w:tr>
    </w:tbl>
    <w:p w14:paraId="470888A7" w14:textId="77777777" w:rsidR="007B27D7" w:rsidRPr="00FA6B09" w:rsidRDefault="007B27D7">
      <w:pPr>
        <w:sectPr w:rsidR="007B27D7" w:rsidRPr="00FA6B09">
          <w:pgSz w:w="11910" w:h="16840"/>
          <w:pgMar w:top="1440" w:right="560" w:bottom="1200" w:left="1340" w:header="0" w:footer="1002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  <w:gridCol w:w="1133"/>
      </w:tblGrid>
      <w:tr w:rsidR="007B27D7" w:rsidRPr="009611A2" w14:paraId="10B3E826" w14:textId="77777777">
        <w:trPr>
          <w:trHeight w:val="260"/>
        </w:trPr>
        <w:tc>
          <w:tcPr>
            <w:tcW w:w="8644" w:type="dxa"/>
          </w:tcPr>
          <w:p w14:paraId="2D6F47AF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11DD653" w14:textId="77777777" w:rsidR="007B27D7" w:rsidRPr="009611A2" w:rsidRDefault="00A657DB" w:rsidP="00A657DB">
            <w:pPr>
              <w:pStyle w:val="TableParagraph"/>
              <w:spacing w:line="249" w:lineRule="exact"/>
              <w:ind w:left="10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Tá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Níl</w:t>
            </w:r>
            <w:proofErr w:type="spellEnd"/>
            <w:r w:rsidRPr="009611A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B27D7" w:rsidRPr="009611A2" w14:paraId="5498AD62" w14:textId="77777777">
        <w:trPr>
          <w:trHeight w:val="740"/>
        </w:trPr>
        <w:tc>
          <w:tcPr>
            <w:tcW w:w="8644" w:type="dxa"/>
          </w:tcPr>
          <w:p w14:paraId="60DDC3E8" w14:textId="77777777" w:rsidR="007B27D7" w:rsidRPr="009611A2" w:rsidRDefault="00DE6C4E" w:rsidP="00914D71">
            <w:pPr>
              <w:pStyle w:val="TableParagraph"/>
              <w:spacing w:line="244" w:lineRule="exact"/>
              <w:ind w:left="462"/>
              <w:rPr>
                <w:sz w:val="20"/>
                <w:szCs w:val="20"/>
              </w:rPr>
            </w:pPr>
            <w:r w:rsidRPr="009611A2">
              <w:rPr>
                <w:sz w:val="20"/>
                <w:szCs w:val="20"/>
              </w:rPr>
              <w:t xml:space="preserve">18. </w:t>
            </w:r>
            <w:r w:rsidR="00914D71" w:rsidRPr="009611A2">
              <w:rPr>
                <w:sz w:val="20"/>
                <w:szCs w:val="20"/>
              </w:rPr>
              <w:t xml:space="preserve">An </w:t>
            </w:r>
            <w:proofErr w:type="spellStart"/>
            <w:r w:rsidR="00914D71" w:rsidRPr="009611A2">
              <w:rPr>
                <w:sz w:val="20"/>
                <w:szCs w:val="20"/>
              </w:rPr>
              <w:t>bhfuil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an Bord </w:t>
            </w:r>
            <w:proofErr w:type="spellStart"/>
            <w:r w:rsidR="00914D71" w:rsidRPr="009611A2">
              <w:rPr>
                <w:sz w:val="20"/>
                <w:szCs w:val="20"/>
              </w:rPr>
              <w:t>cinnte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de go </w:t>
            </w:r>
            <w:proofErr w:type="spellStart"/>
            <w:r w:rsidR="00914D71" w:rsidRPr="009611A2">
              <w:rPr>
                <w:sz w:val="20"/>
                <w:szCs w:val="20"/>
              </w:rPr>
              <w:t>bhfuil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gach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beart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cuí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á </w:t>
            </w:r>
            <w:proofErr w:type="spellStart"/>
            <w:r w:rsidR="00914D71" w:rsidRPr="009611A2">
              <w:rPr>
                <w:sz w:val="20"/>
                <w:szCs w:val="20"/>
              </w:rPr>
              <w:t>dhéanamh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nó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déanta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i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ndáil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le ball </w:t>
            </w:r>
            <w:proofErr w:type="spellStart"/>
            <w:r w:rsidR="00914D71" w:rsidRPr="009611A2">
              <w:rPr>
                <w:sz w:val="20"/>
                <w:szCs w:val="20"/>
              </w:rPr>
              <w:t>ar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bith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de </w:t>
            </w:r>
            <w:proofErr w:type="spellStart"/>
            <w:r w:rsidR="00914D71" w:rsidRPr="009611A2">
              <w:rPr>
                <w:sz w:val="20"/>
                <w:szCs w:val="20"/>
              </w:rPr>
              <w:t>lucht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foirne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na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scoile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a </w:t>
            </w:r>
            <w:proofErr w:type="spellStart"/>
            <w:r w:rsidR="00914D71" w:rsidRPr="009611A2">
              <w:rPr>
                <w:sz w:val="20"/>
                <w:szCs w:val="20"/>
              </w:rPr>
              <w:t>ndearnadh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líomhain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drochúsáide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nó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faillí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4D71" w:rsidRPr="009611A2">
              <w:rPr>
                <w:sz w:val="20"/>
                <w:szCs w:val="20"/>
              </w:rPr>
              <w:t>ina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(h)</w:t>
            </w:r>
            <w:proofErr w:type="spellStart"/>
            <w:r w:rsidR="00914D71" w:rsidRPr="009611A2">
              <w:rPr>
                <w:sz w:val="20"/>
                <w:szCs w:val="20"/>
              </w:rPr>
              <w:t>aghaidh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ó </w:t>
            </w:r>
            <w:proofErr w:type="spellStart"/>
            <w:r w:rsidR="00914D71" w:rsidRPr="009611A2">
              <w:rPr>
                <w:sz w:val="20"/>
                <w:szCs w:val="20"/>
              </w:rPr>
              <w:t>rinneadh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an t-</w:t>
            </w:r>
            <w:proofErr w:type="spellStart"/>
            <w:r w:rsidR="00914D71" w:rsidRPr="009611A2">
              <w:rPr>
                <w:sz w:val="20"/>
                <w:szCs w:val="20"/>
              </w:rPr>
              <w:t>athbhreithniú</w:t>
            </w:r>
            <w:proofErr w:type="spellEnd"/>
            <w:r w:rsidR="00914D71" w:rsidRPr="009611A2">
              <w:rPr>
                <w:sz w:val="20"/>
                <w:szCs w:val="20"/>
              </w:rPr>
              <w:t xml:space="preserve"> is </w:t>
            </w:r>
            <w:proofErr w:type="spellStart"/>
            <w:proofErr w:type="gramStart"/>
            <w:r w:rsidR="00914D71" w:rsidRPr="009611A2">
              <w:rPr>
                <w:sz w:val="20"/>
                <w:szCs w:val="20"/>
              </w:rPr>
              <w:t>déanaí</w:t>
            </w:r>
            <w:proofErr w:type="spellEnd"/>
            <w:r w:rsidR="00914D71" w:rsidRPr="009611A2">
              <w:rPr>
                <w:sz w:val="20"/>
                <w:szCs w:val="20"/>
              </w:rPr>
              <w:t>?</w:t>
            </w:r>
            <w:r w:rsidRPr="009611A2">
              <w:rPr>
                <w:sz w:val="20"/>
                <w:szCs w:val="20"/>
              </w:rPr>
              <w:t>*</w:t>
            </w:r>
            <w:proofErr w:type="gramEnd"/>
          </w:p>
        </w:tc>
        <w:tc>
          <w:tcPr>
            <w:tcW w:w="1133" w:type="dxa"/>
          </w:tcPr>
          <w:p w14:paraId="36B18DC6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4D692E68" w14:textId="77777777">
        <w:trPr>
          <w:trHeight w:val="500"/>
        </w:trPr>
        <w:tc>
          <w:tcPr>
            <w:tcW w:w="8644" w:type="dxa"/>
          </w:tcPr>
          <w:p w14:paraId="00407B3F" w14:textId="77777777" w:rsidR="007B27D7" w:rsidRPr="009611A2" w:rsidRDefault="00DE6C4E" w:rsidP="003F5FE6">
            <w:pPr>
              <w:pStyle w:val="TableParagraph"/>
              <w:spacing w:line="246" w:lineRule="exact"/>
              <w:ind w:left="462"/>
              <w:rPr>
                <w:sz w:val="20"/>
                <w:szCs w:val="20"/>
              </w:rPr>
            </w:pPr>
            <w:r w:rsidRPr="009611A2">
              <w:rPr>
                <w:sz w:val="20"/>
                <w:szCs w:val="20"/>
              </w:rPr>
              <w:t xml:space="preserve">19. </w:t>
            </w:r>
            <w:proofErr w:type="gramStart"/>
            <w:r w:rsidR="005918B8" w:rsidRPr="009611A2">
              <w:rPr>
                <w:sz w:val="20"/>
                <w:szCs w:val="20"/>
              </w:rPr>
              <w:t>An</w:t>
            </w:r>
            <w:proofErr w:type="gram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bhfuil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tuairiscí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maidir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="005918B8" w:rsidRPr="009611A2">
              <w:rPr>
                <w:sz w:val="20"/>
                <w:szCs w:val="20"/>
              </w:rPr>
              <w:t>cosaint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leanaí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a </w:t>
            </w:r>
            <w:proofErr w:type="spellStart"/>
            <w:r w:rsidR="005918B8" w:rsidRPr="009611A2">
              <w:rPr>
                <w:sz w:val="20"/>
                <w:szCs w:val="20"/>
              </w:rPr>
              <w:t>cuireadh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faoi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bhráid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an </w:t>
            </w:r>
            <w:proofErr w:type="spellStart"/>
            <w:r w:rsidR="005918B8" w:rsidRPr="009611A2">
              <w:rPr>
                <w:sz w:val="20"/>
                <w:szCs w:val="20"/>
              </w:rPr>
              <w:t>Bhoird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breactha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mar is </w:t>
            </w:r>
            <w:proofErr w:type="spellStart"/>
            <w:r w:rsidR="005918B8" w:rsidRPr="009611A2">
              <w:rPr>
                <w:sz w:val="20"/>
                <w:szCs w:val="20"/>
              </w:rPr>
              <w:t>cóir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i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miontuairiscí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an </w:t>
            </w:r>
            <w:proofErr w:type="spellStart"/>
            <w:r w:rsidR="005918B8" w:rsidRPr="009611A2">
              <w:rPr>
                <w:sz w:val="20"/>
                <w:szCs w:val="20"/>
              </w:rPr>
              <w:t>Bhoird</w:t>
            </w:r>
            <w:proofErr w:type="spellEnd"/>
            <w:r w:rsidR="005918B8" w:rsidRPr="009611A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44C4CFEA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4C1800A8" w14:textId="77777777">
        <w:trPr>
          <w:trHeight w:val="500"/>
        </w:trPr>
        <w:tc>
          <w:tcPr>
            <w:tcW w:w="8644" w:type="dxa"/>
          </w:tcPr>
          <w:p w14:paraId="5726314F" w14:textId="77777777" w:rsidR="007B27D7" w:rsidRPr="009611A2" w:rsidRDefault="00DE6C4E" w:rsidP="005918B8">
            <w:pPr>
              <w:pStyle w:val="TableParagraph"/>
              <w:spacing w:line="246" w:lineRule="exact"/>
              <w:ind w:left="462"/>
              <w:rPr>
                <w:sz w:val="20"/>
                <w:szCs w:val="20"/>
              </w:rPr>
            </w:pPr>
            <w:r w:rsidRPr="009611A2">
              <w:rPr>
                <w:sz w:val="20"/>
                <w:szCs w:val="20"/>
              </w:rPr>
              <w:t xml:space="preserve">20.  </w:t>
            </w:r>
            <w:proofErr w:type="gramStart"/>
            <w:r w:rsidR="005918B8" w:rsidRPr="009611A2">
              <w:rPr>
                <w:sz w:val="20"/>
                <w:szCs w:val="20"/>
              </w:rPr>
              <w:t>An</w:t>
            </w:r>
            <w:proofErr w:type="gram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bhfuil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an Bord </w:t>
            </w:r>
            <w:proofErr w:type="spellStart"/>
            <w:r w:rsidR="004102BE">
              <w:rPr>
                <w:sz w:val="20"/>
                <w:szCs w:val="20"/>
              </w:rPr>
              <w:t>cinnte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de go </w:t>
            </w:r>
            <w:proofErr w:type="spellStart"/>
            <w:r w:rsidR="005918B8" w:rsidRPr="009611A2">
              <w:rPr>
                <w:sz w:val="20"/>
                <w:szCs w:val="20"/>
              </w:rPr>
              <w:t>ndéantar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na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taifid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ar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fad </w:t>
            </w:r>
            <w:proofErr w:type="spellStart"/>
            <w:r w:rsidR="005918B8" w:rsidRPr="009611A2">
              <w:rPr>
                <w:sz w:val="20"/>
                <w:szCs w:val="20"/>
              </w:rPr>
              <w:t>maidir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="005918B8" w:rsidRPr="009611A2">
              <w:rPr>
                <w:sz w:val="20"/>
                <w:szCs w:val="20"/>
              </w:rPr>
              <w:t>cosaint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leanaí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a chur </w:t>
            </w:r>
            <w:proofErr w:type="spellStart"/>
            <w:r w:rsidR="005918B8" w:rsidRPr="009611A2">
              <w:rPr>
                <w:sz w:val="20"/>
                <w:szCs w:val="20"/>
              </w:rPr>
              <w:t>ar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comhad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mar </w:t>
            </w:r>
            <w:proofErr w:type="spellStart"/>
            <w:r w:rsidR="005918B8" w:rsidRPr="009611A2">
              <w:rPr>
                <w:sz w:val="20"/>
                <w:szCs w:val="20"/>
              </w:rPr>
              <w:t>ba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chóir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agus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a </w:t>
            </w:r>
            <w:proofErr w:type="spellStart"/>
            <w:r w:rsidR="005918B8" w:rsidRPr="009611A2">
              <w:rPr>
                <w:sz w:val="20"/>
                <w:szCs w:val="20"/>
              </w:rPr>
              <w:t>choinneáil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i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dtaisce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go </w:t>
            </w:r>
            <w:proofErr w:type="spellStart"/>
            <w:r w:rsidR="005918B8" w:rsidRPr="009611A2">
              <w:rPr>
                <w:sz w:val="20"/>
                <w:szCs w:val="20"/>
              </w:rPr>
              <w:t>sábháilte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?  </w:t>
            </w:r>
          </w:p>
        </w:tc>
        <w:tc>
          <w:tcPr>
            <w:tcW w:w="1133" w:type="dxa"/>
          </w:tcPr>
          <w:p w14:paraId="6F3E8242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0CF6BC81" w14:textId="77777777" w:rsidTr="004B46B0">
        <w:trPr>
          <w:trHeight w:val="84"/>
        </w:trPr>
        <w:tc>
          <w:tcPr>
            <w:tcW w:w="8644" w:type="dxa"/>
          </w:tcPr>
          <w:p w14:paraId="4FDE0F69" w14:textId="77777777" w:rsidR="007B27D7" w:rsidRPr="009611A2" w:rsidRDefault="007B27D7" w:rsidP="004B46B0">
            <w:pPr>
              <w:pStyle w:val="TableParagraph"/>
              <w:ind w:right="88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5021BF1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630FE0DC" w14:textId="77777777" w:rsidTr="004B46B0">
        <w:trPr>
          <w:trHeight w:val="70"/>
        </w:trPr>
        <w:tc>
          <w:tcPr>
            <w:tcW w:w="8644" w:type="dxa"/>
          </w:tcPr>
          <w:p w14:paraId="70AA4D11" w14:textId="77777777" w:rsidR="007B27D7" w:rsidRPr="009611A2" w:rsidRDefault="007B27D7" w:rsidP="00A50D03">
            <w:pPr>
              <w:pStyle w:val="TableParagraph"/>
              <w:ind w:left="822" w:hanging="360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05B8BD2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3FAAE3E7" w14:textId="77777777">
        <w:trPr>
          <w:trHeight w:val="500"/>
        </w:trPr>
        <w:tc>
          <w:tcPr>
            <w:tcW w:w="8644" w:type="dxa"/>
          </w:tcPr>
          <w:p w14:paraId="73325580" w14:textId="77777777" w:rsidR="007B27D7" w:rsidRPr="009611A2" w:rsidRDefault="00DE6C4E" w:rsidP="005918B8">
            <w:pPr>
              <w:pStyle w:val="TableParagraph"/>
              <w:spacing w:line="244" w:lineRule="exact"/>
              <w:ind w:left="462"/>
              <w:rPr>
                <w:sz w:val="20"/>
                <w:szCs w:val="20"/>
              </w:rPr>
            </w:pPr>
            <w:r w:rsidRPr="009611A2">
              <w:rPr>
                <w:sz w:val="20"/>
                <w:szCs w:val="20"/>
              </w:rPr>
              <w:t xml:space="preserve">23. </w:t>
            </w:r>
            <w:proofErr w:type="gramStart"/>
            <w:r w:rsidR="005918B8" w:rsidRPr="009611A2">
              <w:rPr>
                <w:sz w:val="20"/>
                <w:szCs w:val="20"/>
              </w:rPr>
              <w:t>An</w:t>
            </w:r>
            <w:proofErr w:type="gram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bhfuil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cinntithe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ag an </w:t>
            </w:r>
            <w:proofErr w:type="spellStart"/>
            <w:r w:rsidR="005918B8" w:rsidRPr="009611A2">
              <w:rPr>
                <w:sz w:val="20"/>
                <w:szCs w:val="20"/>
              </w:rPr>
              <w:t>mBord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gur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cuireadh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Ráiteas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na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scoile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maidir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="005918B8" w:rsidRPr="009611A2">
              <w:rPr>
                <w:sz w:val="20"/>
                <w:szCs w:val="20"/>
              </w:rPr>
              <w:t>Cumhdach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Leanaí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ar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fáil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do </w:t>
            </w:r>
            <w:proofErr w:type="spellStart"/>
            <w:r w:rsidR="005918B8" w:rsidRPr="009611A2">
              <w:rPr>
                <w:sz w:val="20"/>
                <w:szCs w:val="20"/>
              </w:rPr>
              <w:t>Chumann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na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dTuismitheoirí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(</w:t>
            </w:r>
            <w:proofErr w:type="spellStart"/>
            <w:r w:rsidR="005918B8" w:rsidRPr="009611A2">
              <w:rPr>
                <w:sz w:val="20"/>
                <w:szCs w:val="20"/>
              </w:rPr>
              <w:t>más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ann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dá</w:t>
            </w:r>
            <w:proofErr w:type="spellEnd"/>
            <w:r w:rsidR="005918B8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5918B8" w:rsidRPr="009611A2">
              <w:rPr>
                <w:sz w:val="20"/>
                <w:szCs w:val="20"/>
              </w:rPr>
              <w:t>leithéid</w:t>
            </w:r>
            <w:proofErr w:type="spellEnd"/>
            <w:r w:rsidR="005918B8" w:rsidRPr="009611A2">
              <w:rPr>
                <w:sz w:val="20"/>
                <w:szCs w:val="20"/>
              </w:rPr>
              <w:t>)?</w:t>
            </w:r>
          </w:p>
        </w:tc>
        <w:tc>
          <w:tcPr>
            <w:tcW w:w="1133" w:type="dxa"/>
          </w:tcPr>
          <w:p w14:paraId="6D06F9D2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0D069F00" w14:textId="77777777">
        <w:trPr>
          <w:trHeight w:val="500"/>
        </w:trPr>
        <w:tc>
          <w:tcPr>
            <w:tcW w:w="8644" w:type="dxa"/>
          </w:tcPr>
          <w:p w14:paraId="19F5DD14" w14:textId="77777777" w:rsidR="007B27D7" w:rsidRPr="009611A2" w:rsidRDefault="00DE6C4E" w:rsidP="00040C14">
            <w:pPr>
              <w:pStyle w:val="TableParagraph"/>
              <w:spacing w:line="244" w:lineRule="exact"/>
              <w:ind w:left="462"/>
              <w:rPr>
                <w:sz w:val="20"/>
                <w:szCs w:val="20"/>
              </w:rPr>
            </w:pPr>
            <w:r w:rsidRPr="009611A2">
              <w:rPr>
                <w:sz w:val="20"/>
                <w:szCs w:val="20"/>
              </w:rPr>
              <w:t xml:space="preserve">24. </w:t>
            </w:r>
            <w:proofErr w:type="gramStart"/>
            <w:r w:rsidR="00040C14" w:rsidRPr="009611A2">
              <w:rPr>
                <w:sz w:val="20"/>
                <w:szCs w:val="20"/>
              </w:rPr>
              <w:t>An</w:t>
            </w:r>
            <w:proofErr w:type="gramEnd"/>
            <w:r w:rsidR="00040C14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040C14" w:rsidRPr="009611A2">
              <w:rPr>
                <w:sz w:val="20"/>
                <w:szCs w:val="20"/>
              </w:rPr>
              <w:t>bhfuil</w:t>
            </w:r>
            <w:proofErr w:type="spellEnd"/>
            <w:r w:rsidR="00040C14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040C14" w:rsidRPr="009611A2">
              <w:rPr>
                <w:sz w:val="20"/>
                <w:szCs w:val="20"/>
              </w:rPr>
              <w:t>cinntithe</w:t>
            </w:r>
            <w:proofErr w:type="spellEnd"/>
            <w:r w:rsidR="00040C14" w:rsidRPr="009611A2">
              <w:rPr>
                <w:sz w:val="20"/>
                <w:szCs w:val="20"/>
              </w:rPr>
              <w:t xml:space="preserve"> ag an </w:t>
            </w:r>
            <w:proofErr w:type="spellStart"/>
            <w:r w:rsidR="00040C14" w:rsidRPr="009611A2">
              <w:rPr>
                <w:sz w:val="20"/>
                <w:szCs w:val="20"/>
              </w:rPr>
              <w:t>mBord</w:t>
            </w:r>
            <w:proofErr w:type="spellEnd"/>
            <w:r w:rsidR="00040C14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040C14" w:rsidRPr="009611A2">
              <w:rPr>
                <w:sz w:val="20"/>
                <w:szCs w:val="20"/>
              </w:rPr>
              <w:t>gur</w:t>
            </w:r>
            <w:proofErr w:type="spellEnd"/>
            <w:r w:rsidR="00040C14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040C14" w:rsidRPr="009611A2">
              <w:rPr>
                <w:sz w:val="20"/>
                <w:szCs w:val="20"/>
              </w:rPr>
              <w:t>cuireadh</w:t>
            </w:r>
            <w:proofErr w:type="spellEnd"/>
            <w:r w:rsidR="00040C14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040C14" w:rsidRPr="009611A2">
              <w:rPr>
                <w:sz w:val="20"/>
                <w:szCs w:val="20"/>
              </w:rPr>
              <w:t>Ráiteas</w:t>
            </w:r>
            <w:proofErr w:type="spellEnd"/>
            <w:r w:rsidR="00040C14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040C14" w:rsidRPr="009611A2">
              <w:rPr>
                <w:sz w:val="20"/>
                <w:szCs w:val="20"/>
              </w:rPr>
              <w:t>na</w:t>
            </w:r>
            <w:proofErr w:type="spellEnd"/>
            <w:r w:rsidR="00040C14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040C14" w:rsidRPr="009611A2">
              <w:rPr>
                <w:sz w:val="20"/>
                <w:szCs w:val="20"/>
              </w:rPr>
              <w:t>scoile</w:t>
            </w:r>
            <w:proofErr w:type="spellEnd"/>
            <w:r w:rsidR="00040C14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040C14" w:rsidRPr="009611A2">
              <w:rPr>
                <w:sz w:val="20"/>
                <w:szCs w:val="20"/>
              </w:rPr>
              <w:t>maidir</w:t>
            </w:r>
            <w:proofErr w:type="spellEnd"/>
            <w:r w:rsidR="00040C14"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="00040C14" w:rsidRPr="009611A2">
              <w:rPr>
                <w:sz w:val="20"/>
                <w:szCs w:val="20"/>
              </w:rPr>
              <w:t>Cumhdach</w:t>
            </w:r>
            <w:proofErr w:type="spellEnd"/>
            <w:r w:rsidR="00040C14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040C14" w:rsidRPr="009611A2">
              <w:rPr>
                <w:sz w:val="20"/>
                <w:szCs w:val="20"/>
              </w:rPr>
              <w:t>Leanaí</w:t>
            </w:r>
            <w:proofErr w:type="spellEnd"/>
            <w:r w:rsidR="00040C14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040C14" w:rsidRPr="009611A2">
              <w:rPr>
                <w:sz w:val="20"/>
                <w:szCs w:val="20"/>
              </w:rPr>
              <w:t>ar</w:t>
            </w:r>
            <w:proofErr w:type="spellEnd"/>
            <w:r w:rsidR="00040C14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040C14" w:rsidRPr="009611A2">
              <w:rPr>
                <w:sz w:val="20"/>
                <w:szCs w:val="20"/>
              </w:rPr>
              <w:t>fáil</w:t>
            </w:r>
            <w:proofErr w:type="spellEnd"/>
            <w:r w:rsidR="00040C14" w:rsidRPr="009611A2">
              <w:rPr>
                <w:sz w:val="20"/>
                <w:szCs w:val="20"/>
              </w:rPr>
              <w:t xml:space="preserve"> don </w:t>
            </w:r>
            <w:proofErr w:type="spellStart"/>
            <w:r w:rsidR="00040C14" w:rsidRPr="009611A2">
              <w:rPr>
                <w:sz w:val="20"/>
                <w:szCs w:val="20"/>
              </w:rPr>
              <w:t>phátrún</w:t>
            </w:r>
            <w:proofErr w:type="spellEnd"/>
            <w:r w:rsidR="00040C14" w:rsidRPr="009611A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082EF8AC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4CF6C8B0" w14:textId="77777777">
        <w:trPr>
          <w:trHeight w:val="500"/>
        </w:trPr>
        <w:tc>
          <w:tcPr>
            <w:tcW w:w="8644" w:type="dxa"/>
          </w:tcPr>
          <w:p w14:paraId="520E8589" w14:textId="77777777" w:rsidR="007B27D7" w:rsidRPr="009611A2" w:rsidRDefault="00DE6C4E" w:rsidP="00E23A9E">
            <w:pPr>
              <w:pStyle w:val="TableParagraph"/>
              <w:spacing w:line="244" w:lineRule="exact"/>
              <w:ind w:left="462"/>
              <w:rPr>
                <w:sz w:val="20"/>
                <w:szCs w:val="20"/>
              </w:rPr>
            </w:pPr>
            <w:r w:rsidRPr="009611A2">
              <w:rPr>
                <w:sz w:val="20"/>
                <w:szCs w:val="20"/>
              </w:rPr>
              <w:t xml:space="preserve">25. </w:t>
            </w:r>
            <w:proofErr w:type="gramStart"/>
            <w:r w:rsidR="00E23A9E" w:rsidRPr="009611A2">
              <w:rPr>
                <w:sz w:val="20"/>
                <w:szCs w:val="20"/>
              </w:rPr>
              <w:t>An</w:t>
            </w:r>
            <w:proofErr w:type="gramEnd"/>
            <w:r w:rsidR="00E23A9E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23A9E" w:rsidRPr="009611A2">
              <w:rPr>
                <w:sz w:val="20"/>
                <w:szCs w:val="20"/>
              </w:rPr>
              <w:t>bhfuil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23A9E" w:rsidRPr="009611A2">
              <w:rPr>
                <w:sz w:val="20"/>
                <w:szCs w:val="20"/>
              </w:rPr>
              <w:t>cinntithe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ag an </w:t>
            </w:r>
            <w:proofErr w:type="spellStart"/>
            <w:r w:rsidR="00E23A9E" w:rsidRPr="009611A2">
              <w:rPr>
                <w:sz w:val="20"/>
                <w:szCs w:val="20"/>
              </w:rPr>
              <w:t>mBord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go </w:t>
            </w:r>
            <w:proofErr w:type="spellStart"/>
            <w:r w:rsidR="00E23A9E" w:rsidRPr="009611A2">
              <w:rPr>
                <w:sz w:val="20"/>
                <w:szCs w:val="20"/>
              </w:rPr>
              <w:t>bhfuil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23A9E" w:rsidRPr="009611A2">
              <w:rPr>
                <w:sz w:val="20"/>
                <w:szCs w:val="20"/>
              </w:rPr>
              <w:t>Ráiteas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23A9E" w:rsidRPr="009611A2">
              <w:rPr>
                <w:sz w:val="20"/>
                <w:szCs w:val="20"/>
              </w:rPr>
              <w:t>na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23A9E" w:rsidRPr="009611A2">
              <w:rPr>
                <w:sz w:val="20"/>
                <w:szCs w:val="20"/>
              </w:rPr>
              <w:t>scoile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23A9E" w:rsidRPr="009611A2">
              <w:rPr>
                <w:sz w:val="20"/>
                <w:szCs w:val="20"/>
              </w:rPr>
              <w:t>maidir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="00E23A9E" w:rsidRPr="009611A2">
              <w:rPr>
                <w:sz w:val="20"/>
                <w:szCs w:val="20"/>
              </w:rPr>
              <w:t>Cumhdach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23A9E" w:rsidRPr="009611A2">
              <w:rPr>
                <w:sz w:val="20"/>
                <w:szCs w:val="20"/>
              </w:rPr>
              <w:t>Leanaí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23A9E" w:rsidRPr="009611A2">
              <w:rPr>
                <w:sz w:val="20"/>
                <w:szCs w:val="20"/>
              </w:rPr>
              <w:t>ar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23A9E" w:rsidRPr="009611A2">
              <w:rPr>
                <w:sz w:val="20"/>
                <w:szCs w:val="20"/>
              </w:rPr>
              <w:t>fáil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do </w:t>
            </w:r>
            <w:proofErr w:type="spellStart"/>
            <w:r w:rsidR="00E23A9E" w:rsidRPr="009611A2">
              <w:rPr>
                <w:sz w:val="20"/>
                <w:szCs w:val="20"/>
              </w:rPr>
              <w:t>na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23A9E" w:rsidRPr="009611A2">
              <w:rPr>
                <w:sz w:val="20"/>
                <w:szCs w:val="20"/>
              </w:rPr>
              <w:t>tuismitheoirí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23A9E" w:rsidRPr="009611A2">
              <w:rPr>
                <w:sz w:val="20"/>
                <w:szCs w:val="20"/>
              </w:rPr>
              <w:t>ar</w:t>
            </w:r>
            <w:proofErr w:type="spellEnd"/>
            <w:r w:rsidR="00E23A9E" w:rsidRPr="009611A2">
              <w:rPr>
                <w:sz w:val="20"/>
                <w:szCs w:val="20"/>
              </w:rPr>
              <w:t xml:space="preserve"> a </w:t>
            </w:r>
            <w:proofErr w:type="spellStart"/>
            <w:r w:rsidR="00E23A9E" w:rsidRPr="009611A2">
              <w:rPr>
                <w:sz w:val="20"/>
                <w:szCs w:val="20"/>
              </w:rPr>
              <w:t>iarraidh</w:t>
            </w:r>
            <w:proofErr w:type="spellEnd"/>
            <w:r w:rsidR="00E23A9E" w:rsidRPr="009611A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1225BE00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4CF7C425" w14:textId="77777777">
        <w:trPr>
          <w:trHeight w:val="500"/>
        </w:trPr>
        <w:tc>
          <w:tcPr>
            <w:tcW w:w="8644" w:type="dxa"/>
          </w:tcPr>
          <w:p w14:paraId="327DD4BD" w14:textId="77777777" w:rsidR="007B27D7" w:rsidRPr="009611A2" w:rsidRDefault="00DE6C4E" w:rsidP="004857C0">
            <w:pPr>
              <w:pStyle w:val="TableParagraph"/>
              <w:spacing w:line="244" w:lineRule="exact"/>
              <w:ind w:left="462"/>
              <w:rPr>
                <w:sz w:val="20"/>
                <w:szCs w:val="20"/>
              </w:rPr>
            </w:pPr>
            <w:r w:rsidRPr="009611A2">
              <w:rPr>
                <w:sz w:val="20"/>
                <w:szCs w:val="20"/>
              </w:rPr>
              <w:t xml:space="preserve">26. </w:t>
            </w:r>
            <w:proofErr w:type="gramStart"/>
            <w:r w:rsidR="004857C0" w:rsidRPr="009611A2">
              <w:rPr>
                <w:sz w:val="20"/>
                <w:szCs w:val="20"/>
              </w:rPr>
              <w:t>An</w:t>
            </w:r>
            <w:proofErr w:type="gramEnd"/>
            <w:r w:rsidR="004857C0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4857C0" w:rsidRPr="009611A2">
              <w:rPr>
                <w:sz w:val="20"/>
                <w:szCs w:val="20"/>
              </w:rPr>
              <w:t>bhfuil</w:t>
            </w:r>
            <w:proofErr w:type="spellEnd"/>
            <w:r w:rsidR="004857C0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4857C0" w:rsidRPr="009611A2">
              <w:rPr>
                <w:sz w:val="20"/>
                <w:szCs w:val="20"/>
              </w:rPr>
              <w:t>cinntithe</w:t>
            </w:r>
            <w:proofErr w:type="spellEnd"/>
            <w:r w:rsidR="004857C0" w:rsidRPr="009611A2">
              <w:rPr>
                <w:sz w:val="20"/>
                <w:szCs w:val="20"/>
              </w:rPr>
              <w:t xml:space="preserve"> ag an </w:t>
            </w:r>
            <w:proofErr w:type="spellStart"/>
            <w:r w:rsidR="004857C0" w:rsidRPr="009611A2">
              <w:rPr>
                <w:sz w:val="20"/>
                <w:szCs w:val="20"/>
              </w:rPr>
              <w:t>mBord</w:t>
            </w:r>
            <w:proofErr w:type="spellEnd"/>
            <w:r w:rsidR="004857C0" w:rsidRPr="009611A2">
              <w:rPr>
                <w:sz w:val="20"/>
                <w:szCs w:val="20"/>
              </w:rPr>
              <w:t xml:space="preserve"> go </w:t>
            </w:r>
            <w:proofErr w:type="spellStart"/>
            <w:r w:rsidR="004857C0" w:rsidRPr="009611A2">
              <w:rPr>
                <w:sz w:val="20"/>
                <w:szCs w:val="20"/>
              </w:rPr>
              <w:t>bhfuil</w:t>
            </w:r>
            <w:proofErr w:type="spellEnd"/>
            <w:r w:rsidR="004857C0" w:rsidRPr="009611A2">
              <w:rPr>
                <w:sz w:val="20"/>
                <w:szCs w:val="20"/>
              </w:rPr>
              <w:t xml:space="preserve"> an </w:t>
            </w:r>
            <w:proofErr w:type="spellStart"/>
            <w:r w:rsidR="004857C0" w:rsidRPr="009611A2">
              <w:rPr>
                <w:sz w:val="20"/>
                <w:szCs w:val="20"/>
              </w:rPr>
              <w:t>clár</w:t>
            </w:r>
            <w:proofErr w:type="spellEnd"/>
            <w:r w:rsidR="004857C0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4857C0" w:rsidRPr="009611A2">
              <w:rPr>
                <w:sz w:val="20"/>
                <w:szCs w:val="20"/>
              </w:rPr>
              <w:t>Bí</w:t>
            </w:r>
            <w:proofErr w:type="spellEnd"/>
            <w:r w:rsidR="004857C0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4857C0" w:rsidRPr="009611A2">
              <w:rPr>
                <w:sz w:val="20"/>
                <w:szCs w:val="20"/>
              </w:rPr>
              <w:t>Sábháilte</w:t>
            </w:r>
            <w:proofErr w:type="spellEnd"/>
            <w:r w:rsidR="004857C0" w:rsidRPr="009611A2">
              <w:rPr>
                <w:sz w:val="20"/>
                <w:szCs w:val="20"/>
              </w:rPr>
              <w:t xml:space="preserve"> á chur </w:t>
            </w:r>
            <w:proofErr w:type="spellStart"/>
            <w:r w:rsidR="004857C0" w:rsidRPr="009611A2">
              <w:rPr>
                <w:sz w:val="20"/>
                <w:szCs w:val="20"/>
              </w:rPr>
              <w:t>i</w:t>
            </w:r>
            <w:proofErr w:type="spellEnd"/>
            <w:r w:rsidR="004857C0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4857C0" w:rsidRPr="009611A2">
              <w:rPr>
                <w:sz w:val="20"/>
                <w:szCs w:val="20"/>
              </w:rPr>
              <w:t>bhfeidhm</w:t>
            </w:r>
            <w:proofErr w:type="spellEnd"/>
            <w:r w:rsidR="004857C0" w:rsidRPr="009611A2">
              <w:rPr>
                <w:sz w:val="20"/>
                <w:szCs w:val="20"/>
              </w:rPr>
              <w:t xml:space="preserve"> go </w:t>
            </w:r>
            <w:proofErr w:type="spellStart"/>
            <w:r w:rsidR="004857C0" w:rsidRPr="009611A2">
              <w:rPr>
                <w:sz w:val="20"/>
                <w:szCs w:val="20"/>
              </w:rPr>
              <w:t>hiomlán</w:t>
            </w:r>
            <w:proofErr w:type="spellEnd"/>
            <w:r w:rsidR="004857C0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4857C0" w:rsidRPr="009611A2">
              <w:rPr>
                <w:sz w:val="20"/>
                <w:szCs w:val="20"/>
              </w:rPr>
              <w:t>sa</w:t>
            </w:r>
            <w:proofErr w:type="spellEnd"/>
            <w:r w:rsidR="004857C0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4857C0" w:rsidRPr="009611A2">
              <w:rPr>
                <w:sz w:val="20"/>
                <w:szCs w:val="20"/>
              </w:rPr>
              <w:t>scoil</w:t>
            </w:r>
            <w:proofErr w:type="spellEnd"/>
            <w:r w:rsidR="004857C0" w:rsidRPr="009611A2">
              <w:rPr>
                <w:sz w:val="20"/>
                <w:szCs w:val="20"/>
              </w:rPr>
              <w:t>? (</w:t>
            </w:r>
            <w:proofErr w:type="spellStart"/>
            <w:proofErr w:type="gramStart"/>
            <w:r w:rsidR="004857C0" w:rsidRPr="009611A2">
              <w:rPr>
                <w:sz w:val="20"/>
                <w:szCs w:val="20"/>
              </w:rPr>
              <w:t>baineann</w:t>
            </w:r>
            <w:proofErr w:type="spellEnd"/>
            <w:proofErr w:type="gramEnd"/>
            <w:r w:rsidR="004857C0"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="004857C0" w:rsidRPr="009611A2">
              <w:rPr>
                <w:sz w:val="20"/>
                <w:szCs w:val="20"/>
              </w:rPr>
              <w:t>bunscoileanna</w:t>
            </w:r>
            <w:proofErr w:type="spellEnd"/>
            <w:r w:rsidR="004857C0" w:rsidRPr="009611A2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</w:tcPr>
          <w:p w14:paraId="20573778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5474A483" w14:textId="77777777" w:rsidTr="004B46B0">
        <w:trPr>
          <w:trHeight w:val="70"/>
        </w:trPr>
        <w:tc>
          <w:tcPr>
            <w:tcW w:w="8644" w:type="dxa"/>
          </w:tcPr>
          <w:p w14:paraId="582C9934" w14:textId="77777777" w:rsidR="007B27D7" w:rsidRPr="009611A2" w:rsidRDefault="007B27D7" w:rsidP="004B46B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1FE50F5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6DC079C1" w14:textId="77777777">
        <w:trPr>
          <w:trHeight w:val="260"/>
        </w:trPr>
        <w:tc>
          <w:tcPr>
            <w:tcW w:w="8644" w:type="dxa"/>
          </w:tcPr>
          <w:p w14:paraId="19D829CE" w14:textId="77777777" w:rsidR="007B27D7" w:rsidRPr="009611A2" w:rsidRDefault="00DE6C4E" w:rsidP="009121AF">
            <w:pPr>
              <w:pStyle w:val="TableParagraph"/>
              <w:spacing w:line="244" w:lineRule="exact"/>
              <w:ind w:left="462"/>
              <w:rPr>
                <w:sz w:val="20"/>
                <w:szCs w:val="20"/>
              </w:rPr>
            </w:pPr>
            <w:r w:rsidRPr="009611A2">
              <w:rPr>
                <w:sz w:val="20"/>
                <w:szCs w:val="20"/>
              </w:rPr>
              <w:t xml:space="preserve">28. </w:t>
            </w:r>
            <w:proofErr w:type="gramStart"/>
            <w:r w:rsidR="009121AF" w:rsidRPr="009611A2">
              <w:rPr>
                <w:sz w:val="20"/>
                <w:szCs w:val="20"/>
              </w:rPr>
              <w:t>An</w:t>
            </w:r>
            <w:proofErr w:type="gram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bhfuil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cinntithe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ag an </w:t>
            </w:r>
            <w:proofErr w:type="spellStart"/>
            <w:r w:rsidR="009121AF" w:rsidRPr="009611A2">
              <w:rPr>
                <w:sz w:val="20"/>
                <w:szCs w:val="20"/>
              </w:rPr>
              <w:t>mBord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go </w:t>
            </w:r>
            <w:proofErr w:type="spellStart"/>
            <w:r w:rsidR="009121AF" w:rsidRPr="009611A2">
              <w:rPr>
                <w:sz w:val="20"/>
                <w:szCs w:val="20"/>
              </w:rPr>
              <w:t>bhfuil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an </w:t>
            </w:r>
            <w:proofErr w:type="spellStart"/>
            <w:r w:rsidR="009121AF" w:rsidRPr="009611A2">
              <w:rPr>
                <w:sz w:val="20"/>
                <w:szCs w:val="20"/>
              </w:rPr>
              <w:t>curaclam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OSPS á chur </w:t>
            </w:r>
            <w:proofErr w:type="spellStart"/>
            <w:r w:rsidR="009121AF" w:rsidRPr="009611A2">
              <w:rPr>
                <w:sz w:val="20"/>
                <w:szCs w:val="20"/>
              </w:rPr>
              <w:t>i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bhfeidhm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go </w:t>
            </w:r>
            <w:proofErr w:type="spellStart"/>
            <w:r w:rsidR="009121AF" w:rsidRPr="009611A2">
              <w:rPr>
                <w:sz w:val="20"/>
                <w:szCs w:val="20"/>
              </w:rPr>
              <w:t>hiomlán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sa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scoil</w:t>
            </w:r>
            <w:proofErr w:type="spellEnd"/>
            <w:r w:rsidR="009121AF" w:rsidRPr="009611A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14C8931D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6D1704E8" w14:textId="77777777">
        <w:trPr>
          <w:trHeight w:val="500"/>
        </w:trPr>
        <w:tc>
          <w:tcPr>
            <w:tcW w:w="8644" w:type="dxa"/>
          </w:tcPr>
          <w:p w14:paraId="0C0BC020" w14:textId="77777777" w:rsidR="007B27D7" w:rsidRPr="009611A2" w:rsidRDefault="00DE6C4E" w:rsidP="000E6F28">
            <w:pPr>
              <w:pStyle w:val="TableParagraph"/>
              <w:spacing w:line="244" w:lineRule="exact"/>
              <w:ind w:left="462"/>
              <w:rPr>
                <w:sz w:val="20"/>
                <w:szCs w:val="20"/>
              </w:rPr>
            </w:pPr>
            <w:r w:rsidRPr="009611A2">
              <w:rPr>
                <w:sz w:val="20"/>
                <w:szCs w:val="20"/>
              </w:rPr>
              <w:t xml:space="preserve">29. </w:t>
            </w:r>
            <w:proofErr w:type="gramStart"/>
            <w:r w:rsidR="009121AF" w:rsidRPr="009611A2">
              <w:rPr>
                <w:sz w:val="20"/>
                <w:szCs w:val="20"/>
              </w:rPr>
              <w:t>An</w:t>
            </w:r>
            <w:proofErr w:type="gram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bhfuil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an Bord </w:t>
            </w:r>
            <w:proofErr w:type="spellStart"/>
            <w:r w:rsidR="009121AF" w:rsidRPr="009611A2">
              <w:rPr>
                <w:sz w:val="20"/>
                <w:szCs w:val="20"/>
              </w:rPr>
              <w:t>cinnte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r w:rsidR="006E4AAB" w:rsidRPr="009611A2">
              <w:rPr>
                <w:sz w:val="20"/>
                <w:szCs w:val="20"/>
              </w:rPr>
              <w:t xml:space="preserve">de </w:t>
            </w:r>
            <w:proofErr w:type="spellStart"/>
            <w:r w:rsidR="009121AF" w:rsidRPr="009611A2">
              <w:rPr>
                <w:sz w:val="20"/>
                <w:szCs w:val="20"/>
              </w:rPr>
              <w:t>gur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comhlíonadh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coinníollacha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na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Roinne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maidir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="009121AF" w:rsidRPr="009611A2">
              <w:rPr>
                <w:sz w:val="20"/>
                <w:szCs w:val="20"/>
              </w:rPr>
              <w:t>grinnfhiosrúchán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de </w:t>
            </w:r>
            <w:proofErr w:type="spellStart"/>
            <w:r w:rsidR="009121AF" w:rsidRPr="009611A2">
              <w:rPr>
                <w:sz w:val="20"/>
                <w:szCs w:val="20"/>
              </w:rPr>
              <w:t>chuid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an </w:t>
            </w:r>
            <w:proofErr w:type="spellStart"/>
            <w:r w:rsidR="009121AF" w:rsidRPr="009611A2">
              <w:rPr>
                <w:sz w:val="20"/>
                <w:szCs w:val="20"/>
              </w:rPr>
              <w:t>Gharda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Síochána </w:t>
            </w:r>
            <w:proofErr w:type="spellStart"/>
            <w:r w:rsidR="009121AF" w:rsidRPr="009611A2">
              <w:rPr>
                <w:sz w:val="20"/>
                <w:szCs w:val="20"/>
              </w:rPr>
              <w:t>i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ndáil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="009121AF" w:rsidRPr="009611A2">
              <w:rPr>
                <w:sz w:val="20"/>
                <w:szCs w:val="20"/>
              </w:rPr>
              <w:t>gach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duine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d'fhoireann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na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scoile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(</w:t>
            </w:r>
            <w:proofErr w:type="spellStart"/>
            <w:r w:rsidR="009121AF" w:rsidRPr="009611A2">
              <w:rPr>
                <w:sz w:val="20"/>
                <w:szCs w:val="20"/>
              </w:rPr>
              <w:t>fostaithe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agus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oibrithe</w:t>
            </w:r>
            <w:proofErr w:type="spellEnd"/>
            <w:r w:rsidR="009121AF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121AF" w:rsidRPr="009611A2">
              <w:rPr>
                <w:sz w:val="20"/>
                <w:szCs w:val="20"/>
              </w:rPr>
              <w:t>deonacha</w:t>
            </w:r>
            <w:proofErr w:type="spellEnd"/>
            <w:r w:rsidR="009121AF" w:rsidRPr="009611A2">
              <w:rPr>
                <w:sz w:val="20"/>
                <w:szCs w:val="20"/>
              </w:rPr>
              <w:t>)? *</w:t>
            </w:r>
          </w:p>
        </w:tc>
        <w:tc>
          <w:tcPr>
            <w:tcW w:w="1133" w:type="dxa"/>
          </w:tcPr>
          <w:p w14:paraId="39D64B64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2AEE2150" w14:textId="77777777" w:rsidTr="004B46B0">
        <w:trPr>
          <w:trHeight w:val="70"/>
        </w:trPr>
        <w:tc>
          <w:tcPr>
            <w:tcW w:w="8644" w:type="dxa"/>
          </w:tcPr>
          <w:p w14:paraId="2724205C" w14:textId="77777777" w:rsidR="007B27D7" w:rsidRPr="009611A2" w:rsidRDefault="007B27D7" w:rsidP="00805A46">
            <w:pPr>
              <w:pStyle w:val="TableParagraph"/>
              <w:spacing w:line="244" w:lineRule="exact"/>
              <w:ind w:left="462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FFA2870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0CF9DD88" w14:textId="77777777">
        <w:trPr>
          <w:trHeight w:val="740"/>
        </w:trPr>
        <w:tc>
          <w:tcPr>
            <w:tcW w:w="8644" w:type="dxa"/>
          </w:tcPr>
          <w:p w14:paraId="0C80BEA0" w14:textId="77777777" w:rsidR="00E87693" w:rsidRPr="009611A2" w:rsidRDefault="00DE6C4E" w:rsidP="00E87693">
            <w:pPr>
              <w:pStyle w:val="TableParagraph"/>
              <w:ind w:left="822" w:right="39" w:hanging="360"/>
              <w:rPr>
                <w:sz w:val="20"/>
                <w:szCs w:val="20"/>
              </w:rPr>
            </w:pPr>
            <w:r w:rsidRPr="009611A2">
              <w:rPr>
                <w:sz w:val="20"/>
                <w:szCs w:val="20"/>
              </w:rPr>
              <w:t>31.</w:t>
            </w:r>
            <w:r w:rsidR="00E87693" w:rsidRPr="009611A2">
              <w:rPr>
                <w:sz w:val="20"/>
                <w:szCs w:val="20"/>
              </w:rPr>
              <w:t xml:space="preserve"> </w:t>
            </w:r>
            <w:proofErr w:type="gramStart"/>
            <w:r w:rsidR="00E87693" w:rsidRPr="009611A2">
              <w:rPr>
                <w:sz w:val="20"/>
                <w:szCs w:val="20"/>
              </w:rPr>
              <w:t>An</w:t>
            </w:r>
            <w:proofErr w:type="gramEnd"/>
            <w:r w:rsidR="00E87693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7693" w:rsidRPr="009611A2">
              <w:rPr>
                <w:sz w:val="20"/>
                <w:szCs w:val="20"/>
              </w:rPr>
              <w:t>bhfuil</w:t>
            </w:r>
            <w:proofErr w:type="spellEnd"/>
            <w:r w:rsidR="00E87693" w:rsidRPr="009611A2">
              <w:rPr>
                <w:sz w:val="20"/>
                <w:szCs w:val="20"/>
              </w:rPr>
              <w:t xml:space="preserve"> an Bord </w:t>
            </w:r>
            <w:proofErr w:type="spellStart"/>
            <w:r w:rsidR="00E87693" w:rsidRPr="009611A2">
              <w:rPr>
                <w:sz w:val="20"/>
                <w:szCs w:val="20"/>
              </w:rPr>
              <w:t>cinnte</w:t>
            </w:r>
            <w:proofErr w:type="spellEnd"/>
            <w:r w:rsidR="00E87693" w:rsidRPr="009611A2">
              <w:rPr>
                <w:sz w:val="20"/>
                <w:szCs w:val="20"/>
              </w:rPr>
              <w:t xml:space="preserve"> de go </w:t>
            </w:r>
            <w:proofErr w:type="spellStart"/>
            <w:r w:rsidR="00E87693" w:rsidRPr="009611A2">
              <w:rPr>
                <w:sz w:val="20"/>
                <w:szCs w:val="20"/>
              </w:rPr>
              <w:t>mbíonn</w:t>
            </w:r>
            <w:proofErr w:type="spellEnd"/>
            <w:r w:rsidR="00E87693" w:rsidRPr="009611A2">
              <w:rPr>
                <w:sz w:val="20"/>
                <w:szCs w:val="20"/>
              </w:rPr>
              <w:t xml:space="preserve">, ó </w:t>
            </w:r>
            <w:proofErr w:type="spellStart"/>
            <w:r w:rsidR="00E87693" w:rsidRPr="009611A2">
              <w:rPr>
                <w:sz w:val="20"/>
                <w:szCs w:val="20"/>
              </w:rPr>
              <w:t>thaobh</w:t>
            </w:r>
            <w:proofErr w:type="spellEnd"/>
            <w:r w:rsidR="00E87693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7693" w:rsidRPr="009611A2">
              <w:rPr>
                <w:sz w:val="20"/>
                <w:szCs w:val="20"/>
              </w:rPr>
              <w:t>cúrsaí</w:t>
            </w:r>
            <w:proofErr w:type="spellEnd"/>
            <w:r w:rsidR="00E87693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7693" w:rsidRPr="009611A2">
              <w:rPr>
                <w:sz w:val="20"/>
                <w:szCs w:val="20"/>
              </w:rPr>
              <w:t>cosaint</w:t>
            </w:r>
            <w:proofErr w:type="spellEnd"/>
            <w:r w:rsidR="00E87693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7693" w:rsidRPr="009611A2">
              <w:rPr>
                <w:sz w:val="20"/>
                <w:szCs w:val="20"/>
              </w:rPr>
              <w:t>leanaí</w:t>
            </w:r>
            <w:proofErr w:type="spellEnd"/>
          </w:p>
          <w:p w14:paraId="421DBB52" w14:textId="77777777" w:rsidR="007B27D7" w:rsidRPr="009611A2" w:rsidRDefault="00E87693" w:rsidP="00E87693">
            <w:pPr>
              <w:pStyle w:val="TableParagraph"/>
              <w:spacing w:before="10" w:line="240" w:lineRule="exact"/>
              <w:ind w:left="822"/>
              <w:rPr>
                <w:sz w:val="20"/>
                <w:szCs w:val="20"/>
              </w:rPr>
            </w:pPr>
            <w:r w:rsidRPr="009611A2">
              <w:rPr>
                <w:sz w:val="20"/>
                <w:szCs w:val="20"/>
              </w:rPr>
              <w:t xml:space="preserve">de, </w:t>
            </w:r>
            <w:proofErr w:type="spellStart"/>
            <w:r w:rsidRPr="009611A2">
              <w:rPr>
                <w:sz w:val="20"/>
                <w:szCs w:val="20"/>
              </w:rPr>
              <w:t>nósanna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imeachta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críochnúla</w:t>
            </w:r>
            <w:proofErr w:type="spellEnd"/>
            <w:r w:rsidRPr="009611A2">
              <w:rPr>
                <w:sz w:val="20"/>
                <w:szCs w:val="20"/>
              </w:rPr>
              <w:t xml:space="preserve"> á </w:t>
            </w:r>
            <w:proofErr w:type="spellStart"/>
            <w:r w:rsidRPr="009611A2">
              <w:rPr>
                <w:sz w:val="20"/>
                <w:szCs w:val="20"/>
              </w:rPr>
              <w:t>gcur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i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bhfeidhm</w:t>
            </w:r>
            <w:proofErr w:type="spellEnd"/>
            <w:r w:rsidRPr="009611A2">
              <w:rPr>
                <w:sz w:val="20"/>
                <w:szCs w:val="20"/>
              </w:rPr>
              <w:t xml:space="preserve"> ag an </w:t>
            </w:r>
            <w:proofErr w:type="spellStart"/>
            <w:r w:rsidRPr="009611A2">
              <w:rPr>
                <w:sz w:val="20"/>
                <w:szCs w:val="20"/>
              </w:rPr>
              <w:t>scoil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i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gcúrsaí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earcaíochta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agus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roghnúcháin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i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ndáil</w:t>
            </w:r>
            <w:proofErr w:type="spellEnd"/>
            <w:r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Pr="009611A2">
              <w:rPr>
                <w:sz w:val="20"/>
                <w:szCs w:val="20"/>
              </w:rPr>
              <w:t>lucht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foirne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iomlán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na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scoile</w:t>
            </w:r>
            <w:proofErr w:type="spellEnd"/>
            <w:r w:rsidRPr="009611A2">
              <w:rPr>
                <w:sz w:val="20"/>
                <w:szCs w:val="20"/>
              </w:rPr>
              <w:t xml:space="preserve"> (</w:t>
            </w:r>
            <w:proofErr w:type="spellStart"/>
            <w:r w:rsidRPr="009611A2">
              <w:rPr>
                <w:sz w:val="20"/>
                <w:szCs w:val="20"/>
              </w:rPr>
              <w:t>fostaithe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agus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oibrithe</w:t>
            </w:r>
            <w:proofErr w:type="spellEnd"/>
            <w:r w:rsidRPr="009611A2">
              <w:rPr>
                <w:sz w:val="20"/>
                <w:szCs w:val="20"/>
              </w:rPr>
              <w:t xml:space="preserve"> </w:t>
            </w:r>
            <w:proofErr w:type="spellStart"/>
            <w:r w:rsidRPr="009611A2">
              <w:rPr>
                <w:sz w:val="20"/>
                <w:szCs w:val="20"/>
              </w:rPr>
              <w:t>deonacha</w:t>
            </w:r>
            <w:proofErr w:type="spellEnd"/>
            <w:proofErr w:type="gramStart"/>
            <w:r w:rsidRPr="009611A2">
              <w:rPr>
                <w:sz w:val="20"/>
                <w:szCs w:val="20"/>
              </w:rPr>
              <w:t>)?*</w:t>
            </w:r>
            <w:proofErr w:type="gramEnd"/>
          </w:p>
        </w:tc>
        <w:tc>
          <w:tcPr>
            <w:tcW w:w="1133" w:type="dxa"/>
          </w:tcPr>
          <w:p w14:paraId="09A7FF4D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30913DF1" w14:textId="77777777">
        <w:trPr>
          <w:trHeight w:val="500"/>
        </w:trPr>
        <w:tc>
          <w:tcPr>
            <w:tcW w:w="8644" w:type="dxa"/>
          </w:tcPr>
          <w:p w14:paraId="68B4527E" w14:textId="77777777" w:rsidR="007B27D7" w:rsidRPr="009611A2" w:rsidRDefault="00DE6C4E" w:rsidP="00805A46">
            <w:pPr>
              <w:pStyle w:val="TableParagraph"/>
              <w:spacing w:line="244" w:lineRule="exact"/>
              <w:ind w:left="462"/>
              <w:rPr>
                <w:sz w:val="20"/>
                <w:szCs w:val="20"/>
              </w:rPr>
            </w:pPr>
            <w:r w:rsidRPr="009611A2">
              <w:rPr>
                <w:sz w:val="20"/>
                <w:szCs w:val="20"/>
              </w:rPr>
              <w:t xml:space="preserve">32.  </w:t>
            </w:r>
            <w:proofErr w:type="gramStart"/>
            <w:r w:rsidR="00E834BA" w:rsidRPr="009611A2">
              <w:rPr>
                <w:sz w:val="20"/>
                <w:szCs w:val="20"/>
              </w:rPr>
              <w:t>An</w:t>
            </w:r>
            <w:proofErr w:type="gram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bhfuil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machnamh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déanta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agus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aghaidh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tugtha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ag an </w:t>
            </w:r>
            <w:proofErr w:type="spellStart"/>
            <w:r w:rsidR="00E834BA" w:rsidRPr="009611A2">
              <w:rPr>
                <w:sz w:val="20"/>
                <w:szCs w:val="20"/>
              </w:rPr>
              <w:t>mBord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611A2" w:rsidRPr="009611A2">
              <w:rPr>
                <w:sz w:val="20"/>
                <w:szCs w:val="20"/>
              </w:rPr>
              <w:t>ar</w:t>
            </w:r>
            <w:proofErr w:type="spellEnd"/>
            <w:r w:rsidR="009611A2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9611A2" w:rsidRPr="009611A2">
              <w:rPr>
                <w:sz w:val="20"/>
                <w:szCs w:val="20"/>
              </w:rPr>
              <w:t>aon</w:t>
            </w:r>
            <w:proofErr w:type="spellEnd"/>
            <w:r w:rsidR="009611A2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ghearáin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nó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moltaí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ar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m</w:t>
            </w:r>
            <w:r w:rsidR="009611A2" w:rsidRPr="009611A2">
              <w:rPr>
                <w:sz w:val="20"/>
                <w:szCs w:val="20"/>
              </w:rPr>
              <w:t>ha</w:t>
            </w:r>
            <w:r w:rsidR="00E834BA" w:rsidRPr="009611A2">
              <w:rPr>
                <w:sz w:val="20"/>
                <w:szCs w:val="20"/>
              </w:rPr>
              <w:t>ithe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="00E834BA" w:rsidRPr="009611A2">
              <w:rPr>
                <w:sz w:val="20"/>
                <w:szCs w:val="20"/>
              </w:rPr>
              <w:t>feabhsú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i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nd</w:t>
            </w:r>
            <w:r w:rsidR="00805A46">
              <w:rPr>
                <w:sz w:val="20"/>
                <w:szCs w:val="20"/>
              </w:rPr>
              <w:t>á</w:t>
            </w:r>
            <w:r w:rsidR="00E834BA" w:rsidRPr="009611A2">
              <w:rPr>
                <w:sz w:val="20"/>
                <w:szCs w:val="20"/>
              </w:rPr>
              <w:t>il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="00E834BA" w:rsidRPr="009611A2">
              <w:rPr>
                <w:sz w:val="20"/>
                <w:szCs w:val="20"/>
              </w:rPr>
              <w:t>Ráiteas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na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scoile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maidir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="00E834BA" w:rsidRPr="009611A2">
              <w:rPr>
                <w:sz w:val="20"/>
                <w:szCs w:val="20"/>
              </w:rPr>
              <w:t>Cumhdach</w:t>
            </w:r>
            <w:proofErr w:type="spellEnd"/>
            <w:r w:rsidR="00E834BA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E834BA" w:rsidRPr="009611A2">
              <w:rPr>
                <w:sz w:val="20"/>
                <w:szCs w:val="20"/>
              </w:rPr>
              <w:t>Leanaí</w:t>
            </w:r>
            <w:proofErr w:type="spellEnd"/>
            <w:r w:rsidRPr="009611A2">
              <w:rPr>
                <w:sz w:val="20"/>
                <w:szCs w:val="20"/>
              </w:rPr>
              <w:t>?</w:t>
            </w:r>
          </w:p>
        </w:tc>
        <w:tc>
          <w:tcPr>
            <w:tcW w:w="1133" w:type="dxa"/>
          </w:tcPr>
          <w:p w14:paraId="68CD8C6E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762D1D73" w14:textId="77777777">
        <w:trPr>
          <w:trHeight w:val="740"/>
        </w:trPr>
        <w:tc>
          <w:tcPr>
            <w:tcW w:w="8644" w:type="dxa"/>
          </w:tcPr>
          <w:p w14:paraId="4F020231" w14:textId="77777777" w:rsidR="007B27D7" w:rsidRPr="009611A2" w:rsidRDefault="00DE6C4E" w:rsidP="00CD7FAB">
            <w:pPr>
              <w:pStyle w:val="TableParagraph"/>
              <w:spacing w:line="244" w:lineRule="exact"/>
              <w:ind w:left="462"/>
              <w:rPr>
                <w:sz w:val="20"/>
                <w:szCs w:val="20"/>
              </w:rPr>
            </w:pPr>
            <w:r w:rsidRPr="009611A2">
              <w:rPr>
                <w:sz w:val="20"/>
                <w:szCs w:val="20"/>
              </w:rPr>
              <w:t xml:space="preserve">33. </w:t>
            </w:r>
            <w:proofErr w:type="gramStart"/>
            <w:r w:rsidR="00766AB7" w:rsidRPr="009611A2">
              <w:rPr>
                <w:sz w:val="20"/>
                <w:szCs w:val="20"/>
              </w:rPr>
              <w:t>An</w:t>
            </w:r>
            <w:proofErr w:type="gramEnd"/>
            <w:r w:rsidR="00766AB7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766AB7" w:rsidRPr="009611A2">
              <w:rPr>
                <w:sz w:val="20"/>
                <w:szCs w:val="20"/>
              </w:rPr>
              <w:t>bhfuil</w:t>
            </w:r>
            <w:proofErr w:type="spellEnd"/>
            <w:r w:rsidR="00766AB7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766AB7" w:rsidRPr="009611A2">
              <w:rPr>
                <w:sz w:val="20"/>
                <w:szCs w:val="20"/>
              </w:rPr>
              <w:t>aiseolas</w:t>
            </w:r>
            <w:proofErr w:type="spellEnd"/>
            <w:r w:rsidR="00766AB7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766AB7" w:rsidRPr="009611A2">
              <w:rPr>
                <w:sz w:val="20"/>
                <w:szCs w:val="20"/>
              </w:rPr>
              <w:t>iarrtha</w:t>
            </w:r>
            <w:proofErr w:type="spellEnd"/>
            <w:r w:rsidR="00766AB7" w:rsidRPr="009611A2">
              <w:rPr>
                <w:sz w:val="20"/>
                <w:szCs w:val="20"/>
              </w:rPr>
              <w:t xml:space="preserve"> ag an </w:t>
            </w:r>
            <w:proofErr w:type="spellStart"/>
            <w:r w:rsidR="00766AB7" w:rsidRPr="009611A2">
              <w:rPr>
                <w:sz w:val="20"/>
                <w:szCs w:val="20"/>
              </w:rPr>
              <w:t>mBord</w:t>
            </w:r>
            <w:proofErr w:type="spellEnd"/>
            <w:r w:rsidR="00766AB7" w:rsidRPr="009611A2">
              <w:rPr>
                <w:sz w:val="20"/>
                <w:szCs w:val="20"/>
              </w:rPr>
              <w:t xml:space="preserve"> </w:t>
            </w:r>
            <w:r w:rsidR="00CD7FAB" w:rsidRPr="009611A2">
              <w:rPr>
                <w:sz w:val="20"/>
                <w:szCs w:val="20"/>
              </w:rPr>
              <w:t xml:space="preserve">ó </w:t>
            </w:r>
            <w:proofErr w:type="spellStart"/>
            <w:r w:rsidR="00CD7FAB" w:rsidRPr="009611A2">
              <w:rPr>
                <w:sz w:val="20"/>
                <w:szCs w:val="20"/>
              </w:rPr>
              <w:t>na</w:t>
            </w:r>
            <w:proofErr w:type="spellEnd"/>
            <w:r w:rsidR="00CD7FAB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CD7FAB" w:rsidRPr="009611A2">
              <w:rPr>
                <w:sz w:val="20"/>
                <w:szCs w:val="20"/>
              </w:rPr>
              <w:t>tuismitheoirí</w:t>
            </w:r>
            <w:proofErr w:type="spellEnd"/>
            <w:r w:rsidR="00CD7FAB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766AB7" w:rsidRPr="009611A2">
              <w:rPr>
                <w:sz w:val="20"/>
                <w:szCs w:val="20"/>
              </w:rPr>
              <w:t>maidir</w:t>
            </w:r>
            <w:proofErr w:type="spellEnd"/>
            <w:r w:rsidR="00766AB7"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="00766AB7" w:rsidRPr="009611A2">
              <w:rPr>
                <w:sz w:val="20"/>
                <w:szCs w:val="20"/>
              </w:rPr>
              <w:t>géilliúlacht</w:t>
            </w:r>
            <w:proofErr w:type="spellEnd"/>
            <w:r w:rsidR="00766AB7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766AB7" w:rsidRPr="009611A2">
              <w:rPr>
                <w:sz w:val="20"/>
                <w:szCs w:val="20"/>
              </w:rPr>
              <w:t>na</w:t>
            </w:r>
            <w:proofErr w:type="spellEnd"/>
            <w:r w:rsidR="00766AB7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766AB7" w:rsidRPr="009611A2">
              <w:rPr>
                <w:sz w:val="20"/>
                <w:szCs w:val="20"/>
              </w:rPr>
              <w:t>scoile</w:t>
            </w:r>
            <w:proofErr w:type="spellEnd"/>
            <w:r w:rsidR="00766AB7" w:rsidRPr="009611A2">
              <w:rPr>
                <w:sz w:val="20"/>
                <w:szCs w:val="20"/>
              </w:rPr>
              <w:t xml:space="preserve"> le </w:t>
            </w:r>
            <w:proofErr w:type="spellStart"/>
            <w:r w:rsidR="00766AB7" w:rsidRPr="009611A2">
              <w:rPr>
                <w:sz w:val="20"/>
                <w:szCs w:val="20"/>
              </w:rPr>
              <w:t>riachtanais</w:t>
            </w:r>
            <w:proofErr w:type="spellEnd"/>
            <w:r w:rsidR="00766AB7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766AB7" w:rsidRPr="009611A2">
              <w:rPr>
                <w:sz w:val="20"/>
                <w:szCs w:val="20"/>
              </w:rPr>
              <w:t>cumhdaithe</w:t>
            </w:r>
            <w:proofErr w:type="spellEnd"/>
            <w:r w:rsidR="00766AB7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766AB7" w:rsidRPr="009611A2">
              <w:rPr>
                <w:sz w:val="20"/>
                <w:szCs w:val="20"/>
              </w:rPr>
              <w:t>leanaí</w:t>
            </w:r>
            <w:proofErr w:type="spellEnd"/>
            <w:r w:rsidR="00766AB7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766AB7" w:rsidRPr="009611A2">
              <w:rPr>
                <w:sz w:val="20"/>
                <w:szCs w:val="20"/>
              </w:rPr>
              <w:t>na</w:t>
            </w:r>
            <w:proofErr w:type="spellEnd"/>
            <w:r w:rsidR="00766AB7" w:rsidRPr="009611A2">
              <w:rPr>
                <w:sz w:val="20"/>
                <w:szCs w:val="20"/>
              </w:rPr>
              <w:t xml:space="preserve"> </w:t>
            </w:r>
            <w:proofErr w:type="spellStart"/>
            <w:r w:rsidR="006E45B3">
              <w:rPr>
                <w:i/>
                <w:sz w:val="20"/>
                <w:szCs w:val="20"/>
              </w:rPr>
              <w:t>Nósanna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E45B3">
              <w:rPr>
                <w:i/>
                <w:sz w:val="20"/>
                <w:szCs w:val="20"/>
              </w:rPr>
              <w:t>Imeachta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um </w:t>
            </w:r>
            <w:proofErr w:type="spellStart"/>
            <w:r w:rsidR="006E45B3">
              <w:rPr>
                <w:i/>
                <w:sz w:val="20"/>
                <w:szCs w:val="20"/>
              </w:rPr>
              <w:t>Chosaint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E45B3">
              <w:rPr>
                <w:i/>
                <w:sz w:val="20"/>
                <w:szCs w:val="20"/>
              </w:rPr>
              <w:t>Leanaí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do </w:t>
            </w:r>
            <w:proofErr w:type="spellStart"/>
            <w:r w:rsidR="006E45B3">
              <w:rPr>
                <w:i/>
                <w:sz w:val="20"/>
                <w:szCs w:val="20"/>
              </w:rPr>
              <w:t>Bhunscoileanna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E45B3">
              <w:rPr>
                <w:i/>
                <w:sz w:val="20"/>
                <w:szCs w:val="20"/>
              </w:rPr>
              <w:t>agus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E45B3">
              <w:rPr>
                <w:i/>
                <w:sz w:val="20"/>
                <w:szCs w:val="20"/>
              </w:rPr>
              <w:t>Iar-bhunscoileanna</w:t>
            </w:r>
            <w:proofErr w:type="spellEnd"/>
            <w:r w:rsidR="006E45B3">
              <w:rPr>
                <w:i/>
                <w:sz w:val="20"/>
                <w:szCs w:val="20"/>
              </w:rPr>
              <w:t xml:space="preserve"> 2017</w:t>
            </w:r>
            <w:r w:rsidR="00766AB7" w:rsidRPr="009611A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133" w:type="dxa"/>
          </w:tcPr>
          <w:p w14:paraId="1B1B021F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27D7" w:rsidRPr="009611A2" w14:paraId="011CEE29" w14:textId="77777777" w:rsidTr="004B46B0">
        <w:trPr>
          <w:trHeight w:val="70"/>
        </w:trPr>
        <w:tc>
          <w:tcPr>
            <w:tcW w:w="8644" w:type="dxa"/>
          </w:tcPr>
          <w:p w14:paraId="3BCFBBD7" w14:textId="77777777" w:rsidR="007B27D7" w:rsidRPr="009611A2" w:rsidRDefault="007B27D7" w:rsidP="00914D71">
            <w:pPr>
              <w:pStyle w:val="TableParagraph"/>
              <w:spacing w:line="246" w:lineRule="exact"/>
              <w:ind w:left="462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B65F2B6" w14:textId="77777777" w:rsidR="007B27D7" w:rsidRPr="009611A2" w:rsidRDefault="007B27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6B0" w:rsidRPr="009611A2" w14:paraId="74DCA59F" w14:textId="77777777" w:rsidTr="004B46B0">
        <w:trPr>
          <w:trHeight w:val="70"/>
        </w:trPr>
        <w:tc>
          <w:tcPr>
            <w:tcW w:w="8644" w:type="dxa"/>
          </w:tcPr>
          <w:p w14:paraId="4DE95DA8" w14:textId="77777777" w:rsidR="004B46B0" w:rsidRPr="009611A2" w:rsidRDefault="004B46B0" w:rsidP="00914D71">
            <w:pPr>
              <w:pStyle w:val="TableParagraph"/>
              <w:spacing w:line="246" w:lineRule="exact"/>
              <w:ind w:left="462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CBAC9CE" w14:textId="77777777" w:rsidR="004B46B0" w:rsidRPr="009611A2" w:rsidRDefault="004B46B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FCAB108" w14:textId="77777777" w:rsidR="00C660CA" w:rsidRPr="009611A2" w:rsidRDefault="00C660CA" w:rsidP="00C660CA">
      <w:pPr>
        <w:rPr>
          <w:sz w:val="20"/>
          <w:szCs w:val="20"/>
        </w:rPr>
        <w:sectPr w:rsidR="00C660CA" w:rsidRPr="009611A2">
          <w:pgSz w:w="11910" w:h="16840"/>
          <w:pgMar w:top="1460" w:right="560" w:bottom="1200" w:left="1340" w:header="0" w:footer="1002" w:gutter="0"/>
          <w:cols w:space="720"/>
        </w:sectPr>
      </w:pPr>
      <w:r w:rsidRPr="009611A2">
        <w:rPr>
          <w:sz w:val="20"/>
          <w:szCs w:val="20"/>
        </w:rPr>
        <w:t xml:space="preserve">*I </w:t>
      </w:r>
      <w:proofErr w:type="spellStart"/>
      <w:r w:rsidRPr="009611A2">
        <w:rPr>
          <w:sz w:val="20"/>
          <w:szCs w:val="20"/>
        </w:rPr>
        <w:t>scoileanna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ina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bhfuil</w:t>
      </w:r>
      <w:proofErr w:type="spellEnd"/>
      <w:r w:rsidRPr="009611A2">
        <w:rPr>
          <w:sz w:val="20"/>
          <w:szCs w:val="20"/>
        </w:rPr>
        <w:t xml:space="preserve"> an Bord </w:t>
      </w:r>
      <w:proofErr w:type="spellStart"/>
      <w:r w:rsidRPr="009611A2">
        <w:rPr>
          <w:sz w:val="20"/>
          <w:szCs w:val="20"/>
        </w:rPr>
        <w:t>Oideachais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agus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Oiliúna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ina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fhostóir</w:t>
      </w:r>
      <w:proofErr w:type="spellEnd"/>
      <w:r w:rsidRPr="009611A2">
        <w:rPr>
          <w:sz w:val="20"/>
          <w:szCs w:val="20"/>
        </w:rPr>
        <w:t xml:space="preserve">, is </w:t>
      </w:r>
      <w:proofErr w:type="spellStart"/>
      <w:r w:rsidRPr="009611A2">
        <w:rPr>
          <w:sz w:val="20"/>
          <w:szCs w:val="20"/>
        </w:rPr>
        <w:t>ar</w:t>
      </w:r>
      <w:proofErr w:type="spellEnd"/>
      <w:r w:rsidRPr="009611A2">
        <w:rPr>
          <w:sz w:val="20"/>
          <w:szCs w:val="20"/>
        </w:rPr>
        <w:t xml:space="preserve"> an </w:t>
      </w:r>
      <w:proofErr w:type="spellStart"/>
      <w:r w:rsidRPr="009611A2">
        <w:rPr>
          <w:sz w:val="20"/>
          <w:szCs w:val="20"/>
        </w:rPr>
        <w:t>mBord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Oideachais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agus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Oiliúna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i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gceist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atá</w:t>
      </w:r>
      <w:proofErr w:type="spellEnd"/>
      <w:r w:rsidRPr="009611A2">
        <w:rPr>
          <w:sz w:val="20"/>
          <w:szCs w:val="20"/>
        </w:rPr>
        <w:t xml:space="preserve"> an </w:t>
      </w:r>
      <w:proofErr w:type="spellStart"/>
      <w:r w:rsidRPr="009611A2">
        <w:rPr>
          <w:sz w:val="20"/>
          <w:szCs w:val="20"/>
        </w:rPr>
        <w:t>fhreagracht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na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riachtanais</w:t>
      </w:r>
      <w:proofErr w:type="spellEnd"/>
      <w:r w:rsidRPr="009611A2">
        <w:rPr>
          <w:sz w:val="20"/>
          <w:szCs w:val="20"/>
        </w:rPr>
        <w:t xml:space="preserve"> sin </w:t>
      </w:r>
      <w:proofErr w:type="spellStart"/>
      <w:r w:rsidRPr="009611A2">
        <w:rPr>
          <w:sz w:val="20"/>
          <w:szCs w:val="20"/>
        </w:rPr>
        <w:t>atá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ar</w:t>
      </w:r>
      <w:proofErr w:type="spellEnd"/>
      <w:r w:rsidRPr="009611A2">
        <w:rPr>
          <w:sz w:val="20"/>
          <w:szCs w:val="20"/>
        </w:rPr>
        <w:t xml:space="preserve"> an </w:t>
      </w:r>
      <w:proofErr w:type="spellStart"/>
      <w:r w:rsidRPr="009611A2">
        <w:rPr>
          <w:sz w:val="20"/>
          <w:szCs w:val="20"/>
        </w:rPr>
        <w:t>bhfostóir</w:t>
      </w:r>
      <w:proofErr w:type="spellEnd"/>
      <w:r w:rsidRPr="009611A2">
        <w:rPr>
          <w:sz w:val="20"/>
          <w:szCs w:val="20"/>
        </w:rPr>
        <w:t xml:space="preserve"> a </w:t>
      </w:r>
      <w:proofErr w:type="spellStart"/>
      <w:r w:rsidRPr="009611A2">
        <w:rPr>
          <w:sz w:val="20"/>
          <w:szCs w:val="20"/>
        </w:rPr>
        <w:t>chomhlíonadh</w:t>
      </w:r>
      <w:proofErr w:type="spellEnd"/>
      <w:r w:rsidRPr="009611A2">
        <w:rPr>
          <w:sz w:val="20"/>
          <w:szCs w:val="20"/>
        </w:rPr>
        <w:t xml:space="preserve">.  </w:t>
      </w:r>
      <w:proofErr w:type="spellStart"/>
      <w:r w:rsidRPr="009611A2">
        <w:rPr>
          <w:sz w:val="20"/>
          <w:szCs w:val="20"/>
        </w:rPr>
        <w:t>Insna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cásanna</w:t>
      </w:r>
      <w:proofErr w:type="spellEnd"/>
      <w:r w:rsidRPr="009611A2">
        <w:rPr>
          <w:sz w:val="20"/>
          <w:szCs w:val="20"/>
        </w:rPr>
        <w:t xml:space="preserve"> sin, </w:t>
      </w:r>
      <w:proofErr w:type="spellStart"/>
      <w:r w:rsidRPr="009611A2">
        <w:rPr>
          <w:sz w:val="20"/>
          <w:szCs w:val="20"/>
        </w:rPr>
        <w:t>ba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chóir</w:t>
      </w:r>
      <w:proofErr w:type="spellEnd"/>
      <w:r w:rsidRPr="009611A2">
        <w:rPr>
          <w:sz w:val="20"/>
          <w:szCs w:val="20"/>
        </w:rPr>
        <w:t xml:space="preserve"> an </w:t>
      </w:r>
      <w:proofErr w:type="spellStart"/>
      <w:r w:rsidRPr="009611A2">
        <w:rPr>
          <w:sz w:val="20"/>
          <w:szCs w:val="20"/>
        </w:rPr>
        <w:t>cheist</w:t>
      </w:r>
      <w:proofErr w:type="spellEnd"/>
      <w:r w:rsidRPr="009611A2">
        <w:rPr>
          <w:sz w:val="20"/>
          <w:szCs w:val="20"/>
        </w:rPr>
        <w:t xml:space="preserve"> sin a chur </w:t>
      </w:r>
      <w:proofErr w:type="spellStart"/>
      <w:r w:rsidRPr="009611A2">
        <w:rPr>
          <w:sz w:val="20"/>
          <w:szCs w:val="20"/>
        </w:rPr>
        <w:t>i</w:t>
      </w:r>
      <w:proofErr w:type="spellEnd"/>
      <w:r w:rsidRPr="009611A2">
        <w:rPr>
          <w:sz w:val="20"/>
          <w:szCs w:val="20"/>
        </w:rPr>
        <w:t xml:space="preserve"> </w:t>
      </w:r>
      <w:proofErr w:type="spellStart"/>
      <w:r w:rsidRPr="009611A2">
        <w:rPr>
          <w:sz w:val="20"/>
          <w:szCs w:val="20"/>
        </w:rPr>
        <w:t>gcrí</w:t>
      </w:r>
      <w:proofErr w:type="spellEnd"/>
    </w:p>
    <w:p w14:paraId="2DF66BE1" w14:textId="77777777" w:rsidR="009611A2" w:rsidRDefault="009611A2" w:rsidP="00CD656E">
      <w:pPr>
        <w:pStyle w:val="BodyText"/>
        <w:tabs>
          <w:tab w:val="left" w:pos="4890"/>
          <w:tab w:val="left" w:pos="7172"/>
        </w:tabs>
        <w:jc w:val="both"/>
      </w:pPr>
    </w:p>
    <w:p w14:paraId="619566C3" w14:textId="77777777" w:rsidR="009611A2" w:rsidRPr="00D262BB" w:rsidRDefault="00D262BB" w:rsidP="00D262BB">
      <w:pPr>
        <w:jc w:val="center"/>
        <w:rPr>
          <w:sz w:val="56"/>
          <w:szCs w:val="56"/>
        </w:rPr>
      </w:pPr>
      <w:r w:rsidRPr="00D262BB">
        <w:rPr>
          <w:sz w:val="56"/>
          <w:szCs w:val="56"/>
        </w:rPr>
        <w:t xml:space="preserve">Is é </w:t>
      </w:r>
      <w:proofErr w:type="spellStart"/>
      <w:r w:rsidRPr="00D262BB">
        <w:rPr>
          <w:sz w:val="56"/>
          <w:szCs w:val="56"/>
        </w:rPr>
        <w:t>Múinteoir</w:t>
      </w:r>
      <w:proofErr w:type="spellEnd"/>
      <w:r w:rsidRPr="00D262BB">
        <w:rPr>
          <w:sz w:val="56"/>
          <w:szCs w:val="56"/>
        </w:rPr>
        <w:t xml:space="preserve"> Seán an </w:t>
      </w:r>
      <w:proofErr w:type="spellStart"/>
      <w:r w:rsidRPr="00D262BB">
        <w:rPr>
          <w:sz w:val="56"/>
          <w:szCs w:val="56"/>
        </w:rPr>
        <w:t>Duine</w:t>
      </w:r>
      <w:proofErr w:type="spellEnd"/>
      <w:r w:rsidRPr="00D262BB">
        <w:rPr>
          <w:sz w:val="56"/>
          <w:szCs w:val="56"/>
        </w:rPr>
        <w:t xml:space="preserve"> </w:t>
      </w:r>
      <w:proofErr w:type="spellStart"/>
      <w:r w:rsidRPr="00D262BB">
        <w:rPr>
          <w:sz w:val="56"/>
          <w:szCs w:val="56"/>
        </w:rPr>
        <w:t>Teagmhála</w:t>
      </w:r>
      <w:proofErr w:type="spellEnd"/>
      <w:r w:rsidRPr="00D262BB">
        <w:rPr>
          <w:sz w:val="56"/>
          <w:szCs w:val="56"/>
        </w:rPr>
        <w:t xml:space="preserve"> </w:t>
      </w:r>
      <w:proofErr w:type="spellStart"/>
      <w:r w:rsidRPr="00D262BB">
        <w:rPr>
          <w:sz w:val="56"/>
          <w:szCs w:val="56"/>
        </w:rPr>
        <w:t>sa</w:t>
      </w:r>
      <w:proofErr w:type="spellEnd"/>
      <w:r w:rsidRPr="00D262BB">
        <w:rPr>
          <w:sz w:val="56"/>
          <w:szCs w:val="56"/>
        </w:rPr>
        <w:t xml:space="preserve"> </w:t>
      </w:r>
      <w:proofErr w:type="spellStart"/>
      <w:r w:rsidRPr="00D262BB">
        <w:rPr>
          <w:sz w:val="56"/>
          <w:szCs w:val="56"/>
        </w:rPr>
        <w:t>scoil</w:t>
      </w:r>
      <w:proofErr w:type="spellEnd"/>
      <w:r w:rsidRPr="00D262BB">
        <w:rPr>
          <w:sz w:val="56"/>
          <w:szCs w:val="56"/>
        </w:rPr>
        <w:t>.</w:t>
      </w:r>
    </w:p>
    <w:p w14:paraId="3B942061" w14:textId="77777777" w:rsidR="00D262BB" w:rsidRPr="00D262BB" w:rsidRDefault="00D262BB" w:rsidP="00D262BB">
      <w:pPr>
        <w:jc w:val="center"/>
        <w:rPr>
          <w:sz w:val="56"/>
          <w:szCs w:val="56"/>
        </w:rPr>
      </w:pPr>
      <w:r w:rsidRPr="00D262BB">
        <w:rPr>
          <w:sz w:val="56"/>
          <w:szCs w:val="56"/>
        </w:rPr>
        <w:t xml:space="preserve">Is é </w:t>
      </w:r>
      <w:proofErr w:type="spellStart"/>
      <w:r w:rsidRPr="00D262BB">
        <w:rPr>
          <w:sz w:val="56"/>
          <w:szCs w:val="56"/>
        </w:rPr>
        <w:t>Múinteoir</w:t>
      </w:r>
      <w:proofErr w:type="spellEnd"/>
      <w:r w:rsidRPr="00D262BB">
        <w:rPr>
          <w:sz w:val="56"/>
          <w:szCs w:val="56"/>
        </w:rPr>
        <w:t xml:space="preserve"> </w:t>
      </w:r>
      <w:proofErr w:type="spellStart"/>
      <w:r w:rsidRPr="00D262BB">
        <w:rPr>
          <w:sz w:val="56"/>
          <w:szCs w:val="56"/>
        </w:rPr>
        <w:t>Aodh</w:t>
      </w:r>
      <w:proofErr w:type="spellEnd"/>
      <w:r w:rsidRPr="00D262BB">
        <w:rPr>
          <w:sz w:val="56"/>
          <w:szCs w:val="56"/>
        </w:rPr>
        <w:t xml:space="preserve"> </w:t>
      </w:r>
      <w:proofErr w:type="gramStart"/>
      <w:r w:rsidRPr="00D262BB">
        <w:rPr>
          <w:sz w:val="56"/>
          <w:szCs w:val="56"/>
        </w:rPr>
        <w:t>an  Leas</w:t>
      </w:r>
      <w:proofErr w:type="gramEnd"/>
      <w:r w:rsidRPr="00D262BB">
        <w:rPr>
          <w:sz w:val="56"/>
          <w:szCs w:val="56"/>
        </w:rPr>
        <w:t xml:space="preserve">  </w:t>
      </w:r>
      <w:proofErr w:type="spellStart"/>
      <w:r w:rsidRPr="00D262BB">
        <w:rPr>
          <w:sz w:val="56"/>
          <w:szCs w:val="56"/>
        </w:rPr>
        <w:t>Oifigeach</w:t>
      </w:r>
      <w:proofErr w:type="spellEnd"/>
      <w:r w:rsidRPr="00D262BB">
        <w:rPr>
          <w:sz w:val="56"/>
          <w:szCs w:val="56"/>
        </w:rPr>
        <w:t xml:space="preserve"> </w:t>
      </w:r>
      <w:proofErr w:type="spellStart"/>
      <w:r w:rsidRPr="00D262BB">
        <w:rPr>
          <w:sz w:val="56"/>
          <w:szCs w:val="56"/>
        </w:rPr>
        <w:t>Teagmh</w:t>
      </w:r>
      <w:r>
        <w:rPr>
          <w:sz w:val="56"/>
          <w:szCs w:val="56"/>
        </w:rPr>
        <w:t>á</w:t>
      </w:r>
      <w:r w:rsidRPr="00D262BB">
        <w:rPr>
          <w:sz w:val="56"/>
          <w:szCs w:val="56"/>
        </w:rPr>
        <w:t>la</w:t>
      </w:r>
      <w:proofErr w:type="spellEnd"/>
      <w:r>
        <w:rPr>
          <w:sz w:val="56"/>
          <w:szCs w:val="56"/>
        </w:rPr>
        <w:t xml:space="preserve"> do </w:t>
      </w:r>
      <w:proofErr w:type="spellStart"/>
      <w:r>
        <w:rPr>
          <w:sz w:val="56"/>
          <w:szCs w:val="56"/>
        </w:rPr>
        <w:t>Ghaelscoil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Bharra</w:t>
      </w:r>
      <w:proofErr w:type="spellEnd"/>
      <w:r>
        <w:rPr>
          <w:sz w:val="56"/>
          <w:szCs w:val="56"/>
        </w:rPr>
        <w:t>.</w:t>
      </w:r>
    </w:p>
    <w:p w14:paraId="3CAB0567" w14:textId="77777777" w:rsidR="00D262BB" w:rsidRPr="00D262BB" w:rsidRDefault="00D262BB" w:rsidP="00D262BB">
      <w:pPr>
        <w:jc w:val="center"/>
        <w:rPr>
          <w:sz w:val="56"/>
          <w:szCs w:val="56"/>
        </w:rPr>
      </w:pPr>
    </w:p>
    <w:p w14:paraId="07FB03EF" w14:textId="77777777" w:rsidR="00D262BB" w:rsidRPr="00D262BB" w:rsidRDefault="00D262BB" w:rsidP="00D262BB">
      <w:pPr>
        <w:jc w:val="center"/>
        <w:rPr>
          <w:sz w:val="56"/>
          <w:szCs w:val="56"/>
        </w:rPr>
      </w:pPr>
      <w:proofErr w:type="spellStart"/>
      <w:r w:rsidRPr="00D262BB">
        <w:rPr>
          <w:sz w:val="56"/>
          <w:szCs w:val="56"/>
        </w:rPr>
        <w:t>Muinteoir</w:t>
      </w:r>
      <w:proofErr w:type="spellEnd"/>
      <w:r w:rsidRPr="00D262BB">
        <w:rPr>
          <w:sz w:val="56"/>
          <w:szCs w:val="56"/>
        </w:rPr>
        <w:t xml:space="preserve"> Seán is the Designated </w:t>
      </w:r>
      <w:proofErr w:type="spellStart"/>
      <w:r w:rsidRPr="00D262BB">
        <w:rPr>
          <w:sz w:val="56"/>
          <w:szCs w:val="56"/>
        </w:rPr>
        <w:t>Liason</w:t>
      </w:r>
      <w:proofErr w:type="spellEnd"/>
      <w:r w:rsidRPr="00D262BB">
        <w:rPr>
          <w:sz w:val="56"/>
          <w:szCs w:val="56"/>
        </w:rPr>
        <w:t xml:space="preserve"> Officer for Gaelscoil </w:t>
      </w:r>
      <w:proofErr w:type="spellStart"/>
      <w:r w:rsidRPr="00D262BB">
        <w:rPr>
          <w:sz w:val="56"/>
          <w:szCs w:val="56"/>
        </w:rPr>
        <w:t>Bharra</w:t>
      </w:r>
      <w:proofErr w:type="spellEnd"/>
    </w:p>
    <w:p w14:paraId="43D28E30" w14:textId="77777777" w:rsidR="00D262BB" w:rsidRPr="00D262BB" w:rsidRDefault="00D262BB" w:rsidP="00D262BB">
      <w:pPr>
        <w:jc w:val="center"/>
        <w:rPr>
          <w:sz w:val="56"/>
          <w:szCs w:val="56"/>
        </w:rPr>
      </w:pPr>
      <w:proofErr w:type="spellStart"/>
      <w:r w:rsidRPr="00D262BB">
        <w:rPr>
          <w:sz w:val="56"/>
          <w:szCs w:val="56"/>
        </w:rPr>
        <w:t>Múinteoir</w:t>
      </w:r>
      <w:proofErr w:type="spellEnd"/>
      <w:r w:rsidRPr="00D262BB">
        <w:rPr>
          <w:sz w:val="56"/>
          <w:szCs w:val="56"/>
        </w:rPr>
        <w:t xml:space="preserve"> </w:t>
      </w:r>
      <w:proofErr w:type="spellStart"/>
      <w:r w:rsidRPr="00D262BB">
        <w:rPr>
          <w:sz w:val="56"/>
          <w:szCs w:val="56"/>
        </w:rPr>
        <w:t>Aodh</w:t>
      </w:r>
      <w:proofErr w:type="spellEnd"/>
      <w:r w:rsidRPr="00D262BB">
        <w:rPr>
          <w:sz w:val="56"/>
          <w:szCs w:val="56"/>
        </w:rPr>
        <w:t xml:space="preserve"> is the Deputy Designated </w:t>
      </w:r>
      <w:proofErr w:type="spellStart"/>
      <w:r w:rsidRPr="00D262BB">
        <w:rPr>
          <w:sz w:val="56"/>
          <w:szCs w:val="56"/>
        </w:rPr>
        <w:t>Liason</w:t>
      </w:r>
      <w:proofErr w:type="spellEnd"/>
      <w:r w:rsidRPr="00D262BB">
        <w:rPr>
          <w:sz w:val="56"/>
          <w:szCs w:val="56"/>
        </w:rPr>
        <w:t xml:space="preserve"> Officer for Gaelscoil </w:t>
      </w:r>
      <w:proofErr w:type="spellStart"/>
      <w:r w:rsidRPr="00D262BB">
        <w:rPr>
          <w:sz w:val="56"/>
          <w:szCs w:val="56"/>
        </w:rPr>
        <w:t>Bharra</w:t>
      </w:r>
      <w:proofErr w:type="spellEnd"/>
      <w:r w:rsidRPr="00D262BB">
        <w:rPr>
          <w:sz w:val="56"/>
          <w:szCs w:val="56"/>
        </w:rPr>
        <w:t>.</w:t>
      </w:r>
    </w:p>
    <w:p w14:paraId="7FA5A146" w14:textId="77777777" w:rsidR="00D262BB" w:rsidRPr="00D262BB" w:rsidRDefault="00D262BB" w:rsidP="00D262BB">
      <w:pPr>
        <w:jc w:val="center"/>
        <w:rPr>
          <w:sz w:val="56"/>
          <w:szCs w:val="56"/>
        </w:rPr>
      </w:pPr>
    </w:p>
    <w:p w14:paraId="1028F278" w14:textId="77777777" w:rsidR="00D262BB" w:rsidRPr="00D262BB" w:rsidRDefault="00D262BB" w:rsidP="00D262BB">
      <w:pPr>
        <w:jc w:val="center"/>
        <w:rPr>
          <w:sz w:val="56"/>
          <w:szCs w:val="56"/>
        </w:rPr>
      </w:pPr>
      <w:r w:rsidRPr="00D262BB">
        <w:rPr>
          <w:sz w:val="56"/>
          <w:szCs w:val="56"/>
        </w:rPr>
        <w:t xml:space="preserve">Go </w:t>
      </w:r>
      <w:proofErr w:type="spellStart"/>
      <w:r w:rsidRPr="00D262BB">
        <w:rPr>
          <w:sz w:val="56"/>
          <w:szCs w:val="56"/>
        </w:rPr>
        <w:t>raibh</w:t>
      </w:r>
      <w:proofErr w:type="spellEnd"/>
      <w:r w:rsidRPr="00D262BB">
        <w:rPr>
          <w:sz w:val="56"/>
          <w:szCs w:val="56"/>
        </w:rPr>
        <w:t xml:space="preserve"> </w:t>
      </w:r>
      <w:proofErr w:type="spellStart"/>
      <w:r w:rsidRPr="00D262BB">
        <w:rPr>
          <w:sz w:val="56"/>
          <w:szCs w:val="56"/>
        </w:rPr>
        <w:t>maith</w:t>
      </w:r>
      <w:proofErr w:type="spellEnd"/>
      <w:r w:rsidRPr="00D262BB">
        <w:rPr>
          <w:sz w:val="56"/>
          <w:szCs w:val="56"/>
        </w:rPr>
        <w:t xml:space="preserve"> </w:t>
      </w:r>
      <w:proofErr w:type="spellStart"/>
      <w:r w:rsidRPr="00D262BB">
        <w:rPr>
          <w:sz w:val="56"/>
          <w:szCs w:val="56"/>
        </w:rPr>
        <w:t>agat</w:t>
      </w:r>
      <w:proofErr w:type="spellEnd"/>
    </w:p>
    <w:p w14:paraId="0DEA98C6" w14:textId="77777777" w:rsidR="00D262BB" w:rsidRDefault="00D262BB" w:rsidP="00D262BB">
      <w:pPr>
        <w:jc w:val="center"/>
        <w:rPr>
          <w:sz w:val="56"/>
          <w:szCs w:val="56"/>
        </w:rPr>
      </w:pPr>
      <w:r w:rsidRPr="00D262BB">
        <w:rPr>
          <w:sz w:val="56"/>
          <w:szCs w:val="56"/>
        </w:rPr>
        <w:t xml:space="preserve">I </w:t>
      </w:r>
      <w:proofErr w:type="spellStart"/>
      <w:r w:rsidRPr="00D262BB">
        <w:rPr>
          <w:sz w:val="56"/>
          <w:szCs w:val="56"/>
        </w:rPr>
        <w:t>dtreo</w:t>
      </w:r>
      <w:proofErr w:type="spellEnd"/>
      <w:r w:rsidRPr="00D262BB">
        <w:rPr>
          <w:sz w:val="56"/>
          <w:szCs w:val="56"/>
        </w:rPr>
        <w:t xml:space="preserve"> 2020</w:t>
      </w:r>
    </w:p>
    <w:p w14:paraId="7BF399BA" w14:textId="77777777" w:rsidR="00D262BB" w:rsidRDefault="00D262BB" w:rsidP="00D262BB">
      <w:pPr>
        <w:jc w:val="center"/>
        <w:rPr>
          <w:sz w:val="56"/>
          <w:szCs w:val="56"/>
        </w:rPr>
      </w:pPr>
    </w:p>
    <w:p w14:paraId="4B5D5E72" w14:textId="77777777" w:rsidR="00D262BB" w:rsidRPr="00D262BB" w:rsidRDefault="00D262BB" w:rsidP="00D262BB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val="en-IE" w:eastAsia="en-IE"/>
        </w:rPr>
        <w:drawing>
          <wp:inline distT="0" distB="0" distL="0" distR="0" wp14:anchorId="3B68A241" wp14:editId="38257BCB">
            <wp:extent cx="4457700" cy="2181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s%3a%2f%2fopenclipart.org%2fimage%2f2400px%2fsvg_to_png%2f204429%2f1415972949.png&amp;ehk=C3BjL11ZYHwjBbiIt%2fYn1g&amp;r=0&amp;pid=OfficeInser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123" cy="218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D0837" w14:textId="77777777" w:rsidR="00D262BB" w:rsidRDefault="00D262BB"/>
    <w:p w14:paraId="213106CA" w14:textId="77777777" w:rsidR="00D262BB" w:rsidRDefault="00D262BB"/>
    <w:p w14:paraId="70DE40EE" w14:textId="77777777" w:rsidR="00D262BB" w:rsidRDefault="00D262BB">
      <w:pPr>
        <w:sectPr w:rsidR="00D262BB">
          <w:pgSz w:w="11910" w:h="16840"/>
          <w:pgMar w:top="1580" w:right="1320" w:bottom="1200" w:left="1340" w:header="0" w:footer="1002" w:gutter="0"/>
          <w:cols w:space="720"/>
        </w:sectPr>
      </w:pPr>
    </w:p>
    <w:p w14:paraId="196DEA97" w14:textId="77777777" w:rsidR="007B27D7" w:rsidRPr="001E3A70" w:rsidRDefault="00DE6C4E">
      <w:pPr>
        <w:pStyle w:val="Heading1"/>
        <w:tabs>
          <w:tab w:val="left" w:pos="1365"/>
        </w:tabs>
        <w:ind w:left="820" w:right="136" w:hanging="720"/>
        <w:rPr>
          <w:rFonts w:ascii="Times New Roman" w:hAnsi="Times New Roman" w:cs="Times New Roman"/>
          <w:b/>
          <w:sz w:val="28"/>
          <w:szCs w:val="28"/>
        </w:rPr>
      </w:pPr>
      <w:r w:rsidRPr="001E3A70">
        <w:rPr>
          <w:rFonts w:ascii="Times New Roman" w:hAnsi="Times New Roman" w:cs="Times New Roman"/>
          <w:b/>
          <w:color w:val="2D74B5"/>
          <w:sz w:val="28"/>
          <w:szCs w:val="28"/>
        </w:rPr>
        <w:lastRenderedPageBreak/>
        <w:t xml:space="preserve"> </w:t>
      </w:r>
      <w:proofErr w:type="spellStart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>Fógra</w:t>
      </w:r>
      <w:proofErr w:type="spellEnd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 xml:space="preserve"> </w:t>
      </w:r>
      <w:proofErr w:type="spellStart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>maidir</w:t>
      </w:r>
      <w:proofErr w:type="spellEnd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 xml:space="preserve"> le </w:t>
      </w:r>
      <w:proofErr w:type="spellStart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>hAthbhreithniú</w:t>
      </w:r>
      <w:proofErr w:type="spellEnd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 xml:space="preserve"> an </w:t>
      </w:r>
      <w:proofErr w:type="spellStart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>Bhoird</w:t>
      </w:r>
      <w:proofErr w:type="spellEnd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 xml:space="preserve"> </w:t>
      </w:r>
      <w:proofErr w:type="spellStart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>Bhainistíochta</w:t>
      </w:r>
      <w:proofErr w:type="spellEnd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 xml:space="preserve"> </w:t>
      </w:r>
      <w:proofErr w:type="spellStart"/>
      <w:proofErr w:type="gramStart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>ar</w:t>
      </w:r>
      <w:proofErr w:type="spellEnd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 xml:space="preserve"> </w:t>
      </w:r>
      <w:r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 xml:space="preserve"> </w:t>
      </w:r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>an</w:t>
      </w:r>
      <w:proofErr w:type="gramEnd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 xml:space="preserve"> </w:t>
      </w:r>
      <w:proofErr w:type="spellStart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>Ráiteas</w:t>
      </w:r>
      <w:proofErr w:type="spellEnd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 xml:space="preserve"> </w:t>
      </w:r>
      <w:proofErr w:type="spellStart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>maidir</w:t>
      </w:r>
      <w:proofErr w:type="spellEnd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 xml:space="preserve"> le </w:t>
      </w:r>
      <w:proofErr w:type="spellStart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>Cumhdach</w:t>
      </w:r>
      <w:proofErr w:type="spellEnd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 xml:space="preserve"> </w:t>
      </w:r>
      <w:proofErr w:type="spellStart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>Leanaí</w:t>
      </w:r>
      <w:proofErr w:type="spellEnd"/>
      <w:r w:rsidR="00324D2C" w:rsidRPr="001E3A70">
        <w:rPr>
          <w:rFonts w:ascii="Times New Roman" w:hAnsi="Times New Roman" w:cs="Times New Roman"/>
          <w:b/>
          <w:color w:val="2D74B5"/>
          <w:spacing w:val="-3"/>
          <w:sz w:val="28"/>
          <w:szCs w:val="28"/>
        </w:rPr>
        <w:t xml:space="preserve"> </w:t>
      </w:r>
    </w:p>
    <w:p w14:paraId="28CD6DB6" w14:textId="77777777" w:rsidR="007B27D7" w:rsidRDefault="007B27D7">
      <w:pPr>
        <w:pStyle w:val="BodyText"/>
        <w:spacing w:before="10"/>
        <w:rPr>
          <w:rFonts w:ascii="Calibri Light"/>
          <w:sz w:val="44"/>
        </w:rPr>
      </w:pPr>
    </w:p>
    <w:p w14:paraId="6BF6A433" w14:textId="77777777" w:rsidR="007B27D7" w:rsidRDefault="00324D2C">
      <w:pPr>
        <w:tabs>
          <w:tab w:val="left" w:pos="4120"/>
        </w:tabs>
        <w:ind w:left="100"/>
        <w:rPr>
          <w:sz w:val="20"/>
        </w:rPr>
      </w:pPr>
      <w:proofErr w:type="spellStart"/>
      <w:r>
        <w:rPr>
          <w:sz w:val="20"/>
        </w:rPr>
        <w:t>Chuig</w:t>
      </w:r>
      <w:proofErr w:type="spellEnd"/>
      <w:r w:rsidR="00DE6C4E">
        <w:rPr>
          <w:sz w:val="20"/>
        </w:rPr>
        <w:t>:</w:t>
      </w:r>
      <w:r w:rsidR="00DE6C4E">
        <w:rPr>
          <w:sz w:val="20"/>
          <w:u w:val="single"/>
        </w:rPr>
        <w:t xml:space="preserve"> </w:t>
      </w:r>
      <w:r w:rsidR="00DE6C4E">
        <w:rPr>
          <w:sz w:val="20"/>
          <w:u w:val="single"/>
        </w:rPr>
        <w:tab/>
      </w:r>
    </w:p>
    <w:p w14:paraId="7006247F" w14:textId="77777777" w:rsidR="007B27D7" w:rsidRDefault="007B27D7">
      <w:pPr>
        <w:pStyle w:val="BodyText"/>
        <w:rPr>
          <w:sz w:val="20"/>
        </w:rPr>
      </w:pPr>
    </w:p>
    <w:p w14:paraId="36B31299" w14:textId="77777777" w:rsidR="007B27D7" w:rsidRDefault="007B27D7">
      <w:pPr>
        <w:pStyle w:val="BodyText"/>
        <w:spacing w:before="10"/>
        <w:rPr>
          <w:sz w:val="19"/>
        </w:rPr>
      </w:pPr>
    </w:p>
    <w:p w14:paraId="0EDD582B" w14:textId="77777777" w:rsidR="007B27D7" w:rsidRDefault="00324D2C">
      <w:pPr>
        <w:tabs>
          <w:tab w:val="left" w:pos="4566"/>
        </w:tabs>
        <w:ind w:left="100"/>
        <w:rPr>
          <w:sz w:val="20"/>
        </w:rPr>
      </w:pPr>
      <w:r>
        <w:rPr>
          <w:sz w:val="20"/>
        </w:rPr>
        <w:t xml:space="preserve">Is </w:t>
      </w:r>
      <w:proofErr w:type="spellStart"/>
      <w:r>
        <w:rPr>
          <w:sz w:val="20"/>
        </w:rPr>
        <w:t>mian</w:t>
      </w:r>
      <w:proofErr w:type="spellEnd"/>
      <w:r>
        <w:rPr>
          <w:sz w:val="20"/>
        </w:rPr>
        <w:t xml:space="preserve"> le </w:t>
      </w:r>
      <w:r w:rsidR="00DE6C4E">
        <w:rPr>
          <w:sz w:val="20"/>
        </w:rPr>
        <w:t xml:space="preserve">Bord </w:t>
      </w:r>
      <w:proofErr w:type="spellStart"/>
      <w:r>
        <w:rPr>
          <w:sz w:val="20"/>
        </w:rPr>
        <w:t>Bainistíochta</w:t>
      </w:r>
      <w:proofErr w:type="spellEnd"/>
      <w:r w:rsidR="00CD656E">
        <w:rPr>
          <w:sz w:val="20"/>
        </w:rPr>
        <w:t xml:space="preserve"> Gaelscoil </w:t>
      </w:r>
      <w:proofErr w:type="spellStart"/>
      <w:r w:rsidR="00CD656E">
        <w:rPr>
          <w:sz w:val="20"/>
        </w:rPr>
        <w:t>Bharra</w:t>
      </w:r>
      <w:proofErr w:type="spellEnd"/>
      <w:r w:rsidR="00CD656E">
        <w:rPr>
          <w:sz w:val="20"/>
        </w:rPr>
        <w:t xml:space="preserve"> </w:t>
      </w:r>
      <w:r>
        <w:rPr>
          <w:sz w:val="20"/>
        </w:rPr>
        <w:t xml:space="preserve">a chur in </w:t>
      </w:r>
      <w:proofErr w:type="spellStart"/>
      <w:r>
        <w:rPr>
          <w:sz w:val="20"/>
        </w:rPr>
        <w:t>iúl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duit</w:t>
      </w:r>
      <w:proofErr w:type="spellEnd"/>
      <w:r w:rsidR="00DE6C4E">
        <w:rPr>
          <w:sz w:val="20"/>
        </w:rPr>
        <w:t>:</w:t>
      </w:r>
    </w:p>
    <w:p w14:paraId="5C8C2244" w14:textId="77777777" w:rsidR="007B27D7" w:rsidRDefault="007B27D7">
      <w:pPr>
        <w:pStyle w:val="BodyText"/>
        <w:rPr>
          <w:sz w:val="20"/>
        </w:rPr>
      </w:pPr>
    </w:p>
    <w:p w14:paraId="070B70D6" w14:textId="77777777" w:rsidR="007B27D7" w:rsidRDefault="00324D2C">
      <w:pPr>
        <w:pStyle w:val="ListParagraph"/>
        <w:numPr>
          <w:ilvl w:val="0"/>
          <w:numId w:val="1"/>
        </w:numPr>
        <w:tabs>
          <w:tab w:val="left" w:pos="574"/>
          <w:tab w:val="left" w:pos="3964"/>
        </w:tabs>
        <w:spacing w:before="1"/>
        <w:ind w:right="126" w:hanging="360"/>
        <w:jc w:val="left"/>
        <w:rPr>
          <w:sz w:val="20"/>
        </w:rPr>
      </w:pPr>
      <w:proofErr w:type="spellStart"/>
      <w:r>
        <w:rPr>
          <w:sz w:val="20"/>
        </w:rPr>
        <w:t>Cuireadh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gcrích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athbhreithniú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bliantúil</w:t>
      </w:r>
      <w:proofErr w:type="spellEnd"/>
      <w:r>
        <w:rPr>
          <w:sz w:val="20"/>
        </w:rPr>
        <w:t xml:space="preserve"> an </w:t>
      </w:r>
      <w:proofErr w:type="spellStart"/>
      <w:r w:rsidR="00DE6C4E">
        <w:rPr>
          <w:sz w:val="20"/>
        </w:rPr>
        <w:t>B</w:t>
      </w:r>
      <w:r>
        <w:rPr>
          <w:sz w:val="20"/>
        </w:rPr>
        <w:t>h</w:t>
      </w:r>
      <w:r w:rsidR="00DE6C4E">
        <w:rPr>
          <w:sz w:val="20"/>
        </w:rPr>
        <w:t>o</w:t>
      </w:r>
      <w:r>
        <w:rPr>
          <w:sz w:val="20"/>
        </w:rPr>
        <w:t>i</w:t>
      </w:r>
      <w:r w:rsidR="00DE6C4E">
        <w:rPr>
          <w:sz w:val="20"/>
        </w:rPr>
        <w:t>rd</w:t>
      </w:r>
      <w:proofErr w:type="spellEnd"/>
      <w:r w:rsidR="00DE6C4E"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Bhainistíochta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ar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Ráiteas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na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scoile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maidir</w:t>
      </w:r>
      <w:proofErr w:type="spellEnd"/>
      <w:r>
        <w:rPr>
          <w:spacing w:val="-8"/>
          <w:sz w:val="20"/>
        </w:rPr>
        <w:t xml:space="preserve"> le </w:t>
      </w:r>
      <w:proofErr w:type="spellStart"/>
      <w:r>
        <w:rPr>
          <w:spacing w:val="-8"/>
          <w:sz w:val="20"/>
        </w:rPr>
        <w:t>Cumhdach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Leanaí</w:t>
      </w:r>
      <w:proofErr w:type="spellEnd"/>
      <w:r>
        <w:rPr>
          <w:spacing w:val="-8"/>
          <w:sz w:val="20"/>
        </w:rPr>
        <w:t xml:space="preserve"> ag </w:t>
      </w:r>
      <w:proofErr w:type="spellStart"/>
      <w:r>
        <w:rPr>
          <w:spacing w:val="-8"/>
          <w:sz w:val="20"/>
        </w:rPr>
        <w:t>cruinniú</w:t>
      </w:r>
      <w:proofErr w:type="spellEnd"/>
      <w:r>
        <w:rPr>
          <w:spacing w:val="-8"/>
          <w:sz w:val="20"/>
        </w:rPr>
        <w:t xml:space="preserve"> an </w:t>
      </w:r>
      <w:proofErr w:type="spellStart"/>
      <w:r>
        <w:rPr>
          <w:spacing w:val="-8"/>
          <w:sz w:val="20"/>
        </w:rPr>
        <w:t>Bhoird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ar</w:t>
      </w:r>
      <w:proofErr w:type="spellEnd"/>
      <w:r w:rsidR="00DE6C4E">
        <w:rPr>
          <w:sz w:val="20"/>
          <w:u w:val="single"/>
        </w:rPr>
        <w:tab/>
      </w:r>
      <w:r w:rsidR="00DE6C4E">
        <w:rPr>
          <w:sz w:val="20"/>
        </w:rPr>
        <w:t>_</w:t>
      </w:r>
      <w:r w:rsidR="00DE6C4E">
        <w:rPr>
          <w:spacing w:val="-3"/>
          <w:sz w:val="20"/>
        </w:rPr>
        <w:t xml:space="preserve"> </w:t>
      </w:r>
      <w:r w:rsidR="00DE6C4E">
        <w:rPr>
          <w:sz w:val="20"/>
        </w:rPr>
        <w:t>[</w:t>
      </w:r>
      <w:proofErr w:type="spellStart"/>
      <w:r w:rsidR="00DE6C4E">
        <w:rPr>
          <w:sz w:val="20"/>
        </w:rPr>
        <w:t>d</w:t>
      </w:r>
      <w:r>
        <w:rPr>
          <w:sz w:val="20"/>
        </w:rPr>
        <w:t>áta</w:t>
      </w:r>
      <w:proofErr w:type="spellEnd"/>
      <w:r w:rsidR="00DE6C4E">
        <w:rPr>
          <w:sz w:val="20"/>
        </w:rPr>
        <w:t>].</w:t>
      </w:r>
    </w:p>
    <w:p w14:paraId="5CF464F5" w14:textId="77777777" w:rsidR="007B27D7" w:rsidRDefault="007B27D7">
      <w:pPr>
        <w:pStyle w:val="BodyText"/>
        <w:spacing w:before="1"/>
        <w:rPr>
          <w:sz w:val="20"/>
        </w:rPr>
      </w:pPr>
    </w:p>
    <w:p w14:paraId="26D1F315" w14:textId="77777777" w:rsidR="007B27D7" w:rsidRDefault="00324D2C">
      <w:pPr>
        <w:pStyle w:val="ListParagraph"/>
        <w:numPr>
          <w:ilvl w:val="0"/>
          <w:numId w:val="1"/>
        </w:numPr>
        <w:tabs>
          <w:tab w:val="left" w:pos="614"/>
        </w:tabs>
        <w:ind w:right="121" w:hanging="360"/>
        <w:jc w:val="left"/>
        <w:rPr>
          <w:sz w:val="20"/>
        </w:rPr>
      </w:pPr>
      <w:proofErr w:type="spellStart"/>
      <w:r>
        <w:rPr>
          <w:sz w:val="20"/>
        </w:rPr>
        <w:t>Rinneadh</w:t>
      </w:r>
      <w:proofErr w:type="spellEnd"/>
      <w:r>
        <w:rPr>
          <w:sz w:val="20"/>
        </w:rPr>
        <w:t xml:space="preserve"> an t-</w:t>
      </w:r>
      <w:proofErr w:type="spellStart"/>
      <w:r>
        <w:rPr>
          <w:sz w:val="20"/>
        </w:rPr>
        <w:t>athbhreithniú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réir</w:t>
      </w:r>
      <w:proofErr w:type="spellEnd"/>
      <w:r>
        <w:rPr>
          <w:sz w:val="20"/>
        </w:rPr>
        <w:t xml:space="preserve"> </w:t>
      </w:r>
      <w:r w:rsidR="00DE6C4E">
        <w:rPr>
          <w:sz w:val="20"/>
        </w:rPr>
        <w:t>“</w:t>
      </w:r>
      <w:proofErr w:type="spellStart"/>
      <w:r>
        <w:rPr>
          <w:sz w:val="20"/>
        </w:rPr>
        <w:t>Seicliosta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d’Athbhreithniú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an </w:t>
      </w:r>
      <w:proofErr w:type="spellStart"/>
      <w:r>
        <w:rPr>
          <w:spacing w:val="-8"/>
          <w:sz w:val="20"/>
        </w:rPr>
        <w:t>Ráiteas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maidir</w:t>
      </w:r>
      <w:proofErr w:type="spellEnd"/>
      <w:r>
        <w:rPr>
          <w:spacing w:val="-8"/>
          <w:sz w:val="20"/>
        </w:rPr>
        <w:t xml:space="preserve"> le </w:t>
      </w:r>
      <w:proofErr w:type="spellStart"/>
      <w:r>
        <w:rPr>
          <w:spacing w:val="-8"/>
          <w:sz w:val="20"/>
        </w:rPr>
        <w:t>Cumhdach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Leanaí</w:t>
      </w:r>
      <w:proofErr w:type="spellEnd"/>
      <w:r w:rsidR="00DE6C4E">
        <w:rPr>
          <w:sz w:val="20"/>
        </w:rPr>
        <w:t xml:space="preserve">” </w:t>
      </w:r>
      <w:proofErr w:type="spellStart"/>
      <w:r>
        <w:rPr>
          <w:sz w:val="20"/>
        </w:rPr>
        <w:t>atá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foilsithe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shuíomh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idirlín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Roinne</w:t>
      </w:r>
      <w:proofErr w:type="spellEnd"/>
      <w:r>
        <w:rPr>
          <w:sz w:val="20"/>
        </w:rPr>
        <w:t xml:space="preserve"> </w:t>
      </w:r>
      <w:hyperlink r:id="rId9">
        <w:r w:rsidR="00DE6C4E">
          <w:rPr>
            <w:color w:val="0462C1"/>
            <w:sz w:val="20"/>
            <w:u w:val="single" w:color="0462C1"/>
          </w:rPr>
          <w:t>www.education.ie</w:t>
        </w:r>
      </w:hyperlink>
    </w:p>
    <w:p w14:paraId="5F672B91" w14:textId="77777777" w:rsidR="007B27D7" w:rsidRDefault="007B27D7">
      <w:pPr>
        <w:pStyle w:val="BodyText"/>
        <w:rPr>
          <w:sz w:val="20"/>
        </w:rPr>
      </w:pPr>
    </w:p>
    <w:p w14:paraId="13FF49B2" w14:textId="77777777" w:rsidR="007B27D7" w:rsidRDefault="007B27D7">
      <w:pPr>
        <w:pStyle w:val="BodyText"/>
        <w:spacing w:before="9"/>
        <w:rPr>
          <w:sz w:val="19"/>
        </w:rPr>
      </w:pPr>
    </w:p>
    <w:p w14:paraId="43BAFA58" w14:textId="77777777" w:rsidR="00324D2C" w:rsidRDefault="00324D2C">
      <w:pPr>
        <w:spacing w:before="91"/>
        <w:ind w:left="100"/>
        <w:rPr>
          <w:sz w:val="20"/>
        </w:rPr>
      </w:pPr>
    </w:p>
    <w:p w14:paraId="7722E326" w14:textId="77777777" w:rsidR="00324D2C" w:rsidRPr="00324D2C" w:rsidRDefault="00324D2C" w:rsidP="00324D2C">
      <w:pPr>
        <w:pStyle w:val="BodyText"/>
        <w:tabs>
          <w:tab w:val="left" w:pos="4890"/>
          <w:tab w:val="left" w:pos="7172"/>
        </w:tabs>
        <w:ind w:left="100"/>
        <w:jc w:val="both"/>
        <w:rPr>
          <w:sz w:val="20"/>
          <w:szCs w:val="20"/>
        </w:rPr>
      </w:pPr>
      <w:proofErr w:type="spellStart"/>
      <w:r w:rsidRPr="00324D2C">
        <w:rPr>
          <w:sz w:val="20"/>
          <w:szCs w:val="20"/>
        </w:rPr>
        <w:t>Sínithe</w:t>
      </w:r>
      <w:proofErr w:type="spellEnd"/>
      <w:r w:rsidRPr="00324D2C">
        <w:rPr>
          <w:sz w:val="20"/>
          <w:szCs w:val="20"/>
          <w:u w:val="single"/>
        </w:rPr>
        <w:t xml:space="preserve"> </w:t>
      </w:r>
      <w:r w:rsidRPr="00324D2C">
        <w:rPr>
          <w:sz w:val="20"/>
          <w:szCs w:val="20"/>
          <w:u w:val="single"/>
        </w:rPr>
        <w:tab/>
      </w:r>
      <w:proofErr w:type="spellStart"/>
      <w:r w:rsidRPr="00324D2C">
        <w:rPr>
          <w:sz w:val="20"/>
          <w:szCs w:val="20"/>
        </w:rPr>
        <w:t>Dáta</w:t>
      </w:r>
      <w:proofErr w:type="spellEnd"/>
      <w:r w:rsidRPr="00324D2C">
        <w:rPr>
          <w:sz w:val="20"/>
          <w:szCs w:val="20"/>
        </w:rPr>
        <w:t xml:space="preserve"> </w:t>
      </w:r>
      <w:r w:rsidRPr="00324D2C">
        <w:rPr>
          <w:sz w:val="20"/>
          <w:szCs w:val="20"/>
          <w:u w:val="single"/>
        </w:rPr>
        <w:t xml:space="preserve"> </w:t>
      </w:r>
      <w:r w:rsidRPr="00324D2C">
        <w:rPr>
          <w:sz w:val="20"/>
          <w:szCs w:val="20"/>
          <w:u w:val="single"/>
        </w:rPr>
        <w:tab/>
      </w:r>
    </w:p>
    <w:p w14:paraId="10711933" w14:textId="77777777" w:rsidR="00324D2C" w:rsidRPr="00324D2C" w:rsidRDefault="00324D2C" w:rsidP="00324D2C">
      <w:pPr>
        <w:pStyle w:val="BodyText"/>
        <w:spacing w:before="9"/>
        <w:rPr>
          <w:sz w:val="20"/>
          <w:szCs w:val="20"/>
        </w:rPr>
      </w:pPr>
    </w:p>
    <w:p w14:paraId="5DE07EAF" w14:textId="77777777" w:rsidR="00324D2C" w:rsidRPr="00324D2C" w:rsidRDefault="00324D2C" w:rsidP="00324D2C">
      <w:pPr>
        <w:pStyle w:val="BodyText"/>
        <w:spacing w:before="92"/>
        <w:ind w:left="100"/>
        <w:rPr>
          <w:sz w:val="20"/>
          <w:szCs w:val="20"/>
        </w:rPr>
      </w:pPr>
      <w:proofErr w:type="spellStart"/>
      <w:r w:rsidRPr="00324D2C">
        <w:rPr>
          <w:sz w:val="20"/>
          <w:szCs w:val="20"/>
        </w:rPr>
        <w:t>Cathaoirleach</w:t>
      </w:r>
      <w:proofErr w:type="spellEnd"/>
      <w:r w:rsidRPr="00324D2C">
        <w:rPr>
          <w:sz w:val="20"/>
          <w:szCs w:val="20"/>
        </w:rPr>
        <w:t xml:space="preserve">, An Bord </w:t>
      </w:r>
      <w:proofErr w:type="spellStart"/>
      <w:r w:rsidRPr="00324D2C">
        <w:rPr>
          <w:sz w:val="20"/>
          <w:szCs w:val="20"/>
        </w:rPr>
        <w:t>Bainistíochta</w:t>
      </w:r>
      <w:proofErr w:type="spellEnd"/>
    </w:p>
    <w:p w14:paraId="0868F285" w14:textId="77777777" w:rsidR="00324D2C" w:rsidRPr="00324D2C" w:rsidRDefault="00324D2C" w:rsidP="00324D2C">
      <w:pPr>
        <w:pStyle w:val="BodyText"/>
        <w:spacing w:before="92"/>
        <w:ind w:left="100"/>
        <w:rPr>
          <w:sz w:val="20"/>
          <w:szCs w:val="20"/>
        </w:rPr>
      </w:pPr>
    </w:p>
    <w:p w14:paraId="3D2C7DDB" w14:textId="77777777" w:rsidR="00324D2C" w:rsidRPr="00324D2C" w:rsidRDefault="00324D2C" w:rsidP="00324D2C">
      <w:pPr>
        <w:pStyle w:val="BodyText"/>
        <w:tabs>
          <w:tab w:val="left" w:pos="4890"/>
          <w:tab w:val="left" w:pos="7172"/>
        </w:tabs>
        <w:ind w:left="100"/>
        <w:jc w:val="both"/>
        <w:rPr>
          <w:sz w:val="20"/>
          <w:szCs w:val="20"/>
        </w:rPr>
      </w:pPr>
      <w:proofErr w:type="spellStart"/>
      <w:r w:rsidRPr="00324D2C">
        <w:rPr>
          <w:sz w:val="20"/>
          <w:szCs w:val="20"/>
        </w:rPr>
        <w:t>Sínithe</w:t>
      </w:r>
      <w:proofErr w:type="spellEnd"/>
      <w:r w:rsidRPr="00324D2C">
        <w:rPr>
          <w:sz w:val="20"/>
          <w:szCs w:val="20"/>
          <w:u w:val="single"/>
        </w:rPr>
        <w:t xml:space="preserve"> </w:t>
      </w:r>
      <w:r w:rsidRPr="00324D2C">
        <w:rPr>
          <w:sz w:val="20"/>
          <w:szCs w:val="20"/>
          <w:u w:val="single"/>
        </w:rPr>
        <w:tab/>
      </w:r>
      <w:proofErr w:type="spellStart"/>
      <w:r w:rsidRPr="00324D2C">
        <w:rPr>
          <w:sz w:val="20"/>
          <w:szCs w:val="20"/>
        </w:rPr>
        <w:t>Dáta</w:t>
      </w:r>
      <w:proofErr w:type="spellEnd"/>
      <w:r w:rsidRPr="00324D2C">
        <w:rPr>
          <w:sz w:val="20"/>
          <w:szCs w:val="20"/>
        </w:rPr>
        <w:t xml:space="preserve"> </w:t>
      </w:r>
      <w:r w:rsidRPr="00324D2C">
        <w:rPr>
          <w:sz w:val="20"/>
          <w:szCs w:val="20"/>
          <w:u w:val="single"/>
        </w:rPr>
        <w:t xml:space="preserve"> </w:t>
      </w:r>
      <w:r w:rsidRPr="00324D2C">
        <w:rPr>
          <w:sz w:val="20"/>
          <w:szCs w:val="20"/>
          <w:u w:val="single"/>
        </w:rPr>
        <w:tab/>
      </w:r>
    </w:p>
    <w:p w14:paraId="6EE51478" w14:textId="77777777" w:rsidR="00324D2C" w:rsidRPr="00324D2C" w:rsidRDefault="00324D2C" w:rsidP="00324D2C">
      <w:pPr>
        <w:pStyle w:val="BodyText"/>
        <w:rPr>
          <w:sz w:val="20"/>
          <w:szCs w:val="20"/>
        </w:rPr>
      </w:pPr>
    </w:p>
    <w:p w14:paraId="654F3E98" w14:textId="77777777" w:rsidR="00324D2C" w:rsidRPr="00324D2C" w:rsidRDefault="00324D2C" w:rsidP="00324D2C">
      <w:pPr>
        <w:pStyle w:val="BodyText"/>
        <w:spacing w:before="91"/>
        <w:ind w:left="100"/>
        <w:rPr>
          <w:sz w:val="20"/>
          <w:szCs w:val="20"/>
        </w:rPr>
      </w:pPr>
      <w:proofErr w:type="spellStart"/>
      <w:r w:rsidRPr="00324D2C">
        <w:rPr>
          <w:sz w:val="20"/>
          <w:szCs w:val="20"/>
        </w:rPr>
        <w:t>Príomhoide</w:t>
      </w:r>
      <w:proofErr w:type="spellEnd"/>
      <w:r w:rsidRPr="00324D2C">
        <w:rPr>
          <w:sz w:val="20"/>
          <w:szCs w:val="20"/>
        </w:rPr>
        <w:t>/</w:t>
      </w:r>
      <w:proofErr w:type="spellStart"/>
      <w:r w:rsidRPr="00324D2C">
        <w:rPr>
          <w:sz w:val="20"/>
          <w:szCs w:val="20"/>
        </w:rPr>
        <w:t>Rúnaí</w:t>
      </w:r>
      <w:proofErr w:type="spellEnd"/>
      <w:r w:rsidRPr="00324D2C">
        <w:rPr>
          <w:sz w:val="20"/>
          <w:szCs w:val="20"/>
        </w:rPr>
        <w:t xml:space="preserve"> ag an </w:t>
      </w:r>
      <w:proofErr w:type="spellStart"/>
      <w:r w:rsidRPr="00324D2C">
        <w:rPr>
          <w:sz w:val="20"/>
          <w:szCs w:val="20"/>
        </w:rPr>
        <w:t>mBord</w:t>
      </w:r>
      <w:proofErr w:type="spellEnd"/>
      <w:r w:rsidRPr="00324D2C">
        <w:rPr>
          <w:sz w:val="20"/>
          <w:szCs w:val="20"/>
        </w:rPr>
        <w:t xml:space="preserve"> </w:t>
      </w:r>
      <w:proofErr w:type="spellStart"/>
      <w:r w:rsidRPr="00324D2C">
        <w:rPr>
          <w:sz w:val="20"/>
          <w:szCs w:val="20"/>
        </w:rPr>
        <w:t>Bainistíochta</w:t>
      </w:r>
      <w:proofErr w:type="spellEnd"/>
      <w:r w:rsidRPr="00324D2C">
        <w:rPr>
          <w:sz w:val="20"/>
          <w:szCs w:val="20"/>
        </w:rPr>
        <w:t xml:space="preserve"> </w:t>
      </w:r>
    </w:p>
    <w:p w14:paraId="2C2148ED" w14:textId="77777777" w:rsidR="00324D2C" w:rsidRDefault="00324D2C">
      <w:pPr>
        <w:spacing w:before="91"/>
        <w:ind w:left="100"/>
        <w:rPr>
          <w:sz w:val="20"/>
          <w:szCs w:val="20"/>
        </w:rPr>
      </w:pPr>
    </w:p>
    <w:p w14:paraId="13F781AB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1936413C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5171528B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03787DBC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407C439A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7A3A4E86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29E353E1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1115B97B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097955E4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0EE0B3C5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5D5D38EC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5C5DA3F4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0F67A8E7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16C7508E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776A189F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3C3F7F14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6AFAEAB8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370B877C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50597697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132750D5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6654A3EA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58212C1C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0BA621CA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7F6B0045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46F6589E" w14:textId="77777777" w:rsidR="00206716" w:rsidRDefault="00206716">
      <w:pPr>
        <w:spacing w:before="91"/>
        <w:ind w:left="100"/>
        <w:rPr>
          <w:sz w:val="20"/>
          <w:szCs w:val="20"/>
        </w:rPr>
      </w:pPr>
    </w:p>
    <w:p w14:paraId="73B2817C" w14:textId="77777777" w:rsidR="00206716" w:rsidRPr="00324D2C" w:rsidRDefault="00206716">
      <w:pPr>
        <w:spacing w:before="91"/>
        <w:ind w:left="100"/>
        <w:rPr>
          <w:sz w:val="20"/>
          <w:szCs w:val="20"/>
        </w:rPr>
      </w:pPr>
    </w:p>
    <w:sectPr w:rsidR="00206716" w:rsidRPr="00324D2C">
      <w:pgSz w:w="11910" w:h="16840"/>
      <w:pgMar w:top="1440" w:right="1320" w:bottom="1200" w:left="134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100E" w14:textId="77777777" w:rsidR="001F1B7E" w:rsidRDefault="001F1B7E">
      <w:r>
        <w:separator/>
      </w:r>
    </w:p>
  </w:endnote>
  <w:endnote w:type="continuationSeparator" w:id="0">
    <w:p w14:paraId="6A26EEC0" w14:textId="77777777" w:rsidR="001F1B7E" w:rsidRDefault="001F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315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EC3A0" w14:textId="77777777" w:rsidR="00474DA2" w:rsidRDefault="00474D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D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B3BAC7" w14:textId="77777777" w:rsidR="007B27D7" w:rsidRDefault="007B27D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E797" w14:textId="77777777" w:rsidR="001F1B7E" w:rsidRDefault="001F1B7E">
      <w:r>
        <w:separator/>
      </w:r>
    </w:p>
  </w:footnote>
  <w:footnote w:type="continuationSeparator" w:id="0">
    <w:p w14:paraId="4DC7F367" w14:textId="77777777" w:rsidR="001F1B7E" w:rsidRDefault="001F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042"/>
    <w:multiLevelType w:val="hybridMultilevel"/>
    <w:tmpl w:val="8C4A9BC6"/>
    <w:lvl w:ilvl="0" w:tplc="6D84F35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D3E21F78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C074A3C8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B7387F6E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2D521458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C37CEC4E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218A3616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4F08440A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947E4758"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1" w15:restartNumberingAfterBreak="0">
    <w:nsid w:val="15A46321"/>
    <w:multiLevelType w:val="hybridMultilevel"/>
    <w:tmpl w:val="ED462EB0"/>
    <w:lvl w:ilvl="0" w:tplc="FEE67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4B4A"/>
    <w:multiLevelType w:val="hybridMultilevel"/>
    <w:tmpl w:val="26307678"/>
    <w:lvl w:ilvl="0" w:tplc="586EF534">
      <w:start w:val="1"/>
      <w:numFmt w:val="decimal"/>
      <w:lvlText w:val="%1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441CF0">
      <w:numFmt w:val="bullet"/>
      <w:lvlText w:val=""/>
      <w:lvlJc w:val="left"/>
      <w:pPr>
        <w:ind w:left="1180" w:hanging="37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B60C310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B59E09DE"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CBFC0912">
      <w:numFmt w:val="bullet"/>
      <w:lvlText w:val="•"/>
      <w:lvlJc w:val="left"/>
      <w:pPr>
        <w:ind w:left="3636" w:hanging="360"/>
      </w:pPr>
      <w:rPr>
        <w:rFonts w:hint="default"/>
      </w:rPr>
    </w:lvl>
    <w:lvl w:ilvl="5" w:tplc="7BE44626"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8B886324"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F4867DA8">
      <w:numFmt w:val="bullet"/>
      <w:lvlText w:val="•"/>
      <w:lvlJc w:val="left"/>
      <w:pPr>
        <w:ind w:left="6781" w:hanging="360"/>
      </w:pPr>
      <w:rPr>
        <w:rFonts w:hint="default"/>
      </w:rPr>
    </w:lvl>
    <w:lvl w:ilvl="8" w:tplc="149CFF9E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3" w15:restartNumberingAfterBreak="0">
    <w:nsid w:val="2CBA0EC8"/>
    <w:multiLevelType w:val="hybridMultilevel"/>
    <w:tmpl w:val="6D0AAF08"/>
    <w:lvl w:ilvl="0" w:tplc="604492B0">
      <w:numFmt w:val="bullet"/>
      <w:lvlText w:val=""/>
      <w:lvlJc w:val="left"/>
      <w:pPr>
        <w:ind w:left="1200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31C079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A7701EF4">
      <w:numFmt w:val="bullet"/>
      <w:lvlText w:val="•"/>
      <w:lvlJc w:val="left"/>
      <w:pPr>
        <w:ind w:left="2741" w:hanging="360"/>
      </w:pPr>
      <w:rPr>
        <w:rFonts w:hint="default"/>
      </w:rPr>
    </w:lvl>
    <w:lvl w:ilvl="3" w:tplc="BA086940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4F8C13A2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A866F472"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4C4A1EDE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83C6E34C"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5A62BB8C">
      <w:numFmt w:val="bullet"/>
      <w:lvlText w:val="•"/>
      <w:lvlJc w:val="left"/>
      <w:pPr>
        <w:ind w:left="7365" w:hanging="360"/>
      </w:pPr>
      <w:rPr>
        <w:rFonts w:hint="default"/>
      </w:rPr>
    </w:lvl>
  </w:abstractNum>
  <w:abstractNum w:abstractNumId="4" w15:restartNumberingAfterBreak="0">
    <w:nsid w:val="2E867401"/>
    <w:multiLevelType w:val="hybridMultilevel"/>
    <w:tmpl w:val="1A7A2C94"/>
    <w:lvl w:ilvl="0" w:tplc="B532C43A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908692A">
      <w:numFmt w:val="bullet"/>
      <w:lvlText w:val="•"/>
      <w:lvlJc w:val="left"/>
      <w:pPr>
        <w:ind w:left="2310" w:hanging="720"/>
      </w:pPr>
      <w:rPr>
        <w:rFonts w:hint="default"/>
      </w:rPr>
    </w:lvl>
    <w:lvl w:ilvl="2" w:tplc="09880CDA">
      <w:numFmt w:val="bullet"/>
      <w:lvlText w:val="•"/>
      <w:lvlJc w:val="left"/>
      <w:pPr>
        <w:ind w:left="3081" w:hanging="720"/>
      </w:pPr>
      <w:rPr>
        <w:rFonts w:hint="default"/>
      </w:rPr>
    </w:lvl>
    <w:lvl w:ilvl="3" w:tplc="595A696E">
      <w:numFmt w:val="bullet"/>
      <w:lvlText w:val="•"/>
      <w:lvlJc w:val="left"/>
      <w:pPr>
        <w:ind w:left="3851" w:hanging="720"/>
      </w:pPr>
      <w:rPr>
        <w:rFonts w:hint="default"/>
      </w:rPr>
    </w:lvl>
    <w:lvl w:ilvl="4" w:tplc="1004A4C8">
      <w:numFmt w:val="bullet"/>
      <w:lvlText w:val="•"/>
      <w:lvlJc w:val="left"/>
      <w:pPr>
        <w:ind w:left="4622" w:hanging="720"/>
      </w:pPr>
      <w:rPr>
        <w:rFonts w:hint="default"/>
      </w:rPr>
    </w:lvl>
    <w:lvl w:ilvl="5" w:tplc="1840986E"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5C827624">
      <w:numFmt w:val="bullet"/>
      <w:lvlText w:val="•"/>
      <w:lvlJc w:val="left"/>
      <w:pPr>
        <w:ind w:left="6163" w:hanging="720"/>
      </w:pPr>
      <w:rPr>
        <w:rFonts w:hint="default"/>
      </w:rPr>
    </w:lvl>
    <w:lvl w:ilvl="7" w:tplc="D03640B2">
      <w:numFmt w:val="bullet"/>
      <w:lvlText w:val="•"/>
      <w:lvlJc w:val="left"/>
      <w:pPr>
        <w:ind w:left="6934" w:hanging="720"/>
      </w:pPr>
      <w:rPr>
        <w:rFonts w:hint="default"/>
      </w:rPr>
    </w:lvl>
    <w:lvl w:ilvl="8" w:tplc="7CC8AA3C">
      <w:numFmt w:val="bullet"/>
      <w:lvlText w:val="•"/>
      <w:lvlJc w:val="left"/>
      <w:pPr>
        <w:ind w:left="7705" w:hanging="720"/>
      </w:pPr>
      <w:rPr>
        <w:rFonts w:hint="default"/>
      </w:rPr>
    </w:lvl>
  </w:abstractNum>
  <w:abstractNum w:abstractNumId="5" w15:restartNumberingAfterBreak="0">
    <w:nsid w:val="4DE92043"/>
    <w:multiLevelType w:val="hybridMultilevel"/>
    <w:tmpl w:val="AB381BAA"/>
    <w:lvl w:ilvl="0" w:tplc="D1007D62">
      <w:numFmt w:val="bullet"/>
      <w:lvlText w:val="•"/>
      <w:lvlJc w:val="left"/>
      <w:pPr>
        <w:ind w:left="820" w:hanging="11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C12C742">
      <w:numFmt w:val="bullet"/>
      <w:lvlText w:val="•"/>
      <w:lvlJc w:val="left"/>
      <w:pPr>
        <w:ind w:left="1662" w:hanging="113"/>
      </w:pPr>
      <w:rPr>
        <w:rFonts w:hint="default"/>
      </w:rPr>
    </w:lvl>
    <w:lvl w:ilvl="2" w:tplc="DA04442C">
      <w:numFmt w:val="bullet"/>
      <w:lvlText w:val="•"/>
      <w:lvlJc w:val="left"/>
      <w:pPr>
        <w:ind w:left="2505" w:hanging="113"/>
      </w:pPr>
      <w:rPr>
        <w:rFonts w:hint="default"/>
      </w:rPr>
    </w:lvl>
    <w:lvl w:ilvl="3" w:tplc="B534FD82">
      <w:numFmt w:val="bullet"/>
      <w:lvlText w:val="•"/>
      <w:lvlJc w:val="left"/>
      <w:pPr>
        <w:ind w:left="3347" w:hanging="113"/>
      </w:pPr>
      <w:rPr>
        <w:rFonts w:hint="default"/>
      </w:rPr>
    </w:lvl>
    <w:lvl w:ilvl="4" w:tplc="EDAEE70E">
      <w:numFmt w:val="bullet"/>
      <w:lvlText w:val="•"/>
      <w:lvlJc w:val="left"/>
      <w:pPr>
        <w:ind w:left="4190" w:hanging="113"/>
      </w:pPr>
      <w:rPr>
        <w:rFonts w:hint="default"/>
      </w:rPr>
    </w:lvl>
    <w:lvl w:ilvl="5" w:tplc="BF20D6BC">
      <w:numFmt w:val="bullet"/>
      <w:lvlText w:val="•"/>
      <w:lvlJc w:val="left"/>
      <w:pPr>
        <w:ind w:left="5033" w:hanging="113"/>
      </w:pPr>
      <w:rPr>
        <w:rFonts w:hint="default"/>
      </w:rPr>
    </w:lvl>
    <w:lvl w:ilvl="6" w:tplc="8138D632">
      <w:numFmt w:val="bullet"/>
      <w:lvlText w:val="•"/>
      <w:lvlJc w:val="left"/>
      <w:pPr>
        <w:ind w:left="5875" w:hanging="113"/>
      </w:pPr>
      <w:rPr>
        <w:rFonts w:hint="default"/>
      </w:rPr>
    </w:lvl>
    <w:lvl w:ilvl="7" w:tplc="C660C824">
      <w:numFmt w:val="bullet"/>
      <w:lvlText w:val="•"/>
      <w:lvlJc w:val="left"/>
      <w:pPr>
        <w:ind w:left="6718" w:hanging="113"/>
      </w:pPr>
      <w:rPr>
        <w:rFonts w:hint="default"/>
      </w:rPr>
    </w:lvl>
    <w:lvl w:ilvl="8" w:tplc="C61E20D8">
      <w:numFmt w:val="bullet"/>
      <w:lvlText w:val="•"/>
      <w:lvlJc w:val="left"/>
      <w:pPr>
        <w:ind w:left="7561" w:hanging="113"/>
      </w:pPr>
      <w:rPr>
        <w:rFonts w:hint="default"/>
      </w:rPr>
    </w:lvl>
  </w:abstractNum>
  <w:abstractNum w:abstractNumId="6" w15:restartNumberingAfterBreak="0">
    <w:nsid w:val="7B8E5190"/>
    <w:multiLevelType w:val="hybridMultilevel"/>
    <w:tmpl w:val="A768DD50"/>
    <w:lvl w:ilvl="0" w:tplc="D3121686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42A1D4C">
      <w:numFmt w:val="bullet"/>
      <w:lvlText w:val="o"/>
      <w:lvlJc w:val="left"/>
      <w:pPr>
        <w:ind w:left="2261" w:hanging="361"/>
      </w:pPr>
      <w:rPr>
        <w:rFonts w:ascii="Courier New" w:eastAsia="Courier New" w:hAnsi="Courier New" w:cs="Courier New" w:hint="default"/>
        <w:spacing w:val="-3"/>
        <w:w w:val="100"/>
        <w:sz w:val="24"/>
        <w:szCs w:val="24"/>
      </w:rPr>
    </w:lvl>
    <w:lvl w:ilvl="2" w:tplc="3658609C">
      <w:numFmt w:val="bullet"/>
      <w:lvlText w:val="•"/>
      <w:lvlJc w:val="left"/>
      <w:pPr>
        <w:ind w:left="3036" w:hanging="361"/>
      </w:pPr>
      <w:rPr>
        <w:rFonts w:hint="default"/>
      </w:rPr>
    </w:lvl>
    <w:lvl w:ilvl="3" w:tplc="AEC40024">
      <w:numFmt w:val="bullet"/>
      <w:lvlText w:val="•"/>
      <w:lvlJc w:val="left"/>
      <w:pPr>
        <w:ind w:left="3812" w:hanging="361"/>
      </w:pPr>
      <w:rPr>
        <w:rFonts w:hint="default"/>
      </w:rPr>
    </w:lvl>
    <w:lvl w:ilvl="4" w:tplc="C88067A8">
      <w:numFmt w:val="bullet"/>
      <w:lvlText w:val="•"/>
      <w:lvlJc w:val="left"/>
      <w:pPr>
        <w:ind w:left="4588" w:hanging="361"/>
      </w:pPr>
      <w:rPr>
        <w:rFonts w:hint="default"/>
      </w:rPr>
    </w:lvl>
    <w:lvl w:ilvl="5" w:tplc="297A8106">
      <w:numFmt w:val="bullet"/>
      <w:lvlText w:val="•"/>
      <w:lvlJc w:val="left"/>
      <w:pPr>
        <w:ind w:left="5365" w:hanging="361"/>
      </w:pPr>
      <w:rPr>
        <w:rFonts w:hint="default"/>
      </w:rPr>
    </w:lvl>
    <w:lvl w:ilvl="6" w:tplc="31A4D3F2">
      <w:numFmt w:val="bullet"/>
      <w:lvlText w:val="•"/>
      <w:lvlJc w:val="left"/>
      <w:pPr>
        <w:ind w:left="6141" w:hanging="361"/>
      </w:pPr>
      <w:rPr>
        <w:rFonts w:hint="default"/>
      </w:rPr>
    </w:lvl>
    <w:lvl w:ilvl="7" w:tplc="A984C5C6">
      <w:numFmt w:val="bullet"/>
      <w:lvlText w:val="•"/>
      <w:lvlJc w:val="left"/>
      <w:pPr>
        <w:ind w:left="6917" w:hanging="361"/>
      </w:pPr>
      <w:rPr>
        <w:rFonts w:hint="default"/>
      </w:rPr>
    </w:lvl>
    <w:lvl w:ilvl="8" w:tplc="E07ED5BE">
      <w:numFmt w:val="bullet"/>
      <w:lvlText w:val="•"/>
      <w:lvlJc w:val="left"/>
      <w:pPr>
        <w:ind w:left="7693" w:hanging="361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7"/>
    <w:rsid w:val="00000C0A"/>
    <w:rsid w:val="00027F09"/>
    <w:rsid w:val="00040C14"/>
    <w:rsid w:val="00062E74"/>
    <w:rsid w:val="000915D1"/>
    <w:rsid w:val="000A3FE7"/>
    <w:rsid w:val="000E0A5D"/>
    <w:rsid w:val="000E6F28"/>
    <w:rsid w:val="00117C2F"/>
    <w:rsid w:val="0012567F"/>
    <w:rsid w:val="00146F18"/>
    <w:rsid w:val="00183238"/>
    <w:rsid w:val="001B4516"/>
    <w:rsid w:val="001D72C5"/>
    <w:rsid w:val="001E3A70"/>
    <w:rsid w:val="001F1B7E"/>
    <w:rsid w:val="001F6EEA"/>
    <w:rsid w:val="002055EE"/>
    <w:rsid w:val="00206716"/>
    <w:rsid w:val="00222E22"/>
    <w:rsid w:val="00224F8A"/>
    <w:rsid w:val="002A5161"/>
    <w:rsid w:val="002D085F"/>
    <w:rsid w:val="002E00B3"/>
    <w:rsid w:val="002F535C"/>
    <w:rsid w:val="002F58D7"/>
    <w:rsid w:val="00312E30"/>
    <w:rsid w:val="003150A3"/>
    <w:rsid w:val="00324D2C"/>
    <w:rsid w:val="00334F85"/>
    <w:rsid w:val="00344D31"/>
    <w:rsid w:val="00346C66"/>
    <w:rsid w:val="00357935"/>
    <w:rsid w:val="003878FE"/>
    <w:rsid w:val="00395447"/>
    <w:rsid w:val="003B48AC"/>
    <w:rsid w:val="003F5FE6"/>
    <w:rsid w:val="00401C9B"/>
    <w:rsid w:val="004102BE"/>
    <w:rsid w:val="00414DD7"/>
    <w:rsid w:val="004348F5"/>
    <w:rsid w:val="00451551"/>
    <w:rsid w:val="00474DA2"/>
    <w:rsid w:val="00483720"/>
    <w:rsid w:val="004857C0"/>
    <w:rsid w:val="004B1C41"/>
    <w:rsid w:val="004B46B0"/>
    <w:rsid w:val="00514E8D"/>
    <w:rsid w:val="005359CC"/>
    <w:rsid w:val="00575B8A"/>
    <w:rsid w:val="00581DDE"/>
    <w:rsid w:val="00583F4A"/>
    <w:rsid w:val="00587F2F"/>
    <w:rsid w:val="005918B8"/>
    <w:rsid w:val="005B2367"/>
    <w:rsid w:val="005C358A"/>
    <w:rsid w:val="005D7F8D"/>
    <w:rsid w:val="006150C3"/>
    <w:rsid w:val="00616269"/>
    <w:rsid w:val="00660428"/>
    <w:rsid w:val="0066619B"/>
    <w:rsid w:val="006911F8"/>
    <w:rsid w:val="006958BA"/>
    <w:rsid w:val="006E45B3"/>
    <w:rsid w:val="006E4AAB"/>
    <w:rsid w:val="00733B45"/>
    <w:rsid w:val="0076668C"/>
    <w:rsid w:val="00766AB7"/>
    <w:rsid w:val="007A61AF"/>
    <w:rsid w:val="007B27D7"/>
    <w:rsid w:val="007E022B"/>
    <w:rsid w:val="00804B4D"/>
    <w:rsid w:val="00805A46"/>
    <w:rsid w:val="00815067"/>
    <w:rsid w:val="00853B98"/>
    <w:rsid w:val="008A6BF3"/>
    <w:rsid w:val="008B01D2"/>
    <w:rsid w:val="008B0F41"/>
    <w:rsid w:val="008B6E87"/>
    <w:rsid w:val="008D3449"/>
    <w:rsid w:val="008E3117"/>
    <w:rsid w:val="009121AF"/>
    <w:rsid w:val="00914D71"/>
    <w:rsid w:val="00926D49"/>
    <w:rsid w:val="009611A2"/>
    <w:rsid w:val="009A0438"/>
    <w:rsid w:val="009E1036"/>
    <w:rsid w:val="00A00FB7"/>
    <w:rsid w:val="00A50D03"/>
    <w:rsid w:val="00A51681"/>
    <w:rsid w:val="00A657DB"/>
    <w:rsid w:val="00AC4419"/>
    <w:rsid w:val="00AF6027"/>
    <w:rsid w:val="00AF6B18"/>
    <w:rsid w:val="00B20BDB"/>
    <w:rsid w:val="00B51C87"/>
    <w:rsid w:val="00B604D7"/>
    <w:rsid w:val="00B75B81"/>
    <w:rsid w:val="00B7644D"/>
    <w:rsid w:val="00BB0FD2"/>
    <w:rsid w:val="00BB4613"/>
    <w:rsid w:val="00BB6EC6"/>
    <w:rsid w:val="00BC32C8"/>
    <w:rsid w:val="00C00595"/>
    <w:rsid w:val="00C55A4B"/>
    <w:rsid w:val="00C660CA"/>
    <w:rsid w:val="00CD656E"/>
    <w:rsid w:val="00CD7FAB"/>
    <w:rsid w:val="00CF371D"/>
    <w:rsid w:val="00D1161C"/>
    <w:rsid w:val="00D262BB"/>
    <w:rsid w:val="00D65C70"/>
    <w:rsid w:val="00DB31C6"/>
    <w:rsid w:val="00DB4E0E"/>
    <w:rsid w:val="00DC29EF"/>
    <w:rsid w:val="00DE04FE"/>
    <w:rsid w:val="00DE6C4E"/>
    <w:rsid w:val="00DF6C01"/>
    <w:rsid w:val="00E23A9E"/>
    <w:rsid w:val="00E834BA"/>
    <w:rsid w:val="00E87693"/>
    <w:rsid w:val="00E933CB"/>
    <w:rsid w:val="00EF4B37"/>
    <w:rsid w:val="00F31BFE"/>
    <w:rsid w:val="00F561CE"/>
    <w:rsid w:val="00F82B29"/>
    <w:rsid w:val="00F86633"/>
    <w:rsid w:val="00F92122"/>
    <w:rsid w:val="00FA285B"/>
    <w:rsid w:val="00FA6B09"/>
    <w:rsid w:val="00FD2408"/>
    <w:rsid w:val="00FD474D"/>
    <w:rsid w:val="00FE361F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38F7B"/>
  <w15:docId w15:val="{6748BE5A-E0FB-4FD4-80D5-623D6E6C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"/>
      <w:ind w:left="10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81DD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74D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D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4D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DA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Curran, Caroline</dc:creator>
  <cp:lastModifiedBy>aedh eangach</cp:lastModifiedBy>
  <cp:revision>2</cp:revision>
  <cp:lastPrinted>2022-05-06T13:50:00Z</cp:lastPrinted>
  <dcterms:created xsi:type="dcterms:W3CDTF">2022-05-13T10:31:00Z</dcterms:created>
  <dcterms:modified xsi:type="dcterms:W3CDTF">2022-05-13T10:31:00Z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LastSaved">
    <vt:filetime>2017-12-12T00:00:00Z</vt:filetime>
  </property>
</Properties>
</file>