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1FC" w:rsidRPr="00281EB7" w:rsidRDefault="000C01FC" w:rsidP="000C01FC">
      <w:pPr>
        <w:rPr>
          <w:rFonts w:ascii="Comic Sans MS" w:hAnsi="Comic Sans MS"/>
          <w:sz w:val="20"/>
          <w:szCs w:val="20"/>
        </w:rPr>
      </w:pPr>
      <w:r w:rsidRPr="00281EB7">
        <w:rPr>
          <w:rFonts w:ascii="Comic Sans MS" w:hAnsi="Comic Sans MS"/>
          <w:sz w:val="20"/>
          <w:szCs w:val="20"/>
        </w:rPr>
        <w:t>Dear parents,</w:t>
      </w:r>
    </w:p>
    <w:p w:rsidR="000C01FC" w:rsidRPr="00281EB7" w:rsidRDefault="000C01FC" w:rsidP="000C01FC">
      <w:pPr>
        <w:rPr>
          <w:rFonts w:ascii="Comic Sans MS" w:hAnsi="Comic Sans MS"/>
          <w:sz w:val="20"/>
          <w:szCs w:val="20"/>
        </w:rPr>
      </w:pPr>
      <w:r w:rsidRPr="00281EB7">
        <w:rPr>
          <w:rFonts w:ascii="Comic Sans MS" w:hAnsi="Comic Sans MS"/>
          <w:sz w:val="20"/>
          <w:szCs w:val="20"/>
        </w:rPr>
        <w:t xml:space="preserve">                        Please find a breakdown of work for your child</w:t>
      </w:r>
      <w:r w:rsidR="00882FBC" w:rsidRPr="00281EB7">
        <w:rPr>
          <w:rFonts w:ascii="Comic Sans MS" w:hAnsi="Comic Sans MS"/>
          <w:sz w:val="20"/>
          <w:szCs w:val="20"/>
        </w:rPr>
        <w:t xml:space="preserve"> for the next 4 weeks.</w:t>
      </w:r>
    </w:p>
    <w:p w:rsidR="000C01FC" w:rsidRPr="00281EB7" w:rsidRDefault="000C01FC" w:rsidP="000C01FC">
      <w:pPr>
        <w:rPr>
          <w:rFonts w:ascii="Comic Sans MS" w:hAnsi="Comic Sans MS"/>
          <w:sz w:val="20"/>
          <w:szCs w:val="20"/>
        </w:rPr>
      </w:pPr>
      <w:r w:rsidRPr="00281EB7">
        <w:rPr>
          <w:rFonts w:ascii="Comic Sans MS" w:hAnsi="Comic Sans MS"/>
          <w:sz w:val="20"/>
          <w:szCs w:val="20"/>
        </w:rPr>
        <w:t>P4</w:t>
      </w:r>
    </w:p>
    <w:tbl>
      <w:tblPr>
        <w:tblStyle w:val="TableGrid"/>
        <w:tblW w:w="5000" w:type="pct"/>
        <w:tblLayout w:type="fixed"/>
        <w:tblLook w:val="04A0" w:firstRow="1" w:lastRow="0" w:firstColumn="1" w:lastColumn="0" w:noHBand="0" w:noVBand="1"/>
      </w:tblPr>
      <w:tblGrid>
        <w:gridCol w:w="976"/>
        <w:gridCol w:w="2304"/>
        <w:gridCol w:w="2306"/>
        <w:gridCol w:w="2306"/>
        <w:gridCol w:w="2302"/>
      </w:tblGrid>
      <w:tr w:rsidR="000C01FC" w:rsidRPr="0075369D" w:rsidTr="00117565">
        <w:tc>
          <w:tcPr>
            <w:tcW w:w="479" w:type="pct"/>
          </w:tcPr>
          <w:p w:rsidR="000C01FC" w:rsidRPr="0075369D" w:rsidRDefault="000C01FC" w:rsidP="00117565">
            <w:pPr>
              <w:rPr>
                <w:rFonts w:ascii="Comic Sans MS" w:hAnsi="Comic Sans MS"/>
                <w:sz w:val="18"/>
                <w:szCs w:val="18"/>
              </w:rPr>
            </w:pPr>
          </w:p>
        </w:tc>
        <w:tc>
          <w:tcPr>
            <w:tcW w:w="1130" w:type="pct"/>
          </w:tcPr>
          <w:p w:rsidR="000C01FC" w:rsidRDefault="000C01FC" w:rsidP="00117565">
            <w:pPr>
              <w:rPr>
                <w:rFonts w:ascii="Comic Sans MS" w:hAnsi="Comic Sans MS"/>
                <w:sz w:val="18"/>
                <w:szCs w:val="18"/>
              </w:rPr>
            </w:pPr>
            <w:r w:rsidRPr="0075369D">
              <w:rPr>
                <w:rFonts w:ascii="Comic Sans MS" w:hAnsi="Comic Sans MS"/>
                <w:sz w:val="18"/>
                <w:szCs w:val="18"/>
              </w:rPr>
              <w:t>Week 1</w:t>
            </w:r>
            <w:r>
              <w:rPr>
                <w:rFonts w:ascii="Comic Sans MS" w:hAnsi="Comic Sans MS"/>
                <w:sz w:val="18"/>
                <w:szCs w:val="18"/>
              </w:rPr>
              <w:t xml:space="preserve"> </w:t>
            </w:r>
          </w:p>
          <w:p w:rsidR="000C01FC" w:rsidRPr="0075369D" w:rsidRDefault="000C01FC" w:rsidP="00117565">
            <w:pPr>
              <w:rPr>
                <w:rFonts w:ascii="Comic Sans MS" w:hAnsi="Comic Sans MS"/>
                <w:sz w:val="18"/>
                <w:szCs w:val="18"/>
              </w:rPr>
            </w:pPr>
            <w:r>
              <w:rPr>
                <w:rFonts w:ascii="Comic Sans MS" w:hAnsi="Comic Sans MS"/>
                <w:sz w:val="18"/>
                <w:szCs w:val="18"/>
              </w:rPr>
              <w:t>20</w:t>
            </w:r>
            <w:r w:rsidRPr="000C01FC">
              <w:rPr>
                <w:rFonts w:ascii="Comic Sans MS" w:hAnsi="Comic Sans MS"/>
                <w:sz w:val="18"/>
                <w:szCs w:val="18"/>
                <w:vertAlign w:val="superscript"/>
              </w:rPr>
              <w:t>th</w:t>
            </w:r>
            <w:r>
              <w:rPr>
                <w:rFonts w:ascii="Comic Sans MS" w:hAnsi="Comic Sans MS"/>
                <w:sz w:val="18"/>
                <w:szCs w:val="18"/>
              </w:rPr>
              <w:t xml:space="preserve"> -24</w:t>
            </w:r>
            <w:r w:rsidRPr="000C01FC">
              <w:rPr>
                <w:rFonts w:ascii="Comic Sans MS" w:hAnsi="Comic Sans MS"/>
                <w:sz w:val="18"/>
                <w:szCs w:val="18"/>
                <w:vertAlign w:val="superscript"/>
              </w:rPr>
              <w:t>th</w:t>
            </w:r>
            <w:r>
              <w:rPr>
                <w:rFonts w:ascii="Comic Sans MS" w:hAnsi="Comic Sans MS"/>
                <w:sz w:val="18"/>
                <w:szCs w:val="18"/>
              </w:rPr>
              <w:t xml:space="preserve"> April</w:t>
            </w:r>
          </w:p>
        </w:tc>
        <w:tc>
          <w:tcPr>
            <w:tcW w:w="1131" w:type="pct"/>
          </w:tcPr>
          <w:p w:rsidR="000C01FC" w:rsidRDefault="000C01FC" w:rsidP="00117565">
            <w:pPr>
              <w:rPr>
                <w:rFonts w:ascii="Comic Sans MS" w:hAnsi="Comic Sans MS"/>
                <w:sz w:val="18"/>
                <w:szCs w:val="18"/>
              </w:rPr>
            </w:pPr>
            <w:r w:rsidRPr="0075369D">
              <w:rPr>
                <w:rFonts w:ascii="Comic Sans MS" w:hAnsi="Comic Sans MS"/>
                <w:sz w:val="18"/>
                <w:szCs w:val="18"/>
              </w:rPr>
              <w:t>Week 2</w:t>
            </w:r>
          </w:p>
          <w:p w:rsidR="000C01FC" w:rsidRPr="0075369D" w:rsidRDefault="000C01FC" w:rsidP="00117565">
            <w:pPr>
              <w:rPr>
                <w:rFonts w:ascii="Comic Sans MS" w:hAnsi="Comic Sans MS"/>
                <w:sz w:val="18"/>
                <w:szCs w:val="18"/>
              </w:rPr>
            </w:pPr>
            <w:r>
              <w:rPr>
                <w:rFonts w:ascii="Comic Sans MS" w:hAnsi="Comic Sans MS"/>
                <w:sz w:val="18"/>
                <w:szCs w:val="18"/>
              </w:rPr>
              <w:t>27</w:t>
            </w:r>
            <w:r w:rsidRPr="000C01FC">
              <w:rPr>
                <w:rFonts w:ascii="Comic Sans MS" w:hAnsi="Comic Sans MS"/>
                <w:sz w:val="18"/>
                <w:szCs w:val="18"/>
                <w:vertAlign w:val="superscript"/>
              </w:rPr>
              <w:t>th</w:t>
            </w:r>
            <w:r>
              <w:rPr>
                <w:rFonts w:ascii="Comic Sans MS" w:hAnsi="Comic Sans MS"/>
                <w:sz w:val="18"/>
                <w:szCs w:val="18"/>
              </w:rPr>
              <w:t xml:space="preserve"> -1</w:t>
            </w:r>
            <w:r w:rsidRPr="000C01FC">
              <w:rPr>
                <w:rFonts w:ascii="Comic Sans MS" w:hAnsi="Comic Sans MS"/>
                <w:sz w:val="18"/>
                <w:szCs w:val="18"/>
                <w:vertAlign w:val="superscript"/>
              </w:rPr>
              <w:t>st</w:t>
            </w:r>
            <w:r>
              <w:rPr>
                <w:rFonts w:ascii="Comic Sans MS" w:hAnsi="Comic Sans MS"/>
                <w:sz w:val="18"/>
                <w:szCs w:val="18"/>
              </w:rPr>
              <w:t xml:space="preserve"> May</w:t>
            </w:r>
          </w:p>
        </w:tc>
        <w:tc>
          <w:tcPr>
            <w:tcW w:w="1131" w:type="pct"/>
          </w:tcPr>
          <w:p w:rsidR="000C01FC" w:rsidRDefault="000C01FC" w:rsidP="00117565">
            <w:pPr>
              <w:rPr>
                <w:rFonts w:ascii="Comic Sans MS" w:hAnsi="Comic Sans MS"/>
                <w:sz w:val="18"/>
                <w:szCs w:val="18"/>
              </w:rPr>
            </w:pPr>
            <w:r w:rsidRPr="0075369D">
              <w:rPr>
                <w:rFonts w:ascii="Comic Sans MS" w:hAnsi="Comic Sans MS"/>
                <w:sz w:val="18"/>
                <w:szCs w:val="18"/>
              </w:rPr>
              <w:t>Week 3</w:t>
            </w:r>
          </w:p>
          <w:p w:rsidR="000C01FC" w:rsidRPr="0075369D" w:rsidRDefault="000C01FC" w:rsidP="00117565">
            <w:pPr>
              <w:rPr>
                <w:rFonts w:ascii="Comic Sans MS" w:hAnsi="Comic Sans MS"/>
                <w:sz w:val="18"/>
                <w:szCs w:val="18"/>
              </w:rPr>
            </w:pPr>
            <w:r>
              <w:rPr>
                <w:rFonts w:ascii="Comic Sans MS" w:hAnsi="Comic Sans MS"/>
                <w:sz w:val="18"/>
                <w:szCs w:val="18"/>
              </w:rPr>
              <w:t>4</w:t>
            </w:r>
            <w:r w:rsidRPr="000C01FC">
              <w:rPr>
                <w:rFonts w:ascii="Comic Sans MS" w:hAnsi="Comic Sans MS"/>
                <w:sz w:val="18"/>
                <w:szCs w:val="18"/>
                <w:vertAlign w:val="superscript"/>
              </w:rPr>
              <w:t>th</w:t>
            </w:r>
            <w:r>
              <w:rPr>
                <w:rFonts w:ascii="Comic Sans MS" w:hAnsi="Comic Sans MS"/>
                <w:sz w:val="18"/>
                <w:szCs w:val="18"/>
              </w:rPr>
              <w:t xml:space="preserve"> -8</w:t>
            </w:r>
            <w:r w:rsidRPr="000C01FC">
              <w:rPr>
                <w:rFonts w:ascii="Comic Sans MS" w:hAnsi="Comic Sans MS"/>
                <w:sz w:val="18"/>
                <w:szCs w:val="18"/>
                <w:vertAlign w:val="superscript"/>
              </w:rPr>
              <w:t>th</w:t>
            </w:r>
            <w:r>
              <w:rPr>
                <w:rFonts w:ascii="Comic Sans MS" w:hAnsi="Comic Sans MS"/>
                <w:sz w:val="18"/>
                <w:szCs w:val="18"/>
              </w:rPr>
              <w:t xml:space="preserve"> May</w:t>
            </w:r>
          </w:p>
        </w:tc>
        <w:tc>
          <w:tcPr>
            <w:tcW w:w="1130" w:type="pct"/>
          </w:tcPr>
          <w:p w:rsidR="000C01FC" w:rsidRDefault="000C01FC" w:rsidP="00117565">
            <w:pPr>
              <w:rPr>
                <w:rFonts w:ascii="Comic Sans MS" w:hAnsi="Comic Sans MS"/>
                <w:sz w:val="18"/>
                <w:szCs w:val="18"/>
              </w:rPr>
            </w:pPr>
            <w:r w:rsidRPr="0075369D">
              <w:rPr>
                <w:rFonts w:ascii="Comic Sans MS" w:hAnsi="Comic Sans MS"/>
                <w:sz w:val="18"/>
                <w:szCs w:val="18"/>
              </w:rPr>
              <w:t>Week 4</w:t>
            </w:r>
          </w:p>
          <w:p w:rsidR="000C01FC" w:rsidRPr="0075369D" w:rsidRDefault="000C01FC" w:rsidP="00117565">
            <w:pPr>
              <w:rPr>
                <w:rFonts w:ascii="Comic Sans MS" w:hAnsi="Comic Sans MS"/>
                <w:sz w:val="18"/>
                <w:szCs w:val="18"/>
              </w:rPr>
            </w:pPr>
            <w:r>
              <w:rPr>
                <w:rFonts w:ascii="Comic Sans MS" w:hAnsi="Comic Sans MS"/>
                <w:sz w:val="18"/>
                <w:szCs w:val="18"/>
              </w:rPr>
              <w:t>11</w:t>
            </w:r>
            <w:r w:rsidRPr="000C01FC">
              <w:rPr>
                <w:rFonts w:ascii="Comic Sans MS" w:hAnsi="Comic Sans MS"/>
                <w:sz w:val="18"/>
                <w:szCs w:val="18"/>
                <w:vertAlign w:val="superscript"/>
              </w:rPr>
              <w:t>th</w:t>
            </w:r>
            <w:r>
              <w:rPr>
                <w:rFonts w:ascii="Comic Sans MS" w:hAnsi="Comic Sans MS"/>
                <w:sz w:val="18"/>
                <w:szCs w:val="18"/>
              </w:rPr>
              <w:t>-15</w:t>
            </w:r>
            <w:r w:rsidRPr="000C01FC">
              <w:rPr>
                <w:rFonts w:ascii="Comic Sans MS" w:hAnsi="Comic Sans MS"/>
                <w:sz w:val="18"/>
                <w:szCs w:val="18"/>
                <w:vertAlign w:val="superscript"/>
              </w:rPr>
              <w:t>th</w:t>
            </w:r>
            <w:r>
              <w:rPr>
                <w:rFonts w:ascii="Comic Sans MS" w:hAnsi="Comic Sans MS"/>
                <w:sz w:val="18"/>
                <w:szCs w:val="18"/>
              </w:rPr>
              <w:t xml:space="preserve"> May</w:t>
            </w:r>
          </w:p>
        </w:tc>
      </w:tr>
      <w:tr w:rsidR="000C01FC" w:rsidRPr="0075369D" w:rsidTr="00117565">
        <w:tc>
          <w:tcPr>
            <w:tcW w:w="479"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Religion</w:t>
            </w:r>
          </w:p>
        </w:tc>
        <w:tc>
          <w:tcPr>
            <w:tcW w:w="1130"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Continue to read over Sacrament of Reconciliation sheet every day</w:t>
            </w:r>
          </w:p>
          <w:p w:rsidR="000C01FC" w:rsidRPr="0075369D" w:rsidRDefault="000C01FC" w:rsidP="00117565">
            <w:pPr>
              <w:rPr>
                <w:rFonts w:ascii="Comic Sans MS" w:hAnsi="Comic Sans MS"/>
                <w:sz w:val="18"/>
                <w:szCs w:val="18"/>
              </w:rPr>
            </w:pPr>
            <w:r w:rsidRPr="0075369D">
              <w:rPr>
                <w:rFonts w:ascii="Comic Sans MS" w:hAnsi="Comic Sans MS"/>
                <w:sz w:val="18"/>
                <w:szCs w:val="18"/>
              </w:rPr>
              <w:t>Celebrate workbook (twice a week) p1-3 p4-6</w:t>
            </w:r>
          </w:p>
          <w:p w:rsidR="000C01FC" w:rsidRDefault="000C01FC" w:rsidP="00117565">
            <w:pPr>
              <w:rPr>
                <w:rFonts w:ascii="Comic Sans MS" w:hAnsi="Comic Sans MS"/>
                <w:b/>
                <w:sz w:val="18"/>
                <w:szCs w:val="18"/>
              </w:rPr>
            </w:pPr>
            <w:r w:rsidRPr="0075369D">
              <w:rPr>
                <w:rFonts w:ascii="Comic Sans MS" w:hAnsi="Comic Sans MS"/>
                <w:b/>
                <w:sz w:val="18"/>
                <w:szCs w:val="18"/>
              </w:rPr>
              <w:t>Say the Confiteor every day</w:t>
            </w:r>
          </w:p>
          <w:p w:rsidR="009B6A57" w:rsidRDefault="004E064C" w:rsidP="00117565">
            <w:pPr>
              <w:rPr>
                <w:rFonts w:ascii="Comic Sans MS" w:hAnsi="Comic Sans MS"/>
                <w:b/>
                <w:sz w:val="18"/>
                <w:szCs w:val="18"/>
              </w:rPr>
            </w:pPr>
            <w:proofErr w:type="spellStart"/>
            <w:r>
              <w:rPr>
                <w:rFonts w:ascii="Comic Sans MS" w:hAnsi="Comic Sans MS"/>
                <w:b/>
                <w:sz w:val="18"/>
                <w:szCs w:val="18"/>
              </w:rPr>
              <w:t>Melmount</w:t>
            </w:r>
            <w:proofErr w:type="spellEnd"/>
            <w:r>
              <w:rPr>
                <w:rFonts w:ascii="Comic Sans MS" w:hAnsi="Comic Sans MS"/>
                <w:b/>
                <w:sz w:val="18"/>
                <w:szCs w:val="18"/>
              </w:rPr>
              <w:t xml:space="preserve"> Parish has daily mass at 10am every day and at 7pm on Sat and 10.30am on Sunday</w:t>
            </w:r>
            <w:r w:rsidR="009B6A57">
              <w:rPr>
                <w:rFonts w:ascii="Comic Sans MS" w:hAnsi="Comic Sans MS"/>
                <w:b/>
                <w:sz w:val="18"/>
                <w:szCs w:val="18"/>
              </w:rPr>
              <w:t>. You can join in with the mass responses which you will find at the back of your Celebrate book.</w:t>
            </w:r>
          </w:p>
          <w:p w:rsidR="004E064C" w:rsidRPr="0075369D" w:rsidRDefault="009B6A57" w:rsidP="00117565">
            <w:pPr>
              <w:rPr>
                <w:rFonts w:ascii="Comic Sans MS" w:hAnsi="Comic Sans MS"/>
                <w:b/>
                <w:sz w:val="18"/>
                <w:szCs w:val="18"/>
              </w:rPr>
            </w:pPr>
            <w:r>
              <w:rPr>
                <w:rFonts w:ascii="Comic Sans MS" w:hAnsi="Comic Sans MS"/>
                <w:b/>
                <w:sz w:val="18"/>
                <w:szCs w:val="18"/>
              </w:rPr>
              <w:t>Check their website melmountparish.com</w:t>
            </w:r>
          </w:p>
        </w:tc>
        <w:tc>
          <w:tcPr>
            <w:tcW w:w="1131"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Read over Sacrament of Reconciliation sheet every day</w:t>
            </w:r>
          </w:p>
          <w:p w:rsidR="000C01FC" w:rsidRPr="0075369D" w:rsidRDefault="000C01FC" w:rsidP="00117565">
            <w:pPr>
              <w:rPr>
                <w:rFonts w:ascii="Comic Sans MS" w:hAnsi="Comic Sans MS"/>
                <w:sz w:val="18"/>
                <w:szCs w:val="18"/>
              </w:rPr>
            </w:pPr>
          </w:p>
          <w:p w:rsidR="000C01FC" w:rsidRPr="0075369D" w:rsidRDefault="000C01FC" w:rsidP="00117565">
            <w:pPr>
              <w:rPr>
                <w:rFonts w:ascii="Comic Sans MS" w:hAnsi="Comic Sans MS"/>
                <w:sz w:val="18"/>
                <w:szCs w:val="18"/>
              </w:rPr>
            </w:pPr>
            <w:r w:rsidRPr="0075369D">
              <w:rPr>
                <w:rFonts w:ascii="Comic Sans MS" w:hAnsi="Comic Sans MS"/>
                <w:sz w:val="18"/>
                <w:szCs w:val="18"/>
              </w:rPr>
              <w:t>Celebrate workbook p7-8</w:t>
            </w:r>
          </w:p>
          <w:p w:rsidR="000C01FC" w:rsidRPr="0075369D" w:rsidRDefault="000C01FC" w:rsidP="00117565">
            <w:pPr>
              <w:rPr>
                <w:rFonts w:ascii="Comic Sans MS" w:hAnsi="Comic Sans MS"/>
                <w:sz w:val="18"/>
                <w:szCs w:val="18"/>
              </w:rPr>
            </w:pPr>
            <w:r w:rsidRPr="0075369D">
              <w:rPr>
                <w:rFonts w:ascii="Comic Sans MS" w:hAnsi="Comic Sans MS"/>
                <w:sz w:val="18"/>
                <w:szCs w:val="18"/>
              </w:rPr>
              <w:t xml:space="preserve"> p9-10</w:t>
            </w:r>
          </w:p>
          <w:p w:rsidR="000C01FC" w:rsidRPr="0075369D" w:rsidRDefault="000C01FC" w:rsidP="00117565">
            <w:pPr>
              <w:rPr>
                <w:rFonts w:ascii="Comic Sans MS" w:hAnsi="Comic Sans MS"/>
                <w:sz w:val="18"/>
                <w:szCs w:val="18"/>
              </w:rPr>
            </w:pPr>
            <w:r w:rsidRPr="0075369D">
              <w:rPr>
                <w:rFonts w:ascii="Comic Sans MS" w:hAnsi="Comic Sans MS"/>
                <w:b/>
                <w:sz w:val="18"/>
                <w:szCs w:val="18"/>
              </w:rPr>
              <w:t>Say the Confiteor every day</w:t>
            </w:r>
          </w:p>
          <w:p w:rsidR="000C01FC" w:rsidRPr="0075369D" w:rsidRDefault="000C01FC" w:rsidP="00117565">
            <w:pPr>
              <w:rPr>
                <w:rFonts w:ascii="Comic Sans MS" w:hAnsi="Comic Sans MS"/>
                <w:sz w:val="18"/>
                <w:szCs w:val="18"/>
              </w:rPr>
            </w:pPr>
          </w:p>
        </w:tc>
        <w:tc>
          <w:tcPr>
            <w:tcW w:w="1131"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Celebrate workbook p11-12</w:t>
            </w:r>
          </w:p>
          <w:p w:rsidR="000C01FC" w:rsidRPr="0075369D" w:rsidRDefault="000C01FC" w:rsidP="00117565">
            <w:pPr>
              <w:rPr>
                <w:rFonts w:ascii="Comic Sans MS" w:hAnsi="Comic Sans MS"/>
                <w:sz w:val="18"/>
                <w:szCs w:val="18"/>
              </w:rPr>
            </w:pPr>
            <w:r w:rsidRPr="0075369D">
              <w:rPr>
                <w:rFonts w:ascii="Comic Sans MS" w:hAnsi="Comic Sans MS"/>
                <w:sz w:val="18"/>
                <w:szCs w:val="18"/>
              </w:rPr>
              <w:t>Look at your video or photographs of your baptism</w:t>
            </w:r>
          </w:p>
          <w:p w:rsidR="000C01FC" w:rsidRPr="0075369D" w:rsidRDefault="000C01FC" w:rsidP="00117565">
            <w:pPr>
              <w:rPr>
                <w:sz w:val="18"/>
                <w:szCs w:val="18"/>
              </w:rPr>
            </w:pPr>
            <w:r w:rsidRPr="0075369D">
              <w:rPr>
                <w:rFonts w:ascii="Comic Sans MS" w:hAnsi="Comic Sans MS"/>
                <w:b/>
                <w:sz w:val="18"/>
                <w:szCs w:val="18"/>
              </w:rPr>
              <w:t>Say the Confiteor every day</w:t>
            </w:r>
          </w:p>
        </w:tc>
        <w:tc>
          <w:tcPr>
            <w:tcW w:w="1130"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Celebrate workbook p13-15</w:t>
            </w:r>
          </w:p>
          <w:p w:rsidR="000C01FC" w:rsidRPr="0075369D" w:rsidRDefault="000C01FC" w:rsidP="00117565">
            <w:pPr>
              <w:rPr>
                <w:rFonts w:ascii="Comic Sans MS" w:hAnsi="Comic Sans MS"/>
                <w:sz w:val="18"/>
                <w:szCs w:val="18"/>
              </w:rPr>
            </w:pPr>
          </w:p>
          <w:p w:rsidR="000C01FC" w:rsidRPr="0075369D" w:rsidRDefault="000C01FC" w:rsidP="00117565">
            <w:pPr>
              <w:rPr>
                <w:rFonts w:ascii="Comic Sans MS" w:hAnsi="Comic Sans MS"/>
                <w:sz w:val="18"/>
                <w:szCs w:val="18"/>
              </w:rPr>
            </w:pPr>
            <w:r w:rsidRPr="0075369D">
              <w:rPr>
                <w:rFonts w:ascii="Comic Sans MS" w:hAnsi="Comic Sans MS"/>
                <w:sz w:val="18"/>
                <w:szCs w:val="18"/>
              </w:rPr>
              <w:t xml:space="preserve">Sing ‘The lord he is my Shepherd’ </w:t>
            </w:r>
          </w:p>
          <w:p w:rsidR="000C01FC" w:rsidRPr="0075369D" w:rsidRDefault="000C01FC" w:rsidP="00117565">
            <w:pPr>
              <w:rPr>
                <w:rFonts w:ascii="Comic Sans MS" w:hAnsi="Comic Sans MS"/>
                <w:sz w:val="18"/>
                <w:szCs w:val="18"/>
              </w:rPr>
            </w:pPr>
            <w:r w:rsidRPr="0075369D">
              <w:rPr>
                <w:rFonts w:ascii="Comic Sans MS" w:hAnsi="Comic Sans MS"/>
                <w:b/>
                <w:sz w:val="18"/>
                <w:szCs w:val="18"/>
              </w:rPr>
              <w:t>Say the Confiteor every day</w:t>
            </w:r>
            <w:r w:rsidRPr="0075369D">
              <w:rPr>
                <w:rFonts w:ascii="Comic Sans MS" w:hAnsi="Comic Sans MS"/>
                <w:sz w:val="18"/>
                <w:szCs w:val="18"/>
              </w:rPr>
              <w:t xml:space="preserve">                                                                                                                                                                                                                                                                                                                                                                                                                                                                                                                                                                                                                                                                                                                                                                                                                                                                                                                                                                                                                                                                                                                                                                                                                                                                                                                                                                                                                                                                                                                                                                                                                                                                                                                                                                                                                                                                                                                                                                                                                                                                                                                                                                                                                                                                                                                                                                                                                                                                                                                                                                                                                                                                                                                                                                                                                                                                                                                                                                                                                                                                                                                                                                                                                                                                                                                                                                                                                                                                                                                                                                                                                                                                                                                                                                                                                                                                                                                                                                                                                                                                                                                                                                                                                                                                                                                                                                                                                                                                                                                                                                                                                                                                                                                                                                                                                                                                                                                                                                                                                                                                                                                                                                                                                                                                                                                                                                                                                                                                                                                                                                                                                                                                                                                                                                                                                                                                                                                                                                                                                                                                                                                                                                                                                                                                                                                                                                                                                                                                                                                                                                                                                                                                                                                                                              </w:t>
            </w:r>
          </w:p>
        </w:tc>
      </w:tr>
      <w:tr w:rsidR="004E064C" w:rsidRPr="0075369D" w:rsidTr="00117565">
        <w:tc>
          <w:tcPr>
            <w:tcW w:w="479" w:type="pct"/>
          </w:tcPr>
          <w:p w:rsidR="004E064C" w:rsidRPr="0075369D" w:rsidRDefault="004E064C" w:rsidP="00117565">
            <w:pPr>
              <w:rPr>
                <w:rFonts w:ascii="Comic Sans MS" w:hAnsi="Comic Sans MS"/>
                <w:sz w:val="18"/>
                <w:szCs w:val="18"/>
              </w:rPr>
            </w:pPr>
            <w:r>
              <w:rPr>
                <w:rFonts w:ascii="Comic Sans MS" w:hAnsi="Comic Sans MS"/>
                <w:sz w:val="18"/>
                <w:szCs w:val="18"/>
              </w:rPr>
              <w:t>PATHS</w:t>
            </w:r>
          </w:p>
        </w:tc>
        <w:tc>
          <w:tcPr>
            <w:tcW w:w="1130" w:type="pct"/>
          </w:tcPr>
          <w:p w:rsidR="004E064C" w:rsidRDefault="004E064C" w:rsidP="00117565">
            <w:pPr>
              <w:rPr>
                <w:rFonts w:ascii="Comic Sans MS" w:hAnsi="Comic Sans MS"/>
                <w:sz w:val="18"/>
                <w:szCs w:val="18"/>
              </w:rPr>
            </w:pPr>
            <w:proofErr w:type="spellStart"/>
            <w:r>
              <w:rPr>
                <w:rFonts w:ascii="Comic Sans MS" w:hAnsi="Comic Sans MS"/>
                <w:sz w:val="18"/>
                <w:szCs w:val="18"/>
              </w:rPr>
              <w:t>PATHSEdUK</w:t>
            </w:r>
            <w:proofErr w:type="spellEnd"/>
          </w:p>
          <w:p w:rsidR="004E064C" w:rsidRPr="0075369D" w:rsidRDefault="004E064C" w:rsidP="00117565">
            <w:pPr>
              <w:rPr>
                <w:rFonts w:ascii="Comic Sans MS" w:hAnsi="Comic Sans MS"/>
                <w:sz w:val="18"/>
                <w:szCs w:val="18"/>
              </w:rPr>
            </w:pPr>
            <w:r>
              <w:rPr>
                <w:rFonts w:ascii="Comic Sans MS" w:hAnsi="Comic Sans MS"/>
                <w:sz w:val="18"/>
                <w:szCs w:val="18"/>
              </w:rPr>
              <w:t>have a daily activity for you to try</w:t>
            </w:r>
          </w:p>
        </w:tc>
        <w:tc>
          <w:tcPr>
            <w:tcW w:w="1131" w:type="pct"/>
          </w:tcPr>
          <w:p w:rsidR="004E064C" w:rsidRPr="0075369D" w:rsidRDefault="004E064C" w:rsidP="00117565">
            <w:pPr>
              <w:rPr>
                <w:rFonts w:ascii="Comic Sans MS" w:hAnsi="Comic Sans MS"/>
                <w:sz w:val="18"/>
                <w:szCs w:val="18"/>
              </w:rPr>
            </w:pPr>
            <w:r>
              <w:rPr>
                <w:noProof/>
              </w:rPr>
              <mc:AlternateContent>
                <mc:Choice Requires="wps">
                  <w:drawing>
                    <wp:anchor distT="0" distB="0" distL="114300" distR="114300" simplePos="0" relativeHeight="251669504" behindDoc="0" locked="0" layoutInCell="1" allowOverlap="1" wp14:anchorId="558A7ECB" wp14:editId="5077AFB1">
                      <wp:simplePos x="0" y="0"/>
                      <wp:positionH relativeFrom="column">
                        <wp:posOffset>-3175</wp:posOffset>
                      </wp:positionH>
                      <wp:positionV relativeFrom="paragraph">
                        <wp:posOffset>83185</wp:posOffset>
                      </wp:positionV>
                      <wp:extent cx="4057650" cy="9525"/>
                      <wp:effectExtent l="0" t="76200" r="0" b="85725"/>
                      <wp:wrapNone/>
                      <wp:docPr id="7" name="Straight Arrow Connector 7"/>
                      <wp:cNvGraphicFramePr/>
                      <a:graphic xmlns:a="http://schemas.openxmlformats.org/drawingml/2006/main">
                        <a:graphicData uri="http://schemas.microsoft.com/office/word/2010/wordprocessingShape">
                          <wps:wsp>
                            <wps:cNvCnPr/>
                            <wps:spPr>
                              <a:xfrm flipV="1">
                                <a:off x="0" y="0"/>
                                <a:ext cx="4057650" cy="9525"/>
                              </a:xfrm>
                              <a:prstGeom prst="straightConnector1">
                                <a:avLst/>
                              </a:prstGeom>
                              <a:ln>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1070525" id="_x0000_t32" coordsize="21600,21600" o:spt="32" o:oned="t" path="m,l21600,21600e" filled="f">
                      <v:path arrowok="t" fillok="f" o:connecttype="none"/>
                      <o:lock v:ext="edit" shapetype="t"/>
                    </v:shapetype>
                    <v:shape id="Straight Arrow Connector 7" o:spid="_x0000_s1026" type="#_x0000_t32" style="position:absolute;margin-left:-.25pt;margin-top:6.55pt;width:319.5pt;height:.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" strokecolor="#4472c4 [3204]" strokeweight=".5pt">
                      <v:stroke endarrow="block" endarrowlength="long" joinstyle="miter"/>
                    </v:shape>
                  </w:pict>
                </mc:Fallback>
              </mc:AlternateContent>
            </w:r>
          </w:p>
        </w:tc>
        <w:tc>
          <w:tcPr>
            <w:tcW w:w="1131" w:type="pct"/>
          </w:tcPr>
          <w:p w:rsidR="004E064C" w:rsidRPr="0075369D" w:rsidRDefault="004E064C" w:rsidP="00117565">
            <w:pPr>
              <w:rPr>
                <w:rFonts w:ascii="Comic Sans MS" w:hAnsi="Comic Sans MS"/>
                <w:sz w:val="18"/>
                <w:szCs w:val="18"/>
              </w:rPr>
            </w:pPr>
          </w:p>
        </w:tc>
        <w:tc>
          <w:tcPr>
            <w:tcW w:w="1130" w:type="pct"/>
          </w:tcPr>
          <w:p w:rsidR="004E064C" w:rsidRPr="0075369D" w:rsidRDefault="004E064C" w:rsidP="00117565">
            <w:pPr>
              <w:rPr>
                <w:rFonts w:ascii="Comic Sans MS" w:hAnsi="Comic Sans MS"/>
                <w:sz w:val="18"/>
                <w:szCs w:val="18"/>
              </w:rPr>
            </w:pPr>
          </w:p>
        </w:tc>
      </w:tr>
      <w:tr w:rsidR="000C01FC" w:rsidRPr="0075369D" w:rsidTr="00117565">
        <w:tc>
          <w:tcPr>
            <w:tcW w:w="479"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Spellings</w:t>
            </w:r>
          </w:p>
        </w:tc>
        <w:tc>
          <w:tcPr>
            <w:tcW w:w="1130"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Begin new spellings and activities in spelling book</w:t>
            </w:r>
          </w:p>
          <w:p w:rsidR="000C01FC" w:rsidRDefault="000C01FC" w:rsidP="00117565">
            <w:pPr>
              <w:rPr>
                <w:rFonts w:ascii="Comic Sans MS" w:hAnsi="Comic Sans MS"/>
                <w:sz w:val="18"/>
                <w:szCs w:val="18"/>
              </w:rPr>
            </w:pPr>
            <w:r w:rsidRPr="0075369D">
              <w:rPr>
                <w:rFonts w:ascii="Comic Sans MS" w:hAnsi="Comic Sans MS"/>
                <w:sz w:val="18"/>
                <w:szCs w:val="18"/>
              </w:rPr>
              <w:t>1 unit a week</w:t>
            </w:r>
          </w:p>
          <w:p w:rsidR="00603307" w:rsidRDefault="00603307" w:rsidP="00117565">
            <w:pPr>
              <w:rPr>
                <w:rFonts w:ascii="Comic Sans MS" w:hAnsi="Comic Sans MS"/>
                <w:sz w:val="18"/>
                <w:szCs w:val="18"/>
              </w:rPr>
            </w:pPr>
            <w:r>
              <w:rPr>
                <w:rFonts w:ascii="Comic Sans MS" w:hAnsi="Comic Sans MS"/>
                <w:noProof/>
                <w:sz w:val="18"/>
                <w:szCs w:val="18"/>
              </w:rPr>
              <mc:AlternateContent>
                <mc:Choice Requires="wps">
                  <w:drawing>
                    <wp:anchor distT="0" distB="0" distL="114300" distR="114300" simplePos="0" relativeHeight="251659264" behindDoc="0" locked="0" layoutInCell="1" allowOverlap="1">
                      <wp:simplePos x="0" y="0"/>
                      <wp:positionH relativeFrom="column">
                        <wp:posOffset>1397000</wp:posOffset>
                      </wp:positionH>
                      <wp:positionV relativeFrom="paragraph">
                        <wp:posOffset>283210</wp:posOffset>
                      </wp:positionV>
                      <wp:extent cx="4057650" cy="9525"/>
                      <wp:effectExtent l="0" t="76200" r="0" b="85725"/>
                      <wp:wrapNone/>
                      <wp:docPr id="1" name="Straight Arrow Connector 1"/>
                      <wp:cNvGraphicFramePr/>
                      <a:graphic xmlns:a="http://schemas.openxmlformats.org/drawingml/2006/main">
                        <a:graphicData uri="http://schemas.microsoft.com/office/word/2010/wordprocessingShape">
                          <wps:wsp>
                            <wps:cNvCnPr/>
                            <wps:spPr>
                              <a:xfrm flipV="1">
                                <a:off x="0" y="0"/>
                                <a:ext cx="4057650" cy="9525"/>
                              </a:xfrm>
                              <a:prstGeom prst="straightConnector1">
                                <a:avLst/>
                              </a:prstGeom>
                              <a:ln>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438EF4" id="Straight Arrow Connector 1" o:spid="_x0000_s1026" type="#_x0000_t32" style="position:absolute;margin-left:110pt;margin-top:22.3pt;width:319.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" strokecolor="#4472c4 [3204]" strokeweight=".5pt">
                      <v:stroke endarrow="block" endarrowlength="long" joinstyle="miter"/>
                    </v:shape>
                  </w:pict>
                </mc:Fallback>
              </mc:AlternateContent>
            </w:r>
            <w:r>
              <w:rPr>
                <w:rFonts w:ascii="Comic Sans MS" w:hAnsi="Comic Sans MS"/>
                <w:sz w:val="18"/>
                <w:szCs w:val="18"/>
              </w:rPr>
              <w:t xml:space="preserve">Write out spellings and put in word families. Choose 5 and put them into a sentence. </w:t>
            </w:r>
          </w:p>
          <w:p w:rsidR="00603307" w:rsidRDefault="00603307" w:rsidP="00117565">
            <w:pPr>
              <w:rPr>
                <w:rFonts w:ascii="Comic Sans MS" w:hAnsi="Comic Sans MS"/>
                <w:sz w:val="18"/>
                <w:szCs w:val="18"/>
              </w:rPr>
            </w:pPr>
            <w:r>
              <w:rPr>
                <w:rFonts w:ascii="Comic Sans MS" w:hAnsi="Comic Sans MS"/>
                <w:sz w:val="18"/>
                <w:szCs w:val="18"/>
              </w:rPr>
              <w:t>Look up any new words in a dictionary.</w:t>
            </w:r>
          </w:p>
          <w:p w:rsidR="00603307" w:rsidRPr="0075369D" w:rsidRDefault="00603307" w:rsidP="00117565">
            <w:pPr>
              <w:rPr>
                <w:rFonts w:ascii="Comic Sans MS" w:hAnsi="Comic Sans MS"/>
                <w:sz w:val="18"/>
                <w:szCs w:val="18"/>
              </w:rPr>
            </w:pPr>
            <w:r>
              <w:rPr>
                <w:rFonts w:ascii="Comic Sans MS" w:hAnsi="Comic Sans MS"/>
                <w:sz w:val="18"/>
                <w:szCs w:val="18"/>
              </w:rPr>
              <w:t>Do test on Friday</w:t>
            </w:r>
          </w:p>
        </w:tc>
        <w:tc>
          <w:tcPr>
            <w:tcW w:w="1131"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Continue new spellings and activities in spelling book</w:t>
            </w:r>
          </w:p>
        </w:tc>
        <w:tc>
          <w:tcPr>
            <w:tcW w:w="1131"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Continue new spellings and activities in spelling book</w:t>
            </w:r>
          </w:p>
        </w:tc>
        <w:tc>
          <w:tcPr>
            <w:tcW w:w="1130"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Continue new spellings and activities in spelling book</w:t>
            </w:r>
          </w:p>
        </w:tc>
      </w:tr>
      <w:tr w:rsidR="000C01FC" w:rsidRPr="0075369D" w:rsidTr="00117565">
        <w:tc>
          <w:tcPr>
            <w:tcW w:w="479"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Reading</w:t>
            </w:r>
          </w:p>
        </w:tc>
        <w:tc>
          <w:tcPr>
            <w:tcW w:w="1130"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Continue with reading books and Accelerated reading books</w:t>
            </w:r>
          </w:p>
          <w:p w:rsidR="000C01FC" w:rsidRPr="00603307" w:rsidRDefault="000C01FC" w:rsidP="00117565">
            <w:pPr>
              <w:rPr>
                <w:rFonts w:ascii="Comic Sans MS" w:hAnsi="Comic Sans MS"/>
                <w:b/>
                <w:bCs/>
                <w:sz w:val="18"/>
                <w:szCs w:val="18"/>
              </w:rPr>
            </w:pPr>
            <w:r w:rsidRPr="00603307">
              <w:rPr>
                <w:rFonts w:ascii="Comic Sans MS" w:hAnsi="Comic Sans MS"/>
                <w:b/>
                <w:bCs/>
                <w:sz w:val="18"/>
                <w:szCs w:val="18"/>
              </w:rPr>
              <w:t>Tests can be completed on-line</w:t>
            </w:r>
          </w:p>
        </w:tc>
        <w:tc>
          <w:tcPr>
            <w:tcW w:w="1131"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Continue with reading books and Accelerated reading books</w:t>
            </w:r>
          </w:p>
          <w:p w:rsidR="000C01FC" w:rsidRPr="0075369D" w:rsidRDefault="00603307" w:rsidP="00117565">
            <w:pPr>
              <w:rPr>
                <w:rFonts w:ascii="Comic Sans MS" w:hAnsi="Comic Sans MS"/>
                <w:sz w:val="18"/>
                <w:szCs w:val="18"/>
              </w:rPr>
            </w:pPr>
            <w:r>
              <w:rPr>
                <w:noProof/>
              </w:rPr>
              <mc:AlternateContent>
                <mc:Choice Requires="wps">
                  <w:drawing>
                    <wp:anchor distT="0" distB="0" distL="114300" distR="114300" simplePos="0" relativeHeight="251663360" behindDoc="0" locked="0" layoutInCell="1" allowOverlap="1" wp14:anchorId="42DC5A7C" wp14:editId="7564FEFC">
                      <wp:simplePos x="0" y="0"/>
                      <wp:positionH relativeFrom="column">
                        <wp:posOffset>-3175</wp:posOffset>
                      </wp:positionH>
                      <wp:positionV relativeFrom="paragraph">
                        <wp:posOffset>86995</wp:posOffset>
                      </wp:positionV>
                      <wp:extent cx="4057650" cy="9525"/>
                      <wp:effectExtent l="0" t="76200" r="0" b="85725"/>
                      <wp:wrapNone/>
                      <wp:docPr id="4" name="Straight Arrow Connector 4"/>
                      <wp:cNvGraphicFramePr/>
                      <a:graphic xmlns:a="http://schemas.openxmlformats.org/drawingml/2006/main">
                        <a:graphicData uri="http://schemas.microsoft.com/office/word/2010/wordprocessingShape">
                          <wps:wsp>
                            <wps:cNvCnPr/>
                            <wps:spPr>
                              <a:xfrm flipV="1">
                                <a:off x="0" y="0"/>
                                <a:ext cx="4057650" cy="9525"/>
                              </a:xfrm>
                              <a:prstGeom prst="straightConnector1">
                                <a:avLst/>
                              </a:prstGeom>
                              <a:ln>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295F50" id="Straight Arrow Connector 4" o:spid="_x0000_s1026" type="#_x0000_t32" style="position:absolute;margin-left:-.25pt;margin-top:6.85pt;width:319.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" strokecolor="#4472c4 [3204]" strokeweight=".5pt">
                      <v:stroke endarrow="block" endarrowlength="long" joinstyle="miter"/>
                    </v:shape>
                  </w:pict>
                </mc:Fallback>
              </mc:AlternateContent>
            </w:r>
          </w:p>
        </w:tc>
        <w:tc>
          <w:tcPr>
            <w:tcW w:w="1131"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Continue with reading books and Accelerated reading books</w:t>
            </w:r>
          </w:p>
        </w:tc>
        <w:tc>
          <w:tcPr>
            <w:tcW w:w="1130"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Continue with reading books and Accelerated reading books</w:t>
            </w:r>
          </w:p>
        </w:tc>
      </w:tr>
      <w:tr w:rsidR="000C01FC" w:rsidRPr="0075369D" w:rsidTr="00117565">
        <w:tc>
          <w:tcPr>
            <w:tcW w:w="479"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Literacy</w:t>
            </w:r>
          </w:p>
        </w:tc>
        <w:tc>
          <w:tcPr>
            <w:tcW w:w="1130" w:type="pct"/>
          </w:tcPr>
          <w:p w:rsidR="004E064C" w:rsidRPr="009B6A57" w:rsidRDefault="004E064C" w:rsidP="004E064C">
            <w:pPr>
              <w:rPr>
                <w:rFonts w:ascii="Comic Sans MS" w:hAnsi="Comic Sans MS"/>
                <w:b/>
                <w:bCs/>
                <w:sz w:val="18"/>
                <w:szCs w:val="18"/>
              </w:rPr>
            </w:pPr>
            <w:r w:rsidRPr="009B6A57">
              <w:rPr>
                <w:rFonts w:ascii="Comic Sans MS" w:hAnsi="Comic Sans MS"/>
                <w:b/>
                <w:bCs/>
                <w:sz w:val="18"/>
                <w:szCs w:val="18"/>
              </w:rPr>
              <w:t>Group 1</w:t>
            </w:r>
          </w:p>
          <w:p w:rsidR="004E064C" w:rsidRDefault="004E064C" w:rsidP="004E064C">
            <w:pPr>
              <w:rPr>
                <w:rFonts w:ascii="Comic Sans MS" w:hAnsi="Comic Sans MS"/>
                <w:sz w:val="18"/>
                <w:szCs w:val="18"/>
              </w:rPr>
            </w:pPr>
            <w:r>
              <w:rPr>
                <w:rFonts w:ascii="Comic Sans MS" w:hAnsi="Comic Sans MS"/>
                <w:sz w:val="18"/>
                <w:szCs w:val="18"/>
              </w:rPr>
              <w:t>The Green Genie Unit 12</w:t>
            </w:r>
            <w:r w:rsidR="009B6A57">
              <w:rPr>
                <w:rFonts w:ascii="Comic Sans MS" w:hAnsi="Comic Sans MS"/>
                <w:sz w:val="18"/>
                <w:szCs w:val="18"/>
              </w:rPr>
              <w:t>-The Go-Cart</w:t>
            </w:r>
          </w:p>
          <w:p w:rsidR="009B6A57" w:rsidRDefault="009B6A57" w:rsidP="004E064C">
            <w:pPr>
              <w:rPr>
                <w:rFonts w:ascii="Comic Sans MS" w:hAnsi="Comic Sans MS"/>
                <w:sz w:val="18"/>
                <w:szCs w:val="18"/>
              </w:rPr>
            </w:pPr>
            <w:r>
              <w:rPr>
                <w:rFonts w:ascii="Comic Sans MS" w:hAnsi="Comic Sans MS"/>
                <w:sz w:val="18"/>
                <w:szCs w:val="18"/>
              </w:rPr>
              <w:t>Read out each story to someone at home and look up the new red words at the bottom of the page.</w:t>
            </w:r>
          </w:p>
          <w:p w:rsidR="004E064C" w:rsidRDefault="004E064C" w:rsidP="004E064C">
            <w:pPr>
              <w:rPr>
                <w:rFonts w:ascii="Comic Sans MS" w:hAnsi="Comic Sans MS"/>
                <w:sz w:val="18"/>
                <w:szCs w:val="18"/>
              </w:rPr>
            </w:pPr>
            <w:r>
              <w:rPr>
                <w:rFonts w:ascii="Comic Sans MS" w:hAnsi="Comic Sans MS"/>
                <w:sz w:val="18"/>
                <w:szCs w:val="18"/>
              </w:rPr>
              <w:t>Magic ‘e’ with ‘a’</w:t>
            </w:r>
          </w:p>
          <w:p w:rsidR="004E064C" w:rsidRDefault="004E064C" w:rsidP="004E064C">
            <w:pPr>
              <w:rPr>
                <w:rFonts w:ascii="Comic Sans MS" w:hAnsi="Comic Sans MS"/>
                <w:sz w:val="18"/>
                <w:szCs w:val="18"/>
              </w:rPr>
            </w:pPr>
            <w:r>
              <w:rPr>
                <w:rFonts w:ascii="Comic Sans MS" w:hAnsi="Comic Sans MS"/>
                <w:sz w:val="18"/>
                <w:szCs w:val="18"/>
              </w:rPr>
              <w:t xml:space="preserve">Using a and </w:t>
            </w:r>
            <w:proofErr w:type="gramStart"/>
            <w:r>
              <w:rPr>
                <w:rFonts w:ascii="Comic Sans MS" w:hAnsi="Comic Sans MS"/>
                <w:sz w:val="18"/>
                <w:szCs w:val="18"/>
              </w:rPr>
              <w:t>an</w:t>
            </w:r>
            <w:proofErr w:type="gramEnd"/>
            <w:r>
              <w:rPr>
                <w:rFonts w:ascii="Comic Sans MS" w:hAnsi="Comic Sans MS"/>
                <w:sz w:val="18"/>
                <w:szCs w:val="18"/>
              </w:rPr>
              <w:t xml:space="preserve"> with vowels and consonants</w:t>
            </w:r>
          </w:p>
          <w:p w:rsidR="004E064C" w:rsidRPr="009B6A57" w:rsidRDefault="004E064C" w:rsidP="004E064C">
            <w:pPr>
              <w:rPr>
                <w:rFonts w:ascii="Comic Sans MS" w:hAnsi="Comic Sans MS"/>
                <w:b/>
                <w:bCs/>
                <w:sz w:val="18"/>
                <w:szCs w:val="18"/>
              </w:rPr>
            </w:pPr>
            <w:r>
              <w:rPr>
                <w:rFonts w:ascii="Comic Sans MS" w:hAnsi="Comic Sans MS"/>
                <w:sz w:val="18"/>
                <w:szCs w:val="18"/>
              </w:rPr>
              <w:t xml:space="preserve"> </w:t>
            </w:r>
            <w:r w:rsidRPr="009B6A57">
              <w:rPr>
                <w:rFonts w:ascii="Comic Sans MS" w:hAnsi="Comic Sans MS"/>
                <w:b/>
                <w:bCs/>
                <w:sz w:val="18"/>
                <w:szCs w:val="18"/>
              </w:rPr>
              <w:t>Group 2</w:t>
            </w:r>
          </w:p>
          <w:p w:rsidR="000C01FC" w:rsidRDefault="000C01FC" w:rsidP="004E064C">
            <w:pPr>
              <w:rPr>
                <w:rFonts w:ascii="Comic Sans MS" w:hAnsi="Comic Sans MS"/>
                <w:sz w:val="18"/>
                <w:szCs w:val="18"/>
              </w:rPr>
            </w:pPr>
            <w:r>
              <w:rPr>
                <w:rFonts w:ascii="Comic Sans MS" w:hAnsi="Comic Sans MS"/>
                <w:sz w:val="18"/>
                <w:szCs w:val="18"/>
              </w:rPr>
              <w:t>Key word booklet</w:t>
            </w:r>
          </w:p>
          <w:p w:rsidR="009B6A57" w:rsidRDefault="009B6A57" w:rsidP="004E064C">
            <w:pPr>
              <w:rPr>
                <w:rFonts w:ascii="Comic Sans MS" w:hAnsi="Comic Sans MS"/>
                <w:sz w:val="18"/>
                <w:szCs w:val="18"/>
              </w:rPr>
            </w:pPr>
            <w:r>
              <w:rPr>
                <w:rFonts w:ascii="Comic Sans MS" w:hAnsi="Comic Sans MS"/>
                <w:sz w:val="18"/>
                <w:szCs w:val="18"/>
              </w:rPr>
              <w:lastRenderedPageBreak/>
              <w:t>Read out and practise writing all the new words</w:t>
            </w:r>
          </w:p>
          <w:p w:rsidR="000C01FC" w:rsidRDefault="000C01FC" w:rsidP="00117565">
            <w:pPr>
              <w:rPr>
                <w:rFonts w:ascii="Comic Sans MS" w:hAnsi="Comic Sans MS"/>
                <w:sz w:val="18"/>
                <w:szCs w:val="18"/>
              </w:rPr>
            </w:pPr>
            <w:r>
              <w:rPr>
                <w:rFonts w:ascii="Comic Sans MS" w:hAnsi="Comic Sans MS"/>
                <w:sz w:val="18"/>
                <w:szCs w:val="18"/>
              </w:rPr>
              <w:t>P1-20</w:t>
            </w:r>
          </w:p>
          <w:p w:rsidR="000C01FC" w:rsidRPr="00603307" w:rsidRDefault="000C01FC" w:rsidP="00117565">
            <w:pPr>
              <w:rPr>
                <w:rFonts w:ascii="Comic Sans MS" w:hAnsi="Comic Sans MS"/>
                <w:b/>
                <w:bCs/>
                <w:sz w:val="18"/>
                <w:szCs w:val="18"/>
              </w:rPr>
            </w:pPr>
            <w:r w:rsidRPr="00603307">
              <w:rPr>
                <w:rFonts w:ascii="Comic Sans MS" w:hAnsi="Comic Sans MS"/>
                <w:b/>
                <w:bCs/>
                <w:sz w:val="18"/>
                <w:szCs w:val="18"/>
              </w:rPr>
              <w:t>(</w:t>
            </w:r>
            <w:r w:rsidR="004E064C">
              <w:rPr>
                <w:rFonts w:ascii="Comic Sans MS" w:hAnsi="Comic Sans MS"/>
                <w:b/>
                <w:bCs/>
                <w:sz w:val="18"/>
                <w:szCs w:val="18"/>
              </w:rPr>
              <w:t>Education City and Twinkl have games to reinforce theses areas of literacy</w:t>
            </w:r>
            <w:r w:rsidRPr="00603307">
              <w:rPr>
                <w:rFonts w:ascii="Comic Sans MS" w:hAnsi="Comic Sans MS"/>
                <w:b/>
                <w:bCs/>
                <w:sz w:val="18"/>
                <w:szCs w:val="18"/>
              </w:rPr>
              <w:t>)</w:t>
            </w:r>
          </w:p>
          <w:p w:rsidR="000C01FC" w:rsidRPr="0075369D" w:rsidRDefault="000C01FC" w:rsidP="00117565">
            <w:pPr>
              <w:rPr>
                <w:rFonts w:ascii="Comic Sans MS" w:hAnsi="Comic Sans MS"/>
                <w:sz w:val="18"/>
                <w:szCs w:val="18"/>
              </w:rPr>
            </w:pPr>
          </w:p>
        </w:tc>
        <w:tc>
          <w:tcPr>
            <w:tcW w:w="1131" w:type="pct"/>
          </w:tcPr>
          <w:p w:rsidR="009B6A57" w:rsidRDefault="009B6A57" w:rsidP="009B6A57">
            <w:pPr>
              <w:rPr>
                <w:rFonts w:ascii="Comic Sans MS" w:hAnsi="Comic Sans MS"/>
                <w:b/>
                <w:bCs/>
                <w:sz w:val="18"/>
                <w:szCs w:val="18"/>
              </w:rPr>
            </w:pPr>
            <w:r>
              <w:rPr>
                <w:rFonts w:ascii="Comic Sans MS" w:hAnsi="Comic Sans MS"/>
                <w:b/>
                <w:bCs/>
                <w:sz w:val="18"/>
                <w:szCs w:val="18"/>
              </w:rPr>
              <w:lastRenderedPageBreak/>
              <w:t>Group 1</w:t>
            </w:r>
          </w:p>
          <w:p w:rsidR="004E064C" w:rsidRDefault="000C01FC" w:rsidP="004E064C">
            <w:pPr>
              <w:rPr>
                <w:rFonts w:ascii="Comic Sans MS" w:hAnsi="Comic Sans MS"/>
                <w:sz w:val="18"/>
                <w:szCs w:val="18"/>
              </w:rPr>
            </w:pPr>
            <w:r w:rsidRPr="00CF7356">
              <w:rPr>
                <w:rFonts w:ascii="Comic Sans MS" w:hAnsi="Comic Sans MS"/>
                <w:sz w:val="18"/>
                <w:szCs w:val="18"/>
              </w:rPr>
              <w:t xml:space="preserve"> </w:t>
            </w:r>
            <w:r w:rsidR="004E064C">
              <w:rPr>
                <w:rFonts w:ascii="Comic Sans MS" w:hAnsi="Comic Sans MS"/>
                <w:sz w:val="18"/>
                <w:szCs w:val="18"/>
              </w:rPr>
              <w:t>The Green Genie Unit 13</w:t>
            </w:r>
            <w:r w:rsidR="009B6A57">
              <w:rPr>
                <w:rFonts w:ascii="Comic Sans MS" w:hAnsi="Comic Sans MS"/>
                <w:sz w:val="18"/>
                <w:szCs w:val="18"/>
              </w:rPr>
              <w:t xml:space="preserve"> Going Places </w:t>
            </w:r>
          </w:p>
          <w:p w:rsidR="009B6A57" w:rsidRDefault="009B6A57" w:rsidP="004E064C">
            <w:pPr>
              <w:rPr>
                <w:rFonts w:ascii="Comic Sans MS" w:hAnsi="Comic Sans MS"/>
                <w:sz w:val="18"/>
                <w:szCs w:val="18"/>
              </w:rPr>
            </w:pPr>
          </w:p>
          <w:p w:rsidR="009B6A57" w:rsidRDefault="009B6A57" w:rsidP="004E064C">
            <w:pPr>
              <w:rPr>
                <w:rFonts w:ascii="Comic Sans MS" w:hAnsi="Comic Sans MS"/>
                <w:sz w:val="18"/>
                <w:szCs w:val="18"/>
              </w:rPr>
            </w:pPr>
            <w:r>
              <w:rPr>
                <w:noProof/>
              </w:rPr>
              <mc:AlternateContent>
                <mc:Choice Requires="wps">
                  <w:drawing>
                    <wp:anchor distT="0" distB="0" distL="114300" distR="114300" simplePos="0" relativeHeight="251671552" behindDoc="0" locked="0" layoutInCell="1" allowOverlap="1" wp14:anchorId="046E43CD" wp14:editId="4A8C79D4">
                      <wp:simplePos x="0" y="0"/>
                      <wp:positionH relativeFrom="column">
                        <wp:posOffset>-3175</wp:posOffset>
                      </wp:positionH>
                      <wp:positionV relativeFrom="paragraph">
                        <wp:posOffset>81280</wp:posOffset>
                      </wp:positionV>
                      <wp:extent cx="4057650" cy="9525"/>
                      <wp:effectExtent l="0" t="76200" r="0" b="85725"/>
                      <wp:wrapNone/>
                      <wp:docPr id="3" name="Straight Arrow Connector 3"/>
                      <wp:cNvGraphicFramePr/>
                      <a:graphic xmlns:a="http://schemas.openxmlformats.org/drawingml/2006/main">
                        <a:graphicData uri="http://schemas.microsoft.com/office/word/2010/wordprocessingShape">
                          <wps:wsp>
                            <wps:cNvCnPr/>
                            <wps:spPr>
                              <a:xfrm flipV="1">
                                <a:off x="0" y="0"/>
                                <a:ext cx="4057650" cy="9525"/>
                              </a:xfrm>
                              <a:prstGeom prst="straightConnector1">
                                <a:avLst/>
                              </a:prstGeom>
                              <a:ln>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EF4C94" id="Straight Arrow Connector 3" o:spid="_x0000_s1026" type="#_x0000_t32" style="position:absolute;margin-left:-.25pt;margin-top:6.4pt;width:319.5pt;height:.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" strokecolor="#4472c4 [3204]" strokeweight=".5pt">
                      <v:stroke endarrow="block" endarrowlength="long" joinstyle="miter"/>
                    </v:shape>
                  </w:pict>
                </mc:Fallback>
              </mc:AlternateContent>
            </w:r>
          </w:p>
          <w:p w:rsidR="009B6A57" w:rsidRDefault="009B6A57" w:rsidP="004E064C">
            <w:pPr>
              <w:rPr>
                <w:rFonts w:ascii="Comic Sans MS" w:hAnsi="Comic Sans MS"/>
                <w:sz w:val="18"/>
                <w:szCs w:val="18"/>
              </w:rPr>
            </w:pPr>
          </w:p>
          <w:p w:rsidR="004E064C" w:rsidRDefault="004E064C" w:rsidP="004E064C">
            <w:pPr>
              <w:rPr>
                <w:rFonts w:ascii="Comic Sans MS" w:hAnsi="Comic Sans MS"/>
                <w:sz w:val="18"/>
                <w:szCs w:val="18"/>
              </w:rPr>
            </w:pPr>
            <w:r>
              <w:rPr>
                <w:rFonts w:ascii="Comic Sans MS" w:hAnsi="Comic Sans MS"/>
                <w:sz w:val="18"/>
                <w:szCs w:val="18"/>
              </w:rPr>
              <w:t>Magic ‘e’ with ‘o’</w:t>
            </w:r>
          </w:p>
          <w:p w:rsidR="004E064C" w:rsidRDefault="004E064C" w:rsidP="004E064C">
            <w:pPr>
              <w:rPr>
                <w:rFonts w:ascii="Comic Sans MS" w:hAnsi="Comic Sans MS"/>
                <w:sz w:val="18"/>
                <w:szCs w:val="18"/>
              </w:rPr>
            </w:pPr>
            <w:r>
              <w:rPr>
                <w:rFonts w:ascii="Comic Sans MS" w:hAnsi="Comic Sans MS"/>
                <w:sz w:val="18"/>
                <w:szCs w:val="18"/>
              </w:rPr>
              <w:t>Verbs are doing words</w:t>
            </w:r>
          </w:p>
          <w:p w:rsidR="009B6A57" w:rsidRDefault="009B6A57" w:rsidP="004E064C">
            <w:pPr>
              <w:rPr>
                <w:rFonts w:ascii="Comic Sans MS" w:hAnsi="Comic Sans MS"/>
                <w:sz w:val="18"/>
                <w:szCs w:val="18"/>
              </w:rPr>
            </w:pPr>
          </w:p>
          <w:p w:rsidR="009B6A57" w:rsidRDefault="004E064C" w:rsidP="004E064C">
            <w:pPr>
              <w:rPr>
                <w:rFonts w:ascii="Comic Sans MS" w:hAnsi="Comic Sans MS"/>
                <w:sz w:val="18"/>
                <w:szCs w:val="18"/>
              </w:rPr>
            </w:pPr>
            <w:r w:rsidRPr="00CF7356">
              <w:rPr>
                <w:rFonts w:ascii="Comic Sans MS" w:hAnsi="Comic Sans MS"/>
                <w:sz w:val="18"/>
                <w:szCs w:val="18"/>
              </w:rPr>
              <w:t xml:space="preserve"> </w:t>
            </w:r>
          </w:p>
          <w:p w:rsidR="009B6A57" w:rsidRDefault="009B6A57" w:rsidP="004E064C">
            <w:pPr>
              <w:rPr>
                <w:rFonts w:ascii="Comic Sans MS" w:hAnsi="Comic Sans MS"/>
                <w:b/>
                <w:bCs/>
                <w:sz w:val="18"/>
                <w:szCs w:val="18"/>
              </w:rPr>
            </w:pPr>
          </w:p>
          <w:p w:rsidR="009B6A57" w:rsidRDefault="009B6A57" w:rsidP="004E064C">
            <w:pPr>
              <w:rPr>
                <w:rFonts w:ascii="Comic Sans MS" w:hAnsi="Comic Sans MS"/>
                <w:b/>
                <w:bCs/>
                <w:sz w:val="18"/>
                <w:szCs w:val="18"/>
              </w:rPr>
            </w:pPr>
            <w:r>
              <w:rPr>
                <w:rFonts w:ascii="Comic Sans MS" w:hAnsi="Comic Sans MS"/>
                <w:b/>
                <w:bCs/>
                <w:sz w:val="18"/>
                <w:szCs w:val="18"/>
              </w:rPr>
              <w:t>Group 2</w:t>
            </w:r>
          </w:p>
          <w:p w:rsidR="000C01FC" w:rsidRDefault="000C01FC" w:rsidP="004E064C">
            <w:pPr>
              <w:rPr>
                <w:rFonts w:ascii="Comic Sans MS" w:hAnsi="Comic Sans MS"/>
                <w:sz w:val="18"/>
                <w:szCs w:val="18"/>
              </w:rPr>
            </w:pPr>
            <w:r w:rsidRPr="00CF7356">
              <w:rPr>
                <w:rFonts w:ascii="Comic Sans MS" w:hAnsi="Comic Sans MS"/>
                <w:sz w:val="18"/>
                <w:szCs w:val="18"/>
              </w:rPr>
              <w:t>Key word booklet</w:t>
            </w:r>
            <w:r>
              <w:rPr>
                <w:rFonts w:ascii="Comic Sans MS" w:hAnsi="Comic Sans MS"/>
                <w:sz w:val="18"/>
                <w:szCs w:val="18"/>
              </w:rPr>
              <w:t xml:space="preserve"> p21-40</w:t>
            </w:r>
          </w:p>
          <w:p w:rsidR="009B6A57" w:rsidRDefault="009B6A57" w:rsidP="004E064C">
            <w:pPr>
              <w:rPr>
                <w:rFonts w:ascii="Comic Sans MS" w:hAnsi="Comic Sans MS"/>
                <w:sz w:val="18"/>
                <w:szCs w:val="18"/>
              </w:rPr>
            </w:pPr>
          </w:p>
          <w:p w:rsidR="00603307" w:rsidRDefault="009B6A57" w:rsidP="00117565">
            <w:pPr>
              <w:rPr>
                <w:rFonts w:ascii="Comic Sans MS" w:hAnsi="Comic Sans MS"/>
                <w:sz w:val="18"/>
                <w:szCs w:val="18"/>
              </w:rPr>
            </w:pPr>
            <w:r>
              <w:rPr>
                <w:noProof/>
              </w:rPr>
              <w:lastRenderedPageBreak/>
              <mc:AlternateContent>
                <mc:Choice Requires="wps">
                  <w:drawing>
                    <wp:anchor distT="0" distB="0" distL="114300" distR="114300" simplePos="0" relativeHeight="251673600" behindDoc="0" locked="0" layoutInCell="1" allowOverlap="1" wp14:anchorId="6279F810" wp14:editId="1D3B016C">
                      <wp:simplePos x="0" y="0"/>
                      <wp:positionH relativeFrom="column">
                        <wp:posOffset>-3175</wp:posOffset>
                      </wp:positionH>
                      <wp:positionV relativeFrom="paragraph">
                        <wp:posOffset>83820</wp:posOffset>
                      </wp:positionV>
                      <wp:extent cx="4057650" cy="9525"/>
                      <wp:effectExtent l="0" t="76200" r="0" b="85725"/>
                      <wp:wrapNone/>
                      <wp:docPr id="8" name="Straight Arrow Connector 8"/>
                      <wp:cNvGraphicFramePr/>
                      <a:graphic xmlns:a="http://schemas.openxmlformats.org/drawingml/2006/main">
                        <a:graphicData uri="http://schemas.microsoft.com/office/word/2010/wordprocessingShape">
                          <wps:wsp>
                            <wps:cNvCnPr/>
                            <wps:spPr>
                              <a:xfrm flipV="1">
                                <a:off x="0" y="0"/>
                                <a:ext cx="4057650" cy="9525"/>
                              </a:xfrm>
                              <a:prstGeom prst="straightConnector1">
                                <a:avLst/>
                              </a:prstGeom>
                              <a:ln>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1D7EC7" id="Straight Arrow Connector 8" o:spid="_x0000_s1026" type="#_x0000_t32" style="position:absolute;margin-left:-.25pt;margin-top:6.6pt;width:319.5pt;height:.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" strokecolor="#4472c4 [3204]" strokeweight=".5pt">
                      <v:stroke endarrow="block" endarrowlength="long" joinstyle="miter"/>
                    </v:shape>
                  </w:pict>
                </mc:Fallback>
              </mc:AlternateContent>
            </w:r>
          </w:p>
          <w:p w:rsidR="00603307" w:rsidRPr="00CF7356" w:rsidRDefault="00603307" w:rsidP="00117565">
            <w:pPr>
              <w:rPr>
                <w:rFonts w:ascii="Comic Sans MS" w:hAnsi="Comic Sans MS"/>
                <w:sz w:val="18"/>
                <w:szCs w:val="18"/>
              </w:rPr>
            </w:pPr>
          </w:p>
        </w:tc>
        <w:tc>
          <w:tcPr>
            <w:tcW w:w="1131" w:type="pct"/>
          </w:tcPr>
          <w:p w:rsidR="009B6A57" w:rsidRDefault="009B6A57" w:rsidP="009B6A57">
            <w:pPr>
              <w:rPr>
                <w:rFonts w:ascii="Comic Sans MS" w:hAnsi="Comic Sans MS"/>
                <w:b/>
                <w:bCs/>
                <w:sz w:val="18"/>
                <w:szCs w:val="18"/>
              </w:rPr>
            </w:pPr>
            <w:r>
              <w:rPr>
                <w:rFonts w:ascii="Comic Sans MS" w:hAnsi="Comic Sans MS"/>
                <w:b/>
                <w:bCs/>
                <w:sz w:val="18"/>
                <w:szCs w:val="18"/>
              </w:rPr>
              <w:lastRenderedPageBreak/>
              <w:t>Group 1</w:t>
            </w:r>
          </w:p>
          <w:p w:rsidR="004E064C" w:rsidRDefault="004E064C" w:rsidP="004E064C">
            <w:pPr>
              <w:rPr>
                <w:rFonts w:ascii="Comic Sans MS" w:hAnsi="Comic Sans MS"/>
                <w:sz w:val="18"/>
                <w:szCs w:val="18"/>
              </w:rPr>
            </w:pPr>
            <w:r>
              <w:rPr>
                <w:rFonts w:ascii="Comic Sans MS" w:hAnsi="Comic Sans MS"/>
                <w:sz w:val="18"/>
                <w:szCs w:val="18"/>
              </w:rPr>
              <w:t>The Green Genie Unit 14</w:t>
            </w:r>
          </w:p>
          <w:p w:rsidR="009B6A57" w:rsidRDefault="009B6A57" w:rsidP="004E064C">
            <w:pPr>
              <w:rPr>
                <w:rFonts w:ascii="Comic Sans MS" w:hAnsi="Comic Sans MS"/>
                <w:sz w:val="18"/>
                <w:szCs w:val="18"/>
              </w:rPr>
            </w:pPr>
            <w:r>
              <w:rPr>
                <w:rFonts w:ascii="Comic Sans MS" w:hAnsi="Comic Sans MS"/>
                <w:sz w:val="18"/>
                <w:szCs w:val="18"/>
              </w:rPr>
              <w:t>The Children who Escaped</w:t>
            </w:r>
          </w:p>
          <w:p w:rsidR="009B6A57" w:rsidRDefault="009B6A57" w:rsidP="004E064C">
            <w:pPr>
              <w:rPr>
                <w:rFonts w:ascii="Comic Sans MS" w:hAnsi="Comic Sans MS"/>
                <w:sz w:val="18"/>
                <w:szCs w:val="18"/>
              </w:rPr>
            </w:pPr>
          </w:p>
          <w:p w:rsidR="009B6A57" w:rsidRDefault="009B6A57" w:rsidP="004E064C">
            <w:pPr>
              <w:rPr>
                <w:rFonts w:ascii="Comic Sans MS" w:hAnsi="Comic Sans MS"/>
                <w:sz w:val="18"/>
                <w:szCs w:val="18"/>
              </w:rPr>
            </w:pPr>
          </w:p>
          <w:p w:rsidR="009B6A57" w:rsidRDefault="009B6A57" w:rsidP="004E064C">
            <w:pPr>
              <w:rPr>
                <w:rFonts w:ascii="Comic Sans MS" w:hAnsi="Comic Sans MS"/>
                <w:sz w:val="18"/>
                <w:szCs w:val="18"/>
              </w:rPr>
            </w:pPr>
          </w:p>
          <w:p w:rsidR="009B6A57" w:rsidRDefault="009B6A57" w:rsidP="004E064C">
            <w:pPr>
              <w:rPr>
                <w:rFonts w:ascii="Comic Sans MS" w:hAnsi="Comic Sans MS"/>
                <w:sz w:val="18"/>
                <w:szCs w:val="18"/>
              </w:rPr>
            </w:pPr>
          </w:p>
          <w:p w:rsidR="004E064C" w:rsidRDefault="004E064C" w:rsidP="004E064C">
            <w:pPr>
              <w:rPr>
                <w:rFonts w:ascii="Comic Sans MS" w:hAnsi="Comic Sans MS"/>
                <w:sz w:val="18"/>
                <w:szCs w:val="18"/>
              </w:rPr>
            </w:pPr>
            <w:r>
              <w:rPr>
                <w:rFonts w:ascii="Comic Sans MS" w:hAnsi="Comic Sans MS"/>
                <w:sz w:val="18"/>
                <w:szCs w:val="18"/>
              </w:rPr>
              <w:t>Magic ‘e’ revision</w:t>
            </w:r>
          </w:p>
          <w:p w:rsidR="009B6A57" w:rsidRDefault="004E064C" w:rsidP="004E064C">
            <w:pPr>
              <w:rPr>
                <w:rFonts w:ascii="Comic Sans MS" w:hAnsi="Comic Sans MS"/>
                <w:sz w:val="18"/>
                <w:szCs w:val="18"/>
              </w:rPr>
            </w:pPr>
            <w:r>
              <w:rPr>
                <w:rFonts w:ascii="Comic Sans MS" w:hAnsi="Comic Sans MS"/>
                <w:sz w:val="18"/>
                <w:szCs w:val="18"/>
              </w:rPr>
              <w:t>Compound words adding two words together</w:t>
            </w:r>
            <w:r w:rsidR="000C01FC" w:rsidRPr="00CF7356">
              <w:rPr>
                <w:rFonts w:ascii="Comic Sans MS" w:hAnsi="Comic Sans MS"/>
                <w:sz w:val="18"/>
                <w:szCs w:val="18"/>
              </w:rPr>
              <w:t xml:space="preserve"> </w:t>
            </w:r>
          </w:p>
          <w:p w:rsidR="009B6A57" w:rsidRDefault="009B6A57" w:rsidP="004E064C">
            <w:pPr>
              <w:rPr>
                <w:rFonts w:ascii="Comic Sans MS" w:hAnsi="Comic Sans MS"/>
                <w:b/>
                <w:bCs/>
                <w:sz w:val="18"/>
                <w:szCs w:val="18"/>
              </w:rPr>
            </w:pPr>
            <w:r>
              <w:rPr>
                <w:rFonts w:ascii="Comic Sans MS" w:hAnsi="Comic Sans MS"/>
                <w:b/>
                <w:bCs/>
                <w:sz w:val="18"/>
                <w:szCs w:val="18"/>
              </w:rPr>
              <w:t>Group 2</w:t>
            </w:r>
          </w:p>
          <w:p w:rsidR="000C01FC" w:rsidRPr="00CF7356" w:rsidRDefault="000C01FC" w:rsidP="004E064C">
            <w:pPr>
              <w:rPr>
                <w:rFonts w:ascii="Comic Sans MS" w:hAnsi="Comic Sans MS"/>
                <w:sz w:val="18"/>
                <w:szCs w:val="18"/>
              </w:rPr>
            </w:pPr>
            <w:r w:rsidRPr="00CF7356">
              <w:rPr>
                <w:rFonts w:ascii="Comic Sans MS" w:hAnsi="Comic Sans MS"/>
                <w:sz w:val="18"/>
                <w:szCs w:val="18"/>
              </w:rPr>
              <w:t>Key word booklet</w:t>
            </w:r>
            <w:r>
              <w:rPr>
                <w:rFonts w:ascii="Comic Sans MS" w:hAnsi="Comic Sans MS"/>
                <w:sz w:val="18"/>
                <w:szCs w:val="18"/>
              </w:rPr>
              <w:t xml:space="preserve"> p41-60</w:t>
            </w:r>
          </w:p>
        </w:tc>
        <w:tc>
          <w:tcPr>
            <w:tcW w:w="1130" w:type="pct"/>
          </w:tcPr>
          <w:p w:rsidR="009B6A57" w:rsidRDefault="000C01FC" w:rsidP="009B6A57">
            <w:pPr>
              <w:rPr>
                <w:rFonts w:ascii="Comic Sans MS" w:hAnsi="Comic Sans MS"/>
                <w:b/>
                <w:bCs/>
                <w:sz w:val="18"/>
                <w:szCs w:val="18"/>
              </w:rPr>
            </w:pPr>
            <w:r w:rsidRPr="00CF7356">
              <w:rPr>
                <w:rFonts w:ascii="Comic Sans MS" w:hAnsi="Comic Sans MS"/>
                <w:sz w:val="18"/>
                <w:szCs w:val="18"/>
              </w:rPr>
              <w:t xml:space="preserve"> </w:t>
            </w:r>
            <w:r w:rsidR="009B6A57">
              <w:rPr>
                <w:rFonts w:ascii="Comic Sans MS" w:hAnsi="Comic Sans MS"/>
                <w:b/>
                <w:bCs/>
                <w:sz w:val="18"/>
                <w:szCs w:val="18"/>
              </w:rPr>
              <w:t>Group 1</w:t>
            </w:r>
          </w:p>
          <w:p w:rsidR="004E064C" w:rsidRDefault="004E064C" w:rsidP="004E064C">
            <w:pPr>
              <w:rPr>
                <w:rFonts w:ascii="Comic Sans MS" w:hAnsi="Comic Sans MS"/>
                <w:sz w:val="18"/>
                <w:szCs w:val="18"/>
              </w:rPr>
            </w:pPr>
            <w:r>
              <w:rPr>
                <w:rFonts w:ascii="Comic Sans MS" w:hAnsi="Comic Sans MS"/>
                <w:sz w:val="18"/>
                <w:szCs w:val="18"/>
              </w:rPr>
              <w:t>The Green Genie Unit 15</w:t>
            </w:r>
          </w:p>
          <w:p w:rsidR="009B6A57" w:rsidRDefault="009B6A57" w:rsidP="004E064C">
            <w:pPr>
              <w:rPr>
                <w:rFonts w:ascii="Comic Sans MS" w:hAnsi="Comic Sans MS"/>
                <w:sz w:val="18"/>
                <w:szCs w:val="18"/>
              </w:rPr>
            </w:pPr>
            <w:r>
              <w:rPr>
                <w:rFonts w:ascii="Comic Sans MS" w:hAnsi="Comic Sans MS"/>
                <w:sz w:val="18"/>
                <w:szCs w:val="18"/>
              </w:rPr>
              <w:t>Pets</w:t>
            </w:r>
          </w:p>
          <w:p w:rsidR="009B6A57" w:rsidRDefault="009B6A57" w:rsidP="004E064C">
            <w:pPr>
              <w:rPr>
                <w:rFonts w:ascii="Comic Sans MS" w:hAnsi="Comic Sans MS"/>
                <w:sz w:val="18"/>
                <w:szCs w:val="18"/>
              </w:rPr>
            </w:pPr>
          </w:p>
          <w:p w:rsidR="009B6A57" w:rsidRDefault="009B6A57" w:rsidP="004E064C">
            <w:pPr>
              <w:rPr>
                <w:rFonts w:ascii="Comic Sans MS" w:hAnsi="Comic Sans MS"/>
                <w:sz w:val="18"/>
                <w:szCs w:val="18"/>
              </w:rPr>
            </w:pPr>
          </w:p>
          <w:p w:rsidR="009B6A57" w:rsidRDefault="009B6A57" w:rsidP="004E064C">
            <w:pPr>
              <w:rPr>
                <w:rFonts w:ascii="Comic Sans MS" w:hAnsi="Comic Sans MS"/>
                <w:sz w:val="18"/>
                <w:szCs w:val="18"/>
              </w:rPr>
            </w:pPr>
          </w:p>
          <w:p w:rsidR="009B6A57" w:rsidRDefault="009B6A57" w:rsidP="004E064C">
            <w:pPr>
              <w:rPr>
                <w:rFonts w:ascii="Comic Sans MS" w:hAnsi="Comic Sans MS"/>
                <w:sz w:val="18"/>
                <w:szCs w:val="18"/>
              </w:rPr>
            </w:pPr>
          </w:p>
          <w:p w:rsidR="004E064C" w:rsidRDefault="004E064C" w:rsidP="004E064C">
            <w:pPr>
              <w:rPr>
                <w:rFonts w:ascii="Comic Sans MS" w:hAnsi="Comic Sans MS"/>
                <w:sz w:val="18"/>
                <w:szCs w:val="18"/>
              </w:rPr>
            </w:pPr>
            <w:r>
              <w:rPr>
                <w:rFonts w:ascii="Comic Sans MS" w:hAnsi="Comic Sans MS"/>
                <w:sz w:val="18"/>
                <w:szCs w:val="18"/>
              </w:rPr>
              <w:t>’y’ as ‘e’ sound</w:t>
            </w:r>
          </w:p>
          <w:p w:rsidR="004E064C" w:rsidRDefault="004E064C" w:rsidP="004E064C">
            <w:pPr>
              <w:rPr>
                <w:rFonts w:ascii="Comic Sans MS" w:hAnsi="Comic Sans MS"/>
                <w:sz w:val="18"/>
                <w:szCs w:val="18"/>
              </w:rPr>
            </w:pPr>
            <w:r>
              <w:rPr>
                <w:rFonts w:ascii="Comic Sans MS" w:hAnsi="Comic Sans MS"/>
                <w:sz w:val="18"/>
                <w:szCs w:val="18"/>
              </w:rPr>
              <w:t>Describing words adjectives</w:t>
            </w:r>
            <w:r w:rsidRPr="00CF7356">
              <w:rPr>
                <w:rFonts w:ascii="Comic Sans MS" w:hAnsi="Comic Sans MS"/>
                <w:sz w:val="18"/>
                <w:szCs w:val="18"/>
              </w:rPr>
              <w:t xml:space="preserve"> </w:t>
            </w:r>
          </w:p>
          <w:p w:rsidR="009B6A57" w:rsidRDefault="009B6A57" w:rsidP="004E064C">
            <w:pPr>
              <w:rPr>
                <w:rFonts w:ascii="Comic Sans MS" w:hAnsi="Comic Sans MS"/>
                <w:b/>
                <w:bCs/>
                <w:sz w:val="18"/>
                <w:szCs w:val="18"/>
              </w:rPr>
            </w:pPr>
          </w:p>
          <w:p w:rsidR="009B6A57" w:rsidRDefault="009B6A57" w:rsidP="004E064C">
            <w:pPr>
              <w:rPr>
                <w:rFonts w:ascii="Comic Sans MS" w:hAnsi="Comic Sans MS"/>
                <w:sz w:val="18"/>
                <w:szCs w:val="18"/>
              </w:rPr>
            </w:pPr>
            <w:r>
              <w:rPr>
                <w:rFonts w:ascii="Comic Sans MS" w:hAnsi="Comic Sans MS"/>
                <w:b/>
                <w:bCs/>
                <w:sz w:val="18"/>
                <w:szCs w:val="18"/>
              </w:rPr>
              <w:t>Group 2</w:t>
            </w:r>
          </w:p>
          <w:p w:rsidR="000C01FC" w:rsidRPr="00CF7356" w:rsidRDefault="000C01FC" w:rsidP="004E064C">
            <w:pPr>
              <w:rPr>
                <w:rFonts w:ascii="Comic Sans MS" w:hAnsi="Comic Sans MS"/>
                <w:sz w:val="18"/>
                <w:szCs w:val="18"/>
              </w:rPr>
            </w:pPr>
            <w:r w:rsidRPr="00CF7356">
              <w:rPr>
                <w:rFonts w:ascii="Comic Sans MS" w:hAnsi="Comic Sans MS"/>
                <w:sz w:val="18"/>
                <w:szCs w:val="18"/>
              </w:rPr>
              <w:t>Key word booklet</w:t>
            </w:r>
            <w:r>
              <w:rPr>
                <w:rFonts w:ascii="Comic Sans MS" w:hAnsi="Comic Sans MS"/>
                <w:sz w:val="18"/>
                <w:szCs w:val="18"/>
              </w:rPr>
              <w:t xml:space="preserve"> p61-80</w:t>
            </w:r>
          </w:p>
        </w:tc>
      </w:tr>
      <w:tr w:rsidR="000C01FC" w:rsidRPr="0075369D" w:rsidTr="00117565">
        <w:tc>
          <w:tcPr>
            <w:tcW w:w="479"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Numeracy</w:t>
            </w:r>
          </w:p>
        </w:tc>
        <w:tc>
          <w:tcPr>
            <w:tcW w:w="1130" w:type="pct"/>
          </w:tcPr>
          <w:p w:rsidR="000C01FC" w:rsidRDefault="000C01FC" w:rsidP="00117565">
            <w:pPr>
              <w:rPr>
                <w:rFonts w:ascii="Comic Sans MS" w:hAnsi="Comic Sans MS"/>
                <w:sz w:val="18"/>
                <w:szCs w:val="18"/>
              </w:rPr>
            </w:pPr>
            <w:proofErr w:type="gramStart"/>
            <w:r w:rsidRPr="0075369D">
              <w:rPr>
                <w:rFonts w:ascii="Comic Sans MS" w:hAnsi="Comic Sans MS"/>
                <w:sz w:val="18"/>
                <w:szCs w:val="18"/>
              </w:rPr>
              <w:t>Complete  NHM</w:t>
            </w:r>
            <w:proofErr w:type="gramEnd"/>
            <w:r w:rsidRPr="0075369D">
              <w:rPr>
                <w:rFonts w:ascii="Comic Sans MS" w:hAnsi="Comic Sans MS"/>
                <w:sz w:val="18"/>
                <w:szCs w:val="18"/>
              </w:rPr>
              <w:t xml:space="preserve"> 3 Activity book 2 pages a day.  </w:t>
            </w:r>
            <w:hyperlink r:id="rId4" w:history="1">
              <w:r w:rsidRPr="0075369D">
                <w:rPr>
                  <w:rStyle w:val="Hyperlink"/>
                  <w:rFonts w:ascii="Comic Sans MS" w:hAnsi="Comic Sans MS"/>
                  <w:sz w:val="18"/>
                  <w:szCs w:val="18"/>
                </w:rPr>
                <w:t>www.Topmarks.co.uk</w:t>
              </w:r>
            </w:hyperlink>
            <w:r w:rsidRPr="0075369D">
              <w:rPr>
                <w:rFonts w:ascii="Comic Sans MS" w:hAnsi="Comic Sans MS"/>
                <w:sz w:val="18"/>
                <w:szCs w:val="18"/>
              </w:rPr>
              <w:t xml:space="preserve"> for fun maths games to reinforce learning</w:t>
            </w:r>
          </w:p>
          <w:p w:rsidR="004E064C" w:rsidRPr="004E064C" w:rsidRDefault="004E064C" w:rsidP="00117565">
            <w:pPr>
              <w:rPr>
                <w:rFonts w:ascii="Comic Sans MS" w:hAnsi="Comic Sans MS"/>
                <w:b/>
                <w:bCs/>
                <w:sz w:val="18"/>
                <w:szCs w:val="18"/>
              </w:rPr>
            </w:pPr>
            <w:r w:rsidRPr="004E064C">
              <w:rPr>
                <w:rFonts w:ascii="Comic Sans MS" w:hAnsi="Comic Sans MS"/>
                <w:b/>
                <w:bCs/>
                <w:sz w:val="18"/>
                <w:szCs w:val="18"/>
              </w:rPr>
              <w:t>(Complete games on Education City to reinforce these areas of numeracy)</w:t>
            </w:r>
          </w:p>
        </w:tc>
        <w:tc>
          <w:tcPr>
            <w:tcW w:w="1131" w:type="pct"/>
          </w:tcPr>
          <w:p w:rsidR="000C01FC" w:rsidRDefault="000C01FC" w:rsidP="00117565">
            <w:pPr>
              <w:rPr>
                <w:rFonts w:ascii="Comic Sans MS" w:hAnsi="Comic Sans MS"/>
                <w:sz w:val="18"/>
                <w:szCs w:val="18"/>
              </w:rPr>
            </w:pPr>
            <w:proofErr w:type="gramStart"/>
            <w:r w:rsidRPr="0075369D">
              <w:rPr>
                <w:rFonts w:ascii="Comic Sans MS" w:hAnsi="Comic Sans MS"/>
                <w:sz w:val="18"/>
                <w:szCs w:val="18"/>
              </w:rPr>
              <w:t>Complete  NHM</w:t>
            </w:r>
            <w:proofErr w:type="gramEnd"/>
            <w:r w:rsidRPr="0075369D">
              <w:rPr>
                <w:rFonts w:ascii="Comic Sans MS" w:hAnsi="Comic Sans MS"/>
                <w:sz w:val="18"/>
                <w:szCs w:val="18"/>
              </w:rPr>
              <w:t xml:space="preserve"> 3 Activity book 2 pages a day.  </w:t>
            </w:r>
            <w:hyperlink r:id="rId5" w:history="1">
              <w:r w:rsidRPr="0075369D">
                <w:rPr>
                  <w:rStyle w:val="Hyperlink"/>
                  <w:rFonts w:ascii="Comic Sans MS" w:hAnsi="Comic Sans MS"/>
                  <w:sz w:val="18"/>
                  <w:szCs w:val="18"/>
                </w:rPr>
                <w:t>www.Topmarks.co.uk</w:t>
              </w:r>
            </w:hyperlink>
            <w:r w:rsidRPr="0075369D">
              <w:rPr>
                <w:rFonts w:ascii="Comic Sans MS" w:hAnsi="Comic Sans MS"/>
                <w:sz w:val="18"/>
                <w:szCs w:val="18"/>
              </w:rPr>
              <w:t xml:space="preserve"> for fun maths games to reinforce learning</w:t>
            </w:r>
          </w:p>
          <w:p w:rsidR="004E064C" w:rsidRDefault="004E064C" w:rsidP="00117565">
            <w:pPr>
              <w:rPr>
                <w:rFonts w:ascii="Comic Sans MS" w:hAnsi="Comic Sans MS"/>
                <w:sz w:val="18"/>
                <w:szCs w:val="18"/>
              </w:rPr>
            </w:pPr>
          </w:p>
          <w:p w:rsidR="004E064C" w:rsidRPr="0075369D" w:rsidRDefault="004E064C" w:rsidP="00117565">
            <w:pPr>
              <w:rPr>
                <w:rFonts w:ascii="Comic Sans MS" w:hAnsi="Comic Sans MS"/>
                <w:sz w:val="18"/>
                <w:szCs w:val="18"/>
              </w:rPr>
            </w:pPr>
            <w:r>
              <w:rPr>
                <w:noProof/>
              </w:rPr>
              <mc:AlternateContent>
                <mc:Choice Requires="wps">
                  <w:drawing>
                    <wp:anchor distT="0" distB="0" distL="114300" distR="114300" simplePos="0" relativeHeight="251665408" behindDoc="0" locked="0" layoutInCell="1" allowOverlap="1" wp14:anchorId="2FB4DE0B" wp14:editId="345BBE1D">
                      <wp:simplePos x="0" y="0"/>
                      <wp:positionH relativeFrom="column">
                        <wp:posOffset>-3175</wp:posOffset>
                      </wp:positionH>
                      <wp:positionV relativeFrom="paragraph">
                        <wp:posOffset>83820</wp:posOffset>
                      </wp:positionV>
                      <wp:extent cx="4057650" cy="9525"/>
                      <wp:effectExtent l="0" t="76200" r="0" b="85725"/>
                      <wp:wrapNone/>
                      <wp:docPr id="5" name="Straight Arrow Connector 5"/>
                      <wp:cNvGraphicFramePr/>
                      <a:graphic xmlns:a="http://schemas.openxmlformats.org/drawingml/2006/main">
                        <a:graphicData uri="http://schemas.microsoft.com/office/word/2010/wordprocessingShape">
                          <wps:wsp>
                            <wps:cNvCnPr/>
                            <wps:spPr>
                              <a:xfrm flipV="1">
                                <a:off x="0" y="0"/>
                                <a:ext cx="4057650" cy="9525"/>
                              </a:xfrm>
                              <a:prstGeom prst="straightConnector1">
                                <a:avLst/>
                              </a:prstGeom>
                              <a:ln>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FCA33" id="Straight Arrow Connector 5" o:spid="_x0000_s1026" type="#_x0000_t32" style="position:absolute;margin-left:-.25pt;margin-top:6.6pt;width:319.5pt;height:.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" strokecolor="#4472c4 [3204]" strokeweight=".5pt">
                      <v:stroke endarrow="block" endarrowlength="long" joinstyle="miter"/>
                    </v:shape>
                  </w:pict>
                </mc:Fallback>
              </mc:AlternateContent>
            </w:r>
          </w:p>
        </w:tc>
        <w:tc>
          <w:tcPr>
            <w:tcW w:w="1131" w:type="pct"/>
          </w:tcPr>
          <w:p w:rsidR="000C01FC" w:rsidRPr="0075369D" w:rsidRDefault="000C01FC" w:rsidP="00117565">
            <w:pPr>
              <w:rPr>
                <w:rFonts w:ascii="Comic Sans MS" w:hAnsi="Comic Sans MS"/>
                <w:sz w:val="18"/>
                <w:szCs w:val="18"/>
              </w:rPr>
            </w:pPr>
            <w:proofErr w:type="gramStart"/>
            <w:r w:rsidRPr="0075369D">
              <w:rPr>
                <w:rFonts w:ascii="Comic Sans MS" w:hAnsi="Comic Sans MS"/>
                <w:sz w:val="18"/>
                <w:szCs w:val="18"/>
              </w:rPr>
              <w:t>Complete  NHM</w:t>
            </w:r>
            <w:proofErr w:type="gramEnd"/>
            <w:r w:rsidRPr="0075369D">
              <w:rPr>
                <w:rFonts w:ascii="Comic Sans MS" w:hAnsi="Comic Sans MS"/>
                <w:sz w:val="18"/>
                <w:szCs w:val="18"/>
              </w:rPr>
              <w:t xml:space="preserve"> 3 Activity book 2 pages a day.</w:t>
            </w:r>
          </w:p>
          <w:p w:rsidR="000C01FC" w:rsidRPr="0075369D" w:rsidRDefault="000C01FC" w:rsidP="00117565">
            <w:pPr>
              <w:rPr>
                <w:sz w:val="18"/>
                <w:szCs w:val="18"/>
              </w:rPr>
            </w:pPr>
            <w:r w:rsidRPr="0075369D">
              <w:rPr>
                <w:rFonts w:ascii="Comic Sans MS" w:hAnsi="Comic Sans MS"/>
                <w:sz w:val="18"/>
                <w:szCs w:val="18"/>
              </w:rPr>
              <w:t xml:space="preserve">  </w:t>
            </w:r>
            <w:hyperlink r:id="rId6" w:history="1">
              <w:r w:rsidRPr="0075369D">
                <w:rPr>
                  <w:rStyle w:val="Hyperlink"/>
                  <w:rFonts w:ascii="Comic Sans MS" w:hAnsi="Comic Sans MS"/>
                  <w:sz w:val="18"/>
                  <w:szCs w:val="18"/>
                </w:rPr>
                <w:t>www.Topmarks.co.uk</w:t>
              </w:r>
            </w:hyperlink>
            <w:r w:rsidRPr="0075369D">
              <w:rPr>
                <w:rFonts w:ascii="Comic Sans MS" w:hAnsi="Comic Sans MS"/>
                <w:sz w:val="18"/>
                <w:szCs w:val="18"/>
              </w:rPr>
              <w:t xml:space="preserve"> for fun maths games to reinforce learning</w:t>
            </w:r>
          </w:p>
        </w:tc>
        <w:tc>
          <w:tcPr>
            <w:tcW w:w="1130" w:type="pct"/>
          </w:tcPr>
          <w:p w:rsidR="000C01FC" w:rsidRPr="0075369D" w:rsidRDefault="000C01FC" w:rsidP="00117565">
            <w:pPr>
              <w:rPr>
                <w:rFonts w:ascii="Comic Sans MS" w:hAnsi="Comic Sans MS"/>
                <w:sz w:val="18"/>
                <w:szCs w:val="18"/>
              </w:rPr>
            </w:pPr>
            <w:proofErr w:type="gramStart"/>
            <w:r w:rsidRPr="0075369D">
              <w:rPr>
                <w:rFonts w:ascii="Comic Sans MS" w:hAnsi="Comic Sans MS"/>
                <w:sz w:val="18"/>
                <w:szCs w:val="18"/>
              </w:rPr>
              <w:t>Complete  NHM</w:t>
            </w:r>
            <w:proofErr w:type="gramEnd"/>
            <w:r w:rsidRPr="0075369D">
              <w:rPr>
                <w:rFonts w:ascii="Comic Sans MS" w:hAnsi="Comic Sans MS"/>
                <w:sz w:val="18"/>
                <w:szCs w:val="18"/>
              </w:rPr>
              <w:t xml:space="preserve"> 3 Activity book 2 pages a day.</w:t>
            </w:r>
          </w:p>
          <w:p w:rsidR="000C01FC" w:rsidRPr="0075369D" w:rsidRDefault="000C01FC" w:rsidP="00117565">
            <w:pPr>
              <w:rPr>
                <w:sz w:val="18"/>
                <w:szCs w:val="18"/>
              </w:rPr>
            </w:pPr>
            <w:r w:rsidRPr="0075369D">
              <w:rPr>
                <w:rFonts w:ascii="Comic Sans MS" w:hAnsi="Comic Sans MS"/>
                <w:sz w:val="18"/>
                <w:szCs w:val="18"/>
              </w:rPr>
              <w:t xml:space="preserve">  </w:t>
            </w:r>
            <w:hyperlink r:id="rId7" w:history="1">
              <w:r w:rsidRPr="0075369D">
                <w:rPr>
                  <w:rStyle w:val="Hyperlink"/>
                  <w:rFonts w:ascii="Comic Sans MS" w:hAnsi="Comic Sans MS"/>
                  <w:sz w:val="18"/>
                  <w:szCs w:val="18"/>
                </w:rPr>
                <w:t>www.Topmarks.co.uk</w:t>
              </w:r>
            </w:hyperlink>
            <w:r w:rsidRPr="0075369D">
              <w:rPr>
                <w:rFonts w:ascii="Comic Sans MS" w:hAnsi="Comic Sans MS"/>
                <w:sz w:val="18"/>
                <w:szCs w:val="18"/>
              </w:rPr>
              <w:t xml:space="preserve"> for fun maths games to reinforce learning</w:t>
            </w:r>
          </w:p>
        </w:tc>
      </w:tr>
      <w:tr w:rsidR="000C01FC" w:rsidRPr="0075369D" w:rsidTr="00117565">
        <w:tc>
          <w:tcPr>
            <w:tcW w:w="479"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World Around Us</w:t>
            </w:r>
          </w:p>
        </w:tc>
        <w:tc>
          <w:tcPr>
            <w:tcW w:w="1130"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Lifecycle of a frog</w:t>
            </w:r>
          </w:p>
          <w:p w:rsidR="000C01FC" w:rsidRPr="0075369D" w:rsidRDefault="000C01FC" w:rsidP="00117565">
            <w:pPr>
              <w:rPr>
                <w:rFonts w:ascii="Comic Sans MS" w:hAnsi="Comic Sans MS"/>
                <w:sz w:val="18"/>
                <w:szCs w:val="18"/>
              </w:rPr>
            </w:pPr>
            <w:r w:rsidRPr="0075369D">
              <w:rPr>
                <w:rFonts w:ascii="Comic Sans MS" w:hAnsi="Comic Sans MS"/>
                <w:sz w:val="18"/>
                <w:szCs w:val="18"/>
              </w:rPr>
              <w:t>Worksheet</w:t>
            </w:r>
          </w:p>
          <w:p w:rsidR="000C01FC" w:rsidRPr="0075369D" w:rsidRDefault="000C01FC" w:rsidP="00117565">
            <w:pPr>
              <w:rPr>
                <w:rFonts w:ascii="Comic Sans MS" w:hAnsi="Comic Sans MS"/>
                <w:sz w:val="18"/>
                <w:szCs w:val="18"/>
              </w:rPr>
            </w:pPr>
            <w:hyperlink r:id="rId8" w:history="1">
              <w:r w:rsidRPr="0075369D">
                <w:rPr>
                  <w:rStyle w:val="Hyperlink"/>
                  <w:rFonts w:ascii="Comic Sans MS" w:hAnsi="Comic Sans MS"/>
                  <w:sz w:val="18"/>
                  <w:szCs w:val="18"/>
                </w:rPr>
                <w:t>https://www.youtube.com/watch?v=rJOOxlFs9Is</w:t>
              </w:r>
            </w:hyperlink>
          </w:p>
          <w:p w:rsidR="000C01FC" w:rsidRPr="0075369D" w:rsidRDefault="000C01FC" w:rsidP="00117565">
            <w:pPr>
              <w:rPr>
                <w:rFonts w:ascii="Comic Sans MS" w:hAnsi="Comic Sans MS"/>
                <w:sz w:val="18"/>
                <w:szCs w:val="18"/>
              </w:rPr>
            </w:pPr>
          </w:p>
        </w:tc>
        <w:tc>
          <w:tcPr>
            <w:tcW w:w="1131"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Water worksheets</w:t>
            </w:r>
          </w:p>
          <w:p w:rsidR="000C01FC" w:rsidRPr="0075369D" w:rsidRDefault="000C01FC" w:rsidP="00117565">
            <w:pPr>
              <w:rPr>
                <w:rFonts w:ascii="Comic Sans MS" w:hAnsi="Comic Sans MS"/>
                <w:sz w:val="18"/>
                <w:szCs w:val="18"/>
              </w:rPr>
            </w:pPr>
            <w:r w:rsidRPr="0075369D">
              <w:rPr>
                <w:rFonts w:ascii="Comic Sans MS" w:hAnsi="Comic Sans MS"/>
                <w:sz w:val="18"/>
                <w:szCs w:val="18"/>
              </w:rPr>
              <w:t>P21-23</w:t>
            </w:r>
          </w:p>
          <w:p w:rsidR="000C01FC" w:rsidRPr="0075369D" w:rsidRDefault="000C01FC" w:rsidP="00117565">
            <w:pPr>
              <w:rPr>
                <w:rFonts w:ascii="Comic Sans MS" w:hAnsi="Comic Sans MS"/>
                <w:sz w:val="18"/>
                <w:szCs w:val="18"/>
              </w:rPr>
            </w:pPr>
            <w:r w:rsidRPr="0075369D">
              <w:rPr>
                <w:rFonts w:ascii="Comic Sans MS" w:hAnsi="Comic Sans MS"/>
                <w:sz w:val="18"/>
                <w:szCs w:val="18"/>
              </w:rPr>
              <w:t>(If you do not have all the equipment you can substitute with different things you have)</w:t>
            </w:r>
          </w:p>
        </w:tc>
        <w:tc>
          <w:tcPr>
            <w:tcW w:w="1131"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Water worksheets</w:t>
            </w:r>
          </w:p>
          <w:p w:rsidR="000C01FC" w:rsidRPr="0075369D" w:rsidRDefault="000C01FC" w:rsidP="00117565">
            <w:pPr>
              <w:rPr>
                <w:rFonts w:ascii="Comic Sans MS" w:hAnsi="Comic Sans MS"/>
                <w:sz w:val="18"/>
                <w:szCs w:val="18"/>
              </w:rPr>
            </w:pPr>
            <w:r w:rsidRPr="0075369D">
              <w:rPr>
                <w:rFonts w:ascii="Comic Sans MS" w:hAnsi="Comic Sans MS"/>
                <w:sz w:val="18"/>
                <w:szCs w:val="18"/>
              </w:rPr>
              <w:t>24-26</w:t>
            </w:r>
          </w:p>
        </w:tc>
        <w:tc>
          <w:tcPr>
            <w:tcW w:w="1130"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Water worksheetp27-29</w:t>
            </w:r>
          </w:p>
        </w:tc>
      </w:tr>
      <w:tr w:rsidR="000C01FC" w:rsidRPr="0075369D" w:rsidTr="00117565">
        <w:tc>
          <w:tcPr>
            <w:tcW w:w="479"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Art</w:t>
            </w:r>
          </w:p>
        </w:tc>
        <w:tc>
          <w:tcPr>
            <w:tcW w:w="1130"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Salt dough Easter eggs</w:t>
            </w:r>
          </w:p>
          <w:p w:rsidR="000C01FC" w:rsidRPr="0075369D" w:rsidRDefault="000C01FC" w:rsidP="00117565">
            <w:pPr>
              <w:rPr>
                <w:rFonts w:ascii="Comic Sans MS" w:hAnsi="Comic Sans MS"/>
                <w:sz w:val="18"/>
                <w:szCs w:val="18"/>
              </w:rPr>
            </w:pPr>
            <w:hyperlink r:id="rId9" w:history="1">
              <w:r w:rsidRPr="0075369D">
                <w:rPr>
                  <w:rStyle w:val="Hyperlink"/>
                  <w:rFonts w:ascii="Comic Sans MS" w:hAnsi="Comic Sans MS"/>
                  <w:sz w:val="18"/>
                  <w:szCs w:val="18"/>
                </w:rPr>
                <w:t>www.designmom.com/diy</w:t>
              </w:r>
            </w:hyperlink>
          </w:p>
          <w:p w:rsidR="000C01FC" w:rsidRPr="0075369D" w:rsidRDefault="000C01FC" w:rsidP="00117565">
            <w:pPr>
              <w:rPr>
                <w:rFonts w:ascii="Comic Sans MS" w:hAnsi="Comic Sans MS"/>
                <w:sz w:val="18"/>
                <w:szCs w:val="18"/>
              </w:rPr>
            </w:pPr>
          </w:p>
          <w:p w:rsidR="000C01FC" w:rsidRPr="0075369D" w:rsidRDefault="000C01FC" w:rsidP="00117565">
            <w:pPr>
              <w:rPr>
                <w:rFonts w:ascii="Comic Sans MS" w:hAnsi="Comic Sans MS"/>
                <w:sz w:val="18"/>
                <w:szCs w:val="18"/>
              </w:rPr>
            </w:pPr>
          </w:p>
        </w:tc>
        <w:tc>
          <w:tcPr>
            <w:tcW w:w="1131"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Spring activity pack Twinkl</w:t>
            </w:r>
          </w:p>
        </w:tc>
        <w:tc>
          <w:tcPr>
            <w:tcW w:w="1131" w:type="pct"/>
          </w:tcPr>
          <w:p w:rsidR="000C01FC" w:rsidRPr="0075369D" w:rsidRDefault="000C01FC" w:rsidP="00117565">
            <w:pPr>
              <w:rPr>
                <w:rFonts w:ascii="Comic Sans MS" w:hAnsi="Comic Sans MS"/>
                <w:sz w:val="18"/>
                <w:szCs w:val="18"/>
              </w:rPr>
            </w:pPr>
            <w:hyperlink r:id="rId10" w:history="1">
              <w:r w:rsidRPr="0075369D">
                <w:rPr>
                  <w:color w:val="0000FF"/>
                  <w:sz w:val="18"/>
                  <w:szCs w:val="18"/>
                  <w:u w:val="single"/>
                </w:rPr>
                <w:t>https://www.theschoolrun.com/other-subjects/art</w:t>
              </w:r>
            </w:hyperlink>
          </w:p>
        </w:tc>
        <w:tc>
          <w:tcPr>
            <w:tcW w:w="1130" w:type="pct"/>
          </w:tcPr>
          <w:p w:rsidR="000C01FC" w:rsidRPr="0075369D" w:rsidRDefault="000C01FC" w:rsidP="00117565">
            <w:pPr>
              <w:rPr>
                <w:rFonts w:ascii="Comic Sans MS" w:hAnsi="Comic Sans MS"/>
                <w:sz w:val="18"/>
                <w:szCs w:val="18"/>
              </w:rPr>
            </w:pPr>
            <w:hyperlink r:id="rId11" w:history="1">
              <w:r w:rsidRPr="0075369D">
                <w:rPr>
                  <w:color w:val="0000FF"/>
                  <w:sz w:val="18"/>
                  <w:szCs w:val="18"/>
                  <w:u w:val="single"/>
                </w:rPr>
                <w:t>https://www.teachingideas.co.uk/subjects/art</w:t>
              </w:r>
            </w:hyperlink>
          </w:p>
        </w:tc>
      </w:tr>
      <w:tr w:rsidR="000C01FC" w:rsidRPr="0075369D" w:rsidTr="00117565">
        <w:tc>
          <w:tcPr>
            <w:tcW w:w="479"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PE</w:t>
            </w:r>
          </w:p>
        </w:tc>
        <w:tc>
          <w:tcPr>
            <w:tcW w:w="1130" w:type="pct"/>
          </w:tcPr>
          <w:p w:rsidR="00063F21" w:rsidRDefault="00063F21" w:rsidP="00117565">
            <w:pPr>
              <w:rPr>
                <w:rFonts w:ascii="Comic Sans MS" w:hAnsi="Comic Sans MS"/>
                <w:sz w:val="18"/>
                <w:szCs w:val="18"/>
              </w:rPr>
            </w:pPr>
            <w:r>
              <w:rPr>
                <w:rFonts w:ascii="Comic Sans MS" w:hAnsi="Comic Sans MS"/>
                <w:sz w:val="18"/>
                <w:szCs w:val="18"/>
              </w:rPr>
              <w:t>PE with Joe Wicks every morning at 9am</w:t>
            </w:r>
          </w:p>
          <w:p w:rsidR="000C01FC" w:rsidRPr="0075369D" w:rsidRDefault="000C01FC" w:rsidP="00117565">
            <w:pPr>
              <w:rPr>
                <w:rFonts w:ascii="Comic Sans MS" w:hAnsi="Comic Sans MS"/>
                <w:sz w:val="18"/>
                <w:szCs w:val="18"/>
              </w:rPr>
            </w:pPr>
            <w:r w:rsidRPr="0075369D">
              <w:rPr>
                <w:rFonts w:ascii="Comic Sans MS" w:hAnsi="Comic Sans MS"/>
                <w:sz w:val="18"/>
                <w:szCs w:val="18"/>
              </w:rPr>
              <w:t>CORE NI</w:t>
            </w:r>
          </w:p>
          <w:p w:rsidR="000C01FC" w:rsidRPr="0075369D" w:rsidRDefault="000C01FC" w:rsidP="00117565">
            <w:pPr>
              <w:rPr>
                <w:rFonts w:ascii="Comic Sans MS" w:hAnsi="Comic Sans MS"/>
                <w:sz w:val="18"/>
                <w:szCs w:val="18"/>
              </w:rPr>
            </w:pPr>
            <w:r w:rsidRPr="0075369D">
              <w:rPr>
                <w:rFonts w:ascii="Comic Sans MS" w:hAnsi="Comic Sans MS"/>
                <w:sz w:val="18"/>
                <w:szCs w:val="18"/>
              </w:rPr>
              <w:t xml:space="preserve">Will be running a live family workout every day @11am on Facebook and </w:t>
            </w:r>
            <w:proofErr w:type="spellStart"/>
            <w:r w:rsidRPr="0075369D">
              <w:rPr>
                <w:rFonts w:ascii="Comic Sans MS" w:hAnsi="Comic Sans MS"/>
                <w:sz w:val="18"/>
                <w:szCs w:val="18"/>
              </w:rPr>
              <w:t>Instgram</w:t>
            </w:r>
            <w:proofErr w:type="spellEnd"/>
          </w:p>
        </w:tc>
        <w:tc>
          <w:tcPr>
            <w:tcW w:w="1131" w:type="pct"/>
          </w:tcPr>
          <w:p w:rsidR="00063F21" w:rsidRDefault="00063F21" w:rsidP="00063F21">
            <w:pPr>
              <w:rPr>
                <w:rFonts w:ascii="Comic Sans MS" w:hAnsi="Comic Sans MS"/>
                <w:sz w:val="18"/>
                <w:szCs w:val="18"/>
              </w:rPr>
            </w:pPr>
            <w:r>
              <w:rPr>
                <w:rFonts w:ascii="Comic Sans MS" w:hAnsi="Comic Sans MS"/>
                <w:sz w:val="18"/>
                <w:szCs w:val="18"/>
              </w:rPr>
              <w:t>PE with Joe Wicks every morning at 9am</w:t>
            </w:r>
          </w:p>
          <w:p w:rsidR="000C01FC" w:rsidRPr="0075369D" w:rsidRDefault="000C01FC" w:rsidP="00117565">
            <w:pPr>
              <w:rPr>
                <w:rFonts w:ascii="Comic Sans MS" w:hAnsi="Comic Sans MS"/>
                <w:sz w:val="18"/>
                <w:szCs w:val="18"/>
              </w:rPr>
            </w:pPr>
            <w:r w:rsidRPr="0075369D">
              <w:rPr>
                <w:rFonts w:ascii="Comic Sans MS" w:hAnsi="Comic Sans MS"/>
                <w:sz w:val="18"/>
                <w:szCs w:val="18"/>
              </w:rPr>
              <w:t>CORE NI</w:t>
            </w:r>
          </w:p>
          <w:p w:rsidR="000C01FC" w:rsidRPr="0075369D" w:rsidRDefault="000C01FC" w:rsidP="00117565">
            <w:pPr>
              <w:rPr>
                <w:sz w:val="18"/>
                <w:szCs w:val="18"/>
              </w:rPr>
            </w:pPr>
            <w:r w:rsidRPr="0075369D">
              <w:rPr>
                <w:rFonts w:ascii="Comic Sans MS" w:hAnsi="Comic Sans MS"/>
                <w:sz w:val="18"/>
                <w:szCs w:val="18"/>
              </w:rPr>
              <w:t xml:space="preserve">Will be running a live family workout every day @11am on Facebook and </w:t>
            </w:r>
            <w:proofErr w:type="spellStart"/>
            <w:r w:rsidRPr="0075369D">
              <w:rPr>
                <w:rFonts w:ascii="Comic Sans MS" w:hAnsi="Comic Sans MS"/>
                <w:sz w:val="18"/>
                <w:szCs w:val="18"/>
              </w:rPr>
              <w:t>Instgram</w:t>
            </w:r>
            <w:proofErr w:type="spellEnd"/>
          </w:p>
        </w:tc>
        <w:tc>
          <w:tcPr>
            <w:tcW w:w="1131" w:type="pct"/>
          </w:tcPr>
          <w:p w:rsidR="00063F21" w:rsidRDefault="00063F21" w:rsidP="00063F21">
            <w:pPr>
              <w:rPr>
                <w:rFonts w:ascii="Comic Sans MS" w:hAnsi="Comic Sans MS"/>
                <w:sz w:val="18"/>
                <w:szCs w:val="18"/>
              </w:rPr>
            </w:pPr>
            <w:r>
              <w:rPr>
                <w:rFonts w:ascii="Comic Sans MS" w:hAnsi="Comic Sans MS"/>
                <w:sz w:val="18"/>
                <w:szCs w:val="18"/>
              </w:rPr>
              <w:t>PE with Joe Wicks every morning at 9am</w:t>
            </w:r>
          </w:p>
          <w:p w:rsidR="000C01FC" w:rsidRPr="0075369D" w:rsidRDefault="000C01FC" w:rsidP="00117565">
            <w:pPr>
              <w:rPr>
                <w:rFonts w:ascii="Comic Sans MS" w:hAnsi="Comic Sans MS"/>
                <w:sz w:val="18"/>
                <w:szCs w:val="18"/>
              </w:rPr>
            </w:pPr>
            <w:r w:rsidRPr="0075369D">
              <w:rPr>
                <w:rFonts w:ascii="Comic Sans MS" w:hAnsi="Comic Sans MS"/>
                <w:sz w:val="18"/>
                <w:szCs w:val="18"/>
              </w:rPr>
              <w:t>CORE NI</w:t>
            </w:r>
          </w:p>
          <w:p w:rsidR="000C01FC" w:rsidRPr="0075369D" w:rsidRDefault="000C01FC" w:rsidP="00117565">
            <w:pPr>
              <w:rPr>
                <w:sz w:val="18"/>
                <w:szCs w:val="18"/>
              </w:rPr>
            </w:pPr>
            <w:r w:rsidRPr="0075369D">
              <w:rPr>
                <w:rFonts w:ascii="Comic Sans MS" w:hAnsi="Comic Sans MS"/>
                <w:sz w:val="18"/>
                <w:szCs w:val="18"/>
              </w:rPr>
              <w:t xml:space="preserve">Will be running a live family workout every day @11am on Facebook and </w:t>
            </w:r>
            <w:proofErr w:type="spellStart"/>
            <w:r w:rsidRPr="0075369D">
              <w:rPr>
                <w:rFonts w:ascii="Comic Sans MS" w:hAnsi="Comic Sans MS"/>
                <w:sz w:val="18"/>
                <w:szCs w:val="18"/>
              </w:rPr>
              <w:t>Instgram</w:t>
            </w:r>
            <w:proofErr w:type="spellEnd"/>
          </w:p>
        </w:tc>
        <w:tc>
          <w:tcPr>
            <w:tcW w:w="1130" w:type="pct"/>
          </w:tcPr>
          <w:p w:rsidR="00063F21" w:rsidRDefault="00063F21" w:rsidP="00063F21">
            <w:pPr>
              <w:rPr>
                <w:rFonts w:ascii="Comic Sans MS" w:hAnsi="Comic Sans MS"/>
                <w:sz w:val="18"/>
                <w:szCs w:val="18"/>
              </w:rPr>
            </w:pPr>
            <w:r>
              <w:rPr>
                <w:rFonts w:ascii="Comic Sans MS" w:hAnsi="Comic Sans MS"/>
                <w:sz w:val="18"/>
                <w:szCs w:val="18"/>
              </w:rPr>
              <w:t>PE with Joe Wicks every morning at 9am</w:t>
            </w:r>
          </w:p>
          <w:p w:rsidR="000C01FC" w:rsidRPr="0075369D" w:rsidRDefault="000C01FC" w:rsidP="00117565">
            <w:pPr>
              <w:rPr>
                <w:rFonts w:ascii="Comic Sans MS" w:hAnsi="Comic Sans MS"/>
                <w:sz w:val="18"/>
                <w:szCs w:val="18"/>
              </w:rPr>
            </w:pPr>
            <w:bookmarkStart w:id="0" w:name="_GoBack"/>
            <w:bookmarkEnd w:id="0"/>
            <w:r w:rsidRPr="0075369D">
              <w:rPr>
                <w:rFonts w:ascii="Comic Sans MS" w:hAnsi="Comic Sans MS"/>
                <w:sz w:val="18"/>
                <w:szCs w:val="18"/>
              </w:rPr>
              <w:t>CORE NI</w:t>
            </w:r>
          </w:p>
          <w:p w:rsidR="000C01FC" w:rsidRPr="0075369D" w:rsidRDefault="000C01FC" w:rsidP="00117565">
            <w:pPr>
              <w:rPr>
                <w:sz w:val="18"/>
                <w:szCs w:val="18"/>
              </w:rPr>
            </w:pPr>
            <w:r w:rsidRPr="0075369D">
              <w:rPr>
                <w:rFonts w:ascii="Comic Sans MS" w:hAnsi="Comic Sans MS"/>
                <w:sz w:val="18"/>
                <w:szCs w:val="18"/>
              </w:rPr>
              <w:t xml:space="preserve">Will be running a live family workout every day @11am on Facebook and </w:t>
            </w:r>
            <w:proofErr w:type="spellStart"/>
            <w:r w:rsidRPr="0075369D">
              <w:rPr>
                <w:rFonts w:ascii="Comic Sans MS" w:hAnsi="Comic Sans MS"/>
                <w:sz w:val="18"/>
                <w:szCs w:val="18"/>
              </w:rPr>
              <w:t>Instgram</w:t>
            </w:r>
            <w:proofErr w:type="spellEnd"/>
          </w:p>
        </w:tc>
      </w:tr>
      <w:tr w:rsidR="000C01FC" w:rsidRPr="0075369D" w:rsidTr="00117565">
        <w:tc>
          <w:tcPr>
            <w:tcW w:w="479" w:type="pct"/>
          </w:tcPr>
          <w:p w:rsidR="000C01FC" w:rsidRPr="0075369D" w:rsidRDefault="000C01FC" w:rsidP="00117565">
            <w:pPr>
              <w:rPr>
                <w:rFonts w:ascii="Comic Sans MS" w:hAnsi="Comic Sans MS"/>
                <w:sz w:val="18"/>
                <w:szCs w:val="18"/>
              </w:rPr>
            </w:pPr>
            <w:r w:rsidRPr="0075369D">
              <w:rPr>
                <w:rFonts w:ascii="Comic Sans MS" w:hAnsi="Comic Sans MS"/>
                <w:sz w:val="18"/>
                <w:szCs w:val="18"/>
              </w:rPr>
              <w:t>ICT</w:t>
            </w:r>
          </w:p>
        </w:tc>
        <w:tc>
          <w:tcPr>
            <w:tcW w:w="1130" w:type="pct"/>
          </w:tcPr>
          <w:p w:rsidR="000C01FC" w:rsidRPr="0075369D" w:rsidRDefault="000C01FC" w:rsidP="00117565">
            <w:pPr>
              <w:rPr>
                <w:rFonts w:ascii="Comic Sans MS" w:hAnsi="Comic Sans MS"/>
                <w:sz w:val="18"/>
                <w:szCs w:val="18"/>
              </w:rPr>
            </w:pPr>
            <w:hyperlink r:id="rId12" w:history="1">
              <w:r w:rsidRPr="0075369D">
                <w:rPr>
                  <w:rStyle w:val="Hyperlink"/>
                  <w:rFonts w:ascii="Comic Sans MS" w:hAnsi="Comic Sans MS"/>
                  <w:sz w:val="18"/>
                  <w:szCs w:val="18"/>
                </w:rPr>
                <w:t>https://code.org</w:t>
              </w:r>
            </w:hyperlink>
            <w:r w:rsidRPr="0075369D">
              <w:rPr>
                <w:rFonts w:ascii="Comic Sans MS" w:hAnsi="Comic Sans MS"/>
                <w:sz w:val="18"/>
                <w:szCs w:val="18"/>
              </w:rPr>
              <w:t xml:space="preserve"> </w:t>
            </w:r>
          </w:p>
          <w:p w:rsidR="000C01FC" w:rsidRPr="0075369D" w:rsidRDefault="000C01FC" w:rsidP="00117565">
            <w:pPr>
              <w:rPr>
                <w:rFonts w:ascii="Comic Sans MS" w:hAnsi="Comic Sans MS"/>
                <w:sz w:val="18"/>
                <w:szCs w:val="18"/>
              </w:rPr>
            </w:pPr>
            <w:r w:rsidRPr="0075369D">
              <w:rPr>
                <w:rFonts w:ascii="Comic Sans MS" w:hAnsi="Comic Sans MS"/>
                <w:sz w:val="18"/>
                <w:szCs w:val="18"/>
              </w:rPr>
              <w:t>Coding</w:t>
            </w:r>
          </w:p>
        </w:tc>
        <w:tc>
          <w:tcPr>
            <w:tcW w:w="1131" w:type="pct"/>
          </w:tcPr>
          <w:p w:rsidR="000C01FC" w:rsidRPr="0075369D" w:rsidRDefault="000C01FC" w:rsidP="00117565">
            <w:pPr>
              <w:rPr>
                <w:rFonts w:ascii="Comic Sans MS" w:hAnsi="Comic Sans MS"/>
                <w:sz w:val="18"/>
                <w:szCs w:val="18"/>
              </w:rPr>
            </w:pPr>
            <w:hyperlink r:id="rId13" w:history="1">
              <w:r w:rsidRPr="0075369D">
                <w:rPr>
                  <w:rStyle w:val="Hyperlink"/>
                  <w:rFonts w:ascii="Comic Sans MS" w:hAnsi="Comic Sans MS"/>
                  <w:sz w:val="18"/>
                  <w:szCs w:val="18"/>
                </w:rPr>
                <w:t>https://scratch.mit.edu/</w:t>
              </w:r>
            </w:hyperlink>
          </w:p>
          <w:p w:rsidR="000C01FC" w:rsidRPr="0075369D" w:rsidRDefault="000C01FC" w:rsidP="00117565">
            <w:pPr>
              <w:rPr>
                <w:rFonts w:ascii="Comic Sans MS" w:hAnsi="Comic Sans MS"/>
                <w:sz w:val="18"/>
                <w:szCs w:val="18"/>
              </w:rPr>
            </w:pPr>
          </w:p>
        </w:tc>
        <w:tc>
          <w:tcPr>
            <w:tcW w:w="1131" w:type="pct"/>
          </w:tcPr>
          <w:p w:rsidR="000C01FC" w:rsidRPr="0075369D" w:rsidRDefault="000C01FC" w:rsidP="00117565">
            <w:pPr>
              <w:rPr>
                <w:rFonts w:ascii="Comic Sans MS" w:hAnsi="Comic Sans MS"/>
                <w:sz w:val="18"/>
                <w:szCs w:val="18"/>
              </w:rPr>
            </w:pPr>
            <w:hyperlink r:id="rId14" w:history="1">
              <w:r w:rsidRPr="0075369D">
                <w:rPr>
                  <w:rStyle w:val="Hyperlink"/>
                  <w:rFonts w:ascii="Comic Sans MS" w:hAnsi="Comic Sans MS"/>
                  <w:sz w:val="18"/>
                  <w:szCs w:val="18"/>
                </w:rPr>
                <w:t>www.ictgames.com</w:t>
              </w:r>
            </w:hyperlink>
          </w:p>
          <w:p w:rsidR="000C01FC" w:rsidRPr="0075369D" w:rsidRDefault="000C01FC" w:rsidP="00117565">
            <w:pPr>
              <w:rPr>
                <w:rFonts w:ascii="Comic Sans MS" w:hAnsi="Comic Sans MS"/>
                <w:sz w:val="18"/>
                <w:szCs w:val="18"/>
              </w:rPr>
            </w:pPr>
          </w:p>
          <w:p w:rsidR="000C01FC" w:rsidRPr="0075369D" w:rsidRDefault="000C01FC" w:rsidP="00117565">
            <w:pPr>
              <w:rPr>
                <w:rFonts w:ascii="Comic Sans MS" w:hAnsi="Comic Sans MS"/>
                <w:sz w:val="18"/>
                <w:szCs w:val="18"/>
              </w:rPr>
            </w:pPr>
          </w:p>
          <w:p w:rsidR="000C01FC" w:rsidRPr="0075369D" w:rsidRDefault="000C01FC" w:rsidP="00117565">
            <w:pPr>
              <w:rPr>
                <w:rFonts w:ascii="Comic Sans MS" w:hAnsi="Comic Sans MS"/>
                <w:sz w:val="18"/>
                <w:szCs w:val="18"/>
              </w:rPr>
            </w:pPr>
          </w:p>
        </w:tc>
        <w:tc>
          <w:tcPr>
            <w:tcW w:w="1130" w:type="pct"/>
          </w:tcPr>
          <w:p w:rsidR="000C01FC" w:rsidRPr="0075369D" w:rsidRDefault="000C01FC" w:rsidP="00117565">
            <w:pPr>
              <w:rPr>
                <w:rFonts w:ascii="Comic Sans MS" w:hAnsi="Comic Sans MS"/>
                <w:sz w:val="18"/>
                <w:szCs w:val="18"/>
              </w:rPr>
            </w:pPr>
            <w:hyperlink r:id="rId15" w:history="1">
              <w:r w:rsidRPr="0075369D">
                <w:rPr>
                  <w:color w:val="0000FF"/>
                  <w:sz w:val="18"/>
                  <w:szCs w:val="18"/>
                  <w:u w:val="single"/>
                </w:rPr>
                <w:t>http://www.crickweb.co.uk/ks2ict.html</w:t>
              </w:r>
            </w:hyperlink>
          </w:p>
        </w:tc>
      </w:tr>
      <w:tr w:rsidR="000C01FC" w:rsidRPr="0075369D" w:rsidTr="00117565">
        <w:tc>
          <w:tcPr>
            <w:tcW w:w="5000" w:type="pct"/>
            <w:gridSpan w:val="5"/>
          </w:tcPr>
          <w:p w:rsidR="000C01FC" w:rsidRPr="0075369D" w:rsidRDefault="000C01FC" w:rsidP="00117565">
            <w:pPr>
              <w:rPr>
                <w:rFonts w:ascii="Comic Sans MS" w:hAnsi="Comic Sans MS"/>
                <w:sz w:val="18"/>
                <w:szCs w:val="18"/>
              </w:rPr>
            </w:pPr>
            <w:r w:rsidRPr="0075369D">
              <w:rPr>
                <w:rFonts w:ascii="Comic Sans MS" w:hAnsi="Comic Sans MS"/>
                <w:sz w:val="18"/>
                <w:szCs w:val="18"/>
              </w:rPr>
              <w:t>If there is anything that your child is unsure of, please put a star beside it and I will explain it when we get back to school. There are extra maths books included so your child can also work through these if they do not have enough to do.</w:t>
            </w:r>
          </w:p>
        </w:tc>
      </w:tr>
    </w:tbl>
    <w:p w:rsidR="000C01FC" w:rsidRDefault="000C01FC" w:rsidP="000C01FC"/>
    <w:p w:rsidR="00281EB7" w:rsidRPr="00063F21" w:rsidRDefault="00281EB7" w:rsidP="000C01FC">
      <w:pPr>
        <w:rPr>
          <w:rFonts w:ascii="Comic Sans MS" w:hAnsi="Comic Sans MS"/>
          <w:sz w:val="20"/>
          <w:szCs w:val="20"/>
        </w:rPr>
      </w:pPr>
      <w:r w:rsidRPr="00063F21">
        <w:rPr>
          <w:rFonts w:ascii="Comic Sans MS" w:hAnsi="Comic Sans MS"/>
          <w:sz w:val="20"/>
          <w:szCs w:val="20"/>
        </w:rPr>
        <w:t xml:space="preserve">The BBC are launching </w:t>
      </w:r>
      <w:proofErr w:type="gramStart"/>
      <w:r w:rsidRPr="00063F21">
        <w:rPr>
          <w:rFonts w:ascii="Comic Sans MS" w:hAnsi="Comic Sans MS"/>
          <w:sz w:val="20"/>
          <w:szCs w:val="20"/>
        </w:rPr>
        <w:t>The</w:t>
      </w:r>
      <w:proofErr w:type="gramEnd"/>
      <w:r w:rsidRPr="00063F21">
        <w:rPr>
          <w:rFonts w:ascii="Comic Sans MS" w:hAnsi="Comic Sans MS"/>
          <w:sz w:val="20"/>
          <w:szCs w:val="20"/>
        </w:rPr>
        <w:t xml:space="preserve"> 3 O’ Clock Club on Mon 20</w:t>
      </w:r>
      <w:r w:rsidRPr="00063F21">
        <w:rPr>
          <w:rFonts w:ascii="Comic Sans MS" w:hAnsi="Comic Sans MS"/>
          <w:sz w:val="20"/>
          <w:szCs w:val="20"/>
          <w:vertAlign w:val="superscript"/>
        </w:rPr>
        <w:t>th</w:t>
      </w:r>
      <w:r w:rsidRPr="00063F21">
        <w:rPr>
          <w:rFonts w:ascii="Comic Sans MS" w:hAnsi="Comic Sans MS"/>
          <w:sz w:val="20"/>
          <w:szCs w:val="20"/>
        </w:rPr>
        <w:t xml:space="preserve"> April. It includes fun interactive literacy, numeracy and science experiments. Log on to </w:t>
      </w:r>
      <w:hyperlink r:id="rId16" w:history="1">
        <w:r w:rsidRPr="00063F21">
          <w:rPr>
            <w:rStyle w:val="Hyperlink"/>
            <w:rFonts w:ascii="Comic Sans MS" w:hAnsi="Comic Sans MS"/>
            <w:sz w:val="20"/>
            <w:szCs w:val="20"/>
          </w:rPr>
          <w:t>www.bbc.co.uk/ni</w:t>
        </w:r>
      </w:hyperlink>
      <w:r w:rsidRPr="00063F21">
        <w:rPr>
          <w:rFonts w:ascii="Comic Sans MS" w:hAnsi="Comic Sans MS"/>
          <w:sz w:val="20"/>
          <w:szCs w:val="20"/>
        </w:rPr>
        <w:t xml:space="preserve"> </w:t>
      </w:r>
      <w:r w:rsidRPr="00063F21">
        <w:rPr>
          <w:rFonts w:ascii="Comic Sans MS" w:hAnsi="Comic Sans MS"/>
          <w:sz w:val="20"/>
          <w:szCs w:val="20"/>
        </w:rPr>
        <w:t>each day at 3pm</w:t>
      </w:r>
      <w:r w:rsidRPr="00063F21">
        <w:rPr>
          <w:rFonts w:ascii="Comic Sans MS" w:hAnsi="Comic Sans MS"/>
          <w:sz w:val="20"/>
          <w:szCs w:val="20"/>
        </w:rPr>
        <w:t>.</w:t>
      </w:r>
    </w:p>
    <w:p w:rsidR="00281EB7" w:rsidRPr="00063F21" w:rsidRDefault="00281EB7" w:rsidP="00281EB7">
      <w:pPr>
        <w:rPr>
          <w:rFonts w:ascii="Comic Sans MS" w:hAnsi="Comic Sans MS"/>
          <w:sz w:val="20"/>
          <w:szCs w:val="20"/>
        </w:rPr>
      </w:pPr>
      <w:r w:rsidRPr="00063F21">
        <w:rPr>
          <w:rFonts w:ascii="Comic Sans MS" w:hAnsi="Comic Sans MS"/>
          <w:sz w:val="20"/>
          <w:szCs w:val="20"/>
        </w:rPr>
        <w:t xml:space="preserve">Seamus </w:t>
      </w:r>
      <w:r w:rsidRPr="00063F21">
        <w:rPr>
          <w:rFonts w:ascii="Comic Sans MS" w:hAnsi="Comic Sans MS"/>
          <w:sz w:val="20"/>
          <w:szCs w:val="20"/>
        </w:rPr>
        <w:t xml:space="preserve">Heaney Homeplace are also offering literacy and art activities </w:t>
      </w:r>
      <w:r w:rsidRPr="00063F21">
        <w:rPr>
          <w:rFonts w:ascii="Comic Sans MS" w:hAnsi="Comic Sans MS"/>
          <w:sz w:val="20"/>
          <w:szCs w:val="20"/>
        </w:rPr>
        <w:t>on seamusheaneyhome.com</w:t>
      </w:r>
    </w:p>
    <w:p w:rsidR="00281EB7" w:rsidRPr="00063F21" w:rsidRDefault="00281EB7" w:rsidP="00281EB7">
      <w:pPr>
        <w:rPr>
          <w:rFonts w:ascii="Comic Sans MS" w:hAnsi="Comic Sans MS"/>
          <w:sz w:val="20"/>
          <w:szCs w:val="20"/>
        </w:rPr>
      </w:pPr>
      <w:r w:rsidRPr="00063F21">
        <w:rPr>
          <w:rFonts w:ascii="Comic Sans MS" w:hAnsi="Comic Sans MS"/>
          <w:sz w:val="20"/>
          <w:szCs w:val="20"/>
        </w:rPr>
        <w:t>For some good art websites look up homeschoolhideout.com</w:t>
      </w:r>
    </w:p>
    <w:p w:rsidR="00063F21" w:rsidRPr="00063F21" w:rsidRDefault="00063F21" w:rsidP="00281EB7">
      <w:pPr>
        <w:rPr>
          <w:rFonts w:ascii="Comic Sans MS" w:hAnsi="Comic Sans MS"/>
          <w:sz w:val="20"/>
          <w:szCs w:val="20"/>
        </w:rPr>
      </w:pPr>
      <w:hyperlink r:id="rId17" w:history="1">
        <w:r w:rsidRPr="00063F21">
          <w:rPr>
            <w:rStyle w:val="Hyperlink"/>
            <w:rFonts w:ascii="Comic Sans MS" w:hAnsi="Comic Sans MS"/>
            <w:sz w:val="20"/>
            <w:szCs w:val="20"/>
          </w:rPr>
          <w:t>www.mathletics.com</w:t>
        </w:r>
      </w:hyperlink>
      <w:r w:rsidRPr="00063F21">
        <w:rPr>
          <w:rFonts w:ascii="Comic Sans MS" w:hAnsi="Comic Sans MS"/>
          <w:sz w:val="20"/>
          <w:szCs w:val="20"/>
        </w:rPr>
        <w:t xml:space="preserve">   are allowing you to download maths workbooks for free.</w:t>
      </w:r>
    </w:p>
    <w:p w:rsidR="00281EB7" w:rsidRDefault="00281EB7" w:rsidP="00281EB7"/>
    <w:p w:rsidR="00281EB7" w:rsidRDefault="00281EB7" w:rsidP="000C01FC"/>
    <w:p w:rsidR="00281EB7" w:rsidRDefault="00281EB7" w:rsidP="000C01FC"/>
    <w:p w:rsidR="00475068" w:rsidRDefault="00475068"/>
    <w:sectPr w:rsidR="00475068" w:rsidSect="000C01F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FC"/>
    <w:rsid w:val="00063F21"/>
    <w:rsid w:val="000C01FC"/>
    <w:rsid w:val="00281EB7"/>
    <w:rsid w:val="00475068"/>
    <w:rsid w:val="004E064C"/>
    <w:rsid w:val="00603307"/>
    <w:rsid w:val="00882FBC"/>
    <w:rsid w:val="008F5FFC"/>
    <w:rsid w:val="009B6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F6AB"/>
  <w15:chartTrackingRefBased/>
  <w15:docId w15:val="{127A44B2-9099-4DBD-8217-E5B4A0D1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01F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1FC"/>
    <w:rPr>
      <w:color w:val="0563C1" w:themeColor="hyperlink"/>
      <w:u w:val="single"/>
    </w:rPr>
  </w:style>
  <w:style w:type="character" w:styleId="UnresolvedMention">
    <w:name w:val="Unresolved Mention"/>
    <w:basedOn w:val="DefaultParagraphFont"/>
    <w:uiPriority w:val="99"/>
    <w:semiHidden/>
    <w:unhideWhenUsed/>
    <w:rsid w:val="00281EB7"/>
    <w:rPr>
      <w:color w:val="605E5C"/>
      <w:shd w:val="clear" w:color="auto" w:fill="E1DFDD"/>
    </w:rPr>
  </w:style>
  <w:style w:type="character" w:styleId="FollowedHyperlink">
    <w:name w:val="FollowedHyperlink"/>
    <w:basedOn w:val="DefaultParagraphFont"/>
    <w:uiPriority w:val="99"/>
    <w:semiHidden/>
    <w:unhideWhenUsed/>
    <w:rsid w:val="00281E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4649">
      <w:bodyDiv w:val="1"/>
      <w:marLeft w:val="0"/>
      <w:marRight w:val="0"/>
      <w:marTop w:val="0"/>
      <w:marBottom w:val="0"/>
      <w:divBdr>
        <w:top w:val="none" w:sz="0" w:space="0" w:color="auto"/>
        <w:left w:val="none" w:sz="0" w:space="0" w:color="auto"/>
        <w:bottom w:val="none" w:sz="0" w:space="0" w:color="auto"/>
        <w:right w:val="none" w:sz="0" w:space="0" w:color="auto"/>
      </w:divBdr>
    </w:div>
    <w:div w:id="90441461">
      <w:bodyDiv w:val="1"/>
      <w:marLeft w:val="0"/>
      <w:marRight w:val="0"/>
      <w:marTop w:val="0"/>
      <w:marBottom w:val="0"/>
      <w:divBdr>
        <w:top w:val="none" w:sz="0" w:space="0" w:color="auto"/>
        <w:left w:val="none" w:sz="0" w:space="0" w:color="auto"/>
        <w:bottom w:val="none" w:sz="0" w:space="0" w:color="auto"/>
        <w:right w:val="none" w:sz="0" w:space="0" w:color="auto"/>
      </w:divBdr>
    </w:div>
    <w:div w:id="253055783">
      <w:bodyDiv w:val="1"/>
      <w:marLeft w:val="0"/>
      <w:marRight w:val="0"/>
      <w:marTop w:val="0"/>
      <w:marBottom w:val="0"/>
      <w:divBdr>
        <w:top w:val="none" w:sz="0" w:space="0" w:color="auto"/>
        <w:left w:val="none" w:sz="0" w:space="0" w:color="auto"/>
        <w:bottom w:val="none" w:sz="0" w:space="0" w:color="auto"/>
        <w:right w:val="none" w:sz="0" w:space="0" w:color="auto"/>
      </w:divBdr>
    </w:div>
    <w:div w:id="441339381">
      <w:bodyDiv w:val="1"/>
      <w:marLeft w:val="0"/>
      <w:marRight w:val="0"/>
      <w:marTop w:val="0"/>
      <w:marBottom w:val="0"/>
      <w:divBdr>
        <w:top w:val="none" w:sz="0" w:space="0" w:color="auto"/>
        <w:left w:val="none" w:sz="0" w:space="0" w:color="auto"/>
        <w:bottom w:val="none" w:sz="0" w:space="0" w:color="auto"/>
        <w:right w:val="none" w:sz="0" w:space="0" w:color="auto"/>
      </w:divBdr>
    </w:div>
    <w:div w:id="444350040">
      <w:bodyDiv w:val="1"/>
      <w:marLeft w:val="0"/>
      <w:marRight w:val="0"/>
      <w:marTop w:val="0"/>
      <w:marBottom w:val="0"/>
      <w:divBdr>
        <w:top w:val="none" w:sz="0" w:space="0" w:color="auto"/>
        <w:left w:val="none" w:sz="0" w:space="0" w:color="auto"/>
        <w:bottom w:val="none" w:sz="0" w:space="0" w:color="auto"/>
        <w:right w:val="none" w:sz="0" w:space="0" w:color="auto"/>
      </w:divBdr>
    </w:div>
    <w:div w:id="689572221">
      <w:bodyDiv w:val="1"/>
      <w:marLeft w:val="0"/>
      <w:marRight w:val="0"/>
      <w:marTop w:val="0"/>
      <w:marBottom w:val="0"/>
      <w:divBdr>
        <w:top w:val="none" w:sz="0" w:space="0" w:color="auto"/>
        <w:left w:val="none" w:sz="0" w:space="0" w:color="auto"/>
        <w:bottom w:val="none" w:sz="0" w:space="0" w:color="auto"/>
        <w:right w:val="none" w:sz="0" w:space="0" w:color="auto"/>
      </w:divBdr>
    </w:div>
    <w:div w:id="973608370">
      <w:bodyDiv w:val="1"/>
      <w:marLeft w:val="0"/>
      <w:marRight w:val="0"/>
      <w:marTop w:val="0"/>
      <w:marBottom w:val="0"/>
      <w:divBdr>
        <w:top w:val="none" w:sz="0" w:space="0" w:color="auto"/>
        <w:left w:val="none" w:sz="0" w:space="0" w:color="auto"/>
        <w:bottom w:val="none" w:sz="0" w:space="0" w:color="auto"/>
        <w:right w:val="none" w:sz="0" w:space="0" w:color="auto"/>
      </w:divBdr>
    </w:div>
    <w:div w:id="1053194876">
      <w:bodyDiv w:val="1"/>
      <w:marLeft w:val="0"/>
      <w:marRight w:val="0"/>
      <w:marTop w:val="0"/>
      <w:marBottom w:val="0"/>
      <w:divBdr>
        <w:top w:val="none" w:sz="0" w:space="0" w:color="auto"/>
        <w:left w:val="none" w:sz="0" w:space="0" w:color="auto"/>
        <w:bottom w:val="none" w:sz="0" w:space="0" w:color="auto"/>
        <w:right w:val="none" w:sz="0" w:space="0" w:color="auto"/>
      </w:divBdr>
    </w:div>
    <w:div w:id="1263415386">
      <w:bodyDiv w:val="1"/>
      <w:marLeft w:val="0"/>
      <w:marRight w:val="0"/>
      <w:marTop w:val="0"/>
      <w:marBottom w:val="0"/>
      <w:divBdr>
        <w:top w:val="none" w:sz="0" w:space="0" w:color="auto"/>
        <w:left w:val="none" w:sz="0" w:space="0" w:color="auto"/>
        <w:bottom w:val="none" w:sz="0" w:space="0" w:color="auto"/>
        <w:right w:val="none" w:sz="0" w:space="0" w:color="auto"/>
      </w:divBdr>
    </w:div>
    <w:div w:id="1421105031">
      <w:bodyDiv w:val="1"/>
      <w:marLeft w:val="0"/>
      <w:marRight w:val="0"/>
      <w:marTop w:val="0"/>
      <w:marBottom w:val="0"/>
      <w:divBdr>
        <w:top w:val="none" w:sz="0" w:space="0" w:color="auto"/>
        <w:left w:val="none" w:sz="0" w:space="0" w:color="auto"/>
        <w:bottom w:val="none" w:sz="0" w:space="0" w:color="auto"/>
        <w:right w:val="none" w:sz="0" w:space="0" w:color="auto"/>
      </w:divBdr>
    </w:div>
    <w:div w:id="14218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JOOxlFs9Is" TargetMode="External"/><Relationship Id="rId13" Type="http://schemas.openxmlformats.org/officeDocument/2006/relationships/hyperlink" Target="https://scratch.mit.ed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opmarks.co.uk" TargetMode="External"/><Relationship Id="rId12" Type="http://schemas.openxmlformats.org/officeDocument/2006/relationships/hyperlink" Target="https://code.org" TargetMode="External"/><Relationship Id="rId17" Type="http://schemas.openxmlformats.org/officeDocument/2006/relationships/hyperlink" Target="http://www.mathletics.com" TargetMode="External"/><Relationship Id="rId2" Type="http://schemas.openxmlformats.org/officeDocument/2006/relationships/settings" Target="settings.xml"/><Relationship Id="rId16" Type="http://schemas.openxmlformats.org/officeDocument/2006/relationships/hyperlink" Target="http://www.bbc.co.uk/ni" TargetMode="External"/><Relationship Id="rId1" Type="http://schemas.openxmlformats.org/officeDocument/2006/relationships/styles" Target="styles.xml"/><Relationship Id="rId6" Type="http://schemas.openxmlformats.org/officeDocument/2006/relationships/hyperlink" Target="http://www.Topmarks.co.uk" TargetMode="External"/><Relationship Id="rId11" Type="http://schemas.openxmlformats.org/officeDocument/2006/relationships/hyperlink" Target="https://www.teachingideas.co.uk/subjects/art" TargetMode="External"/><Relationship Id="rId5" Type="http://schemas.openxmlformats.org/officeDocument/2006/relationships/hyperlink" Target="http://www.Topmarks.co.uk" TargetMode="External"/><Relationship Id="rId15" Type="http://schemas.openxmlformats.org/officeDocument/2006/relationships/hyperlink" Target="http://www.crickweb.co.uk/ks2ict.html" TargetMode="External"/><Relationship Id="rId10" Type="http://schemas.openxmlformats.org/officeDocument/2006/relationships/hyperlink" Target="https://www.theschoolrun.com/other-subjects/art" TargetMode="External"/><Relationship Id="rId19" Type="http://schemas.openxmlformats.org/officeDocument/2006/relationships/theme" Target="theme/theme1.xml"/><Relationship Id="rId4" Type="http://schemas.openxmlformats.org/officeDocument/2006/relationships/hyperlink" Target="http://www.Topmarks.co.uk" TargetMode="External"/><Relationship Id="rId9" Type="http://schemas.openxmlformats.org/officeDocument/2006/relationships/hyperlink" Target="http://www.designmom.com/diy" TargetMode="External"/><Relationship Id="rId14" Type="http://schemas.openxmlformats.org/officeDocument/2006/relationships/hyperlink" Target="http://www.ictga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Carlin</dc:creator>
  <cp:keywords/>
  <dc:description/>
  <cp:lastModifiedBy>K Carlin</cp:lastModifiedBy>
  <cp:revision>2</cp:revision>
  <dcterms:created xsi:type="dcterms:W3CDTF">2020-04-19T15:06:00Z</dcterms:created>
  <dcterms:modified xsi:type="dcterms:W3CDTF">2020-04-19T15:06:00Z</dcterms:modified>
</cp:coreProperties>
</file>