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C5D" w:rsidRPr="00C97C5D" w:rsidRDefault="00C97C5D">
      <w:pPr>
        <w:rPr>
          <w:rFonts w:ascii="Comic Sans MS" w:hAnsi="Comic Sans MS"/>
          <w:sz w:val="24"/>
          <w:szCs w:val="24"/>
        </w:rPr>
      </w:pPr>
      <w:r w:rsidRPr="00C97C5D">
        <w:rPr>
          <w:rFonts w:ascii="Comic Sans MS" w:hAnsi="Comic Sans MS"/>
          <w:sz w:val="24"/>
          <w:szCs w:val="24"/>
        </w:rPr>
        <w:t>Boys and Girls,</w:t>
      </w:r>
    </w:p>
    <w:p w:rsidR="0050427E" w:rsidRPr="00C97C5D" w:rsidRDefault="00C97C5D">
      <w:pPr>
        <w:rPr>
          <w:rFonts w:ascii="Comic Sans MS" w:hAnsi="Comic Sans MS"/>
          <w:sz w:val="24"/>
          <w:szCs w:val="24"/>
        </w:rPr>
      </w:pPr>
      <w:r w:rsidRPr="00C97C5D">
        <w:rPr>
          <w:rFonts w:ascii="Comic Sans MS" w:hAnsi="Comic Sans MS"/>
          <w:sz w:val="24"/>
          <w:szCs w:val="24"/>
        </w:rPr>
        <w:t>Here are s</w:t>
      </w:r>
      <w:r w:rsidR="00BF09CE" w:rsidRPr="00C97C5D">
        <w:rPr>
          <w:rFonts w:ascii="Comic Sans MS" w:hAnsi="Comic Sans MS"/>
          <w:sz w:val="24"/>
          <w:szCs w:val="24"/>
        </w:rPr>
        <w:t xml:space="preserve">ome activities </w:t>
      </w:r>
      <w:r w:rsidR="00B5100A" w:rsidRPr="00C97C5D">
        <w:rPr>
          <w:rFonts w:ascii="Comic Sans MS" w:hAnsi="Comic Sans MS"/>
          <w:sz w:val="24"/>
          <w:szCs w:val="24"/>
        </w:rPr>
        <w:t>that you might enjoy</w:t>
      </w:r>
      <w:r w:rsidRPr="00C97C5D">
        <w:rPr>
          <w:rFonts w:ascii="Comic Sans MS" w:hAnsi="Comic Sans MS"/>
          <w:sz w:val="24"/>
          <w:szCs w:val="24"/>
        </w:rPr>
        <w:t>.</w:t>
      </w:r>
    </w:p>
    <w:p w:rsidR="0050427E" w:rsidRPr="00C97C5D" w:rsidRDefault="0050427E">
      <w:pPr>
        <w:rPr>
          <w:rFonts w:ascii="Comic Sans MS" w:hAnsi="Comic Sans MS"/>
          <w:b/>
          <w:sz w:val="24"/>
          <w:szCs w:val="24"/>
          <w:u w:val="single"/>
        </w:rPr>
      </w:pPr>
      <w:r w:rsidRPr="00C97C5D">
        <w:rPr>
          <w:rFonts w:ascii="Comic Sans MS" w:hAnsi="Comic Sans MS"/>
          <w:b/>
          <w:sz w:val="24"/>
          <w:szCs w:val="24"/>
          <w:u w:val="single"/>
        </w:rPr>
        <w:t>Garage Band</w:t>
      </w:r>
      <w:r w:rsidR="009E07EE" w:rsidRPr="00C97C5D">
        <w:rPr>
          <w:rFonts w:ascii="Comic Sans MS" w:hAnsi="Comic Sans MS"/>
          <w:b/>
          <w:sz w:val="24"/>
          <w:szCs w:val="24"/>
          <w:u w:val="single"/>
        </w:rPr>
        <w:t xml:space="preserve">  </w:t>
      </w:r>
      <w:r w:rsidR="00C97C5D" w:rsidRPr="00C97C5D">
        <w:rPr>
          <w:rFonts w:ascii="Comic Sans MS" w:hAnsi="Comic Sans MS"/>
          <w:b/>
          <w:sz w:val="24"/>
          <w:szCs w:val="24"/>
          <w:u w:val="single"/>
        </w:rPr>
        <w:sym w:font="Wingdings" w:char="F04A"/>
      </w:r>
      <w:r w:rsidR="00C97C5D" w:rsidRPr="00C97C5D">
        <w:rPr>
          <w:rFonts w:ascii="Comic Sans MS" w:hAnsi="Comic Sans MS"/>
          <w:b/>
          <w:sz w:val="24"/>
          <w:szCs w:val="24"/>
          <w:u w:val="single"/>
        </w:rPr>
        <w:sym w:font="Wingdings" w:char="F04A"/>
      </w:r>
      <w:r w:rsidR="00C97C5D" w:rsidRPr="00C97C5D">
        <w:rPr>
          <w:rFonts w:ascii="Comic Sans MS" w:hAnsi="Comic Sans MS"/>
          <w:b/>
          <w:sz w:val="24"/>
          <w:szCs w:val="24"/>
          <w:u w:val="single"/>
        </w:rPr>
        <w:sym w:font="Wingdings" w:char="F04A"/>
      </w:r>
    </w:p>
    <w:p w:rsidR="000F42AB" w:rsidRPr="00C97C5D" w:rsidRDefault="009E07EE">
      <w:pPr>
        <w:rPr>
          <w:rFonts w:ascii="Comic Sans MS" w:hAnsi="Comic Sans MS"/>
          <w:sz w:val="24"/>
          <w:szCs w:val="24"/>
        </w:rPr>
      </w:pPr>
      <w:r w:rsidRPr="00C97C5D">
        <w:rPr>
          <w:rFonts w:ascii="Comic Sans MS" w:hAnsi="Comic Sans MS"/>
          <w:sz w:val="24"/>
          <w:szCs w:val="24"/>
        </w:rPr>
        <w:t xml:space="preserve">News desk features digital music lessons using </w:t>
      </w:r>
      <w:proofErr w:type="spellStart"/>
      <w:r w:rsidRPr="00C97C5D">
        <w:rPr>
          <w:rFonts w:ascii="Comic Sans MS" w:hAnsi="Comic Sans MS"/>
          <w:sz w:val="24"/>
          <w:szCs w:val="24"/>
        </w:rPr>
        <w:t>Garageband</w:t>
      </w:r>
      <w:proofErr w:type="spellEnd"/>
      <w:r w:rsidRPr="00C97C5D">
        <w:rPr>
          <w:rFonts w:ascii="Comic Sans MS" w:hAnsi="Comic Sans MS"/>
          <w:sz w:val="24"/>
          <w:szCs w:val="24"/>
        </w:rPr>
        <w:t xml:space="preserve"> every Monday. Log onto </w:t>
      </w:r>
      <w:proofErr w:type="spellStart"/>
      <w:r w:rsidRPr="00C97C5D">
        <w:rPr>
          <w:rFonts w:ascii="Comic Sans MS" w:hAnsi="Comic Sans MS"/>
          <w:sz w:val="24"/>
          <w:szCs w:val="24"/>
        </w:rPr>
        <w:t>Newsdesk</w:t>
      </w:r>
      <w:proofErr w:type="spellEnd"/>
      <w:r w:rsidRPr="00C97C5D">
        <w:rPr>
          <w:rFonts w:ascii="Comic Sans MS" w:hAnsi="Comic Sans MS"/>
          <w:sz w:val="24"/>
          <w:szCs w:val="24"/>
        </w:rPr>
        <w:t xml:space="preserve"> and go to News Bank, the story is listed as ‘Musical Monday: </w:t>
      </w:r>
      <w:proofErr w:type="spellStart"/>
      <w:r w:rsidRPr="00C97C5D">
        <w:rPr>
          <w:rFonts w:ascii="Comic Sans MS" w:hAnsi="Comic Sans MS"/>
          <w:sz w:val="24"/>
          <w:szCs w:val="24"/>
        </w:rPr>
        <w:t>Garageband</w:t>
      </w:r>
      <w:proofErr w:type="spellEnd"/>
      <w:r w:rsidRPr="00C97C5D">
        <w:rPr>
          <w:rFonts w:ascii="Comic Sans MS" w:hAnsi="Comic Sans MS"/>
          <w:sz w:val="24"/>
          <w:szCs w:val="24"/>
        </w:rPr>
        <w:t xml:space="preserve">.’ </w:t>
      </w:r>
      <w:r w:rsidR="00B5100A" w:rsidRPr="00C97C5D">
        <w:rPr>
          <w:rFonts w:ascii="Comic Sans MS" w:hAnsi="Comic Sans MS"/>
          <w:sz w:val="24"/>
          <w:szCs w:val="24"/>
        </w:rPr>
        <w:t xml:space="preserve">You are able to access all past lessons on this page. </w:t>
      </w:r>
      <w:r w:rsidRPr="00C97C5D">
        <w:rPr>
          <w:rFonts w:ascii="Comic Sans MS" w:hAnsi="Comic Sans MS"/>
          <w:sz w:val="24"/>
          <w:szCs w:val="24"/>
        </w:rPr>
        <w:t>You will really enjoy this</w:t>
      </w:r>
      <w:r w:rsidR="00B5100A" w:rsidRPr="00C97C5D">
        <w:rPr>
          <w:rFonts w:ascii="Comic Sans MS" w:hAnsi="Comic Sans MS"/>
          <w:sz w:val="24"/>
          <w:szCs w:val="24"/>
        </w:rPr>
        <w:t>, I am</w:t>
      </w:r>
      <w:r w:rsidRPr="00C97C5D">
        <w:rPr>
          <w:rFonts w:ascii="Comic Sans MS" w:hAnsi="Comic Sans MS"/>
          <w:sz w:val="24"/>
          <w:szCs w:val="24"/>
        </w:rPr>
        <w:t>!</w:t>
      </w:r>
    </w:p>
    <w:p w:rsidR="00EA62F1" w:rsidRPr="00C97C5D" w:rsidRDefault="00EA62F1">
      <w:pPr>
        <w:rPr>
          <w:rFonts w:ascii="Comic Sans MS" w:hAnsi="Comic Sans MS"/>
          <w:b/>
          <w:sz w:val="24"/>
          <w:szCs w:val="24"/>
          <w:u w:val="single"/>
        </w:rPr>
      </w:pPr>
      <w:r w:rsidRPr="00C97C5D">
        <w:rPr>
          <w:rFonts w:ascii="Comic Sans MS" w:hAnsi="Comic Sans MS"/>
          <w:b/>
          <w:sz w:val="24"/>
          <w:szCs w:val="24"/>
          <w:u w:val="single"/>
        </w:rPr>
        <w:t>The Poetry Games Competition</w:t>
      </w:r>
    </w:p>
    <w:p w:rsidR="00EA62F1" w:rsidRPr="00C97C5D" w:rsidRDefault="00EA62F1">
      <w:pPr>
        <w:rPr>
          <w:rFonts w:ascii="Comic Sans MS" w:hAnsi="Comic Sans MS"/>
          <w:sz w:val="24"/>
          <w:szCs w:val="24"/>
        </w:rPr>
      </w:pPr>
      <w:r w:rsidRPr="00C97C5D">
        <w:rPr>
          <w:rFonts w:ascii="Comic Sans MS" w:hAnsi="Comic Sans MS"/>
          <w:sz w:val="24"/>
          <w:szCs w:val="24"/>
        </w:rPr>
        <w:t xml:space="preserve">Log onto </w:t>
      </w:r>
      <w:proofErr w:type="spellStart"/>
      <w:r w:rsidRPr="00C97C5D">
        <w:rPr>
          <w:rFonts w:ascii="Comic Sans MS" w:hAnsi="Comic Sans MS"/>
          <w:sz w:val="24"/>
          <w:szCs w:val="24"/>
        </w:rPr>
        <w:t>Newsdesk</w:t>
      </w:r>
      <w:proofErr w:type="spellEnd"/>
      <w:r w:rsidRPr="00C97C5D">
        <w:rPr>
          <w:rFonts w:ascii="Comic Sans MS" w:hAnsi="Comic Sans MS"/>
          <w:sz w:val="24"/>
          <w:szCs w:val="24"/>
        </w:rPr>
        <w:t xml:space="preserve"> and go to News Bank, the competition is listed as The Poetry Games. </w:t>
      </w:r>
      <w:r w:rsidR="00C97C5D" w:rsidRPr="00C97C5D">
        <w:rPr>
          <w:rFonts w:ascii="Comic Sans MS" w:hAnsi="Comic Sans MS"/>
          <w:sz w:val="24"/>
          <w:szCs w:val="24"/>
        </w:rPr>
        <w:t>Have a go and submit an entry!</w:t>
      </w:r>
    </w:p>
    <w:p w:rsidR="00EA62F1" w:rsidRPr="00C97C5D" w:rsidRDefault="00EA62F1">
      <w:pPr>
        <w:rPr>
          <w:rFonts w:ascii="Comic Sans MS" w:hAnsi="Comic Sans MS"/>
          <w:b/>
          <w:sz w:val="24"/>
          <w:szCs w:val="24"/>
          <w:u w:val="single"/>
        </w:rPr>
      </w:pPr>
      <w:r w:rsidRPr="00C97C5D">
        <w:rPr>
          <w:rFonts w:ascii="Comic Sans MS" w:hAnsi="Comic Sans MS"/>
          <w:b/>
          <w:sz w:val="24"/>
          <w:szCs w:val="24"/>
          <w:u w:val="single"/>
        </w:rPr>
        <w:t>Two Minute Tales Competition</w:t>
      </w:r>
    </w:p>
    <w:p w:rsidR="00EA62F1" w:rsidRPr="00C97C5D" w:rsidRDefault="00B5100A">
      <w:pPr>
        <w:rPr>
          <w:rFonts w:ascii="Comic Sans MS" w:hAnsi="Comic Sans MS"/>
          <w:sz w:val="24"/>
          <w:szCs w:val="24"/>
        </w:rPr>
      </w:pPr>
      <w:r w:rsidRPr="00C97C5D">
        <w:rPr>
          <w:rFonts w:ascii="Comic Sans MS" w:hAnsi="Comic Sans MS"/>
          <w:noProof/>
          <w:sz w:val="24"/>
          <w:szCs w:val="24"/>
        </w:rPr>
        <w:drawing>
          <wp:anchor distT="0" distB="0" distL="114300" distR="114300" simplePos="0" relativeHeight="251659264" behindDoc="0" locked="0" layoutInCell="1" allowOverlap="1">
            <wp:simplePos x="0" y="0"/>
            <wp:positionH relativeFrom="column">
              <wp:posOffset>3484880</wp:posOffset>
            </wp:positionH>
            <wp:positionV relativeFrom="paragraph">
              <wp:posOffset>948690</wp:posOffset>
            </wp:positionV>
            <wp:extent cx="2524125" cy="1457325"/>
            <wp:effectExtent l="1905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srcRect/>
                    <a:stretch>
                      <a:fillRect/>
                    </a:stretch>
                  </pic:blipFill>
                  <pic:spPr bwMode="auto">
                    <a:xfrm>
                      <a:off x="0" y="0"/>
                      <a:ext cx="2524125" cy="1457325"/>
                    </a:xfrm>
                    <a:prstGeom prst="rect">
                      <a:avLst/>
                    </a:prstGeom>
                    <a:noFill/>
                    <a:ln w="9525">
                      <a:noFill/>
                      <a:miter lim="800000"/>
                      <a:headEnd/>
                      <a:tailEnd/>
                    </a:ln>
                  </pic:spPr>
                </pic:pic>
              </a:graphicData>
            </a:graphic>
          </wp:anchor>
        </w:drawing>
      </w:r>
      <w:r w:rsidR="00EA62F1" w:rsidRPr="00C97C5D">
        <w:rPr>
          <w:rFonts w:ascii="Comic Sans MS" w:hAnsi="Comic Sans MS"/>
          <w:sz w:val="24"/>
          <w:szCs w:val="24"/>
        </w:rPr>
        <w:t>A cre</w:t>
      </w:r>
      <w:r w:rsidR="00C97C5D" w:rsidRPr="00C97C5D">
        <w:rPr>
          <w:rFonts w:ascii="Comic Sans MS" w:hAnsi="Comic Sans MS"/>
          <w:sz w:val="24"/>
          <w:szCs w:val="24"/>
        </w:rPr>
        <w:t xml:space="preserve">ative writing competition open </w:t>
      </w:r>
      <w:r w:rsidR="00EA62F1" w:rsidRPr="00C97C5D">
        <w:rPr>
          <w:rFonts w:ascii="Comic Sans MS" w:hAnsi="Comic Sans MS"/>
          <w:sz w:val="24"/>
          <w:szCs w:val="24"/>
        </w:rPr>
        <w:t xml:space="preserve">for children aged between 5-16 with the chance </w:t>
      </w:r>
      <w:r w:rsidRPr="00C97C5D">
        <w:rPr>
          <w:rFonts w:ascii="Comic Sans MS" w:hAnsi="Comic Sans MS"/>
          <w:sz w:val="24"/>
          <w:szCs w:val="24"/>
        </w:rPr>
        <w:t xml:space="preserve">to have your short story brought to life on BBC Radio Ulster or even made into your very own animation. The theme is ‘Home’ and the story can be no more than 300 words. For more information log onto </w:t>
      </w:r>
    </w:p>
    <w:p w:rsidR="00EA62F1" w:rsidRPr="00C97C5D" w:rsidRDefault="00B5100A">
      <w:pPr>
        <w:rPr>
          <w:rFonts w:ascii="Comic Sans MS" w:hAnsi="Comic Sans MS"/>
          <w:b/>
          <w:sz w:val="24"/>
          <w:szCs w:val="24"/>
          <w:u w:val="single"/>
        </w:rPr>
      </w:pPr>
      <w:hyperlink r:id="rId5" w:history="1">
        <w:r w:rsidRPr="00C97C5D">
          <w:rPr>
            <w:rStyle w:val="Hyperlink"/>
            <w:rFonts w:ascii="Comic Sans MS" w:hAnsi="Comic Sans MS"/>
            <w:b/>
            <w:sz w:val="24"/>
            <w:szCs w:val="24"/>
          </w:rPr>
          <w:t>https://www.bbc.co.uk/events/ejj6gw</w:t>
        </w:r>
      </w:hyperlink>
    </w:p>
    <w:p w:rsidR="00B5100A" w:rsidRPr="00C97C5D" w:rsidRDefault="00B5100A">
      <w:pPr>
        <w:rPr>
          <w:rFonts w:ascii="Comic Sans MS" w:hAnsi="Comic Sans MS"/>
          <w:b/>
          <w:sz w:val="24"/>
          <w:szCs w:val="24"/>
          <w:u w:val="single"/>
        </w:rPr>
      </w:pPr>
    </w:p>
    <w:p w:rsidR="00B5100A" w:rsidRPr="00C97C5D" w:rsidRDefault="00B5100A">
      <w:pPr>
        <w:rPr>
          <w:rFonts w:ascii="Comic Sans MS" w:hAnsi="Comic Sans MS"/>
          <w:b/>
          <w:sz w:val="24"/>
          <w:szCs w:val="24"/>
          <w:u w:val="single"/>
        </w:rPr>
      </w:pPr>
    </w:p>
    <w:p w:rsidR="00B5100A" w:rsidRPr="00C97C5D" w:rsidRDefault="00B5100A">
      <w:pPr>
        <w:rPr>
          <w:rFonts w:ascii="Comic Sans MS" w:hAnsi="Comic Sans MS"/>
          <w:b/>
          <w:sz w:val="24"/>
          <w:szCs w:val="24"/>
          <w:u w:val="single"/>
        </w:rPr>
      </w:pPr>
    </w:p>
    <w:p w:rsidR="009E07EE" w:rsidRPr="00C97C5D" w:rsidRDefault="009E07EE">
      <w:pPr>
        <w:rPr>
          <w:rFonts w:ascii="Comic Sans MS" w:hAnsi="Comic Sans MS"/>
          <w:b/>
          <w:sz w:val="24"/>
          <w:szCs w:val="24"/>
          <w:u w:val="single"/>
        </w:rPr>
      </w:pPr>
      <w:r w:rsidRPr="00C97C5D">
        <w:rPr>
          <w:rFonts w:ascii="Comic Sans MS" w:hAnsi="Comic Sans MS"/>
          <w:b/>
          <w:sz w:val="24"/>
          <w:szCs w:val="24"/>
          <w:u w:val="single"/>
        </w:rPr>
        <w:t>Oxford Owls</w:t>
      </w:r>
    </w:p>
    <w:p w:rsidR="009E07EE" w:rsidRPr="00C97C5D" w:rsidRDefault="00C97C5D">
      <w:pPr>
        <w:rPr>
          <w:rFonts w:ascii="Comic Sans MS" w:hAnsi="Comic Sans MS"/>
          <w:sz w:val="24"/>
          <w:szCs w:val="24"/>
        </w:rPr>
      </w:pPr>
      <w:r>
        <w:rPr>
          <w:rFonts w:ascii="Comic Sans MS" w:hAnsi="Comic Sans MS"/>
          <w:noProof/>
          <w:sz w:val="24"/>
          <w:szCs w:val="24"/>
        </w:rPr>
        <w:drawing>
          <wp:anchor distT="0" distB="0" distL="114300" distR="114300" simplePos="0" relativeHeight="251658240" behindDoc="0" locked="0" layoutInCell="1" allowOverlap="1">
            <wp:simplePos x="0" y="0"/>
            <wp:positionH relativeFrom="column">
              <wp:posOffset>2943225</wp:posOffset>
            </wp:positionH>
            <wp:positionV relativeFrom="paragraph">
              <wp:posOffset>598805</wp:posOffset>
            </wp:positionV>
            <wp:extent cx="2971800" cy="1666875"/>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971800" cy="1666875"/>
                    </a:xfrm>
                    <a:prstGeom prst="rect">
                      <a:avLst/>
                    </a:prstGeom>
                    <a:noFill/>
                    <a:ln w="9525">
                      <a:noFill/>
                      <a:miter lim="800000"/>
                      <a:headEnd/>
                      <a:tailEnd/>
                    </a:ln>
                  </pic:spPr>
                </pic:pic>
              </a:graphicData>
            </a:graphic>
          </wp:anchor>
        </w:drawing>
      </w:r>
      <w:r w:rsidR="009E07EE" w:rsidRPr="00C97C5D">
        <w:rPr>
          <w:rFonts w:ascii="Comic Sans MS" w:hAnsi="Comic Sans MS"/>
          <w:sz w:val="24"/>
          <w:szCs w:val="24"/>
        </w:rPr>
        <w:t>Not only do they have a wonderful array of guided reading books they now also feature a Numeracy section with answers included.</w:t>
      </w:r>
      <w:r w:rsidRPr="00C97C5D">
        <w:rPr>
          <w:rFonts w:ascii="Comic Sans MS" w:hAnsi="Comic Sans MS"/>
          <w:sz w:val="24"/>
          <w:szCs w:val="24"/>
        </w:rPr>
        <w:t xml:space="preserve"> </w:t>
      </w:r>
    </w:p>
    <w:p w:rsidR="009E07EE" w:rsidRDefault="009E07EE">
      <w:pPr>
        <w:rPr>
          <w:rFonts w:ascii="Comic Sans MS" w:hAnsi="Comic Sans MS"/>
          <w:sz w:val="24"/>
          <w:szCs w:val="24"/>
        </w:rPr>
      </w:pPr>
    </w:p>
    <w:p w:rsidR="00C97C5D" w:rsidRPr="00C97C5D" w:rsidRDefault="00C97C5D">
      <w:pPr>
        <w:rPr>
          <w:rFonts w:ascii="Comic Sans MS" w:hAnsi="Comic Sans MS"/>
          <w:sz w:val="24"/>
          <w:szCs w:val="24"/>
        </w:rPr>
      </w:pPr>
    </w:p>
    <w:p w:rsidR="00B5100A" w:rsidRPr="00C97C5D" w:rsidRDefault="00B5100A">
      <w:pPr>
        <w:rPr>
          <w:rFonts w:ascii="Comic Sans MS" w:hAnsi="Comic Sans MS"/>
          <w:b/>
          <w:sz w:val="24"/>
          <w:szCs w:val="24"/>
          <w:u w:val="single"/>
        </w:rPr>
      </w:pPr>
      <w:r w:rsidRPr="00C97C5D">
        <w:rPr>
          <w:rFonts w:ascii="Comic Sans MS" w:hAnsi="Comic Sans MS"/>
          <w:b/>
          <w:sz w:val="24"/>
          <w:szCs w:val="24"/>
          <w:u w:val="single"/>
        </w:rPr>
        <w:lastRenderedPageBreak/>
        <w:t>Young Enterprise</w:t>
      </w:r>
    </w:p>
    <w:p w:rsidR="00B5100A" w:rsidRPr="00C97C5D" w:rsidRDefault="00C97C5D">
      <w:pPr>
        <w:rPr>
          <w:rFonts w:ascii="Comic Sans MS" w:hAnsi="Comic Sans MS"/>
          <w:sz w:val="24"/>
          <w:szCs w:val="24"/>
        </w:rPr>
      </w:pPr>
      <w:r w:rsidRPr="00C97C5D">
        <w:rPr>
          <w:rFonts w:ascii="Comic Sans MS" w:hAnsi="Comic Sans MS"/>
          <w:sz w:val="24"/>
          <w:szCs w:val="24"/>
        </w:rPr>
        <w:t xml:space="preserve">Young Enterprise has updated their FREE online resources with exciting ideas including challenges and competitions. Log onto </w:t>
      </w:r>
      <w:hyperlink r:id="rId7" w:history="1">
        <w:r w:rsidRPr="00C97C5D">
          <w:rPr>
            <w:rStyle w:val="Hyperlink"/>
            <w:rFonts w:ascii="Comic Sans MS" w:hAnsi="Comic Sans MS"/>
            <w:sz w:val="24"/>
            <w:szCs w:val="24"/>
          </w:rPr>
          <w:t>https://yeni.co.uk/</w:t>
        </w:r>
      </w:hyperlink>
      <w:r w:rsidRPr="00C97C5D">
        <w:rPr>
          <w:rFonts w:ascii="Comic Sans MS" w:hAnsi="Comic Sans MS"/>
          <w:sz w:val="24"/>
          <w:szCs w:val="24"/>
        </w:rPr>
        <w:t xml:space="preserve">  and go to the Online Learning section for different challenges. There is an exciting competition within the News section called ‘Moy Park Challenge 2020’. </w:t>
      </w:r>
    </w:p>
    <w:p w:rsidR="00C97C5D" w:rsidRPr="00C97C5D" w:rsidRDefault="00C97C5D">
      <w:r>
        <w:rPr>
          <w:noProof/>
        </w:rPr>
        <w:drawing>
          <wp:inline distT="0" distB="0" distL="0" distR="0">
            <wp:extent cx="3572933" cy="2009775"/>
            <wp:effectExtent l="19050" t="0" r="8467"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572933" cy="2009775"/>
                    </a:xfrm>
                    <a:prstGeom prst="rect">
                      <a:avLst/>
                    </a:prstGeom>
                    <a:noFill/>
                    <a:ln w="9525">
                      <a:noFill/>
                      <a:miter lim="800000"/>
                      <a:headEnd/>
                      <a:tailEnd/>
                    </a:ln>
                  </pic:spPr>
                </pic:pic>
              </a:graphicData>
            </a:graphic>
          </wp:inline>
        </w:drawing>
      </w:r>
    </w:p>
    <w:p w:rsidR="009E07EE" w:rsidRDefault="009E07EE"/>
    <w:p w:rsidR="00C97C5D" w:rsidRDefault="00C97C5D">
      <w:pPr>
        <w:rPr>
          <w:rFonts w:ascii="Comic Sans MS" w:hAnsi="Comic Sans MS"/>
        </w:rPr>
      </w:pPr>
      <w:r w:rsidRPr="00C97C5D">
        <w:rPr>
          <w:rFonts w:ascii="Comic Sans MS" w:hAnsi="Comic Sans MS"/>
        </w:rPr>
        <w:t>Take Care</w:t>
      </w:r>
    </w:p>
    <w:p w:rsidR="00C97C5D" w:rsidRPr="00C97C5D" w:rsidRDefault="00C97C5D">
      <w:pPr>
        <w:rPr>
          <w:rFonts w:ascii="Comic Sans MS" w:hAnsi="Comic Sans MS"/>
        </w:rPr>
      </w:pPr>
      <w:r>
        <w:rPr>
          <w:rFonts w:ascii="Comic Sans MS" w:hAnsi="Comic Sans MS"/>
        </w:rPr>
        <w:t>Miss Devine</w:t>
      </w:r>
    </w:p>
    <w:sectPr w:rsidR="00C97C5D" w:rsidRPr="00C97C5D" w:rsidSect="00B706E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F42AB"/>
    <w:rsid w:val="000F42AB"/>
    <w:rsid w:val="0050427E"/>
    <w:rsid w:val="00692E68"/>
    <w:rsid w:val="009E07EE"/>
    <w:rsid w:val="00AA0B7B"/>
    <w:rsid w:val="00B5100A"/>
    <w:rsid w:val="00B706ED"/>
    <w:rsid w:val="00BF09CE"/>
    <w:rsid w:val="00C97C5D"/>
    <w:rsid w:val="00EA62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6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42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F42AB"/>
    <w:rPr>
      <w:b/>
      <w:bCs/>
    </w:rPr>
  </w:style>
  <w:style w:type="paragraph" w:styleId="BalloonText">
    <w:name w:val="Balloon Text"/>
    <w:basedOn w:val="Normal"/>
    <w:link w:val="BalloonTextChar"/>
    <w:uiPriority w:val="99"/>
    <w:semiHidden/>
    <w:unhideWhenUsed/>
    <w:rsid w:val="009E07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7EE"/>
    <w:rPr>
      <w:rFonts w:ascii="Tahoma" w:hAnsi="Tahoma" w:cs="Tahoma"/>
      <w:sz w:val="16"/>
      <w:szCs w:val="16"/>
    </w:rPr>
  </w:style>
  <w:style w:type="character" w:styleId="Hyperlink">
    <w:name w:val="Hyperlink"/>
    <w:basedOn w:val="DefaultParagraphFont"/>
    <w:uiPriority w:val="99"/>
    <w:unhideWhenUsed/>
    <w:rsid w:val="00B5100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22136140">
      <w:bodyDiv w:val="1"/>
      <w:marLeft w:val="0"/>
      <w:marRight w:val="0"/>
      <w:marTop w:val="0"/>
      <w:marBottom w:val="0"/>
      <w:divBdr>
        <w:top w:val="none" w:sz="0" w:space="0" w:color="auto"/>
        <w:left w:val="none" w:sz="0" w:space="0" w:color="auto"/>
        <w:bottom w:val="none" w:sz="0" w:space="0" w:color="auto"/>
        <w:right w:val="none" w:sz="0" w:space="0" w:color="auto"/>
      </w:divBdr>
    </w:div>
    <w:div w:id="214561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https://yeni.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www.bbc.co.uk/events/ejj6gw"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User</dc:creator>
  <cp:lastModifiedBy>Toshiba User</cp:lastModifiedBy>
  <cp:revision>1</cp:revision>
  <dcterms:created xsi:type="dcterms:W3CDTF">2020-05-11T21:00:00Z</dcterms:created>
  <dcterms:modified xsi:type="dcterms:W3CDTF">2020-05-11T22:27:00Z</dcterms:modified>
</cp:coreProperties>
</file>