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8C" w:rsidRDefault="006C748C" w:rsidP="006C748C">
      <w:pPr>
        <w:pStyle w:val="Default"/>
        <w:rPr>
          <w:b/>
          <w:bCs/>
          <w:sz w:val="28"/>
          <w:szCs w:val="28"/>
        </w:rPr>
      </w:pP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b/>
          <w:bCs/>
          <w:sz w:val="28"/>
          <w:szCs w:val="28"/>
        </w:rPr>
        <w:t xml:space="preserve">5th Class: Alternative Questions Unit 8a: Jabberwocky </w:t>
      </w:r>
    </w:p>
    <w:p w:rsidR="006C748C" w:rsidRPr="006C748C" w:rsidRDefault="006C748C" w:rsidP="006C748C">
      <w:pPr>
        <w:pStyle w:val="Default"/>
        <w:rPr>
          <w:rFonts w:ascii="Sassoon Infant Std" w:hAnsi="Sassoon Infant Std" w:cs="Century Gothic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sz w:val="28"/>
          <w:szCs w:val="28"/>
        </w:rPr>
        <w:t xml:space="preserve">Activity A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b/>
          <w:bCs/>
          <w:sz w:val="28"/>
          <w:szCs w:val="28"/>
        </w:rPr>
        <w:t xml:space="preserve">Answer the questions.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1. What is the title of this poem?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>2. How does the author describe the ‘</w:t>
      </w:r>
      <w:proofErr w:type="spellStart"/>
      <w:r w:rsidRPr="006C748C">
        <w:rPr>
          <w:rFonts w:ascii="Sassoon Infant Std" w:hAnsi="Sassoon Infant Std"/>
          <w:sz w:val="28"/>
          <w:szCs w:val="28"/>
        </w:rPr>
        <w:t>borogoves</w:t>
      </w:r>
      <w:proofErr w:type="spellEnd"/>
      <w:r w:rsidRPr="006C748C">
        <w:rPr>
          <w:rFonts w:ascii="Sassoon Infant Std" w:hAnsi="Sassoon Infant Std"/>
          <w:sz w:val="28"/>
          <w:szCs w:val="28"/>
        </w:rPr>
        <w:t xml:space="preserve">’?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3. What do the </w:t>
      </w:r>
      <w:proofErr w:type="spellStart"/>
      <w:r w:rsidRPr="006C748C">
        <w:rPr>
          <w:rFonts w:ascii="Sassoon Infant Std" w:hAnsi="Sassoon Infant Std"/>
          <w:sz w:val="28"/>
          <w:szCs w:val="28"/>
        </w:rPr>
        <w:t>Jabberwock’s</w:t>
      </w:r>
      <w:proofErr w:type="spellEnd"/>
      <w:r w:rsidRPr="006C748C">
        <w:rPr>
          <w:rFonts w:ascii="Sassoon Infant Std" w:hAnsi="Sassoon Infant Std"/>
          <w:sz w:val="28"/>
          <w:szCs w:val="28"/>
        </w:rPr>
        <w:t xml:space="preserve"> jaws and claws do?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4. Where did the boy take a rest?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5. What did the boy bring back to show his father? </w:t>
      </w:r>
    </w:p>
    <w:p w:rsidR="006C748C" w:rsidRPr="006C748C" w:rsidRDefault="006C748C" w:rsidP="006C748C">
      <w:pPr>
        <w:pStyle w:val="Default"/>
        <w:pBdr>
          <w:bottom w:val="single" w:sz="12" w:space="1" w:color="auto"/>
        </w:pBdr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6. What word in the poem means the same as ‘killed’?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sz w:val="28"/>
          <w:szCs w:val="28"/>
        </w:rPr>
        <w:t xml:space="preserve">7. Who is the author of this poem? </w:t>
      </w:r>
    </w:p>
    <w:p w:rsidR="006C748C" w:rsidRPr="006C748C" w:rsidRDefault="006C748C" w:rsidP="006C748C">
      <w:pPr>
        <w:pStyle w:val="Default"/>
        <w:rPr>
          <w:rFonts w:ascii="Sassoon Infant Std" w:hAnsi="Sassoon Infant Std" w:cs="Century Gothic"/>
          <w:b/>
          <w:bCs/>
          <w:i/>
          <w:iCs/>
          <w:sz w:val="28"/>
          <w:szCs w:val="28"/>
        </w:rPr>
      </w:pPr>
    </w:p>
    <w:p w:rsidR="006C748C" w:rsidRPr="006C748C" w:rsidRDefault="006C748C" w:rsidP="006C748C">
      <w:pPr>
        <w:pStyle w:val="Default"/>
        <w:rPr>
          <w:rFonts w:ascii="Sassoon Infant Std" w:hAnsi="Sassoon Infant Std" w:cs="Century Gothic"/>
          <w:b/>
          <w:bCs/>
          <w:i/>
          <w:iCs/>
          <w:sz w:val="28"/>
          <w:szCs w:val="28"/>
        </w:rPr>
      </w:pPr>
    </w:p>
    <w:p w:rsidR="006C748C" w:rsidRPr="006C748C" w:rsidRDefault="006C748C" w:rsidP="006C748C">
      <w:pPr>
        <w:pStyle w:val="Default"/>
        <w:rPr>
          <w:rFonts w:ascii="Sassoon Infant Std" w:hAnsi="Sassoon Infant Std" w:cs="Century Gothic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sz w:val="28"/>
          <w:szCs w:val="28"/>
        </w:rPr>
        <w:t xml:space="preserve">Activity B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/>
          <w:b/>
          <w:bCs/>
          <w:sz w:val="28"/>
          <w:szCs w:val="28"/>
        </w:rPr>
        <w:t xml:space="preserve">The word ‘beware’ has the prefix ‘be’ at the start. Words often have ‘be’ before a root word to create a new word. Example: dazzle and bedazzle. Write sentences for each of the words.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proofErr w:type="gramStart"/>
      <w:r w:rsidRPr="006C748C">
        <w:rPr>
          <w:rFonts w:ascii="Sassoon Infant Std" w:hAnsi="Sassoon Infant Std"/>
          <w:sz w:val="28"/>
          <w:szCs w:val="28"/>
        </w:rPr>
        <w:t>behead</w:t>
      </w:r>
      <w:proofErr w:type="gramEnd"/>
      <w:r w:rsidRPr="006C748C">
        <w:rPr>
          <w:rFonts w:ascii="Sassoon Infant Std" w:hAnsi="Sassoon Infant Std"/>
          <w:sz w:val="28"/>
          <w:szCs w:val="28"/>
        </w:rPr>
        <w:t xml:space="preserve">: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proofErr w:type="gramStart"/>
      <w:r w:rsidRPr="006C748C">
        <w:rPr>
          <w:rFonts w:ascii="Sassoon Infant Std" w:hAnsi="Sassoon Infant Std"/>
          <w:sz w:val="28"/>
          <w:szCs w:val="28"/>
        </w:rPr>
        <w:t>behave</w:t>
      </w:r>
      <w:proofErr w:type="gramEnd"/>
      <w:r w:rsidRPr="006C748C">
        <w:rPr>
          <w:rFonts w:ascii="Sassoon Infant Std" w:hAnsi="Sassoon Infant Std"/>
          <w:sz w:val="28"/>
          <w:szCs w:val="28"/>
        </w:rPr>
        <w:t xml:space="preserve">:  </w:t>
      </w:r>
    </w:p>
    <w:p w:rsidR="006C748C" w:rsidRPr="006C748C" w:rsidRDefault="006C748C" w:rsidP="006C748C">
      <w:pPr>
        <w:pStyle w:val="Default"/>
        <w:rPr>
          <w:rFonts w:ascii="Sassoon Infant Std" w:hAnsi="Sassoon Infant Std"/>
          <w:sz w:val="28"/>
          <w:szCs w:val="28"/>
        </w:rPr>
      </w:pPr>
      <w:proofErr w:type="gramStart"/>
      <w:r w:rsidRPr="006C748C">
        <w:rPr>
          <w:rFonts w:ascii="Sassoon Infant Std" w:hAnsi="Sassoon Infant Std"/>
          <w:sz w:val="28"/>
          <w:szCs w:val="28"/>
        </w:rPr>
        <w:t>belated</w:t>
      </w:r>
      <w:proofErr w:type="gramEnd"/>
      <w:r w:rsidRPr="006C748C">
        <w:rPr>
          <w:rFonts w:ascii="Sassoon Infant Std" w:hAnsi="Sassoon Infant Std"/>
          <w:sz w:val="28"/>
          <w:szCs w:val="28"/>
        </w:rPr>
        <w:t xml:space="preserve">:  </w:t>
      </w:r>
    </w:p>
    <w:p w:rsidR="006C748C" w:rsidRPr="006C748C" w:rsidRDefault="006C748C" w:rsidP="006C748C">
      <w:pPr>
        <w:rPr>
          <w:rFonts w:ascii="Sassoon Infant Std" w:hAnsi="Sassoon Infant Std"/>
          <w:sz w:val="28"/>
          <w:szCs w:val="28"/>
        </w:rPr>
      </w:pPr>
      <w:proofErr w:type="gramStart"/>
      <w:r w:rsidRPr="006C748C">
        <w:rPr>
          <w:rFonts w:ascii="Sassoon Infant Std" w:hAnsi="Sassoon Infant Std"/>
          <w:sz w:val="28"/>
          <w:szCs w:val="28"/>
        </w:rPr>
        <w:t>beside</w:t>
      </w:r>
      <w:proofErr w:type="gramEnd"/>
    </w:p>
    <w:p w:rsidR="006C748C" w:rsidRPr="006C748C" w:rsidRDefault="006C748C" w:rsidP="006C748C">
      <w:pPr>
        <w:rPr>
          <w:rFonts w:ascii="Sassoon Infant Std" w:hAnsi="Sassoon Infant Std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color w:val="000000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  <w:t xml:space="preserve">Activity C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Choose the most suitable word to complete each sentence.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1. The </w:t>
      </w:r>
      <w:proofErr w:type="spellStart"/>
      <w:r w:rsidRPr="006C748C">
        <w:rPr>
          <w:rFonts w:ascii="Sassoon Infant Std" w:hAnsi="Sassoon Infant Std" w:cs="Arial"/>
          <w:color w:val="000000"/>
          <w:sz w:val="28"/>
          <w:szCs w:val="28"/>
        </w:rPr>
        <w:t>Jabberwock</w:t>
      </w:r>
      <w:proofErr w:type="spell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 has sharp _______. (</w:t>
      </w: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horns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, claws, eyes, tail)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color w:val="000000"/>
          <w:sz w:val="28"/>
          <w:szCs w:val="28"/>
        </w:rPr>
        <w:t>2. The boy brought his ________ with him. (</w:t>
      </w: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horse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, spear, dagger, sword)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3. The </w:t>
      </w:r>
      <w:proofErr w:type="spellStart"/>
      <w:r w:rsidRPr="006C748C">
        <w:rPr>
          <w:rFonts w:ascii="Sassoon Infant Std" w:hAnsi="Sassoon Infant Std" w:cs="Arial"/>
          <w:color w:val="000000"/>
          <w:sz w:val="28"/>
          <w:szCs w:val="28"/>
        </w:rPr>
        <w:t>Jabberwock</w:t>
      </w:r>
      <w:proofErr w:type="spell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 had eyes of ________. (</w:t>
      </w: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ice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, flame, gold, steel)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4. The boy had ________ the </w:t>
      </w:r>
      <w:proofErr w:type="spellStart"/>
      <w:r w:rsidRPr="006C748C">
        <w:rPr>
          <w:rFonts w:ascii="Sassoon Infant Std" w:hAnsi="Sassoon Infant Std" w:cs="Arial"/>
          <w:color w:val="000000"/>
          <w:sz w:val="28"/>
          <w:szCs w:val="28"/>
        </w:rPr>
        <w:t>Jabberwock</w:t>
      </w:r>
      <w:proofErr w:type="spellEnd"/>
      <w:r w:rsidRPr="006C748C">
        <w:rPr>
          <w:rFonts w:ascii="Sassoon Infant Std" w:hAnsi="Sassoon Infant Std" w:cs="Arial"/>
          <w:color w:val="000000"/>
          <w:sz w:val="28"/>
          <w:szCs w:val="28"/>
        </w:rPr>
        <w:t>. (</w:t>
      </w: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tickled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, injured, harmed, slain) </w:t>
      </w:r>
    </w:p>
    <w:p w:rsidR="006C748C" w:rsidRPr="006C748C" w:rsidRDefault="006C748C" w:rsidP="006C748C">
      <w:pPr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color w:val="000000"/>
          <w:sz w:val="28"/>
          <w:szCs w:val="28"/>
        </w:rPr>
        <w:t>5. The author of a poem is called a _______. (</w:t>
      </w: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singer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>, lyricist, poet, illustrator)</w:t>
      </w: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</w:p>
    <w:p w:rsidR="006C748C" w:rsidRPr="006C748C" w:rsidRDefault="006C748C" w:rsidP="006C748C">
      <w:pPr>
        <w:rPr>
          <w:rFonts w:ascii="Sassoon Infant Std" w:hAnsi="Sassoon Infant Std" w:cs="Arial"/>
          <w:b/>
          <w:color w:val="000000"/>
          <w:sz w:val="28"/>
          <w:szCs w:val="28"/>
          <w:u w:val="single"/>
        </w:rPr>
      </w:pPr>
      <w:r w:rsidRPr="006C748C">
        <w:rPr>
          <w:rFonts w:ascii="Sassoon Infant Std" w:hAnsi="Sassoon Infant Std" w:cs="Arial"/>
          <w:b/>
          <w:color w:val="000000"/>
          <w:sz w:val="28"/>
          <w:szCs w:val="28"/>
          <w:u w:val="single"/>
        </w:rPr>
        <w:t>Extra Activities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color w:val="000000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  <w:t xml:space="preserve">Activity A </w:t>
      </w:r>
    </w:p>
    <w:p w:rsidR="006C748C" w:rsidRPr="006C748C" w:rsidRDefault="006C748C" w:rsidP="006C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b/>
          <w:bCs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While exploring the deepest, darkest Amazon rainforest, you discover a brand new species of creature that nobody knew existed. What will you call it? What does it look like? What does it eat? Describe your creature and add a picture so the world can learn more about your incredible discovery. </w:t>
      </w:r>
    </w:p>
    <w:p w:rsidR="006C748C" w:rsidRPr="006C748C" w:rsidRDefault="006C748C" w:rsidP="006C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b/>
          <w:bCs/>
          <w:color w:val="000000"/>
          <w:sz w:val="28"/>
          <w:szCs w:val="28"/>
        </w:rPr>
      </w:pPr>
    </w:p>
    <w:p w:rsidR="006C748C" w:rsidRPr="006C748C" w:rsidRDefault="006C748C" w:rsidP="006C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color w:val="000000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  <w:t xml:space="preserve">Activity B </w:t>
      </w:r>
    </w:p>
    <w:p w:rsidR="006C748C" w:rsidRPr="006C748C" w:rsidRDefault="006C748C" w:rsidP="006C748C">
      <w:pPr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Write an email to a dentist from a fantastic creature looking for an appointment to get its sore tooth taken out. Describe the problems the tooth is causing and what issues the dentist might have in treating it. </w:t>
      </w:r>
    </w:p>
    <w:p w:rsidR="006C748C" w:rsidRPr="006C748C" w:rsidRDefault="006C748C" w:rsidP="006C748C">
      <w:pPr>
        <w:rPr>
          <w:rFonts w:ascii="Sassoon Infant Std" w:hAnsi="Sassoon Infant Std" w:cs="Arial"/>
          <w:color w:val="000000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color w:val="000000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  <w:t xml:space="preserve">Activity C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Write dictionary definitions (made-up ones!) for each of the nonsense words.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proofErr w:type="spellStart"/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borogoves</w:t>
      </w:r>
      <w:proofErr w:type="spellEnd"/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: ___________________________________________________________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proofErr w:type="spellStart"/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fruminous</w:t>
      </w:r>
      <w:proofErr w:type="spellEnd"/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: ___________________________________________________________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galumphing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: __________________________________________________________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Arial"/>
          <w:color w:val="000000"/>
          <w:sz w:val="28"/>
          <w:szCs w:val="28"/>
        </w:rPr>
      </w:pPr>
      <w:proofErr w:type="gramStart"/>
      <w:r w:rsidRPr="006C748C">
        <w:rPr>
          <w:rFonts w:ascii="Sassoon Infant Std" w:hAnsi="Sassoon Infant Std" w:cs="Arial"/>
          <w:color w:val="000000"/>
          <w:sz w:val="28"/>
          <w:szCs w:val="28"/>
        </w:rPr>
        <w:t>beamish</w:t>
      </w:r>
      <w:proofErr w:type="gramEnd"/>
      <w:r w:rsidRPr="006C748C">
        <w:rPr>
          <w:rFonts w:ascii="Sassoon Infant Std" w:hAnsi="Sassoon Infant Std" w:cs="Arial"/>
          <w:color w:val="000000"/>
          <w:sz w:val="28"/>
          <w:szCs w:val="28"/>
        </w:rPr>
        <w:t xml:space="preserve">: _____________________________________________________________ </w:t>
      </w: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</w:pPr>
    </w:p>
    <w:p w:rsidR="006C748C" w:rsidRPr="006C748C" w:rsidRDefault="006C748C" w:rsidP="006C748C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="Century Gothic"/>
          <w:color w:val="000000"/>
          <w:sz w:val="28"/>
          <w:szCs w:val="28"/>
        </w:rPr>
      </w:pPr>
      <w:r w:rsidRPr="006C748C">
        <w:rPr>
          <w:rFonts w:ascii="Sassoon Infant Std" w:hAnsi="Sassoon Infant Std" w:cs="Century Gothic"/>
          <w:b/>
          <w:bCs/>
          <w:i/>
          <w:iCs/>
          <w:color w:val="000000"/>
          <w:sz w:val="28"/>
          <w:szCs w:val="28"/>
        </w:rPr>
        <w:t xml:space="preserve">Activity D </w:t>
      </w:r>
    </w:p>
    <w:p w:rsidR="006C748C" w:rsidRPr="006C748C" w:rsidRDefault="006C748C" w:rsidP="006C748C">
      <w:pPr>
        <w:rPr>
          <w:rFonts w:ascii="Sassoon Infant Std" w:hAnsi="Sassoon Infant Std"/>
          <w:sz w:val="28"/>
          <w:szCs w:val="28"/>
        </w:rPr>
      </w:pPr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How do you think the father felt when his son went out in search of the </w:t>
      </w:r>
      <w:proofErr w:type="spellStart"/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>Jabberwock</w:t>
      </w:r>
      <w:proofErr w:type="spellEnd"/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 xml:space="preserve">? How did he feel when his son came back to him having slain the </w:t>
      </w:r>
      <w:proofErr w:type="spellStart"/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>Jabberwock</w:t>
      </w:r>
      <w:proofErr w:type="spellEnd"/>
      <w:r w:rsidRPr="006C748C">
        <w:rPr>
          <w:rFonts w:ascii="Sassoon Infant Std" w:hAnsi="Sassoon Infant Std" w:cs="Arial"/>
          <w:b/>
          <w:bCs/>
          <w:color w:val="000000"/>
          <w:sz w:val="28"/>
          <w:szCs w:val="28"/>
        </w:rPr>
        <w:t>?</w:t>
      </w:r>
    </w:p>
    <w:sectPr w:rsidR="006C748C" w:rsidRPr="006C748C" w:rsidSect="009438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6C748C"/>
    <w:rsid w:val="006C748C"/>
    <w:rsid w:val="0094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2021-01-10T12:31:00Z</dcterms:created>
  <dcterms:modified xsi:type="dcterms:W3CDTF">2021-01-10T12:38:00Z</dcterms:modified>
</cp:coreProperties>
</file>