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6FB" w:rsidRPr="009A63D2" w:rsidRDefault="00D716FB" w:rsidP="00D716FB">
      <w:pPr>
        <w:shd w:val="clear" w:color="auto" w:fill="FFFFFF"/>
        <w:spacing w:after="0"/>
        <w:textAlignment w:val="baseline"/>
        <w:outlineLvl w:val="1"/>
        <w:rPr>
          <w:rFonts w:eastAsia="Times New Roman" w:cstheme="minorHAnsi"/>
          <w:sz w:val="36"/>
          <w:szCs w:val="36"/>
        </w:rPr>
      </w:pPr>
      <w:r w:rsidRPr="009A63D2">
        <w:rPr>
          <w:rFonts w:eastAsia="Times New Roman" w:cstheme="minorHAnsi"/>
          <w:sz w:val="36"/>
          <w:szCs w:val="36"/>
        </w:rPr>
        <w:t>Project Coordinator Job Summary</w:t>
      </w:r>
    </w:p>
    <w:p w:rsidR="00D716FB" w:rsidRPr="009A63D2" w:rsidRDefault="00D716FB" w:rsidP="00D716FB">
      <w:p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 xml:space="preserve">We are seeking an organized and energetic project coordinator to join AUS Sustainability. The project coordinator will work with the AUS Sustainability team to organize and implement campus-wide sustainability initiatives. Working in a team environment, the project coordinator will take on various projects and manage them from </w:t>
      </w:r>
      <w:r w:rsidR="00F04966" w:rsidRPr="009A63D2">
        <w:rPr>
          <w:rFonts w:eastAsia="Times New Roman" w:cstheme="minorHAnsi"/>
          <w:sz w:val="24"/>
          <w:szCs w:val="24"/>
        </w:rPr>
        <w:t>creation through implementation.</w:t>
      </w:r>
      <w:r w:rsidRPr="009A63D2">
        <w:rPr>
          <w:rFonts w:eastAsia="Times New Roman" w:cstheme="minorHAnsi"/>
          <w:sz w:val="24"/>
          <w:szCs w:val="24"/>
        </w:rPr>
        <w:t xml:space="preserve"> The role is essential to the launching of new projects and the project coordinator must be organized and professional.</w:t>
      </w:r>
    </w:p>
    <w:p w:rsidR="00D716FB" w:rsidRPr="009A63D2" w:rsidRDefault="00D716FB" w:rsidP="00D716FB">
      <w:pPr>
        <w:shd w:val="clear" w:color="auto" w:fill="FFFFFF"/>
        <w:spacing w:after="0"/>
        <w:textAlignment w:val="baseline"/>
        <w:outlineLvl w:val="1"/>
        <w:rPr>
          <w:rFonts w:eastAsia="Times New Roman" w:cstheme="minorHAnsi"/>
          <w:sz w:val="36"/>
          <w:szCs w:val="36"/>
        </w:rPr>
      </w:pPr>
      <w:r w:rsidRPr="009A63D2">
        <w:rPr>
          <w:rFonts w:eastAsia="Times New Roman" w:cstheme="minorHAnsi"/>
          <w:sz w:val="36"/>
          <w:szCs w:val="36"/>
        </w:rPr>
        <w:t>Project Coordinator Duties and Responsibilities</w:t>
      </w:r>
    </w:p>
    <w:p w:rsidR="0094782E" w:rsidRPr="009A63D2" w:rsidRDefault="0094782E" w:rsidP="00D716FB">
      <w:pPr>
        <w:numPr>
          <w:ilvl w:val="0"/>
          <w:numId w:val="1"/>
        </w:numPr>
        <w:shd w:val="clear" w:color="auto" w:fill="FFFFFF"/>
        <w:spacing w:after="0"/>
        <w:ind w:left="60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>Project Development:</w:t>
      </w:r>
    </w:p>
    <w:p w:rsidR="00F04966" w:rsidRPr="009A63D2" w:rsidRDefault="00F04966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 xml:space="preserve">Work with AUS Sustainability team to plan and prioritize </w:t>
      </w:r>
      <w:r w:rsidR="00AF42C1" w:rsidRPr="009A63D2">
        <w:rPr>
          <w:rFonts w:eastAsia="Times New Roman" w:cstheme="minorHAnsi"/>
          <w:sz w:val="24"/>
          <w:szCs w:val="24"/>
        </w:rPr>
        <w:t>annual goals and projects</w:t>
      </w:r>
    </w:p>
    <w:p w:rsidR="00AF42C1" w:rsidRPr="009A63D2" w:rsidRDefault="00AF42C1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 xml:space="preserve">Develop </w:t>
      </w:r>
      <w:r w:rsidR="0094782E" w:rsidRPr="009A63D2">
        <w:rPr>
          <w:rFonts w:eastAsia="Times New Roman" w:cstheme="minorHAnsi"/>
          <w:sz w:val="24"/>
          <w:szCs w:val="24"/>
        </w:rPr>
        <w:t xml:space="preserve">and maintain </w:t>
      </w:r>
      <w:r w:rsidRPr="009A63D2">
        <w:rPr>
          <w:rFonts w:eastAsia="Times New Roman" w:cstheme="minorHAnsi"/>
          <w:sz w:val="24"/>
          <w:szCs w:val="24"/>
        </w:rPr>
        <w:t>detailed project plans for assigned projects</w:t>
      </w:r>
    </w:p>
    <w:p w:rsidR="0094782E" w:rsidRPr="009A63D2" w:rsidRDefault="0094782E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>Assigned new project, as appropriate</w:t>
      </w:r>
    </w:p>
    <w:p w:rsidR="007544D0" w:rsidRPr="009A63D2" w:rsidRDefault="007544D0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 xml:space="preserve">Strategize and brain storm new project ideas with Sustainability team, </w:t>
      </w:r>
    </w:p>
    <w:p w:rsidR="007544D0" w:rsidRPr="009A63D2" w:rsidRDefault="007544D0" w:rsidP="009C619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  <w:r w:rsidRPr="009A63D2">
        <w:rPr>
          <w:rFonts w:asciiTheme="minorHAnsi" w:hAnsiTheme="minorHAnsi" w:cstheme="minorHAnsi"/>
          <w:sz w:val="24"/>
          <w:szCs w:val="24"/>
          <w:lang w:val="en-US"/>
        </w:rPr>
        <w:t>Assist in the definition of new project scope and objectives, involving all relevant stakeholders and ensuring technical feasibility</w:t>
      </w:r>
    </w:p>
    <w:p w:rsidR="007544D0" w:rsidRPr="009A63D2" w:rsidRDefault="007544D0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>Ensure project aligns with Sustainability strategic planning goals and budget</w:t>
      </w:r>
    </w:p>
    <w:p w:rsidR="0094782E" w:rsidRPr="009A63D2" w:rsidRDefault="0094782E" w:rsidP="00D716FB">
      <w:pPr>
        <w:numPr>
          <w:ilvl w:val="0"/>
          <w:numId w:val="1"/>
        </w:numPr>
        <w:shd w:val="clear" w:color="auto" w:fill="FFFFFF"/>
        <w:spacing w:after="0"/>
        <w:ind w:left="60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 xml:space="preserve">Project Management: </w:t>
      </w:r>
    </w:p>
    <w:p w:rsidR="00D716FB" w:rsidRPr="009A63D2" w:rsidRDefault="00D716FB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 xml:space="preserve">Monitor current projects and coordinates all </w:t>
      </w:r>
      <w:r w:rsidR="00AF42C1" w:rsidRPr="009A63D2">
        <w:rPr>
          <w:rFonts w:eastAsia="Times New Roman" w:cstheme="minorHAnsi"/>
          <w:sz w:val="24"/>
          <w:szCs w:val="24"/>
        </w:rPr>
        <w:t>stakeholders</w:t>
      </w:r>
      <w:r w:rsidRPr="009A63D2">
        <w:rPr>
          <w:rFonts w:eastAsia="Times New Roman" w:cstheme="minorHAnsi"/>
          <w:sz w:val="24"/>
          <w:szCs w:val="24"/>
        </w:rPr>
        <w:t xml:space="preserve"> involved to keep workflow on track</w:t>
      </w:r>
    </w:p>
    <w:p w:rsidR="00D716FB" w:rsidRPr="009A63D2" w:rsidRDefault="00D716FB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>Work to improve the project process</w:t>
      </w:r>
      <w:r w:rsidR="0094782E" w:rsidRPr="009A63D2">
        <w:rPr>
          <w:rFonts w:eastAsia="Times New Roman" w:cstheme="minorHAnsi"/>
          <w:sz w:val="24"/>
          <w:szCs w:val="24"/>
        </w:rPr>
        <w:t xml:space="preserve"> and communication, as possible</w:t>
      </w:r>
    </w:p>
    <w:p w:rsidR="007544D0" w:rsidRPr="009A63D2" w:rsidRDefault="007544D0" w:rsidP="009C619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  <w:r w:rsidRPr="009A63D2">
        <w:rPr>
          <w:rFonts w:asciiTheme="minorHAnsi" w:hAnsiTheme="minorHAnsi" w:cstheme="minorHAnsi"/>
          <w:sz w:val="24"/>
          <w:szCs w:val="24"/>
          <w:lang w:val="en-US"/>
        </w:rPr>
        <w:t xml:space="preserve">Communicate to the Head of Sustainability changes to the project scope, project schedule, and project costs </w:t>
      </w:r>
    </w:p>
    <w:p w:rsidR="00D716FB" w:rsidRPr="009A63D2" w:rsidRDefault="00D716FB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 xml:space="preserve">Arrange and manage </w:t>
      </w:r>
      <w:r w:rsidR="0094782E" w:rsidRPr="009A63D2">
        <w:rPr>
          <w:rFonts w:eastAsia="Times New Roman" w:cstheme="minorHAnsi"/>
          <w:sz w:val="24"/>
          <w:szCs w:val="24"/>
        </w:rPr>
        <w:t>project</w:t>
      </w:r>
      <w:r w:rsidRPr="009A63D2">
        <w:rPr>
          <w:rFonts w:eastAsia="Times New Roman" w:cstheme="minorHAnsi"/>
          <w:sz w:val="24"/>
          <w:szCs w:val="24"/>
        </w:rPr>
        <w:t xml:space="preserve"> goals/project sche</w:t>
      </w:r>
      <w:r w:rsidR="0094782E" w:rsidRPr="009A63D2">
        <w:rPr>
          <w:rFonts w:eastAsia="Times New Roman" w:cstheme="minorHAnsi"/>
          <w:sz w:val="24"/>
          <w:szCs w:val="24"/>
        </w:rPr>
        <w:t>dules/new information and track outcomes for reporting</w:t>
      </w:r>
    </w:p>
    <w:p w:rsidR="007544D0" w:rsidRPr="009A63D2" w:rsidRDefault="007544D0" w:rsidP="009C619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4"/>
          <w:szCs w:val="24"/>
          <w:lang w:val="en-US"/>
        </w:rPr>
      </w:pPr>
      <w:r w:rsidRPr="009A63D2">
        <w:rPr>
          <w:rFonts w:asciiTheme="minorHAnsi" w:hAnsiTheme="minorHAnsi" w:cstheme="minorHAnsi"/>
          <w:sz w:val="24"/>
          <w:szCs w:val="24"/>
          <w:lang w:val="en-US"/>
        </w:rPr>
        <w:t>Create and maintain comprehensive project documentation</w:t>
      </w:r>
    </w:p>
    <w:p w:rsidR="00D716FB" w:rsidRPr="009A63D2" w:rsidRDefault="00D716FB" w:rsidP="009C619F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</w:rPr>
      </w:pPr>
      <w:r w:rsidRPr="009A63D2">
        <w:rPr>
          <w:rFonts w:eastAsia="Times New Roman" w:cstheme="minorHAnsi"/>
          <w:sz w:val="24"/>
          <w:szCs w:val="24"/>
        </w:rPr>
        <w:t xml:space="preserve">Track and </w:t>
      </w:r>
      <w:r w:rsidR="007544D0" w:rsidRPr="009A63D2">
        <w:rPr>
          <w:rFonts w:eastAsia="Times New Roman" w:cstheme="minorHAnsi"/>
          <w:sz w:val="24"/>
          <w:szCs w:val="24"/>
        </w:rPr>
        <w:t xml:space="preserve">report successes, </w:t>
      </w:r>
      <w:r w:rsidRPr="009A63D2">
        <w:rPr>
          <w:rFonts w:eastAsia="Times New Roman" w:cstheme="minorHAnsi"/>
          <w:sz w:val="24"/>
          <w:szCs w:val="24"/>
        </w:rPr>
        <w:t>analyze project risks</w:t>
      </w:r>
      <w:r w:rsidR="007544D0" w:rsidRPr="009A63D2">
        <w:rPr>
          <w:rFonts w:eastAsia="Times New Roman" w:cstheme="minorHAnsi"/>
          <w:sz w:val="24"/>
          <w:szCs w:val="24"/>
        </w:rPr>
        <w:t>,</w:t>
      </w:r>
      <w:r w:rsidRPr="009A63D2">
        <w:rPr>
          <w:rFonts w:eastAsia="Times New Roman" w:cstheme="minorHAnsi"/>
          <w:sz w:val="24"/>
          <w:szCs w:val="24"/>
        </w:rPr>
        <w:t xml:space="preserve"> and recommend improvements</w:t>
      </w:r>
    </w:p>
    <w:p w:rsidR="009C619F" w:rsidRPr="009A63D2" w:rsidRDefault="009C619F" w:rsidP="00D716FB">
      <w:pPr>
        <w:shd w:val="clear" w:color="auto" w:fill="FFFFFF"/>
        <w:spacing w:after="0"/>
        <w:textAlignment w:val="baseline"/>
        <w:outlineLvl w:val="1"/>
        <w:rPr>
          <w:rFonts w:eastAsia="Times New Roman" w:cstheme="minorHAnsi"/>
          <w:sz w:val="36"/>
          <w:szCs w:val="36"/>
        </w:rPr>
      </w:pPr>
    </w:p>
    <w:p w:rsidR="00D716FB" w:rsidRPr="009A63D2" w:rsidRDefault="00D716FB" w:rsidP="00D716FB">
      <w:pPr>
        <w:shd w:val="clear" w:color="auto" w:fill="FFFFFF"/>
        <w:spacing w:after="0"/>
        <w:textAlignment w:val="baseline"/>
        <w:outlineLvl w:val="1"/>
        <w:rPr>
          <w:rFonts w:eastAsia="Times New Roman" w:cstheme="minorHAnsi"/>
          <w:sz w:val="36"/>
          <w:szCs w:val="36"/>
        </w:rPr>
      </w:pPr>
      <w:r w:rsidRPr="009A63D2">
        <w:rPr>
          <w:rFonts w:eastAsia="Times New Roman" w:cstheme="minorHAnsi"/>
          <w:sz w:val="36"/>
          <w:szCs w:val="36"/>
        </w:rPr>
        <w:t>Requirements and Qualifications</w:t>
      </w:r>
    </w:p>
    <w:p w:rsidR="00D716FB" w:rsidRPr="009A63D2" w:rsidRDefault="00D716FB" w:rsidP="009C619F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A63D2">
        <w:rPr>
          <w:rFonts w:asciiTheme="minorHAnsi" w:eastAsia="Times New Roman" w:hAnsiTheme="minorHAnsi" w:cstheme="minorHAnsi"/>
          <w:sz w:val="24"/>
          <w:szCs w:val="24"/>
        </w:rPr>
        <w:t>Bachelor’s degree in marketing, communications, business, administration, or related field.</w:t>
      </w:r>
    </w:p>
    <w:p w:rsidR="00D716FB" w:rsidRPr="009A63D2" w:rsidRDefault="00D716FB" w:rsidP="009C619F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A63D2">
        <w:rPr>
          <w:rFonts w:asciiTheme="minorHAnsi" w:eastAsia="Times New Roman" w:hAnsiTheme="minorHAnsi" w:cstheme="minorHAnsi"/>
          <w:sz w:val="24"/>
          <w:szCs w:val="24"/>
        </w:rPr>
        <w:t>Previous experience in an administrative, marketing, or manager role</w:t>
      </w:r>
    </w:p>
    <w:p w:rsidR="00D716FB" w:rsidRPr="009A63D2" w:rsidRDefault="00D716FB" w:rsidP="009C619F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A63D2">
        <w:rPr>
          <w:rFonts w:asciiTheme="minorHAnsi" w:eastAsia="Times New Roman" w:hAnsiTheme="minorHAnsi" w:cstheme="minorHAnsi"/>
          <w:sz w:val="24"/>
          <w:szCs w:val="24"/>
        </w:rPr>
        <w:t>Excellent written and verbal communication skills</w:t>
      </w:r>
    </w:p>
    <w:p w:rsidR="00D716FB" w:rsidRPr="009A63D2" w:rsidRDefault="00D716FB" w:rsidP="009C619F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A63D2">
        <w:rPr>
          <w:rFonts w:asciiTheme="minorHAnsi" w:eastAsia="Times New Roman" w:hAnsiTheme="minorHAnsi" w:cstheme="minorHAnsi"/>
          <w:sz w:val="24"/>
          <w:szCs w:val="24"/>
        </w:rPr>
        <w:t>Superior computer skills; well-versed in Microsoft Office Suite, strong and thorough knowledge of Excel</w:t>
      </w:r>
    </w:p>
    <w:p w:rsidR="00D716FB" w:rsidRPr="009A63D2" w:rsidRDefault="00D716FB" w:rsidP="009C619F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A63D2">
        <w:rPr>
          <w:rFonts w:asciiTheme="minorHAnsi" w:eastAsia="Times New Roman" w:hAnsiTheme="minorHAnsi" w:cstheme="minorHAnsi"/>
          <w:sz w:val="24"/>
          <w:szCs w:val="24"/>
        </w:rPr>
        <w:t>Able to work effectively under pressure</w:t>
      </w:r>
    </w:p>
    <w:p w:rsidR="00D716FB" w:rsidRPr="009A63D2" w:rsidRDefault="00D716FB" w:rsidP="009C619F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A63D2">
        <w:rPr>
          <w:rFonts w:asciiTheme="minorHAnsi" w:eastAsia="Times New Roman" w:hAnsiTheme="minorHAnsi" w:cstheme="minorHAnsi"/>
          <w:sz w:val="24"/>
          <w:szCs w:val="24"/>
        </w:rPr>
        <w:lastRenderedPageBreak/>
        <w:t>Flexible and able to multitask on several different aspects of a project or on multiple projects</w:t>
      </w:r>
    </w:p>
    <w:p w:rsidR="009C619F" w:rsidRPr="009A63D2" w:rsidRDefault="00D716FB" w:rsidP="009A63D2">
      <w:pPr>
        <w:pStyle w:val="ListParagraph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A63D2">
        <w:rPr>
          <w:rFonts w:asciiTheme="minorHAnsi" w:eastAsia="Times New Roman" w:hAnsiTheme="minorHAnsi" w:cstheme="minorHAnsi"/>
          <w:sz w:val="24"/>
          <w:szCs w:val="24"/>
        </w:rPr>
        <w:t>Able to produce quality work with strict deadlines</w:t>
      </w:r>
      <w:bookmarkStart w:id="0" w:name="_GoBack"/>
      <w:bookmarkEnd w:id="0"/>
      <w:r w:rsidR="009C619F" w:rsidRPr="009A63D2">
        <w:rPr>
          <w:rFonts w:cstheme="minorHAnsi"/>
        </w:rPr>
        <w:tab/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Strong analytical and problem solving skills</w:t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Ability to work well with large and diverse teams</w:t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Ability to work under pressure</w:t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Experience creating work breakdown structure (WBS) - translate requirements into tasks</w:t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Experience with task scheduling and resource assignment</w:t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Experience with project management practices and tools to create, manage, and track project performance, cost, verify scope.</w:t>
      </w:r>
      <w:r w:rsidRPr="009A63D2">
        <w:rPr>
          <w:rFonts w:asciiTheme="minorHAnsi" w:hAnsiTheme="minorHAnsi" w:cstheme="minorHAnsi"/>
        </w:rPr>
        <w:tab/>
      </w:r>
      <w:r w:rsidRPr="009A63D2">
        <w:rPr>
          <w:rFonts w:asciiTheme="minorHAnsi" w:hAnsiTheme="minorHAnsi" w:cstheme="minorHAnsi"/>
        </w:rPr>
        <w:tab/>
      </w:r>
      <w:r w:rsidRPr="009A63D2">
        <w:rPr>
          <w:rFonts w:asciiTheme="minorHAnsi" w:hAnsiTheme="minorHAnsi" w:cstheme="minorHAnsi"/>
        </w:rPr>
        <w:tab/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Excellent client-facing and internal communication skills</w:t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Excellent written and verbal communication skills</w:t>
      </w:r>
    </w:p>
    <w:p w:rsidR="009C619F" w:rsidRPr="009A63D2" w:rsidRDefault="009C619F" w:rsidP="009C619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A63D2">
        <w:rPr>
          <w:rFonts w:asciiTheme="minorHAnsi" w:hAnsiTheme="minorHAnsi" w:cstheme="minorHAnsi"/>
        </w:rPr>
        <w:t>Solid organizational skills including attention to detail and multitasking skills</w:t>
      </w:r>
    </w:p>
    <w:p w:rsidR="009C619F" w:rsidRPr="009A63D2" w:rsidRDefault="009C619F" w:rsidP="009C619F">
      <w:pPr>
        <w:spacing w:after="0"/>
        <w:rPr>
          <w:rFonts w:cstheme="minorHAnsi"/>
        </w:rPr>
      </w:pPr>
    </w:p>
    <w:sectPr w:rsidR="009C619F" w:rsidRPr="009A6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A80"/>
    <w:multiLevelType w:val="hybridMultilevel"/>
    <w:tmpl w:val="1B6A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13F"/>
    <w:multiLevelType w:val="hybridMultilevel"/>
    <w:tmpl w:val="77D0D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3777"/>
    <w:multiLevelType w:val="multilevel"/>
    <w:tmpl w:val="0B2E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D47297"/>
    <w:multiLevelType w:val="hybridMultilevel"/>
    <w:tmpl w:val="991407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2287"/>
    <w:multiLevelType w:val="hybridMultilevel"/>
    <w:tmpl w:val="9F40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A58D0"/>
    <w:multiLevelType w:val="multilevel"/>
    <w:tmpl w:val="C1AE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FB"/>
    <w:rsid w:val="002311C3"/>
    <w:rsid w:val="007544D0"/>
    <w:rsid w:val="008423A7"/>
    <w:rsid w:val="0094782E"/>
    <w:rsid w:val="009A63D2"/>
    <w:rsid w:val="009C619F"/>
    <w:rsid w:val="00AF42C1"/>
    <w:rsid w:val="00D716FB"/>
    <w:rsid w:val="00F0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E69D"/>
  <w15:chartTrackingRefBased/>
  <w15:docId w15:val="{08CAE76C-38AD-4796-8562-F2946C4B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1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16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7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4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Armour</dc:creator>
  <cp:keywords/>
  <dc:description/>
  <cp:lastModifiedBy>Rose Armour</cp:lastModifiedBy>
  <cp:revision>2</cp:revision>
  <dcterms:created xsi:type="dcterms:W3CDTF">2018-05-20T06:54:00Z</dcterms:created>
  <dcterms:modified xsi:type="dcterms:W3CDTF">2021-01-17T06:28:00Z</dcterms:modified>
</cp:coreProperties>
</file>