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7F0F" w14:textId="3CF60D84" w:rsidR="0094699D" w:rsidRPr="00D8411E" w:rsidRDefault="0094699D" w:rsidP="0094699D">
      <w:pPr>
        <w:rPr>
          <w:rFonts w:ascii="Calibri" w:hAnsi="Calibri" w:cs="Arial"/>
          <w:b/>
          <w:bCs/>
          <w:sz w:val="22"/>
          <w:szCs w:val="22"/>
        </w:rPr>
      </w:pPr>
      <w:r w:rsidRPr="00D8411E">
        <w:rPr>
          <w:rFonts w:ascii="Calibri" w:hAnsi="Calibri" w:cs="Arial"/>
          <w:b/>
          <w:bCs/>
          <w:sz w:val="22"/>
          <w:szCs w:val="22"/>
        </w:rPr>
        <w:t>Organizational Relationships</w:t>
      </w:r>
    </w:p>
    <w:p w14:paraId="2DE03C24" w14:textId="77777777" w:rsidR="0094699D" w:rsidRPr="00D8411E" w:rsidRDefault="0094699D" w:rsidP="0094699D">
      <w:pPr>
        <w:rPr>
          <w:rFonts w:ascii="Calibri" w:hAnsi="Calibri" w:cs="Arial"/>
          <w:sz w:val="22"/>
          <w:szCs w:val="22"/>
        </w:rPr>
      </w:pPr>
      <w:r w:rsidRPr="00D8411E">
        <w:rPr>
          <w:rFonts w:ascii="Calibri" w:hAnsi="Calibri" w:cs="Arial"/>
          <w:sz w:val="22"/>
          <w:szCs w:val="22"/>
        </w:rPr>
        <w:t>Reports to</w:t>
      </w:r>
      <w:r w:rsidRPr="00D8411E">
        <w:rPr>
          <w:rFonts w:ascii="Calibri" w:hAnsi="Calibri" w:cs="Arial"/>
          <w:sz w:val="22"/>
          <w:szCs w:val="22"/>
        </w:rPr>
        <w:tab/>
        <w:t>:</w:t>
      </w:r>
      <w:r w:rsidRPr="00D8411E">
        <w:rPr>
          <w:rFonts w:ascii="Calibri" w:hAnsi="Calibri" w:cs="Arial"/>
          <w:sz w:val="22"/>
          <w:szCs w:val="22"/>
        </w:rPr>
        <w:tab/>
        <w:t xml:space="preserve">Chief </w:t>
      </w:r>
      <w:r>
        <w:rPr>
          <w:rFonts w:ascii="Calibri" w:hAnsi="Calibri" w:cs="Arial"/>
          <w:sz w:val="22"/>
          <w:szCs w:val="22"/>
        </w:rPr>
        <w:t>Strategic Services</w:t>
      </w:r>
      <w:r w:rsidRPr="00D8411E">
        <w:rPr>
          <w:rFonts w:ascii="Calibri" w:hAnsi="Calibri" w:cs="Arial"/>
          <w:sz w:val="22"/>
          <w:szCs w:val="22"/>
        </w:rPr>
        <w:t xml:space="preserve"> Officer</w:t>
      </w:r>
    </w:p>
    <w:p w14:paraId="0E6FF4D1" w14:textId="77777777" w:rsidR="0094699D" w:rsidRPr="00D8411E" w:rsidRDefault="0094699D" w:rsidP="0094699D">
      <w:pPr>
        <w:rPr>
          <w:rFonts w:ascii="Calibri" w:hAnsi="Calibri" w:cs="Arial"/>
          <w:sz w:val="22"/>
          <w:szCs w:val="22"/>
        </w:rPr>
      </w:pPr>
      <w:r w:rsidRPr="00D8411E">
        <w:rPr>
          <w:rFonts w:ascii="Calibri" w:hAnsi="Calibri" w:cs="Arial"/>
          <w:sz w:val="22"/>
          <w:szCs w:val="22"/>
        </w:rPr>
        <w:t>Coordinates with:</w:t>
      </w:r>
      <w:r w:rsidRPr="00D8411E">
        <w:rPr>
          <w:rFonts w:ascii="Calibri" w:hAnsi="Calibri" w:cs="Arial"/>
          <w:sz w:val="22"/>
          <w:szCs w:val="22"/>
        </w:rPr>
        <w:tab/>
        <w:t>All Office Heads</w:t>
      </w:r>
    </w:p>
    <w:p w14:paraId="780FB131" w14:textId="77777777" w:rsidR="0094699D" w:rsidRPr="00D8411E" w:rsidRDefault="0094699D" w:rsidP="0094699D">
      <w:pPr>
        <w:rPr>
          <w:rFonts w:ascii="Calibri" w:hAnsi="Calibri" w:cs="Arial"/>
          <w:sz w:val="22"/>
          <w:szCs w:val="22"/>
        </w:rPr>
      </w:pPr>
    </w:p>
    <w:p w14:paraId="71E372F5" w14:textId="77777777" w:rsidR="00EF4C49" w:rsidRDefault="00EF4C49" w:rsidP="0094699D">
      <w:pPr>
        <w:jc w:val="both"/>
        <w:rPr>
          <w:rFonts w:ascii="Calibri" w:hAnsi="Calibri" w:cs="Arial"/>
          <w:b/>
          <w:sz w:val="22"/>
          <w:szCs w:val="22"/>
        </w:rPr>
      </w:pPr>
    </w:p>
    <w:p w14:paraId="0D0D98A5" w14:textId="12BAEF70" w:rsidR="0094699D" w:rsidRPr="00D8411E" w:rsidRDefault="0094699D" w:rsidP="0094699D">
      <w:pPr>
        <w:jc w:val="both"/>
        <w:rPr>
          <w:rFonts w:ascii="Calibri" w:hAnsi="Calibri" w:cs="Arial"/>
          <w:b/>
          <w:sz w:val="22"/>
          <w:szCs w:val="22"/>
        </w:rPr>
      </w:pPr>
      <w:r w:rsidRPr="00D8411E">
        <w:rPr>
          <w:rFonts w:ascii="Calibri" w:hAnsi="Calibri" w:cs="Arial"/>
          <w:b/>
          <w:sz w:val="22"/>
          <w:szCs w:val="22"/>
        </w:rPr>
        <w:t>General Function</w:t>
      </w:r>
      <w:r w:rsidR="00EF4C49">
        <w:rPr>
          <w:rFonts w:ascii="Calibri" w:hAnsi="Calibri" w:cs="Arial"/>
          <w:b/>
          <w:sz w:val="22"/>
          <w:szCs w:val="22"/>
        </w:rPr>
        <w:t>s:</w:t>
      </w:r>
    </w:p>
    <w:p w14:paraId="5DA59E86" w14:textId="47AC2D90" w:rsidR="0094699D" w:rsidRPr="006A3ED0" w:rsidRDefault="0094699D" w:rsidP="0094699D">
      <w:pPr>
        <w:jc w:val="both"/>
        <w:rPr>
          <w:rFonts w:ascii="Calibri" w:hAnsi="Calibri" w:cs="Arial"/>
          <w:sz w:val="22"/>
          <w:szCs w:val="22"/>
        </w:rPr>
      </w:pPr>
      <w:r w:rsidRPr="00D8411E">
        <w:rPr>
          <w:rFonts w:ascii="Calibri" w:hAnsi="Calibri" w:cs="Arial"/>
          <w:sz w:val="22"/>
          <w:szCs w:val="22"/>
        </w:rPr>
        <w:t xml:space="preserve">The </w:t>
      </w:r>
      <w:r w:rsidRPr="00D8411E">
        <w:rPr>
          <w:rFonts w:asciiTheme="minorHAnsi" w:hAnsiTheme="minorHAnsi" w:cs="Arial"/>
          <w:caps/>
          <w:sz w:val="22"/>
          <w:szCs w:val="22"/>
        </w:rPr>
        <w:t>SUSTAINABILITY</w:t>
      </w:r>
      <w:r>
        <w:rPr>
          <w:rFonts w:asciiTheme="minorHAnsi" w:hAnsiTheme="minorHAnsi" w:cs="Arial"/>
          <w:caps/>
          <w:sz w:val="22"/>
          <w:szCs w:val="22"/>
        </w:rPr>
        <w:t xml:space="preserve"> AND INCLUSIVE EDUCATION </w:t>
      </w:r>
      <w:r w:rsidRPr="00D8411E">
        <w:rPr>
          <w:rFonts w:ascii="Calibri" w:hAnsi="Calibri" w:cs="Arial"/>
          <w:bCs/>
          <w:caps/>
          <w:sz w:val="22"/>
          <w:szCs w:val="22"/>
        </w:rPr>
        <w:t>DIRECTOR</w:t>
      </w:r>
      <w:r w:rsidRPr="00D8411E">
        <w:rPr>
          <w:rFonts w:ascii="Calibri" w:hAnsi="Calibri" w:cs="Arial"/>
          <w:sz w:val="22"/>
          <w:szCs w:val="22"/>
        </w:rPr>
        <w:t xml:space="preserve"> </w:t>
      </w:r>
      <w:r w:rsidRPr="002C4580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s primarily </w:t>
      </w:r>
      <w:r w:rsidRPr="00D8411E">
        <w:rPr>
          <w:rFonts w:ascii="Calibri" w:hAnsi="Calibri" w:cs="Arial"/>
          <w:sz w:val="22"/>
          <w:szCs w:val="22"/>
        </w:rPr>
        <w:t xml:space="preserve">responsible for </w:t>
      </w:r>
      <w:r w:rsidRPr="00D8411E">
        <w:rPr>
          <w:rFonts w:asciiTheme="minorHAnsi" w:hAnsiTheme="minorHAnsi" w:cstheme="minorHAnsi"/>
          <w:sz w:val="22"/>
          <w:szCs w:val="22"/>
        </w:rPr>
        <w:t>continued development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411E">
        <w:rPr>
          <w:rFonts w:asciiTheme="minorHAnsi" w:hAnsiTheme="minorHAnsi" w:cstheme="minorHAnsi"/>
          <w:sz w:val="22"/>
          <w:szCs w:val="22"/>
        </w:rPr>
        <w:t>and execution of strategic initiatives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8411E">
        <w:rPr>
          <w:rFonts w:asciiTheme="minorHAnsi" w:hAnsiTheme="minorHAnsi" w:cstheme="minorHAnsi"/>
          <w:sz w:val="22"/>
          <w:szCs w:val="22"/>
        </w:rPr>
        <w:t>programs</w:t>
      </w:r>
      <w:r>
        <w:rPr>
          <w:rFonts w:asciiTheme="minorHAnsi" w:hAnsiTheme="minorHAnsi" w:cstheme="minorHAnsi"/>
          <w:sz w:val="22"/>
          <w:szCs w:val="22"/>
        </w:rPr>
        <w:t xml:space="preserve"> related to institutional sustainability, gender equality, peace concepts and inclusive education system. </w:t>
      </w:r>
      <w:r w:rsidRPr="00D841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1790">
        <w:rPr>
          <w:rFonts w:asciiTheme="minorHAnsi" w:hAnsiTheme="minorHAnsi" w:cstheme="minorHAnsi"/>
          <w:sz w:val="22"/>
          <w:szCs w:val="22"/>
        </w:rPr>
        <w:t>He/She</w:t>
      </w:r>
      <w:proofErr w:type="spellEnd"/>
      <w:r w:rsidR="000D1790">
        <w:rPr>
          <w:rFonts w:asciiTheme="minorHAnsi" w:hAnsiTheme="minorHAnsi" w:cstheme="minorHAnsi"/>
          <w:sz w:val="22"/>
          <w:szCs w:val="22"/>
        </w:rPr>
        <w:t xml:space="preserve"> collaborates</w:t>
      </w:r>
      <w:r w:rsidRPr="00D8411E">
        <w:rPr>
          <w:rFonts w:asciiTheme="minorHAnsi" w:hAnsiTheme="minorHAnsi" w:cstheme="minorHAnsi"/>
          <w:sz w:val="22"/>
          <w:szCs w:val="22"/>
        </w:rPr>
        <w:t xml:space="preserve"> with the different sectors in the institution to ensure that sustainability </w:t>
      </w:r>
      <w:r>
        <w:rPr>
          <w:rFonts w:asciiTheme="minorHAnsi" w:hAnsiTheme="minorHAnsi" w:cstheme="minorHAnsi"/>
          <w:sz w:val="22"/>
          <w:szCs w:val="22"/>
        </w:rPr>
        <w:t xml:space="preserve">and inclusive education </w:t>
      </w:r>
      <w:r w:rsidRPr="00D8411E">
        <w:rPr>
          <w:rFonts w:asciiTheme="minorHAnsi" w:hAnsiTheme="minorHAnsi" w:cstheme="minorHAnsi"/>
          <w:sz w:val="22"/>
          <w:szCs w:val="22"/>
        </w:rPr>
        <w:t xml:space="preserve">efforts support the strategic directions of the institution.  </w:t>
      </w:r>
    </w:p>
    <w:p w14:paraId="088A5EF3" w14:textId="77777777" w:rsidR="0094699D" w:rsidRPr="00D8411E" w:rsidRDefault="0094699D" w:rsidP="0094699D">
      <w:pPr>
        <w:jc w:val="both"/>
        <w:rPr>
          <w:rFonts w:ascii="Calibri" w:hAnsi="Calibri" w:cs="Arial"/>
          <w:sz w:val="22"/>
          <w:szCs w:val="22"/>
        </w:rPr>
      </w:pPr>
    </w:p>
    <w:p w14:paraId="400D1705" w14:textId="77777777" w:rsidR="00EF4C49" w:rsidRDefault="00EF4C49" w:rsidP="0094699D">
      <w:pPr>
        <w:jc w:val="both"/>
        <w:rPr>
          <w:rFonts w:ascii="Calibri" w:hAnsi="Calibri" w:cs="Arial"/>
          <w:b/>
          <w:sz w:val="22"/>
          <w:szCs w:val="22"/>
        </w:rPr>
      </w:pPr>
    </w:p>
    <w:p w14:paraId="3F693C09" w14:textId="3DBE13DF" w:rsidR="0094699D" w:rsidRPr="00D8411E" w:rsidRDefault="0094699D" w:rsidP="0094699D">
      <w:pPr>
        <w:jc w:val="both"/>
        <w:rPr>
          <w:rFonts w:ascii="Calibri" w:hAnsi="Calibri" w:cs="Arial"/>
          <w:b/>
          <w:sz w:val="22"/>
          <w:szCs w:val="22"/>
        </w:rPr>
      </w:pPr>
      <w:r w:rsidRPr="00D8411E">
        <w:rPr>
          <w:rFonts w:ascii="Calibri" w:hAnsi="Calibri" w:cs="Arial"/>
          <w:b/>
          <w:sz w:val="22"/>
          <w:szCs w:val="22"/>
        </w:rPr>
        <w:t>Primary Duties and Responsibilities:</w:t>
      </w:r>
    </w:p>
    <w:p w14:paraId="4331021B" w14:textId="77777777" w:rsidR="0094699D" w:rsidRPr="00D8411E" w:rsidRDefault="0094699D" w:rsidP="0094699D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411E">
        <w:rPr>
          <w:rFonts w:ascii="Calibri" w:hAnsi="Calibri" w:cs="Arial"/>
          <w:sz w:val="22"/>
          <w:szCs w:val="22"/>
        </w:rPr>
        <w:t>Performs job functions consistent with the Institutions mission and vision statements and the Lasallian values and charism.</w:t>
      </w:r>
    </w:p>
    <w:p w14:paraId="05709F43" w14:textId="1B9AFD4A" w:rsidR="0094699D" w:rsidRPr="007D670B" w:rsidRDefault="0094699D" w:rsidP="007D670B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411E">
        <w:rPr>
          <w:rFonts w:ascii="Calibri" w:hAnsi="Calibri" w:cs="Arial"/>
          <w:sz w:val="22"/>
          <w:szCs w:val="22"/>
        </w:rPr>
        <w:t>Plans, organizes and controls the operations and year-long activities, programs and advocacies of the Directorate to be participated by Lasallian Partners, students and outside communities; prepares and secures approval for the budgetary outlay required for such.</w:t>
      </w:r>
    </w:p>
    <w:p w14:paraId="0D7B38B8" w14:textId="3866EDC3" w:rsidR="00B433F8" w:rsidRPr="00B433F8" w:rsidRDefault="0094699D" w:rsidP="00B433F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6A3ED0">
        <w:rPr>
          <w:rFonts w:ascii="Calibri" w:hAnsi="Calibri" w:cs="Arial"/>
          <w:sz w:val="22"/>
          <w:szCs w:val="22"/>
        </w:rPr>
        <w:t>Lead</w:t>
      </w:r>
      <w:r w:rsidRPr="006A3ED0">
        <w:rPr>
          <w:rFonts w:ascii="Calibri" w:hAnsi="Calibri" w:cs="Arial" w:hint="cs"/>
          <w:sz w:val="22"/>
          <w:szCs w:val="22"/>
        </w:rPr>
        <w:t xml:space="preserve"> </w:t>
      </w:r>
      <w:r w:rsidRPr="006A3ED0">
        <w:rPr>
          <w:rFonts w:ascii="Calibri" w:hAnsi="Calibri" w:cs="Arial"/>
          <w:sz w:val="22"/>
          <w:szCs w:val="22"/>
        </w:rPr>
        <w:t>the</w:t>
      </w:r>
      <w:r w:rsidRPr="006A3ED0">
        <w:rPr>
          <w:rFonts w:ascii="Calibri" w:hAnsi="Calibri" w:cs="Arial" w:hint="cs"/>
          <w:sz w:val="22"/>
          <w:szCs w:val="22"/>
        </w:rPr>
        <w:t xml:space="preserve"> </w:t>
      </w:r>
      <w:r w:rsidRPr="006A3ED0">
        <w:rPr>
          <w:rFonts w:ascii="Calibri" w:hAnsi="Calibri" w:cs="Arial"/>
          <w:sz w:val="22"/>
          <w:szCs w:val="22"/>
        </w:rPr>
        <w:t xml:space="preserve">integration of philosophy of </w:t>
      </w:r>
      <w:r w:rsidR="007D670B">
        <w:rPr>
          <w:rFonts w:ascii="Calibri" w:hAnsi="Calibri" w:cs="Arial"/>
          <w:sz w:val="22"/>
          <w:szCs w:val="22"/>
        </w:rPr>
        <w:t>S</w:t>
      </w:r>
      <w:r w:rsidRPr="006A3ED0">
        <w:rPr>
          <w:rFonts w:ascii="Calibri" w:hAnsi="Calibri" w:cs="Arial"/>
          <w:sz w:val="22"/>
          <w:szCs w:val="22"/>
        </w:rPr>
        <w:t xml:space="preserve">ustainable </w:t>
      </w:r>
      <w:r w:rsidR="007D670B">
        <w:rPr>
          <w:rFonts w:ascii="Calibri" w:hAnsi="Calibri" w:cs="Arial"/>
          <w:sz w:val="22"/>
          <w:szCs w:val="22"/>
        </w:rPr>
        <w:t>D</w:t>
      </w:r>
      <w:r w:rsidRPr="006A3ED0">
        <w:rPr>
          <w:rFonts w:ascii="Calibri" w:hAnsi="Calibri" w:cs="Arial"/>
          <w:sz w:val="22"/>
          <w:szCs w:val="22"/>
        </w:rPr>
        <w:t>evelopment</w:t>
      </w:r>
      <w:r w:rsidR="000D1790">
        <w:rPr>
          <w:rFonts w:ascii="Calibri" w:hAnsi="Calibri" w:cs="Arial"/>
          <w:sz w:val="22"/>
          <w:szCs w:val="22"/>
        </w:rPr>
        <w:t xml:space="preserve"> </w:t>
      </w:r>
      <w:r w:rsidR="007D670B">
        <w:rPr>
          <w:rFonts w:ascii="Calibri" w:hAnsi="Calibri" w:cs="Arial"/>
          <w:sz w:val="22"/>
          <w:szCs w:val="22"/>
        </w:rPr>
        <w:t>G</w:t>
      </w:r>
      <w:r w:rsidR="000D1790">
        <w:rPr>
          <w:rFonts w:ascii="Calibri" w:hAnsi="Calibri" w:cs="Arial"/>
          <w:sz w:val="22"/>
          <w:szCs w:val="22"/>
        </w:rPr>
        <w:t>oals</w:t>
      </w:r>
      <w:r w:rsidR="007D670B">
        <w:rPr>
          <w:rFonts w:ascii="Calibri" w:hAnsi="Calibri" w:cs="Arial"/>
          <w:sz w:val="22"/>
          <w:szCs w:val="22"/>
        </w:rPr>
        <w:t xml:space="preserve"> (SDGs)</w:t>
      </w:r>
      <w:r w:rsidRPr="006A3ED0">
        <w:rPr>
          <w:rFonts w:ascii="Calibri" w:hAnsi="Calibri" w:cs="Arial"/>
          <w:sz w:val="22"/>
          <w:szCs w:val="22"/>
        </w:rPr>
        <w:t xml:space="preserve"> into the institutions’ core businesses and operational processes</w:t>
      </w:r>
      <w:r w:rsidR="000D1790">
        <w:rPr>
          <w:rFonts w:ascii="Calibri" w:hAnsi="Calibri" w:cs="Arial"/>
          <w:sz w:val="22"/>
          <w:szCs w:val="22"/>
        </w:rPr>
        <w:t>.</w:t>
      </w:r>
    </w:p>
    <w:p w14:paraId="6A7257BA" w14:textId="2DE9A892" w:rsidR="00B433F8" w:rsidRPr="00B433F8" w:rsidRDefault="00B433F8" w:rsidP="00B433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6A3ED0">
        <w:rPr>
          <w:rFonts w:asciiTheme="minorHAnsi" w:eastAsia="Times New Roman" w:hAnsiTheme="minorHAnsi" w:cstheme="minorHAnsi"/>
          <w:sz w:val="22"/>
          <w:szCs w:val="22"/>
        </w:rPr>
        <w:t>Provides information, support, and recommendations on sustainability be</w:t>
      </w:r>
      <w:r w:rsidRPr="00513DE2">
        <w:rPr>
          <w:rFonts w:asciiTheme="minorHAnsi" w:eastAsia="Times New Roman" w:hAnsiTheme="minorHAnsi" w:cstheme="minorHAnsi"/>
          <w:sz w:val="22"/>
          <w:szCs w:val="22"/>
        </w:rPr>
        <w:t>st practices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  <w:r w:rsidRPr="00513DE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undertakes review of manuals, policies, documents, and forms to reflect sustainability initiatives, the </w:t>
      </w:r>
      <w:r w:rsidRPr="00B433F8">
        <w:rPr>
          <w:rFonts w:asciiTheme="minorHAnsi" w:hAnsiTheme="minorHAnsi"/>
          <w:sz w:val="22"/>
          <w:szCs w:val="22"/>
        </w:rPr>
        <w:t>use of gender sensitive language and on the provision of inclusive school environment</w:t>
      </w:r>
      <w:r>
        <w:rPr>
          <w:rFonts w:asciiTheme="minorHAnsi" w:hAnsiTheme="minorHAnsi"/>
          <w:sz w:val="22"/>
          <w:szCs w:val="22"/>
        </w:rPr>
        <w:t>.</w:t>
      </w:r>
    </w:p>
    <w:p w14:paraId="40C93FA7" w14:textId="19218F25" w:rsidR="007D670B" w:rsidRDefault="007D670B" w:rsidP="007D67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Creates and maintains institution’s linkages with other agencies and institutions, in both local and international, as regards to promotion of institutional sustainability, gender and development, peace and inclusive education.</w:t>
      </w:r>
    </w:p>
    <w:p w14:paraId="4BA74B35" w14:textId="77777777" w:rsidR="00AE7E92" w:rsidRDefault="007D670B" w:rsidP="00AE7E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Organizes core group composed of faculty and academic service partners to become champions for the institution/for the unit and ensures their engagement in the advocacy for gender and development, peace and inclusive education; Identifies key offices for the needed coordination for operational integration programs</w:t>
      </w:r>
      <w:r w:rsidR="00F92666">
        <w:rPr>
          <w:rFonts w:asciiTheme="minorHAnsi" w:hAnsiTheme="minorHAnsi"/>
          <w:sz w:val="22"/>
          <w:szCs w:val="22"/>
        </w:rPr>
        <w:t>.</w:t>
      </w:r>
    </w:p>
    <w:p w14:paraId="7A5DE7DC" w14:textId="031EB235" w:rsidR="00B433F8" w:rsidRPr="00AE7E92" w:rsidRDefault="0094699D" w:rsidP="00AE7E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E7E92">
        <w:rPr>
          <w:rFonts w:asciiTheme="minorHAnsi" w:eastAsia="Times New Roman" w:hAnsiTheme="minorHAnsi" w:cstheme="minorHAnsi"/>
          <w:sz w:val="22"/>
          <w:szCs w:val="22"/>
        </w:rPr>
        <w:t xml:space="preserve">Promotes DLSL’s sustainability </w:t>
      </w:r>
      <w:r w:rsidR="007D670B" w:rsidRPr="00AE7E92">
        <w:rPr>
          <w:rFonts w:asciiTheme="minorHAnsi" w:eastAsia="Times New Roman" w:hAnsiTheme="minorHAnsi" w:cstheme="minorHAnsi"/>
          <w:sz w:val="22"/>
          <w:szCs w:val="22"/>
        </w:rPr>
        <w:t xml:space="preserve">and inclusive education </w:t>
      </w:r>
      <w:r w:rsidRPr="00AE7E92">
        <w:rPr>
          <w:rFonts w:asciiTheme="minorHAnsi" w:eastAsia="Times New Roman" w:hAnsiTheme="minorHAnsi" w:cstheme="minorHAnsi"/>
          <w:sz w:val="22"/>
          <w:szCs w:val="22"/>
        </w:rPr>
        <w:t xml:space="preserve">activities through various media and works closely with Strategic Communications team to promote coverage of </w:t>
      </w:r>
      <w:r w:rsidR="007D670B" w:rsidRPr="00AE7E92">
        <w:rPr>
          <w:rFonts w:asciiTheme="minorHAnsi" w:eastAsia="Times New Roman" w:hAnsiTheme="minorHAnsi" w:cstheme="minorHAnsi"/>
          <w:sz w:val="22"/>
          <w:szCs w:val="22"/>
        </w:rPr>
        <w:t xml:space="preserve">directorate’s </w:t>
      </w:r>
      <w:r w:rsidR="00B433F8" w:rsidRPr="00AE7E92">
        <w:rPr>
          <w:rFonts w:asciiTheme="minorHAnsi" w:eastAsia="Times New Roman" w:hAnsiTheme="minorHAnsi" w:cstheme="minorHAnsi"/>
          <w:sz w:val="22"/>
          <w:szCs w:val="22"/>
        </w:rPr>
        <w:t>programs and activities.</w:t>
      </w:r>
    </w:p>
    <w:p w14:paraId="54A3BB16" w14:textId="676720B0" w:rsidR="0094699D" w:rsidRPr="00B433F8" w:rsidRDefault="0094699D" w:rsidP="00B433F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 w:rsidRPr="00B433F8">
        <w:rPr>
          <w:rFonts w:asciiTheme="minorHAnsi" w:hAnsiTheme="minorHAnsi" w:cstheme="minorHAnsi"/>
          <w:sz w:val="22"/>
          <w:szCs w:val="22"/>
        </w:rPr>
        <w:t>Performs all other duties and tasks that are germane to the job and other functions that may be assigned by the immediate superior.</w:t>
      </w:r>
    </w:p>
    <w:p w14:paraId="284D2BE9" w14:textId="77777777" w:rsidR="0094699D" w:rsidRPr="00D94AD0" w:rsidRDefault="0094699D" w:rsidP="0094699D">
      <w:pPr>
        <w:ind w:left="720"/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339A5938" w14:textId="77777777" w:rsidR="0094699D" w:rsidRDefault="0094699D" w:rsidP="0094699D">
      <w:pPr>
        <w:jc w:val="both"/>
        <w:rPr>
          <w:rFonts w:asciiTheme="minorHAnsi" w:hAnsiTheme="minorHAnsi"/>
          <w:sz w:val="22"/>
          <w:szCs w:val="22"/>
        </w:rPr>
      </w:pPr>
    </w:p>
    <w:p w14:paraId="780C9D6B" w14:textId="77777777" w:rsidR="007247A4" w:rsidRDefault="007247A4"/>
    <w:sectPr w:rsidR="007247A4" w:rsidSect="00363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9370A"/>
    <w:multiLevelType w:val="hybridMultilevel"/>
    <w:tmpl w:val="A21CB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E343B5"/>
    <w:multiLevelType w:val="hybridMultilevel"/>
    <w:tmpl w:val="E2C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9D"/>
    <w:rsid w:val="000D1790"/>
    <w:rsid w:val="00363A6B"/>
    <w:rsid w:val="00533B40"/>
    <w:rsid w:val="005B647C"/>
    <w:rsid w:val="007247A4"/>
    <w:rsid w:val="007D670B"/>
    <w:rsid w:val="0094699D"/>
    <w:rsid w:val="00AE7E92"/>
    <w:rsid w:val="00B433F8"/>
    <w:rsid w:val="00EF4C49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47D2E"/>
  <w15:chartTrackingRefBased/>
  <w15:docId w15:val="{0DC6BB15-BE82-F24E-80B5-FFC0B7B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9D"/>
    <w:rPr>
      <w:rFonts w:ascii="Times New Roman" w:eastAsia="MS Mincho" w:hAnsi="Times New Roman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99D"/>
    <w:pPr>
      <w:spacing w:before="100" w:beforeAutospacing="1" w:after="100" w:afterAutospacing="1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4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2021-02-23T04:34:00Z</dcterms:created>
  <dcterms:modified xsi:type="dcterms:W3CDTF">2021-02-23T04:34:00Z</dcterms:modified>
</cp:coreProperties>
</file>