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15CCD4B" w14:textId="77777777" w:rsidR="00844442" w:rsidRDefault="001741D4" w:rsidP="0046141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fldChar w:fldCharType="begin"/>
      </w:r>
      <w:r>
        <w:instrText xml:space="preserve"> HYPERLINK "http://www.impulse.ma/en/press" </w:instrText>
      </w:r>
      <w:r>
        <w:fldChar w:fldCharType="separate"/>
      </w:r>
      <w:r w:rsidR="00844442" w:rsidRPr="00461419">
        <w:rPr>
          <w:rStyle w:val="Lienhypertexte"/>
          <w:rFonts w:ascii="Century Gothic" w:hAnsi="Century Gothic"/>
        </w:rPr>
        <w:t>http://www.impulse.ma/en/press</w:t>
      </w:r>
      <w:r>
        <w:rPr>
          <w:rStyle w:val="Lienhypertexte"/>
          <w:rFonts w:ascii="Century Gothic" w:hAnsi="Century Gothic"/>
        </w:rPr>
        <w:fldChar w:fldCharType="end"/>
      </w:r>
    </w:p>
    <w:p w14:paraId="503C945B" w14:textId="77777777" w:rsidR="00461419" w:rsidRPr="00461419" w:rsidRDefault="00461419" w:rsidP="00461419">
      <w:pPr>
        <w:pStyle w:val="Paragraphedeliste"/>
        <w:rPr>
          <w:rFonts w:ascii="Century Gothic" w:hAnsi="Century Gothic"/>
        </w:rPr>
      </w:pPr>
    </w:p>
    <w:p w14:paraId="3F14464B" w14:textId="77777777" w:rsidR="00844442" w:rsidRDefault="001741D4" w:rsidP="0046141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hyperlink r:id="rId5" w:history="1">
        <w:r w:rsidR="00844442" w:rsidRPr="00461419">
          <w:rPr>
            <w:rStyle w:val="Lienhypertexte"/>
            <w:rFonts w:ascii="Century Gothic" w:hAnsi="Century Gothic"/>
          </w:rPr>
          <w:t>https://www.leconomiste.com/flash-infos/startups-l-um6p-et-masschallenge-lancent-impulse</w:t>
        </w:r>
      </w:hyperlink>
    </w:p>
    <w:p w14:paraId="07D97FEB" w14:textId="77777777" w:rsidR="00461419" w:rsidRPr="00461419" w:rsidRDefault="00461419" w:rsidP="00461419">
      <w:pPr>
        <w:pStyle w:val="Paragraphedeliste"/>
        <w:rPr>
          <w:rFonts w:ascii="Century Gothic" w:hAnsi="Century Gothic"/>
        </w:rPr>
      </w:pPr>
    </w:p>
    <w:p w14:paraId="3E0D1797" w14:textId="77777777" w:rsidR="00461419" w:rsidRPr="00461419" w:rsidRDefault="00461419" w:rsidP="00461419">
      <w:pPr>
        <w:pStyle w:val="Paragraphedeliste"/>
        <w:rPr>
          <w:rFonts w:ascii="Century Gothic" w:hAnsi="Century Gothic"/>
        </w:rPr>
      </w:pPr>
    </w:p>
    <w:p w14:paraId="174EBEB2" w14:textId="77777777" w:rsidR="00844442" w:rsidRDefault="001741D4" w:rsidP="0046141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hyperlink r:id="rId6" w:history="1">
        <w:r w:rsidR="00844442" w:rsidRPr="00461419">
          <w:rPr>
            <w:rStyle w:val="Lienhypertexte"/>
            <w:rFonts w:ascii="Century Gothic" w:hAnsi="Century Gothic"/>
          </w:rPr>
          <w:t>https://www.medias24.com/programme-d-acceleration-l-universite-mohammed-vi-polytechnique-lance-impulse-3115.html</w:t>
        </w:r>
      </w:hyperlink>
    </w:p>
    <w:p w14:paraId="42F6670A" w14:textId="77777777" w:rsidR="00461419" w:rsidRPr="00461419" w:rsidRDefault="00461419" w:rsidP="00461419">
      <w:pPr>
        <w:pStyle w:val="Paragraphedeliste"/>
        <w:rPr>
          <w:rFonts w:ascii="Century Gothic" w:hAnsi="Century Gothic"/>
        </w:rPr>
      </w:pPr>
    </w:p>
    <w:p w14:paraId="01DBC334" w14:textId="77777777" w:rsidR="00844442" w:rsidRDefault="001741D4" w:rsidP="0046141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hyperlink r:id="rId7" w:history="1">
        <w:r w:rsidR="00844442" w:rsidRPr="00461419">
          <w:rPr>
            <w:rStyle w:val="Lienhypertexte"/>
            <w:rFonts w:ascii="Century Gothic" w:hAnsi="Century Gothic"/>
          </w:rPr>
          <w:t>http://article19.ma/accueil/archives/114160</w:t>
        </w:r>
      </w:hyperlink>
    </w:p>
    <w:p w14:paraId="66DC49D3" w14:textId="77777777" w:rsidR="00461419" w:rsidRPr="00461419" w:rsidRDefault="00461419" w:rsidP="00461419">
      <w:pPr>
        <w:pStyle w:val="Paragraphedeliste"/>
        <w:rPr>
          <w:rFonts w:ascii="Century Gothic" w:hAnsi="Century Gothic"/>
        </w:rPr>
      </w:pPr>
    </w:p>
    <w:p w14:paraId="2C091CBE" w14:textId="77777777" w:rsidR="00461419" w:rsidRPr="00461419" w:rsidRDefault="00461419" w:rsidP="00461419">
      <w:pPr>
        <w:pStyle w:val="Paragraphedeliste"/>
        <w:rPr>
          <w:rFonts w:ascii="Century Gothic" w:hAnsi="Century Gothic"/>
        </w:rPr>
      </w:pPr>
    </w:p>
    <w:p w14:paraId="74A05D84" w14:textId="77777777" w:rsidR="00844442" w:rsidRDefault="001741D4" w:rsidP="0046141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hyperlink r:id="rId8" w:history="1">
        <w:r w:rsidR="00844442" w:rsidRPr="00461419">
          <w:rPr>
            <w:rStyle w:val="Lienhypertexte"/>
            <w:rFonts w:ascii="Century Gothic" w:hAnsi="Century Gothic"/>
          </w:rPr>
          <w:t>https://fr.le360.ma/economie/groupe-ocp-programme-impulse-16-startups-retenues-lors-du-lancement-du-premier-bootcamp-206750</w:t>
        </w:r>
      </w:hyperlink>
    </w:p>
    <w:p w14:paraId="47308F82" w14:textId="77777777" w:rsidR="00461419" w:rsidRPr="00461419" w:rsidRDefault="00461419" w:rsidP="00461419">
      <w:pPr>
        <w:pStyle w:val="Paragraphedeliste"/>
        <w:rPr>
          <w:rFonts w:ascii="Century Gothic" w:hAnsi="Century Gothic"/>
        </w:rPr>
      </w:pPr>
    </w:p>
    <w:p w14:paraId="2CFE4020" w14:textId="77777777" w:rsidR="00844442" w:rsidRDefault="001741D4" w:rsidP="0046141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hyperlink r:id="rId9" w:history="1">
        <w:r w:rsidR="00844442" w:rsidRPr="00461419">
          <w:rPr>
            <w:rStyle w:val="Lienhypertexte"/>
            <w:rFonts w:ascii="Century Gothic" w:hAnsi="Century Gothic"/>
          </w:rPr>
          <w:t>http://www.mapexpress.ma/actualite/economie-et-finance/um6p-benguerir-demo-day-virtuel-clore-programme-laccelerateur-startups-impulse/</w:t>
        </w:r>
      </w:hyperlink>
    </w:p>
    <w:p w14:paraId="30EED38F" w14:textId="77777777" w:rsidR="00461419" w:rsidRPr="00461419" w:rsidRDefault="00461419" w:rsidP="00461419">
      <w:pPr>
        <w:pStyle w:val="Paragraphedeliste"/>
        <w:rPr>
          <w:rFonts w:ascii="Century Gothic" w:hAnsi="Century Gothic"/>
        </w:rPr>
      </w:pPr>
    </w:p>
    <w:p w14:paraId="5536D6CF" w14:textId="77777777" w:rsidR="00461419" w:rsidRPr="00461419" w:rsidRDefault="00461419" w:rsidP="00461419">
      <w:pPr>
        <w:pStyle w:val="Paragraphedeliste"/>
        <w:rPr>
          <w:rFonts w:ascii="Century Gothic" w:hAnsi="Century Gothic"/>
        </w:rPr>
      </w:pPr>
    </w:p>
    <w:p w14:paraId="33DBB671" w14:textId="77777777" w:rsidR="00A814F1" w:rsidRPr="00461419" w:rsidRDefault="001741D4" w:rsidP="00461419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hyperlink r:id="rId10" w:history="1">
        <w:r w:rsidR="00844442" w:rsidRPr="00461419">
          <w:rPr>
            <w:rStyle w:val="Lienhypertexte"/>
            <w:rFonts w:ascii="Century Gothic" w:hAnsi="Century Gothic"/>
          </w:rPr>
          <w:t>https://www.challenge.ma/impulse-16-startupeurs-primes-155856/</w:t>
        </w:r>
      </w:hyperlink>
    </w:p>
    <w:p w14:paraId="0EF2CE77" w14:textId="77777777" w:rsidR="00844442" w:rsidRDefault="00844442"/>
    <w:sectPr w:rsidR="0084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4B59"/>
    <w:multiLevelType w:val="hybridMultilevel"/>
    <w:tmpl w:val="C40CAF7C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1NDAwMbW0tDAyMbJQ0lEKTi0uzszPAykwrAUAtpEiviwAAAA="/>
  </w:docVars>
  <w:rsids>
    <w:rsidRoot w:val="006973C5"/>
    <w:rsid w:val="001741D4"/>
    <w:rsid w:val="00461419"/>
    <w:rsid w:val="004D7B36"/>
    <w:rsid w:val="006973C5"/>
    <w:rsid w:val="00844442"/>
    <w:rsid w:val="00A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5189"/>
  <w15:chartTrackingRefBased/>
  <w15:docId w15:val="{67A7B434-58A1-4E9F-A9D6-B64186CC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44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444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6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le360.ma/economie/groupe-ocp-programme-impulse-16-startups-retenues-lors-du-lancement-du-premier-bootcamp-2067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icle19.ma/accueil/archives/1141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as24.com/programme-d-acceleration-l-universite-mohammed-vi-polytechnique-lance-impulse-311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economiste.com/flash-infos/startups-l-um6p-et-masschallenge-lancent-impulse" TargetMode="External"/><Relationship Id="rId10" Type="http://schemas.openxmlformats.org/officeDocument/2006/relationships/hyperlink" Target="https://www.challenge.ma/impulse-16-startupeurs-primes-1558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pexpress.ma/actualite/economie-et-finance/um6p-benguerir-demo-day-virtuel-clore-programme-laccelerateur-startups-impuls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Fadwa BALADI</dc:creator>
  <cp:keywords/>
  <dc:description/>
  <cp:lastModifiedBy>Maryame JEBBARI</cp:lastModifiedBy>
  <cp:revision>2</cp:revision>
  <dcterms:created xsi:type="dcterms:W3CDTF">2020-10-19T14:18:00Z</dcterms:created>
  <dcterms:modified xsi:type="dcterms:W3CDTF">2020-10-19T14:18:00Z</dcterms:modified>
</cp:coreProperties>
</file>