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C0" w:rsidRPr="006F35C0" w:rsidRDefault="006F35C0" w:rsidP="006F35C0">
      <w:pPr>
        <w:pStyle w:val="NoSpacing"/>
      </w:pPr>
      <w:r w:rsidRPr="006F35C0">
        <w:t>Names and department affiliations of faculty engaged in sustainability research</w:t>
      </w:r>
      <w:r>
        <w:t xml:space="preserve"> at Columbia University</w:t>
      </w:r>
      <w:r w:rsidRPr="006F35C0">
        <w:t xml:space="preserve">: </w:t>
      </w:r>
    </w:p>
    <w:p w:rsidR="006F35C0" w:rsidRPr="006F35C0" w:rsidRDefault="006F35C0" w:rsidP="006F35C0">
      <w:pPr>
        <w:pStyle w:val="NoSpacing"/>
      </w:pPr>
    </w:p>
    <w:p w:rsidR="006F35C0" w:rsidRPr="006F35C0" w:rsidRDefault="006F35C0" w:rsidP="006F35C0">
      <w:pPr>
        <w:pStyle w:val="NoSpacing"/>
      </w:pPr>
      <w:r w:rsidRPr="006F35C0">
        <w:t>Shih-Fu Chang -Earth and Environmental Engineering/SEAS general- Senior Researcher</w:t>
      </w:r>
    </w:p>
    <w:p w:rsidR="006F35C0" w:rsidRPr="006F35C0" w:rsidRDefault="006F35C0" w:rsidP="006F35C0">
      <w:pPr>
        <w:pStyle w:val="NoSpacing"/>
      </w:pPr>
    </w:p>
    <w:p w:rsidR="006F35C0" w:rsidRPr="006F35C0" w:rsidRDefault="006F35C0" w:rsidP="006F35C0">
      <w:pPr>
        <w:pStyle w:val="NoSpacing"/>
      </w:pPr>
      <w:r w:rsidRPr="006F35C0">
        <w:rPr>
          <w:rFonts w:asciiTheme="majorHAnsi" w:hAnsiTheme="majorHAnsi" w:cs="Times New Roman"/>
        </w:rPr>
        <w:t>Peter Schlo</w:t>
      </w:r>
      <w:r w:rsidRPr="006F35C0">
        <w:rPr>
          <w:rFonts w:asciiTheme="majorHAnsi" w:hAnsiTheme="majorHAnsi" w:cs="Times New Roman"/>
        </w:rPr>
        <w:t>s</w:t>
      </w:r>
      <w:r w:rsidRPr="006F35C0">
        <w:rPr>
          <w:rFonts w:asciiTheme="majorHAnsi" w:hAnsiTheme="majorHAnsi" w:cs="Times New Roman"/>
        </w:rPr>
        <w:t>ser</w:t>
      </w:r>
      <w:r w:rsidRPr="006F35C0">
        <w:t xml:space="preserve">, </w:t>
      </w:r>
      <w:r>
        <w:t xml:space="preserve"> </w:t>
      </w:r>
      <w:r w:rsidRPr="006F35C0">
        <w:t>Associate Director and Director of Research, The Earth Institute</w:t>
      </w:r>
      <w:r w:rsidRPr="006F35C0">
        <w:br/>
        <w:t>Vinton Professor of Earth and Environmental Engineering in the Faculty of Engineering and Applied Science</w:t>
      </w:r>
      <w:r w:rsidRPr="006F35C0">
        <w:br/>
        <w:t>Professor, Department of E</w:t>
      </w:r>
      <w:r>
        <w:t>arth and Environmental Sciences</w:t>
      </w:r>
    </w:p>
    <w:p w:rsidR="006F35C0" w:rsidRDefault="006F35C0" w:rsidP="006F35C0">
      <w:pPr>
        <w:pStyle w:val="NoSpacing"/>
        <w:rPr>
          <w:rFonts w:asciiTheme="majorHAnsi" w:hAnsiTheme="majorHAnsi"/>
        </w:rPr>
      </w:pPr>
    </w:p>
    <w:p w:rsidR="006F35C0" w:rsidRPr="006F35C0" w:rsidRDefault="006F35C0" w:rsidP="006F35C0">
      <w:pPr>
        <w:pStyle w:val="NoSpacing"/>
      </w:pPr>
      <w:r w:rsidRPr="006F35C0">
        <w:rPr>
          <w:rFonts w:asciiTheme="majorHAnsi" w:hAnsiTheme="majorHAnsi"/>
        </w:rPr>
        <w:t>Scott Barrett</w:t>
      </w:r>
      <w:r>
        <w:t xml:space="preserve">, </w:t>
      </w:r>
      <w:proofErr w:type="spellStart"/>
      <w:r w:rsidRPr="006F35C0">
        <w:t>Lenfest</w:t>
      </w:r>
      <w:proofErr w:type="spellEnd"/>
      <w:r w:rsidRPr="006F35C0">
        <w:t>-Earth Institute Professor of Natural Resource Economics, Department of International and Public Affairs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Robin Bell, </w:t>
      </w:r>
      <w:r w:rsidRPr="006F35C0">
        <w:rPr>
          <w:rFonts w:asciiTheme="majorHAnsi" w:hAnsiTheme="majorHAnsi"/>
        </w:rPr>
        <w:t>Palisades Geophysical Institute Lamont Research Professor, Division of Marine Geology and Geophysics, Lamont-Doherty Earth Observatory </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Wallace S. </w:t>
      </w:r>
      <w:proofErr w:type="spellStart"/>
      <w:r w:rsidRPr="006F35C0">
        <w:rPr>
          <w:rFonts w:asciiTheme="majorHAnsi" w:hAnsiTheme="majorHAnsi"/>
        </w:rPr>
        <w:t>Broecker</w:t>
      </w:r>
      <w:proofErr w:type="spellEnd"/>
      <w:r>
        <w:rPr>
          <w:rFonts w:asciiTheme="majorHAnsi" w:hAnsiTheme="majorHAnsi"/>
        </w:rPr>
        <w:t xml:space="preserve">, </w:t>
      </w:r>
      <w:r w:rsidRPr="006F35C0">
        <w:rPr>
          <w:rFonts w:asciiTheme="majorHAnsi" w:hAnsiTheme="majorHAnsi"/>
        </w:rPr>
        <w:t>Newberry Professor, Department of Earth and Environmental Sciences</w:t>
      </w:r>
    </w:p>
    <w:p w:rsidR="006F35C0" w:rsidRDefault="006F35C0" w:rsidP="006F35C0">
      <w:pPr>
        <w:pStyle w:val="NoSpacing"/>
        <w:rPr>
          <w:rStyle w:val="style1"/>
          <w:rFonts w:asciiTheme="majorHAnsi" w:hAnsiTheme="majorHAnsi"/>
        </w:rPr>
      </w:pPr>
    </w:p>
    <w:p w:rsidR="006F35C0" w:rsidRPr="006F35C0" w:rsidRDefault="006F35C0" w:rsidP="006F35C0">
      <w:pPr>
        <w:pStyle w:val="NoSpacing"/>
        <w:rPr>
          <w:rFonts w:asciiTheme="majorHAnsi" w:hAnsiTheme="majorHAnsi"/>
        </w:rPr>
      </w:pPr>
      <w:r w:rsidRPr="006F35C0">
        <w:rPr>
          <w:rStyle w:val="style1"/>
          <w:rFonts w:asciiTheme="majorHAnsi" w:hAnsiTheme="majorHAnsi"/>
        </w:rPr>
        <w:t>Mark A. Cane</w:t>
      </w:r>
      <w:r>
        <w:rPr>
          <w:rStyle w:val="style1"/>
          <w:rFonts w:asciiTheme="majorHAnsi" w:hAnsiTheme="majorHAnsi"/>
        </w:rPr>
        <w:t xml:space="preserve">, </w:t>
      </w:r>
      <w:r w:rsidRPr="006F35C0">
        <w:rPr>
          <w:rStyle w:val="style1"/>
          <w:rFonts w:asciiTheme="majorHAnsi" w:hAnsiTheme="majorHAnsi"/>
        </w:rPr>
        <w:t xml:space="preserve">G. Unger </w:t>
      </w:r>
      <w:proofErr w:type="spellStart"/>
      <w:r w:rsidRPr="006F35C0">
        <w:rPr>
          <w:rStyle w:val="style1"/>
          <w:rFonts w:asciiTheme="majorHAnsi" w:hAnsiTheme="majorHAnsi"/>
        </w:rPr>
        <w:t>Vetlesen</w:t>
      </w:r>
      <w:proofErr w:type="spellEnd"/>
      <w:r w:rsidRPr="006F35C0">
        <w:rPr>
          <w:rStyle w:val="style1"/>
          <w:rFonts w:asciiTheme="majorHAnsi" w:hAnsiTheme="majorHAnsi"/>
        </w:rPr>
        <w:t xml:space="preserve"> Professor of Earth and Climate Sciences and Professor of Applied Physics and Applied Mathematics, Department of Earth and Environmental Sciences </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Robert Chen, </w:t>
      </w:r>
      <w:r w:rsidRPr="006F35C0">
        <w:rPr>
          <w:rFonts w:asciiTheme="majorHAnsi" w:hAnsiTheme="majorHAnsi"/>
        </w:rPr>
        <w:t>Director, Center for International Earth Science Information Network</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Joel E. Cohen</w:t>
      </w:r>
      <w:r>
        <w:rPr>
          <w:rFonts w:asciiTheme="majorHAnsi" w:hAnsiTheme="majorHAnsi"/>
        </w:rPr>
        <w:t xml:space="preserve">, </w:t>
      </w:r>
      <w:r w:rsidRPr="006F35C0">
        <w:rPr>
          <w:rFonts w:asciiTheme="majorHAnsi" w:hAnsiTheme="majorHAnsi"/>
        </w:rPr>
        <w:t>Director, Laboratory of Populations</w:t>
      </w:r>
      <w:r w:rsidRPr="006F35C0">
        <w:rPr>
          <w:rFonts w:asciiTheme="majorHAnsi" w:hAnsiTheme="majorHAnsi"/>
        </w:rPr>
        <w:br/>
        <w:t xml:space="preserve">Professor, Columbia University and </w:t>
      </w:r>
      <w:proofErr w:type="gramStart"/>
      <w:r w:rsidRPr="006F35C0">
        <w:rPr>
          <w:rFonts w:asciiTheme="majorHAnsi" w:hAnsiTheme="majorHAnsi"/>
        </w:rPr>
        <w:t>The</w:t>
      </w:r>
      <w:proofErr w:type="gramEnd"/>
      <w:r w:rsidRPr="006F35C0">
        <w:rPr>
          <w:rFonts w:asciiTheme="majorHAnsi" w:hAnsiTheme="majorHAnsi"/>
        </w:rPr>
        <w:t xml:space="preserve"> Rockefeller University</w:t>
      </w:r>
    </w:p>
    <w:p w:rsidR="006F35C0" w:rsidRDefault="006F35C0" w:rsidP="006F35C0">
      <w:pPr>
        <w:pStyle w:val="NoSpacing"/>
        <w:rPr>
          <w:rFonts w:asciiTheme="majorHAnsi" w:hAnsiTheme="majorHAnsi"/>
        </w:rPr>
      </w:pPr>
    </w:p>
    <w:p w:rsidR="006F35C0" w:rsidRDefault="006F35C0" w:rsidP="006F35C0">
      <w:pPr>
        <w:pStyle w:val="NoSpacing"/>
        <w:rPr>
          <w:rFonts w:asciiTheme="majorHAnsi" w:hAnsiTheme="majorHAnsi"/>
        </w:rPr>
      </w:pPr>
      <w:r w:rsidRPr="006F35C0">
        <w:rPr>
          <w:rFonts w:asciiTheme="majorHAnsi" w:hAnsiTheme="majorHAnsi"/>
        </w:rPr>
        <w:t>Steven A. Cohen</w:t>
      </w:r>
      <w:r>
        <w:rPr>
          <w:rFonts w:asciiTheme="majorHAnsi" w:hAnsiTheme="majorHAnsi"/>
        </w:rPr>
        <w:t xml:space="preserve">, </w:t>
      </w:r>
      <w:r w:rsidRPr="006F35C0">
        <w:rPr>
          <w:rFonts w:asciiTheme="majorHAnsi" w:hAnsiTheme="majorHAnsi"/>
        </w:rPr>
        <w:t xml:space="preserve">Executive Director, </w:t>
      </w:r>
      <w:proofErr w:type="gramStart"/>
      <w:r w:rsidRPr="006F35C0">
        <w:rPr>
          <w:rFonts w:asciiTheme="majorHAnsi" w:hAnsiTheme="majorHAnsi"/>
        </w:rPr>
        <w:t>The</w:t>
      </w:r>
      <w:proofErr w:type="gramEnd"/>
      <w:r w:rsidRPr="006F35C0">
        <w:rPr>
          <w:rFonts w:asciiTheme="majorHAnsi" w:hAnsiTheme="majorHAnsi"/>
        </w:rPr>
        <w:t xml:space="preserve"> Earth Institute</w:t>
      </w:r>
      <w:r w:rsidRPr="006F35C0">
        <w:rPr>
          <w:rFonts w:asciiTheme="majorHAnsi" w:hAnsiTheme="majorHAnsi"/>
        </w:rPr>
        <w:br/>
        <w:t>Director, Master of Public Administration Program in Environmental Science and Policy, Columbia University, School of International and Public Affairs and Earth Institute</w:t>
      </w:r>
      <w:r w:rsidRPr="006F35C0">
        <w:rPr>
          <w:rFonts w:asciiTheme="majorHAnsi" w:hAnsiTheme="majorHAnsi"/>
        </w:rPr>
        <w:br/>
        <w:t>Director, Concentration in Environmental Policy Studies, School of International and Public Affairs</w:t>
      </w:r>
    </w:p>
    <w:p w:rsidR="006F35C0" w:rsidRDefault="006F35C0" w:rsidP="006F35C0">
      <w:pPr>
        <w:pStyle w:val="NoSpacing"/>
        <w:rPr>
          <w:rFonts w:asciiTheme="majorHAnsi" w:hAnsiTheme="majorHAnsi"/>
        </w:rPr>
      </w:pPr>
      <w:r w:rsidRPr="006F35C0">
        <w:rPr>
          <w:rFonts w:asciiTheme="majorHAnsi" w:hAnsiTheme="majorHAnsi"/>
        </w:rPr>
        <w:t xml:space="preserve">Director, Master of </w:t>
      </w:r>
      <w:r>
        <w:rPr>
          <w:rFonts w:asciiTheme="majorHAnsi" w:hAnsiTheme="majorHAnsi"/>
        </w:rPr>
        <w:t xml:space="preserve">Science, Sustainability Management </w:t>
      </w:r>
    </w:p>
    <w:p w:rsidR="006F35C0" w:rsidRPr="006F35C0" w:rsidRDefault="006F35C0" w:rsidP="006F35C0">
      <w:pPr>
        <w:pStyle w:val="NoSpacing"/>
        <w:rPr>
          <w:rFonts w:asciiTheme="majorHAnsi" w:hAnsiTheme="majorHAnsi"/>
        </w:rPr>
      </w:pPr>
    </w:p>
    <w:p w:rsidR="006F35C0" w:rsidRDefault="006F35C0" w:rsidP="006F35C0">
      <w:pPr>
        <w:pStyle w:val="NoSpacing"/>
        <w:rPr>
          <w:rFonts w:asciiTheme="majorHAnsi" w:hAnsiTheme="majorHAnsi"/>
        </w:rPr>
      </w:pPr>
      <w:r w:rsidRPr="006F35C0">
        <w:rPr>
          <w:rFonts w:asciiTheme="majorHAnsi" w:hAnsiTheme="majorHAnsi"/>
        </w:rPr>
        <w:t>Peter Coleman</w:t>
      </w:r>
      <w:r>
        <w:rPr>
          <w:rFonts w:asciiTheme="majorHAnsi" w:hAnsiTheme="majorHAnsi"/>
        </w:rPr>
        <w:t xml:space="preserve">, </w:t>
      </w:r>
      <w:r w:rsidRPr="006F35C0">
        <w:rPr>
          <w:rFonts w:asciiTheme="majorHAnsi" w:hAnsiTheme="majorHAnsi"/>
        </w:rPr>
        <w:t>Associate Professor of Psychology and Education, Department of Social-Organizational Psychology, Teachers College</w:t>
      </w:r>
    </w:p>
    <w:p w:rsidR="006F35C0" w:rsidRP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Patricia </w:t>
      </w:r>
      <w:proofErr w:type="spellStart"/>
      <w:r w:rsidRPr="006F35C0">
        <w:rPr>
          <w:rFonts w:asciiTheme="majorHAnsi" w:hAnsiTheme="majorHAnsi"/>
        </w:rPr>
        <w:t>Culligan</w:t>
      </w:r>
      <w:proofErr w:type="spellEnd"/>
      <w:r>
        <w:rPr>
          <w:rFonts w:asciiTheme="majorHAnsi" w:hAnsiTheme="majorHAnsi"/>
        </w:rPr>
        <w:t xml:space="preserve">, </w:t>
      </w:r>
      <w:r w:rsidRPr="006F35C0">
        <w:rPr>
          <w:rFonts w:asciiTheme="majorHAnsi" w:hAnsiTheme="majorHAnsi"/>
        </w:rPr>
        <w:t>Professor, Department of Civil Engineering and Engineering Mechanics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Richard J. </w:t>
      </w:r>
      <w:proofErr w:type="spellStart"/>
      <w:r w:rsidRPr="006F35C0">
        <w:rPr>
          <w:rFonts w:asciiTheme="majorHAnsi" w:hAnsiTheme="majorHAnsi"/>
        </w:rPr>
        <w:t>Deckelbaum</w:t>
      </w:r>
      <w:proofErr w:type="spellEnd"/>
      <w:r>
        <w:rPr>
          <w:rFonts w:asciiTheme="majorHAnsi" w:hAnsiTheme="majorHAnsi"/>
        </w:rPr>
        <w:t xml:space="preserve">, </w:t>
      </w:r>
      <w:r w:rsidRPr="006F35C0">
        <w:rPr>
          <w:rFonts w:asciiTheme="majorHAnsi" w:hAnsiTheme="majorHAnsi"/>
        </w:rPr>
        <w:t>Director, Institute of Human Nutrition</w:t>
      </w:r>
      <w:r w:rsidRPr="006F35C0">
        <w:rPr>
          <w:rFonts w:asciiTheme="majorHAnsi" w:hAnsiTheme="majorHAnsi"/>
        </w:rPr>
        <w:br/>
        <w:t>Professor of Pediatrics and of Epidemiology, and Robert R. Williams Professor Nutrition, Columbia University Medical Center</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Ruth </w:t>
      </w:r>
      <w:proofErr w:type="spellStart"/>
      <w:r w:rsidRPr="006F35C0">
        <w:rPr>
          <w:rFonts w:asciiTheme="majorHAnsi" w:hAnsiTheme="majorHAnsi"/>
        </w:rPr>
        <w:t>DeFries</w:t>
      </w:r>
      <w:proofErr w:type="spellEnd"/>
      <w:r>
        <w:rPr>
          <w:rFonts w:asciiTheme="majorHAnsi" w:hAnsiTheme="majorHAnsi"/>
        </w:rPr>
        <w:t xml:space="preserve">, </w:t>
      </w:r>
      <w:r w:rsidRPr="006F35C0">
        <w:rPr>
          <w:rFonts w:asciiTheme="majorHAnsi" w:hAnsiTheme="majorHAnsi"/>
        </w:rPr>
        <w:t>Denning Family Chair of Sustainable Development</w:t>
      </w:r>
      <w:r w:rsidRPr="006F35C0">
        <w:rPr>
          <w:rFonts w:asciiTheme="majorHAnsi" w:hAnsiTheme="majorHAnsi"/>
        </w:rPr>
        <w:br/>
        <w:t>Professor, Department of Ecology, Evolution, and Environmental Biology</w:t>
      </w:r>
      <w:hyperlink r:id="rId5" w:history="1">
        <w:r w:rsidRPr="006F35C0">
          <w:rPr>
            <w:rFonts w:asciiTheme="majorHAnsi" w:hAnsiTheme="majorHAnsi"/>
            <w:u w:val="single"/>
          </w:rPr>
          <w:br/>
        </w:r>
      </w:hyperlink>
    </w:p>
    <w:p w:rsidR="006F35C0" w:rsidRPr="006F35C0" w:rsidRDefault="006F35C0" w:rsidP="006F35C0">
      <w:pPr>
        <w:pStyle w:val="NoSpacing"/>
        <w:rPr>
          <w:rFonts w:asciiTheme="majorHAnsi" w:hAnsiTheme="majorHAnsi"/>
        </w:rPr>
      </w:pPr>
      <w:r w:rsidRPr="006F35C0">
        <w:rPr>
          <w:rFonts w:asciiTheme="majorHAnsi" w:hAnsiTheme="majorHAnsi"/>
        </w:rPr>
        <w:t xml:space="preserve">Peter B. </w:t>
      </w:r>
      <w:proofErr w:type="spellStart"/>
      <w:r w:rsidRPr="006F35C0">
        <w:rPr>
          <w:rFonts w:asciiTheme="majorHAnsi" w:hAnsiTheme="majorHAnsi"/>
        </w:rPr>
        <w:t>deMenocal</w:t>
      </w:r>
      <w:proofErr w:type="spellEnd"/>
      <w:r>
        <w:rPr>
          <w:rFonts w:asciiTheme="majorHAnsi" w:hAnsiTheme="majorHAnsi"/>
        </w:rPr>
        <w:t xml:space="preserve">, </w:t>
      </w:r>
      <w:r w:rsidRPr="006F35C0">
        <w:rPr>
          <w:rFonts w:asciiTheme="majorHAnsi" w:hAnsiTheme="majorHAnsi"/>
        </w:rPr>
        <w:t>Associate Professor, Department of Earth and Environmental Sciences</w:t>
      </w:r>
    </w:p>
    <w:p w:rsidR="006F35C0" w:rsidRPr="006F35C0" w:rsidRDefault="006F35C0" w:rsidP="006F35C0">
      <w:pPr>
        <w:pStyle w:val="NoSpacing"/>
        <w:rPr>
          <w:rFonts w:asciiTheme="majorHAnsi" w:hAnsiTheme="majorHAnsi"/>
        </w:rPr>
      </w:pPr>
      <w:r w:rsidRPr="006F35C0">
        <w:rPr>
          <w:rFonts w:asciiTheme="majorHAnsi" w:hAnsiTheme="majorHAnsi"/>
        </w:rPr>
        <w:t xml:space="preserve">Alexander van </w:t>
      </w:r>
      <w:proofErr w:type="spellStart"/>
      <w:r w:rsidRPr="006F35C0">
        <w:rPr>
          <w:rFonts w:asciiTheme="majorHAnsi" w:hAnsiTheme="majorHAnsi"/>
        </w:rPr>
        <w:t>Geen</w:t>
      </w:r>
      <w:proofErr w:type="spellEnd"/>
      <w:r w:rsidRPr="006F35C0">
        <w:rPr>
          <w:rFonts w:asciiTheme="majorHAnsi" w:hAnsiTheme="majorHAnsi"/>
        </w:rPr>
        <w:br/>
        <w:t>Lamont Research Professor, Division of Geochemistry, Lamont-Doherty Earth Observatory</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Michael </w:t>
      </w:r>
      <w:proofErr w:type="spellStart"/>
      <w:r w:rsidRPr="006F35C0">
        <w:rPr>
          <w:rFonts w:asciiTheme="majorHAnsi" w:hAnsiTheme="majorHAnsi"/>
        </w:rPr>
        <w:t>Gerrard</w:t>
      </w:r>
      <w:proofErr w:type="spellEnd"/>
      <w:r>
        <w:rPr>
          <w:rFonts w:asciiTheme="majorHAnsi" w:hAnsiTheme="majorHAnsi"/>
        </w:rPr>
        <w:t xml:space="preserve">, </w:t>
      </w:r>
      <w:r w:rsidRPr="006F35C0">
        <w:rPr>
          <w:rFonts w:asciiTheme="majorHAnsi" w:hAnsiTheme="majorHAnsi"/>
        </w:rPr>
        <w:t>Andrew Sabin Professor of Professional Practice, Columbia Law School</w:t>
      </w:r>
      <w:r w:rsidRPr="006F35C0">
        <w:rPr>
          <w:rFonts w:asciiTheme="majorHAnsi" w:hAnsiTheme="majorHAnsi"/>
        </w:rPr>
        <w:br/>
        <w:t>Director, Center for Climate Change Law, Columbia Law School</w:t>
      </w:r>
    </w:p>
    <w:p w:rsidR="006F35C0" w:rsidRPr="006F35C0" w:rsidRDefault="006F35C0" w:rsidP="006F35C0">
      <w:pPr>
        <w:pStyle w:val="NoSpacing"/>
        <w:rPr>
          <w:rFonts w:asciiTheme="majorHAnsi" w:hAnsiTheme="majorHAnsi"/>
        </w:rPr>
      </w:pPr>
      <w:r w:rsidRPr="006F35C0">
        <w:rPr>
          <w:rFonts w:asciiTheme="majorHAnsi" w:hAnsiTheme="majorHAnsi"/>
        </w:rPr>
        <w:lastRenderedPageBreak/>
        <w:t>Steven L. Goldstein</w:t>
      </w:r>
      <w:r>
        <w:rPr>
          <w:rFonts w:asciiTheme="majorHAnsi" w:hAnsiTheme="majorHAnsi"/>
        </w:rPr>
        <w:t xml:space="preserve">, </w:t>
      </w:r>
      <w:r w:rsidRPr="006F35C0">
        <w:rPr>
          <w:rFonts w:asciiTheme="majorHAnsi" w:hAnsiTheme="majorHAnsi"/>
        </w:rPr>
        <w:t>Chair and Professor, Department of Earth and Environmental Sciences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Joseph </w:t>
      </w:r>
      <w:proofErr w:type="spellStart"/>
      <w:r w:rsidRPr="006F35C0">
        <w:rPr>
          <w:rFonts w:asciiTheme="majorHAnsi" w:hAnsiTheme="majorHAnsi"/>
        </w:rPr>
        <w:t>Graziano</w:t>
      </w:r>
      <w:proofErr w:type="spellEnd"/>
      <w:r>
        <w:rPr>
          <w:rFonts w:asciiTheme="majorHAnsi" w:hAnsiTheme="majorHAnsi"/>
        </w:rPr>
        <w:t xml:space="preserve">, </w:t>
      </w:r>
      <w:r w:rsidRPr="006F35C0">
        <w:rPr>
          <w:rFonts w:asciiTheme="majorHAnsi" w:hAnsiTheme="majorHAnsi"/>
        </w:rPr>
        <w:t>Professor, Department of Pharmacology</w:t>
      </w:r>
      <w:r w:rsidRPr="006F35C0">
        <w:rPr>
          <w:rFonts w:asciiTheme="majorHAnsi" w:hAnsiTheme="majorHAnsi"/>
        </w:rPr>
        <w:br/>
        <w:t>Associate Dean of Research and Professor, Department of Environmental Health Sciences</w:t>
      </w:r>
      <w:hyperlink r:id="rId6" w:history="1">
        <w:r w:rsidRPr="006F35C0">
          <w:rPr>
            <w:rFonts w:asciiTheme="majorHAnsi" w:hAnsiTheme="majorHAnsi"/>
            <w:u w:val="single"/>
          </w:rPr>
          <w:br/>
        </w:r>
      </w:hyperlink>
    </w:p>
    <w:p w:rsidR="006F35C0" w:rsidRPr="006F35C0" w:rsidRDefault="006F35C0" w:rsidP="006F35C0">
      <w:pPr>
        <w:pStyle w:val="NoSpacing"/>
        <w:rPr>
          <w:rFonts w:asciiTheme="majorHAnsi" w:hAnsiTheme="majorHAnsi"/>
        </w:rPr>
      </w:pPr>
      <w:r w:rsidRPr="006F35C0">
        <w:rPr>
          <w:rFonts w:asciiTheme="majorHAnsi" w:hAnsiTheme="majorHAnsi"/>
        </w:rPr>
        <w:t>Geoffrey M. Heal</w:t>
      </w:r>
      <w:r>
        <w:rPr>
          <w:rFonts w:asciiTheme="majorHAnsi" w:hAnsiTheme="majorHAnsi"/>
        </w:rPr>
        <w:t xml:space="preserve">, </w:t>
      </w:r>
      <w:r w:rsidRPr="006F35C0">
        <w:rPr>
          <w:rFonts w:asciiTheme="majorHAnsi" w:hAnsiTheme="majorHAnsi"/>
        </w:rPr>
        <w:t xml:space="preserve">Director, Center on Globalization and Sustainable Development </w:t>
      </w:r>
      <w:r w:rsidRPr="006F35C0">
        <w:rPr>
          <w:rFonts w:asciiTheme="majorHAnsi" w:hAnsiTheme="majorHAnsi"/>
        </w:rPr>
        <w:br/>
        <w:t>Paul Garrett Professor of Public Policy and Business Responsibility, School of Business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Patrick L. Kinney</w:t>
      </w:r>
      <w:r>
        <w:rPr>
          <w:rFonts w:asciiTheme="majorHAnsi" w:hAnsiTheme="majorHAnsi"/>
        </w:rPr>
        <w:t xml:space="preserve">, </w:t>
      </w:r>
      <w:r w:rsidRPr="006F35C0">
        <w:rPr>
          <w:rFonts w:asciiTheme="majorHAnsi" w:hAnsiTheme="majorHAnsi"/>
        </w:rPr>
        <w:t>Associate Professor of Clinical Public Health, Department of Environmental Health Sciences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David H. </w:t>
      </w:r>
      <w:proofErr w:type="spellStart"/>
      <w:r>
        <w:rPr>
          <w:rFonts w:asciiTheme="majorHAnsi" w:hAnsiTheme="majorHAnsi"/>
        </w:rPr>
        <w:t>Krantz</w:t>
      </w:r>
      <w:proofErr w:type="spellEnd"/>
      <w:r>
        <w:rPr>
          <w:rFonts w:asciiTheme="majorHAnsi" w:hAnsiTheme="majorHAnsi"/>
        </w:rPr>
        <w:t xml:space="preserve">, </w:t>
      </w:r>
      <w:r w:rsidRPr="006F35C0">
        <w:rPr>
          <w:rFonts w:asciiTheme="majorHAnsi" w:hAnsiTheme="majorHAnsi"/>
        </w:rPr>
        <w:t>Professor, Department of Psychology</w:t>
      </w:r>
      <w:r w:rsidRPr="006F35C0">
        <w:rPr>
          <w:rFonts w:asciiTheme="majorHAnsi" w:hAnsiTheme="majorHAnsi"/>
        </w:rPr>
        <w:br/>
        <w:t>Co-Director, Center for Research on Environmental Decisions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proofErr w:type="spellStart"/>
      <w:r>
        <w:rPr>
          <w:rFonts w:asciiTheme="majorHAnsi" w:hAnsiTheme="majorHAnsi"/>
        </w:rPr>
        <w:t>Yochanan</w:t>
      </w:r>
      <w:proofErr w:type="spellEnd"/>
      <w:r>
        <w:rPr>
          <w:rFonts w:asciiTheme="majorHAnsi" w:hAnsiTheme="majorHAnsi"/>
        </w:rPr>
        <w:t xml:space="preserve"> </w:t>
      </w:r>
      <w:proofErr w:type="spellStart"/>
      <w:r>
        <w:rPr>
          <w:rFonts w:asciiTheme="majorHAnsi" w:hAnsiTheme="majorHAnsi"/>
        </w:rPr>
        <w:t>Kushnir</w:t>
      </w:r>
      <w:proofErr w:type="spellEnd"/>
      <w:r>
        <w:rPr>
          <w:rFonts w:asciiTheme="majorHAnsi" w:hAnsiTheme="majorHAnsi"/>
        </w:rPr>
        <w:t xml:space="preserve">, </w:t>
      </w:r>
      <w:r w:rsidRPr="006F35C0">
        <w:rPr>
          <w:rFonts w:asciiTheme="majorHAnsi" w:hAnsiTheme="majorHAnsi"/>
        </w:rPr>
        <w:t>Lamont Research Professor, Division of Oceans and Climate Physics, Lamont-Doherty Earth Observatory</w:t>
      </w:r>
      <w:r w:rsidRPr="006F35C0">
        <w:rPr>
          <w:rFonts w:asciiTheme="majorHAnsi" w:hAnsiTheme="majorHAnsi"/>
        </w:rPr>
        <w:br/>
        <w:t>Director, Cooperative Institute for Climate Applications and Research</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Klaus S. </w:t>
      </w:r>
      <w:proofErr w:type="spellStart"/>
      <w:r w:rsidRPr="006F35C0">
        <w:rPr>
          <w:rFonts w:asciiTheme="majorHAnsi" w:hAnsiTheme="majorHAnsi"/>
        </w:rPr>
        <w:t>Lackner</w:t>
      </w:r>
      <w:proofErr w:type="spellEnd"/>
      <w:r>
        <w:rPr>
          <w:rFonts w:asciiTheme="majorHAnsi" w:hAnsiTheme="majorHAnsi"/>
        </w:rPr>
        <w:t xml:space="preserve">, </w:t>
      </w:r>
      <w:r w:rsidRPr="006F35C0">
        <w:rPr>
          <w:rFonts w:asciiTheme="majorHAnsi" w:hAnsiTheme="majorHAnsi"/>
        </w:rPr>
        <w:t>Ewing-</w:t>
      </w:r>
      <w:proofErr w:type="spellStart"/>
      <w:r w:rsidRPr="006F35C0">
        <w:rPr>
          <w:rFonts w:asciiTheme="majorHAnsi" w:hAnsiTheme="majorHAnsi"/>
        </w:rPr>
        <w:t>Worzel</w:t>
      </w:r>
      <w:proofErr w:type="spellEnd"/>
      <w:r w:rsidRPr="006F35C0">
        <w:rPr>
          <w:rFonts w:asciiTheme="majorHAnsi" w:hAnsiTheme="majorHAnsi"/>
        </w:rPr>
        <w:t xml:space="preserve"> Professor of Geophysics, Department of Earth and Environmental Engineering</w:t>
      </w:r>
      <w:r w:rsidRPr="006F35C0">
        <w:rPr>
          <w:rFonts w:asciiTheme="majorHAnsi" w:hAnsiTheme="majorHAnsi"/>
        </w:rPr>
        <w:br/>
        <w:t xml:space="preserve">Director, </w:t>
      </w:r>
      <w:proofErr w:type="spellStart"/>
      <w:r w:rsidRPr="006F35C0">
        <w:rPr>
          <w:rFonts w:asciiTheme="majorHAnsi" w:hAnsiTheme="majorHAnsi"/>
        </w:rPr>
        <w:t>Lenfest</w:t>
      </w:r>
      <w:proofErr w:type="spellEnd"/>
      <w:r w:rsidRPr="006F35C0">
        <w:rPr>
          <w:rFonts w:asciiTheme="majorHAnsi" w:hAnsiTheme="majorHAnsi"/>
        </w:rPr>
        <w:t xml:space="preserve"> Center for Sustainable Energy</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proofErr w:type="spellStart"/>
      <w:r w:rsidRPr="006F35C0">
        <w:rPr>
          <w:rFonts w:asciiTheme="majorHAnsi" w:hAnsiTheme="majorHAnsi"/>
        </w:rPr>
        <w:t>Upmanu</w:t>
      </w:r>
      <w:proofErr w:type="spellEnd"/>
      <w:r w:rsidRPr="006F35C0">
        <w:rPr>
          <w:rFonts w:asciiTheme="majorHAnsi" w:hAnsiTheme="majorHAnsi"/>
        </w:rPr>
        <w:t xml:space="preserve"> </w:t>
      </w:r>
      <w:proofErr w:type="spellStart"/>
      <w:r w:rsidRPr="006F35C0">
        <w:rPr>
          <w:rFonts w:asciiTheme="majorHAnsi" w:hAnsiTheme="majorHAnsi"/>
        </w:rPr>
        <w:t>Lall</w:t>
      </w:r>
      <w:proofErr w:type="spellEnd"/>
      <w:r>
        <w:rPr>
          <w:rFonts w:asciiTheme="majorHAnsi" w:hAnsiTheme="majorHAnsi"/>
        </w:rPr>
        <w:t xml:space="preserve">, </w:t>
      </w:r>
      <w:r w:rsidRPr="006F35C0">
        <w:rPr>
          <w:rFonts w:asciiTheme="majorHAnsi" w:hAnsiTheme="majorHAnsi"/>
        </w:rPr>
        <w:t>Alan and Carol Silberstein Professor of Engineering, Departments of Earth and Environmental Engineering, and Civil Engineering and Engineering Mechanics, Fu Foundation School of Engineering and Applied Science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Art Lerner-Lam, </w:t>
      </w:r>
      <w:r w:rsidRPr="006F35C0">
        <w:rPr>
          <w:rFonts w:asciiTheme="majorHAnsi" w:hAnsiTheme="majorHAnsi"/>
        </w:rPr>
        <w:t xml:space="preserve">Interim Director; Associate Director - Seismology, </w:t>
      </w:r>
      <w:r>
        <w:rPr>
          <w:rFonts w:asciiTheme="majorHAnsi" w:hAnsiTheme="majorHAnsi"/>
        </w:rPr>
        <w:t xml:space="preserve">Geology and </w:t>
      </w:r>
      <w:proofErr w:type="spellStart"/>
      <w:r>
        <w:rPr>
          <w:rFonts w:asciiTheme="majorHAnsi" w:hAnsiTheme="majorHAnsi"/>
        </w:rPr>
        <w:t>Tectonophysics</w:t>
      </w:r>
      <w:proofErr w:type="spellEnd"/>
      <w:r>
        <w:rPr>
          <w:rFonts w:asciiTheme="majorHAnsi" w:hAnsiTheme="majorHAnsi"/>
        </w:rPr>
        <w:t xml:space="preserve">; and </w:t>
      </w:r>
      <w:r w:rsidRPr="006F35C0">
        <w:rPr>
          <w:rFonts w:asciiTheme="majorHAnsi" w:hAnsiTheme="majorHAnsi"/>
        </w:rPr>
        <w:t>Lamont Research Professor; Lamont-Doherty Earth Observatory</w:t>
      </w:r>
      <w:r w:rsidRPr="006F35C0">
        <w:rPr>
          <w:rFonts w:asciiTheme="majorHAnsi" w:hAnsiTheme="majorHAnsi"/>
        </w:rPr>
        <w:br/>
        <w:t>Adjunct Professor, Department of Earth and Environmental Science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Robert Lieberman, </w:t>
      </w:r>
      <w:r w:rsidRPr="006F35C0">
        <w:rPr>
          <w:rFonts w:asciiTheme="majorHAnsi" w:hAnsiTheme="majorHAnsi"/>
        </w:rPr>
        <w:t>Associate Professor and Chair, Department of International and Public Affairs</w:t>
      </w:r>
      <w:r w:rsidRPr="006F35C0">
        <w:rPr>
          <w:rFonts w:asciiTheme="majorHAnsi" w:hAnsiTheme="majorHAnsi"/>
        </w:rPr>
        <w:br/>
        <w:t>Associate Professor, Department of Political Science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Edward Lloyd</w:t>
      </w:r>
      <w:proofErr w:type="gramStart"/>
      <w:r>
        <w:rPr>
          <w:rFonts w:asciiTheme="majorHAnsi" w:hAnsiTheme="majorHAnsi"/>
        </w:rPr>
        <w:t xml:space="preserve">,  </w:t>
      </w:r>
      <w:r w:rsidRPr="006F35C0">
        <w:rPr>
          <w:rFonts w:asciiTheme="majorHAnsi" w:hAnsiTheme="majorHAnsi"/>
        </w:rPr>
        <w:t>Evan</w:t>
      </w:r>
      <w:proofErr w:type="gramEnd"/>
      <w:r w:rsidRPr="006F35C0">
        <w:rPr>
          <w:rFonts w:asciiTheme="majorHAnsi" w:hAnsiTheme="majorHAnsi"/>
        </w:rPr>
        <w:t xml:space="preserve"> M. Frankel Clinical Professor of Environmental Law, School of Law</w:t>
      </w:r>
      <w:r w:rsidRPr="006F35C0">
        <w:rPr>
          <w:rFonts w:asciiTheme="majorHAnsi" w:hAnsiTheme="majorHAnsi"/>
        </w:rPr>
        <w:br/>
        <w:t>Director, Environmental Law Clinic, School of Law</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Vijay </w:t>
      </w:r>
      <w:proofErr w:type="spellStart"/>
      <w:r w:rsidRPr="006F35C0">
        <w:rPr>
          <w:rFonts w:asciiTheme="majorHAnsi" w:hAnsiTheme="majorHAnsi"/>
        </w:rPr>
        <w:t>Modi</w:t>
      </w:r>
      <w:proofErr w:type="spellEnd"/>
      <w:r>
        <w:rPr>
          <w:rFonts w:asciiTheme="majorHAnsi" w:hAnsiTheme="majorHAnsi"/>
        </w:rPr>
        <w:t xml:space="preserve">, </w:t>
      </w:r>
      <w:r w:rsidRPr="006F35C0">
        <w:rPr>
          <w:rFonts w:asciiTheme="majorHAnsi" w:hAnsiTheme="majorHAnsi"/>
        </w:rPr>
        <w:t>Professor, Department of Mechanical Engineering</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John C. Mutter</w:t>
      </w:r>
      <w:r>
        <w:rPr>
          <w:rFonts w:asciiTheme="majorHAnsi" w:hAnsiTheme="majorHAnsi"/>
        </w:rPr>
        <w:t xml:space="preserve">, </w:t>
      </w:r>
      <w:r w:rsidRPr="006F35C0">
        <w:rPr>
          <w:rFonts w:asciiTheme="majorHAnsi" w:hAnsiTheme="majorHAnsi"/>
        </w:rPr>
        <w:t>Professor, Department of Earth and Environmental Sciences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proofErr w:type="spellStart"/>
      <w:r w:rsidRPr="006F35C0">
        <w:rPr>
          <w:rFonts w:asciiTheme="majorHAnsi" w:hAnsiTheme="majorHAnsi"/>
        </w:rPr>
        <w:t>Shahid</w:t>
      </w:r>
      <w:proofErr w:type="spellEnd"/>
      <w:r w:rsidRPr="006F35C0">
        <w:rPr>
          <w:rFonts w:asciiTheme="majorHAnsi" w:hAnsiTheme="majorHAnsi"/>
        </w:rPr>
        <w:t xml:space="preserve"> </w:t>
      </w:r>
      <w:proofErr w:type="spellStart"/>
      <w:r w:rsidRPr="006F35C0">
        <w:rPr>
          <w:rFonts w:asciiTheme="majorHAnsi" w:hAnsiTheme="majorHAnsi"/>
        </w:rPr>
        <w:t>Naeem</w:t>
      </w:r>
      <w:proofErr w:type="spellEnd"/>
      <w:r>
        <w:rPr>
          <w:rFonts w:asciiTheme="majorHAnsi" w:hAnsiTheme="majorHAnsi"/>
        </w:rPr>
        <w:t xml:space="preserve">, </w:t>
      </w:r>
      <w:r w:rsidRPr="006F35C0">
        <w:rPr>
          <w:rFonts w:asciiTheme="majorHAnsi" w:hAnsiTheme="majorHAnsi"/>
        </w:rPr>
        <w:t>Professor and Chair, Department of Ecology, Evolution, and Environmental Biology</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Ben </w:t>
      </w:r>
      <w:proofErr w:type="spellStart"/>
      <w:r w:rsidRPr="006F35C0">
        <w:rPr>
          <w:rFonts w:asciiTheme="majorHAnsi" w:hAnsiTheme="majorHAnsi"/>
        </w:rPr>
        <w:t>Orlove</w:t>
      </w:r>
      <w:proofErr w:type="spellEnd"/>
      <w:r>
        <w:rPr>
          <w:rFonts w:asciiTheme="majorHAnsi" w:hAnsiTheme="majorHAnsi"/>
        </w:rPr>
        <w:t xml:space="preserve">, </w:t>
      </w:r>
      <w:r w:rsidRPr="006F35C0">
        <w:rPr>
          <w:rFonts w:asciiTheme="majorHAnsi" w:hAnsiTheme="majorHAnsi"/>
        </w:rPr>
        <w:t>Senior Research Scientist, International Research Institute for Climate and Society</w:t>
      </w:r>
      <w:r w:rsidRPr="006F35C0">
        <w:rPr>
          <w:rFonts w:asciiTheme="majorHAnsi" w:hAnsiTheme="majorHAnsi"/>
        </w:rPr>
        <w:br/>
        <w:t>Professor of International and Public Affairs, School of International and Public Affairs</w:t>
      </w:r>
      <w:r w:rsidRPr="006F35C0">
        <w:rPr>
          <w:rFonts w:asciiTheme="majorHAnsi" w:hAnsiTheme="majorHAnsi"/>
        </w:rPr>
        <w:br/>
        <w:t>Professor, Department of Anthropology</w:t>
      </w:r>
      <w:r w:rsidRPr="006F35C0">
        <w:rPr>
          <w:rFonts w:asciiTheme="majorHAnsi" w:hAnsiTheme="majorHAnsi"/>
        </w:rPr>
        <w:br/>
        <w:t>Director, Master's Program in Climate and Society</w:t>
      </w:r>
      <w:r w:rsidRPr="006F35C0">
        <w:rPr>
          <w:rFonts w:asciiTheme="majorHAnsi" w:hAnsiTheme="majorHAnsi"/>
        </w:rPr>
        <w:br/>
        <w:t>Co-Director, Center for Research on Environmental Decisions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Stephanie L. </w:t>
      </w:r>
      <w:proofErr w:type="spellStart"/>
      <w:r w:rsidRPr="006F35C0">
        <w:rPr>
          <w:rFonts w:asciiTheme="majorHAnsi" w:hAnsiTheme="majorHAnsi"/>
        </w:rPr>
        <w:t>Pfirman</w:t>
      </w:r>
      <w:proofErr w:type="spellEnd"/>
      <w:r>
        <w:rPr>
          <w:rFonts w:asciiTheme="majorHAnsi" w:hAnsiTheme="majorHAnsi"/>
        </w:rPr>
        <w:t xml:space="preserve">, </w:t>
      </w:r>
      <w:proofErr w:type="spellStart"/>
      <w:r w:rsidRPr="006F35C0">
        <w:rPr>
          <w:rFonts w:asciiTheme="majorHAnsi" w:hAnsiTheme="majorHAnsi"/>
        </w:rPr>
        <w:t>Hirschorn</w:t>
      </w:r>
      <w:proofErr w:type="spellEnd"/>
      <w:r w:rsidRPr="006F35C0">
        <w:rPr>
          <w:rFonts w:asciiTheme="majorHAnsi" w:hAnsiTheme="majorHAnsi"/>
        </w:rPr>
        <w:t xml:space="preserve"> Professor and Chair, Department of Environmental Science, Barnard College</w:t>
      </w:r>
    </w:p>
    <w:p w:rsidR="006F35C0" w:rsidRPr="006F35C0" w:rsidRDefault="006F35C0" w:rsidP="006F35C0">
      <w:pPr>
        <w:pStyle w:val="NoSpacing"/>
        <w:rPr>
          <w:rFonts w:asciiTheme="majorHAnsi" w:hAnsiTheme="majorHAnsi"/>
        </w:rPr>
      </w:pPr>
      <w:r w:rsidRPr="006F35C0">
        <w:rPr>
          <w:rFonts w:asciiTheme="majorHAnsi" w:hAnsiTheme="majorHAnsi"/>
        </w:rPr>
        <w:lastRenderedPageBreak/>
        <w:t>Richard </w:t>
      </w:r>
      <w:proofErr w:type="spellStart"/>
      <w:r w:rsidRPr="006F35C0">
        <w:rPr>
          <w:rFonts w:asciiTheme="majorHAnsi" w:hAnsiTheme="majorHAnsi"/>
        </w:rPr>
        <w:t>Plunz</w:t>
      </w:r>
      <w:proofErr w:type="spellEnd"/>
      <w:r>
        <w:rPr>
          <w:rFonts w:asciiTheme="majorHAnsi" w:hAnsiTheme="majorHAnsi"/>
        </w:rPr>
        <w:t xml:space="preserve">, </w:t>
      </w:r>
      <w:r w:rsidRPr="006F35C0">
        <w:rPr>
          <w:rFonts w:asciiTheme="majorHAnsi" w:hAnsiTheme="majorHAnsi"/>
        </w:rPr>
        <w:t>Professor, Graduate School of Architecture, Planning and Preservation</w:t>
      </w:r>
      <w:r w:rsidRPr="006F35C0">
        <w:rPr>
          <w:rFonts w:asciiTheme="majorHAnsi" w:hAnsiTheme="majorHAnsi"/>
        </w:rPr>
        <w:br/>
        <w:t xml:space="preserve">Director, Urban Design Lab, </w:t>
      </w:r>
      <w:proofErr w:type="gramStart"/>
      <w:r w:rsidRPr="006F35C0">
        <w:rPr>
          <w:rFonts w:asciiTheme="majorHAnsi" w:hAnsiTheme="majorHAnsi"/>
        </w:rPr>
        <w:t>The</w:t>
      </w:r>
      <w:proofErr w:type="gramEnd"/>
      <w:r w:rsidRPr="006F35C0">
        <w:rPr>
          <w:rFonts w:asciiTheme="majorHAnsi" w:hAnsiTheme="majorHAnsi"/>
        </w:rPr>
        <w:t xml:space="preserve"> Earth Institute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Robert Pollack</w:t>
      </w:r>
      <w:r>
        <w:rPr>
          <w:rFonts w:asciiTheme="majorHAnsi" w:hAnsiTheme="majorHAnsi"/>
        </w:rPr>
        <w:t xml:space="preserve">, </w:t>
      </w:r>
      <w:r w:rsidRPr="006F35C0">
        <w:rPr>
          <w:rFonts w:asciiTheme="majorHAnsi" w:hAnsiTheme="majorHAnsi"/>
        </w:rPr>
        <w:t>Professor, Department of Biological Sciences, Columbia University</w:t>
      </w:r>
      <w:r w:rsidRPr="006F35C0">
        <w:rPr>
          <w:rFonts w:asciiTheme="majorHAnsi" w:hAnsiTheme="majorHAnsi"/>
        </w:rPr>
        <w:br/>
        <w:t xml:space="preserve">Director, Center for the Study of Science and Religion, </w:t>
      </w:r>
      <w:proofErr w:type="gramStart"/>
      <w:r w:rsidRPr="006F35C0">
        <w:rPr>
          <w:rFonts w:asciiTheme="majorHAnsi" w:hAnsiTheme="majorHAnsi"/>
        </w:rPr>
        <w:t>The</w:t>
      </w:r>
      <w:proofErr w:type="gramEnd"/>
      <w:r w:rsidRPr="006F35C0">
        <w:rPr>
          <w:rFonts w:asciiTheme="majorHAnsi" w:hAnsiTheme="majorHAnsi"/>
        </w:rPr>
        <w:t xml:space="preserve"> Earth Institute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Kenneth Prewitt</w:t>
      </w:r>
      <w:r>
        <w:rPr>
          <w:rFonts w:asciiTheme="majorHAnsi" w:hAnsiTheme="majorHAnsi"/>
        </w:rPr>
        <w:t xml:space="preserve">, </w:t>
      </w:r>
      <w:r w:rsidRPr="006F35C0">
        <w:rPr>
          <w:rFonts w:asciiTheme="majorHAnsi" w:hAnsiTheme="majorHAnsi"/>
        </w:rPr>
        <w:t>Carnegie Professor of Public Affairs, School of International and Public Affairs</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Jeffrey D. Sachs</w:t>
      </w:r>
      <w:r>
        <w:rPr>
          <w:rFonts w:asciiTheme="majorHAnsi" w:hAnsiTheme="majorHAnsi"/>
        </w:rPr>
        <w:t xml:space="preserve">, </w:t>
      </w:r>
      <w:r w:rsidRPr="006F35C0">
        <w:rPr>
          <w:rFonts w:asciiTheme="majorHAnsi" w:hAnsiTheme="majorHAnsi"/>
        </w:rPr>
        <w:t xml:space="preserve">Director, </w:t>
      </w:r>
      <w:proofErr w:type="gramStart"/>
      <w:r w:rsidRPr="006F35C0">
        <w:rPr>
          <w:rFonts w:asciiTheme="majorHAnsi" w:hAnsiTheme="majorHAnsi"/>
        </w:rPr>
        <w:t>The</w:t>
      </w:r>
      <w:proofErr w:type="gramEnd"/>
      <w:r w:rsidRPr="006F35C0">
        <w:rPr>
          <w:rFonts w:asciiTheme="majorHAnsi" w:hAnsiTheme="majorHAnsi"/>
        </w:rPr>
        <w:t xml:space="preserve"> Earth Institute</w:t>
      </w:r>
      <w:r w:rsidRPr="006F35C0">
        <w:rPr>
          <w:rFonts w:asciiTheme="majorHAnsi" w:hAnsiTheme="majorHAnsi"/>
        </w:rPr>
        <w:br/>
      </w:r>
      <w:proofErr w:type="spellStart"/>
      <w:r w:rsidRPr="006F35C0">
        <w:rPr>
          <w:rFonts w:asciiTheme="majorHAnsi" w:hAnsiTheme="majorHAnsi"/>
        </w:rPr>
        <w:t>Quetelet</w:t>
      </w:r>
      <w:proofErr w:type="spellEnd"/>
      <w:r w:rsidRPr="006F35C0">
        <w:rPr>
          <w:rFonts w:asciiTheme="majorHAnsi" w:hAnsiTheme="majorHAnsi"/>
        </w:rPr>
        <w:t xml:space="preserve"> Professor of Sustainable Development and Professor of Health Policy and Management, The Earth Institute</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Pr>
          <w:rFonts w:asciiTheme="majorHAnsi" w:hAnsiTheme="majorHAnsi"/>
        </w:rPr>
        <w:t xml:space="preserve">Pedro Sanchez, </w:t>
      </w:r>
      <w:r w:rsidRPr="006F35C0">
        <w:rPr>
          <w:rFonts w:asciiTheme="majorHAnsi" w:hAnsiTheme="majorHAnsi"/>
        </w:rPr>
        <w:t>Director, Tropical Agriculture and the Rural Environment Program</w:t>
      </w:r>
      <w:r w:rsidRPr="006F35C0">
        <w:rPr>
          <w:rFonts w:asciiTheme="majorHAnsi" w:hAnsiTheme="majorHAnsi"/>
        </w:rPr>
        <w:br/>
        <w:t>Director, Millennium Villages Project</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Elliott </w:t>
      </w:r>
      <w:proofErr w:type="spellStart"/>
      <w:r w:rsidRPr="006F35C0">
        <w:rPr>
          <w:rFonts w:asciiTheme="majorHAnsi" w:hAnsiTheme="majorHAnsi"/>
        </w:rPr>
        <w:t>Sclar</w:t>
      </w:r>
      <w:proofErr w:type="spellEnd"/>
      <w:r>
        <w:rPr>
          <w:rFonts w:asciiTheme="majorHAnsi" w:hAnsiTheme="majorHAnsi"/>
        </w:rPr>
        <w:t xml:space="preserve">, </w:t>
      </w:r>
      <w:r w:rsidRPr="006F35C0">
        <w:rPr>
          <w:rFonts w:asciiTheme="majorHAnsi" w:hAnsiTheme="majorHAnsi"/>
        </w:rPr>
        <w:t>Professor of Urban Planning, Graduate School of Architecture, Planning and Preservation</w:t>
      </w:r>
      <w:r w:rsidRPr="006F35C0">
        <w:rPr>
          <w:rFonts w:asciiTheme="majorHAnsi" w:hAnsiTheme="majorHAnsi"/>
        </w:rPr>
        <w:br/>
        <w:t>Professor of International Affairs, School of International and Public Affairs</w:t>
      </w:r>
      <w:r w:rsidRPr="006F35C0">
        <w:rPr>
          <w:rFonts w:asciiTheme="majorHAnsi" w:hAnsiTheme="majorHAnsi"/>
        </w:rPr>
        <w:br/>
        <w:t>Director, Center for Sustainable Urban Development, The Earth Institute </w:t>
      </w:r>
    </w:p>
    <w:p w:rsidR="006F35C0" w:rsidRDefault="006F35C0" w:rsidP="006F35C0">
      <w:pPr>
        <w:pStyle w:val="NoSpacing"/>
        <w:rPr>
          <w:rFonts w:asciiTheme="majorHAnsi" w:hAnsiTheme="majorHAnsi"/>
        </w:rPr>
      </w:pPr>
    </w:p>
    <w:p w:rsidR="006F35C0" w:rsidRDefault="006F35C0" w:rsidP="006F35C0">
      <w:pPr>
        <w:pStyle w:val="NoSpacing"/>
        <w:rPr>
          <w:rFonts w:asciiTheme="majorHAnsi" w:hAnsiTheme="majorHAnsi"/>
        </w:rPr>
      </w:pPr>
      <w:r>
        <w:rPr>
          <w:rFonts w:asciiTheme="majorHAnsi" w:hAnsiTheme="majorHAnsi"/>
        </w:rPr>
        <w:t xml:space="preserve">Richard </w:t>
      </w:r>
      <w:proofErr w:type="spellStart"/>
      <w:r>
        <w:rPr>
          <w:rFonts w:asciiTheme="majorHAnsi" w:hAnsiTheme="majorHAnsi"/>
        </w:rPr>
        <w:t>Seager</w:t>
      </w:r>
      <w:proofErr w:type="spellEnd"/>
      <w:r>
        <w:rPr>
          <w:rFonts w:asciiTheme="majorHAnsi" w:hAnsiTheme="majorHAnsi"/>
        </w:rPr>
        <w:t xml:space="preserve">, </w:t>
      </w:r>
      <w:r w:rsidRPr="006F35C0">
        <w:rPr>
          <w:rFonts w:asciiTheme="majorHAnsi" w:hAnsiTheme="majorHAnsi"/>
        </w:rPr>
        <w:t>Lamont Research Professor, Palisades Geophysical Institute/Lamont-Doherty Earth Observatory</w:t>
      </w:r>
    </w:p>
    <w:p w:rsidR="006F35C0" w:rsidRP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proofErr w:type="spellStart"/>
      <w:r w:rsidRPr="006F35C0">
        <w:rPr>
          <w:rFonts w:asciiTheme="majorHAnsi" w:hAnsiTheme="majorHAnsi"/>
        </w:rPr>
        <w:t>Elke</w:t>
      </w:r>
      <w:proofErr w:type="spellEnd"/>
      <w:r w:rsidRPr="006F35C0">
        <w:rPr>
          <w:rFonts w:asciiTheme="majorHAnsi" w:hAnsiTheme="majorHAnsi"/>
        </w:rPr>
        <w:t xml:space="preserve"> Weber</w:t>
      </w:r>
      <w:r>
        <w:rPr>
          <w:rFonts w:asciiTheme="majorHAnsi" w:hAnsiTheme="majorHAnsi"/>
        </w:rPr>
        <w:t xml:space="preserve">, </w:t>
      </w:r>
      <w:r w:rsidRPr="006F35C0">
        <w:rPr>
          <w:rFonts w:asciiTheme="majorHAnsi" w:hAnsiTheme="majorHAnsi"/>
        </w:rPr>
        <w:t xml:space="preserve">Jerome A. </w:t>
      </w:r>
      <w:proofErr w:type="spellStart"/>
      <w:r w:rsidRPr="006F35C0">
        <w:rPr>
          <w:rFonts w:asciiTheme="majorHAnsi" w:hAnsiTheme="majorHAnsi"/>
        </w:rPr>
        <w:t>Chazen</w:t>
      </w:r>
      <w:proofErr w:type="spellEnd"/>
      <w:r w:rsidRPr="006F35C0">
        <w:rPr>
          <w:rFonts w:asciiTheme="majorHAnsi" w:hAnsiTheme="majorHAnsi"/>
        </w:rPr>
        <w:t xml:space="preserve"> Professor of International Business, Columbia Business School</w:t>
      </w:r>
      <w:r w:rsidRPr="006F35C0">
        <w:rPr>
          <w:rFonts w:asciiTheme="majorHAnsi" w:hAnsiTheme="majorHAnsi"/>
        </w:rPr>
        <w:br/>
        <w:t>Professor, Department of Psychology</w:t>
      </w:r>
      <w:r w:rsidRPr="006F35C0">
        <w:rPr>
          <w:rFonts w:asciiTheme="majorHAnsi" w:hAnsiTheme="majorHAnsi"/>
        </w:rPr>
        <w:br/>
        <w:t>Co-Director, Center for Research on Environmental Decisions</w:t>
      </w:r>
    </w:p>
    <w:p w:rsidR="006F35C0" w:rsidRDefault="006F35C0" w:rsidP="006F35C0">
      <w:pPr>
        <w:pStyle w:val="NoSpacing"/>
        <w:rPr>
          <w:rStyle w:val="style1"/>
          <w:rFonts w:asciiTheme="majorHAnsi" w:hAnsiTheme="majorHAnsi"/>
        </w:rPr>
      </w:pPr>
    </w:p>
    <w:p w:rsidR="006F35C0" w:rsidRPr="006F35C0" w:rsidRDefault="006F35C0" w:rsidP="006F35C0">
      <w:pPr>
        <w:pStyle w:val="NoSpacing"/>
        <w:rPr>
          <w:rFonts w:asciiTheme="majorHAnsi" w:hAnsiTheme="majorHAnsi"/>
        </w:rPr>
      </w:pPr>
      <w:r w:rsidRPr="006F35C0">
        <w:rPr>
          <w:rStyle w:val="style1"/>
          <w:rFonts w:asciiTheme="majorHAnsi" w:hAnsiTheme="majorHAnsi"/>
        </w:rPr>
        <w:t xml:space="preserve">Stephen E. </w:t>
      </w:r>
      <w:proofErr w:type="spellStart"/>
      <w:r w:rsidRPr="006F35C0">
        <w:rPr>
          <w:rStyle w:val="style1"/>
          <w:rFonts w:asciiTheme="majorHAnsi" w:hAnsiTheme="majorHAnsi"/>
        </w:rPr>
        <w:t>Zebiak</w:t>
      </w:r>
      <w:proofErr w:type="spellEnd"/>
      <w:r>
        <w:rPr>
          <w:rStyle w:val="style1"/>
          <w:rFonts w:asciiTheme="majorHAnsi" w:hAnsiTheme="majorHAnsi"/>
        </w:rPr>
        <w:t xml:space="preserve">, </w:t>
      </w:r>
      <w:r w:rsidRPr="006F35C0">
        <w:rPr>
          <w:rStyle w:val="style1"/>
          <w:rFonts w:asciiTheme="majorHAnsi" w:hAnsiTheme="majorHAnsi"/>
        </w:rPr>
        <w:t>Director General, International Research Institute for Climate and Society</w:t>
      </w:r>
      <w:r w:rsidRPr="006F35C0">
        <w:rPr>
          <w:rFonts w:asciiTheme="majorHAnsi" w:hAnsiTheme="majorHAnsi"/>
        </w:rPr>
        <w:br/>
        <w:t>Senior Research Scientist, Lamont-Doherty Earth Observatory</w:t>
      </w:r>
    </w:p>
    <w:p w:rsidR="006F35C0" w:rsidRDefault="006F35C0" w:rsidP="006F35C0">
      <w:pPr>
        <w:pStyle w:val="NoSpacing"/>
        <w:rPr>
          <w:rFonts w:asciiTheme="majorHAnsi" w:hAnsiTheme="majorHAnsi"/>
        </w:rPr>
      </w:pPr>
    </w:p>
    <w:p w:rsidR="006F35C0" w:rsidRPr="006F35C0" w:rsidRDefault="006F35C0" w:rsidP="006F35C0">
      <w:pPr>
        <w:pStyle w:val="NoSpacing"/>
        <w:rPr>
          <w:rFonts w:asciiTheme="majorHAnsi" w:hAnsiTheme="majorHAnsi"/>
        </w:rPr>
      </w:pPr>
      <w:r w:rsidRPr="006F35C0">
        <w:rPr>
          <w:rFonts w:asciiTheme="majorHAnsi" w:hAnsiTheme="majorHAnsi"/>
        </w:rPr>
        <w:t xml:space="preserve">Allen </w:t>
      </w:r>
      <w:proofErr w:type="spellStart"/>
      <w:r w:rsidRPr="006F35C0">
        <w:rPr>
          <w:rFonts w:asciiTheme="majorHAnsi" w:hAnsiTheme="majorHAnsi"/>
        </w:rPr>
        <w:t>Zweben</w:t>
      </w:r>
      <w:proofErr w:type="spellEnd"/>
      <w:r>
        <w:rPr>
          <w:rFonts w:asciiTheme="majorHAnsi" w:hAnsiTheme="majorHAnsi"/>
        </w:rPr>
        <w:t xml:space="preserve">, </w:t>
      </w:r>
      <w:r w:rsidRPr="006F35C0">
        <w:rPr>
          <w:rFonts w:asciiTheme="majorHAnsi" w:hAnsiTheme="majorHAnsi"/>
        </w:rPr>
        <w:t>Associate Dean for Research and Academic Affairs, School of Social Work</w:t>
      </w:r>
      <w:r w:rsidRPr="006F35C0">
        <w:rPr>
          <w:rFonts w:asciiTheme="majorHAnsi" w:hAnsiTheme="majorHAnsi"/>
        </w:rPr>
        <w:br/>
        <w:t>Professor of Social Work</w:t>
      </w:r>
    </w:p>
    <w:p w:rsid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Pr>
          <w:rFonts w:asciiTheme="majorHAnsi" w:hAnsiTheme="majorHAnsi" w:cs="Times New Roman"/>
        </w:rPr>
        <w:t>There are 30</w:t>
      </w:r>
      <w:r w:rsidRPr="006F35C0">
        <w:rPr>
          <w:rFonts w:asciiTheme="majorHAnsi" w:hAnsiTheme="majorHAnsi" w:cs="Times New Roman"/>
        </w:rPr>
        <w:t xml:space="preserve"> Columbia-based research centers and programs of the Earth Institute </w:t>
      </w:r>
      <w:r>
        <w:rPr>
          <w:rFonts w:asciiTheme="majorHAnsi" w:hAnsiTheme="majorHAnsi" w:cs="Times New Roman"/>
        </w:rPr>
        <w:t xml:space="preserve">that </w:t>
      </w:r>
      <w:r w:rsidRPr="006F35C0">
        <w:rPr>
          <w:rFonts w:asciiTheme="majorHAnsi" w:hAnsiTheme="majorHAnsi" w:cs="Times New Roman"/>
        </w:rPr>
        <w:t xml:space="preserve">are home to over 850 scientists, students, postdoctoral fellows and staff working to advance understanding in engineering, biology, and earth, health, and social science. All of the complex interdisciplinary work of the Earth Institute is grounded in the hundreds of research projects based at these centers and in these programs. </w:t>
      </w:r>
    </w:p>
    <w:p w:rsidR="006F35C0" w:rsidRP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Research Units of the Earth Institute</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Center for Climate Systems Research (CCSR) </w:t>
      </w:r>
      <w:r w:rsidRPr="006F35C0">
        <w:rPr>
          <w:rFonts w:asciiTheme="majorHAnsi" w:hAnsiTheme="majorHAnsi" w:cs="Times New Roman"/>
        </w:rPr>
        <w:tab/>
        <w:t xml:space="preserve">Leonard </w:t>
      </w:r>
      <w:proofErr w:type="spellStart"/>
      <w:r w:rsidRPr="006F35C0">
        <w:rPr>
          <w:rFonts w:asciiTheme="majorHAnsi" w:hAnsiTheme="majorHAnsi" w:cs="Times New Roman"/>
        </w:rPr>
        <w:t>Druyan</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Environmental Re</w:t>
      </w:r>
      <w:r>
        <w:rPr>
          <w:rFonts w:asciiTheme="majorHAnsi" w:hAnsiTheme="majorHAnsi" w:cs="Times New Roman"/>
        </w:rPr>
        <w:t xml:space="preserve">search and Conservation (CERC) </w:t>
      </w:r>
      <w:r w:rsidRPr="006F35C0">
        <w:rPr>
          <w:rFonts w:asciiTheme="majorHAnsi" w:hAnsiTheme="majorHAnsi" w:cs="Times New Roman"/>
        </w:rPr>
        <w:t xml:space="preserve">Nancy </w:t>
      </w:r>
      <w:proofErr w:type="spellStart"/>
      <w:r w:rsidRPr="006F35C0">
        <w:rPr>
          <w:rFonts w:asciiTheme="majorHAnsi" w:hAnsiTheme="majorHAnsi" w:cs="Times New Roman"/>
        </w:rPr>
        <w:t>Degnan</w:t>
      </w:r>
      <w:proofErr w:type="spellEnd"/>
      <w:r w:rsidRPr="006F35C0">
        <w:rPr>
          <w:rFonts w:asciiTheme="majorHAnsi" w:hAnsiTheme="majorHAnsi" w:cs="Times New Roman"/>
        </w:rPr>
        <w:t xml:space="preserve"> and </w:t>
      </w:r>
      <w:proofErr w:type="spellStart"/>
      <w:r w:rsidRPr="006F35C0">
        <w:rPr>
          <w:rFonts w:asciiTheme="majorHAnsi" w:hAnsiTheme="majorHAnsi" w:cs="Times New Roman"/>
        </w:rPr>
        <w:t>Shahid</w:t>
      </w:r>
      <w:proofErr w:type="spellEnd"/>
      <w:r w:rsidRPr="006F35C0">
        <w:rPr>
          <w:rFonts w:asciiTheme="majorHAnsi" w:hAnsiTheme="majorHAnsi" w:cs="Times New Roman"/>
        </w:rPr>
        <w:t xml:space="preserve"> </w:t>
      </w:r>
      <w:proofErr w:type="spellStart"/>
      <w:r w:rsidRPr="006F35C0">
        <w:rPr>
          <w:rFonts w:asciiTheme="majorHAnsi" w:hAnsiTheme="majorHAnsi" w:cs="Times New Roman"/>
        </w:rPr>
        <w:t>Naeem</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Global Health an</w:t>
      </w:r>
      <w:r>
        <w:rPr>
          <w:rFonts w:asciiTheme="majorHAnsi" w:hAnsiTheme="majorHAnsi" w:cs="Times New Roman"/>
        </w:rPr>
        <w:t xml:space="preserve">d Economic Development (CGHED) </w:t>
      </w:r>
      <w:r w:rsidRPr="006F35C0">
        <w:rPr>
          <w:rFonts w:asciiTheme="majorHAnsi" w:hAnsiTheme="majorHAnsi" w:cs="Times New Roman"/>
        </w:rPr>
        <w:t>Joanna Rubinstein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Ha</w:t>
      </w:r>
      <w:r>
        <w:rPr>
          <w:rFonts w:asciiTheme="majorHAnsi" w:hAnsiTheme="majorHAnsi" w:cs="Times New Roman"/>
        </w:rPr>
        <w:t xml:space="preserve">zards and Risk Research (CHRR) </w:t>
      </w:r>
      <w:r w:rsidRPr="006F35C0">
        <w:rPr>
          <w:rFonts w:asciiTheme="majorHAnsi" w:hAnsiTheme="majorHAnsi" w:cs="Times New Roman"/>
        </w:rPr>
        <w:t>Art Lerner-Lam</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International Earth Scienc</w:t>
      </w:r>
      <w:r>
        <w:rPr>
          <w:rFonts w:asciiTheme="majorHAnsi" w:hAnsiTheme="majorHAnsi" w:cs="Times New Roman"/>
        </w:rPr>
        <w:t xml:space="preserve">e Information Network (CIESIN) </w:t>
      </w:r>
      <w:r w:rsidRPr="006F35C0">
        <w:rPr>
          <w:rFonts w:asciiTheme="majorHAnsi" w:hAnsiTheme="majorHAnsi" w:cs="Times New Roman"/>
        </w:rPr>
        <w:t>Bob Chen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National Health Deve</w:t>
      </w:r>
      <w:r>
        <w:rPr>
          <w:rFonts w:asciiTheme="majorHAnsi" w:hAnsiTheme="majorHAnsi" w:cs="Times New Roman"/>
        </w:rPr>
        <w:t xml:space="preserve">lopment in Ethiopia (CNHDE) </w:t>
      </w:r>
      <w:proofErr w:type="gramStart"/>
      <w:r w:rsidRPr="006F35C0">
        <w:rPr>
          <w:rFonts w:asciiTheme="majorHAnsi" w:hAnsiTheme="majorHAnsi" w:cs="Times New Roman"/>
        </w:rPr>
        <w:t>Awash</w:t>
      </w:r>
      <w:proofErr w:type="gramEnd"/>
      <w:r w:rsidRPr="006F35C0">
        <w:rPr>
          <w:rFonts w:asciiTheme="majorHAnsi" w:hAnsiTheme="majorHAnsi" w:cs="Times New Roman"/>
        </w:rPr>
        <w:t xml:space="preserve"> </w:t>
      </w:r>
      <w:proofErr w:type="spellStart"/>
      <w:r w:rsidRPr="006F35C0">
        <w:rPr>
          <w:rFonts w:asciiTheme="majorHAnsi" w:hAnsiTheme="majorHAnsi" w:cs="Times New Roman"/>
        </w:rPr>
        <w:t>Teklehaimanot</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w:t>
      </w:r>
      <w:r>
        <w:rPr>
          <w:rFonts w:asciiTheme="majorHAnsi" w:hAnsiTheme="majorHAnsi" w:cs="Times New Roman"/>
        </w:rPr>
        <w:t xml:space="preserve">enter for Rivers and Estuaries </w:t>
      </w:r>
      <w:r w:rsidRPr="006F35C0">
        <w:rPr>
          <w:rFonts w:asciiTheme="majorHAnsi" w:hAnsiTheme="majorHAnsi" w:cs="Times New Roman"/>
        </w:rPr>
        <w:t xml:space="preserve">Wade </w:t>
      </w:r>
      <w:proofErr w:type="spellStart"/>
      <w:r w:rsidRPr="006F35C0">
        <w:rPr>
          <w:rFonts w:asciiTheme="majorHAnsi" w:hAnsiTheme="majorHAnsi" w:cs="Times New Roman"/>
        </w:rPr>
        <w:t>McGillis</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for Sustai</w:t>
      </w:r>
      <w:r>
        <w:rPr>
          <w:rFonts w:asciiTheme="majorHAnsi" w:hAnsiTheme="majorHAnsi" w:cs="Times New Roman"/>
        </w:rPr>
        <w:t xml:space="preserve">nable Urban Development (CSUD) </w:t>
      </w:r>
      <w:r w:rsidRPr="006F35C0">
        <w:rPr>
          <w:rFonts w:asciiTheme="majorHAnsi" w:hAnsiTheme="majorHAnsi" w:cs="Times New Roman"/>
        </w:rPr>
        <w:t xml:space="preserve">Elliott </w:t>
      </w:r>
      <w:proofErr w:type="spellStart"/>
      <w:r w:rsidRPr="006F35C0">
        <w:rPr>
          <w:rFonts w:asciiTheme="majorHAnsi" w:hAnsiTheme="majorHAnsi" w:cs="Times New Roman"/>
        </w:rPr>
        <w:t>Sclar</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Center for the Study </w:t>
      </w:r>
      <w:r>
        <w:rPr>
          <w:rFonts w:asciiTheme="majorHAnsi" w:hAnsiTheme="majorHAnsi" w:cs="Times New Roman"/>
        </w:rPr>
        <w:t xml:space="preserve">of Science and Religion (CSSR) </w:t>
      </w:r>
      <w:r w:rsidRPr="006F35C0">
        <w:rPr>
          <w:rFonts w:asciiTheme="majorHAnsi" w:hAnsiTheme="majorHAnsi" w:cs="Times New Roman"/>
        </w:rPr>
        <w:t>Robert Pollack</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Center on Globalization and S</w:t>
      </w:r>
      <w:r>
        <w:rPr>
          <w:rFonts w:asciiTheme="majorHAnsi" w:hAnsiTheme="majorHAnsi" w:cs="Times New Roman"/>
        </w:rPr>
        <w:t xml:space="preserve">ustainable Development (CGSD) </w:t>
      </w:r>
      <w:r w:rsidRPr="006F35C0">
        <w:rPr>
          <w:rFonts w:asciiTheme="majorHAnsi" w:hAnsiTheme="majorHAnsi" w:cs="Times New Roman"/>
        </w:rPr>
        <w:t>Glenn Denning</w:t>
      </w:r>
    </w:p>
    <w:p w:rsidR="006F35C0" w:rsidRPr="006F35C0" w:rsidRDefault="006F35C0" w:rsidP="006F35C0">
      <w:pPr>
        <w:pStyle w:val="NoSpacing"/>
        <w:rPr>
          <w:rFonts w:asciiTheme="majorHAnsi" w:hAnsiTheme="majorHAnsi" w:cs="Times New Roman"/>
        </w:rPr>
      </w:pPr>
      <w:r>
        <w:rPr>
          <w:rFonts w:asciiTheme="majorHAnsi" w:hAnsiTheme="majorHAnsi" w:cs="Times New Roman"/>
        </w:rPr>
        <w:lastRenderedPageBreak/>
        <w:t xml:space="preserve">Columbia Climate Center </w:t>
      </w:r>
      <w:r w:rsidRPr="006F35C0">
        <w:rPr>
          <w:rFonts w:asciiTheme="majorHAnsi" w:hAnsiTheme="majorHAnsi" w:cs="Times New Roman"/>
        </w:rPr>
        <w:t>Peter Schlosser and Mary-Elena Carr</w:t>
      </w:r>
    </w:p>
    <w:p w:rsidR="006F35C0" w:rsidRPr="006F35C0" w:rsidRDefault="006F35C0" w:rsidP="006F35C0">
      <w:pPr>
        <w:pStyle w:val="NoSpacing"/>
        <w:rPr>
          <w:rFonts w:asciiTheme="majorHAnsi" w:hAnsiTheme="majorHAnsi" w:cs="Times New Roman"/>
        </w:rPr>
      </w:pPr>
      <w:r>
        <w:rPr>
          <w:rFonts w:asciiTheme="majorHAnsi" w:hAnsiTheme="majorHAnsi" w:cs="Times New Roman"/>
        </w:rPr>
        <w:t xml:space="preserve">Columbia Water Center </w:t>
      </w:r>
      <w:proofErr w:type="spellStart"/>
      <w:r w:rsidRPr="006F35C0">
        <w:rPr>
          <w:rFonts w:asciiTheme="majorHAnsi" w:hAnsiTheme="majorHAnsi" w:cs="Times New Roman"/>
        </w:rPr>
        <w:t>Upmanu</w:t>
      </w:r>
      <w:proofErr w:type="spellEnd"/>
      <w:r w:rsidRPr="006F35C0">
        <w:rPr>
          <w:rFonts w:asciiTheme="majorHAnsi" w:hAnsiTheme="majorHAnsi" w:cs="Times New Roman"/>
        </w:rPr>
        <w:t xml:space="preserve"> </w:t>
      </w:r>
      <w:proofErr w:type="spellStart"/>
      <w:r w:rsidRPr="006F35C0">
        <w:rPr>
          <w:rFonts w:asciiTheme="majorHAnsi" w:hAnsiTheme="majorHAnsi" w:cs="Times New Roman"/>
        </w:rPr>
        <w:t>Lall</w:t>
      </w:r>
      <w:proofErr w:type="spellEnd"/>
    </w:p>
    <w:p w:rsidR="006F35C0" w:rsidRPr="006F35C0" w:rsidRDefault="006F35C0" w:rsidP="006F35C0">
      <w:pPr>
        <w:pStyle w:val="NoSpacing"/>
        <w:rPr>
          <w:rFonts w:asciiTheme="majorHAnsi" w:hAnsiTheme="majorHAnsi" w:cs="Times New Roman"/>
        </w:rPr>
      </w:pPr>
      <w:r>
        <w:rPr>
          <w:rFonts w:asciiTheme="majorHAnsi" w:hAnsiTheme="majorHAnsi" w:cs="Times New Roman"/>
        </w:rPr>
        <w:t xml:space="preserve">Earth Engineering Center (EEC) </w:t>
      </w:r>
      <w:r w:rsidRPr="006F35C0">
        <w:rPr>
          <w:rFonts w:asciiTheme="majorHAnsi" w:hAnsiTheme="majorHAnsi" w:cs="Times New Roman"/>
        </w:rPr>
        <w:t xml:space="preserve">Nickolas </w:t>
      </w:r>
      <w:proofErr w:type="spellStart"/>
      <w:r w:rsidRPr="006F35C0">
        <w:rPr>
          <w:rFonts w:asciiTheme="majorHAnsi" w:hAnsiTheme="majorHAnsi" w:cs="Times New Roman"/>
        </w:rPr>
        <w:t>Themelis</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International Research Institute for Climate and Society (IRI) </w:t>
      </w:r>
      <w:r w:rsidRPr="006F35C0">
        <w:rPr>
          <w:rFonts w:asciiTheme="majorHAnsi" w:hAnsiTheme="majorHAnsi" w:cs="Times New Roman"/>
        </w:rPr>
        <w:tab/>
        <w:t xml:space="preserve">Steve </w:t>
      </w:r>
      <w:proofErr w:type="spellStart"/>
      <w:r w:rsidRPr="006F35C0">
        <w:rPr>
          <w:rFonts w:asciiTheme="majorHAnsi" w:hAnsiTheme="majorHAnsi" w:cs="Times New Roman"/>
        </w:rPr>
        <w:t>Zebiak</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Lamont-Do</w:t>
      </w:r>
      <w:r>
        <w:rPr>
          <w:rFonts w:asciiTheme="majorHAnsi" w:hAnsiTheme="majorHAnsi" w:cs="Times New Roman"/>
        </w:rPr>
        <w:t xml:space="preserve">herty Earth Observatory (LDEO) </w:t>
      </w:r>
      <w:r w:rsidRPr="006F35C0">
        <w:rPr>
          <w:rFonts w:asciiTheme="majorHAnsi" w:hAnsiTheme="majorHAnsi" w:cs="Times New Roman"/>
        </w:rPr>
        <w:t>Sean Solomon</w:t>
      </w:r>
    </w:p>
    <w:p w:rsidR="006F35C0" w:rsidRPr="006F35C0" w:rsidRDefault="006F35C0" w:rsidP="006F35C0">
      <w:pPr>
        <w:pStyle w:val="NoSpacing"/>
        <w:rPr>
          <w:rFonts w:asciiTheme="majorHAnsi" w:hAnsiTheme="majorHAnsi" w:cs="Times New Roman"/>
        </w:rPr>
      </w:pPr>
      <w:proofErr w:type="spellStart"/>
      <w:r w:rsidRPr="006F35C0">
        <w:rPr>
          <w:rFonts w:asciiTheme="majorHAnsi" w:hAnsiTheme="majorHAnsi" w:cs="Times New Roman"/>
        </w:rPr>
        <w:t>Lenfest</w:t>
      </w:r>
      <w:proofErr w:type="spellEnd"/>
      <w:r w:rsidRPr="006F35C0">
        <w:rPr>
          <w:rFonts w:asciiTheme="majorHAnsi" w:hAnsiTheme="majorHAnsi" w:cs="Times New Roman"/>
        </w:rPr>
        <w:t xml:space="preserve"> Center for Sustainable Energy (LCSE) </w:t>
      </w:r>
      <w:r w:rsidRPr="006F35C0">
        <w:rPr>
          <w:rFonts w:asciiTheme="majorHAnsi" w:hAnsiTheme="majorHAnsi" w:cs="Times New Roman"/>
        </w:rPr>
        <w:tab/>
        <w:t xml:space="preserve">Klaus </w:t>
      </w:r>
      <w:proofErr w:type="spellStart"/>
      <w:r w:rsidRPr="006F35C0">
        <w:rPr>
          <w:rFonts w:asciiTheme="majorHAnsi" w:hAnsiTheme="majorHAnsi" w:cs="Times New Roman"/>
        </w:rPr>
        <w:t>Lackner</w:t>
      </w:r>
      <w:proofErr w:type="spellEnd"/>
    </w:p>
    <w:p w:rsid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Programs of the Earth Institute</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Program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proofErr w:type="spellStart"/>
      <w:r w:rsidRPr="006F35C0">
        <w:rPr>
          <w:rFonts w:asciiTheme="majorHAnsi" w:hAnsiTheme="majorHAnsi" w:cs="Times New Roman"/>
        </w:rPr>
        <w:t>Program</w:t>
      </w:r>
      <w:proofErr w:type="spellEnd"/>
      <w:r w:rsidRPr="006F35C0">
        <w:rPr>
          <w:rFonts w:asciiTheme="majorHAnsi" w:hAnsiTheme="majorHAnsi" w:cs="Times New Roman"/>
        </w:rPr>
        <w:t xml:space="preserve"> Head(s)</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Cross-Cutting Initiative (CCI)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Peter Schlosser</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Earth Clinic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Peter Schlosser</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Program on Science, Technology, and Global Development </w:t>
      </w:r>
      <w:r w:rsidRPr="006F35C0">
        <w:rPr>
          <w:rFonts w:asciiTheme="majorHAnsi" w:hAnsiTheme="majorHAnsi" w:cs="Times New Roman"/>
        </w:rPr>
        <w:tab/>
        <w:t>Richard Nelson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Program on Sustainable Mobility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Lawrence D. Burns</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Millennium Cities Initiative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t xml:space="preserve">Susan M. </w:t>
      </w:r>
      <w:proofErr w:type="spellStart"/>
      <w:r>
        <w:rPr>
          <w:rFonts w:asciiTheme="majorHAnsi" w:hAnsiTheme="majorHAnsi" w:cs="Times New Roman"/>
        </w:rPr>
        <w:t>Blaustein</w:t>
      </w:r>
      <w:proofErr w:type="spellEnd"/>
      <w:r>
        <w:rPr>
          <w:rFonts w:asciiTheme="majorHAnsi" w:hAnsiTheme="majorHAnsi" w:cs="Times New Roman"/>
        </w:rPr>
        <w:t xml:space="preserve"> and </w:t>
      </w:r>
      <w:r w:rsidRPr="006F35C0">
        <w:rPr>
          <w:rFonts w:asciiTheme="majorHAnsi" w:hAnsiTheme="majorHAnsi" w:cs="Times New Roman"/>
        </w:rPr>
        <w:t xml:space="preserve">Karl </w:t>
      </w:r>
      <w:proofErr w:type="spellStart"/>
      <w:r w:rsidRPr="006F35C0">
        <w:rPr>
          <w:rFonts w:asciiTheme="majorHAnsi" w:hAnsiTheme="majorHAnsi" w:cs="Times New Roman"/>
        </w:rPr>
        <w:t>Sauvant</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Millennium Villages Project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Pedro Sanchez</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Tropical Agriculture and Rural Environment Program </w:t>
      </w:r>
      <w:r w:rsidRPr="006F35C0">
        <w:rPr>
          <w:rFonts w:asciiTheme="majorHAnsi" w:hAnsiTheme="majorHAnsi" w:cs="Times New Roman"/>
        </w:rPr>
        <w:tab/>
        <w:t>Pedro Sanchez</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M.A. in Climate and Society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Mark Cane</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M.P.A. in Development Practice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Glenn Denning</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M.P.A. in Environmental Science and Policy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Steve Cohen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Ph.D. in Sustainable Development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John Mutter</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M.S. in Sustainability Management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Steve Cohen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Undergraduate Special Concentration and Major in Sustainable Development </w:t>
      </w:r>
      <w:r w:rsidRPr="006F35C0">
        <w:rPr>
          <w:rFonts w:asciiTheme="majorHAnsi" w:hAnsiTheme="majorHAnsi" w:cs="Times New Roman"/>
        </w:rPr>
        <w:tab/>
        <w:t>Kevin Griffin</w:t>
      </w:r>
    </w:p>
    <w:p w:rsid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Joi</w:t>
      </w:r>
      <w:r>
        <w:rPr>
          <w:rFonts w:asciiTheme="majorHAnsi" w:hAnsiTheme="majorHAnsi" w:cs="Times New Roman"/>
        </w:rPr>
        <w:t>nt Units of the Earth Institute</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The following five units were established jointly by the Earth Institute and a second entity.</w:t>
      </w:r>
    </w:p>
    <w:p w:rsidR="006F35C0" w:rsidRDefault="006F35C0" w:rsidP="006F35C0">
      <w:pPr>
        <w:pStyle w:val="NoSpacing"/>
        <w:rPr>
          <w:rFonts w:asciiTheme="majorHAnsi" w:hAnsiTheme="majorHAnsi" w:cs="Times New Roman"/>
        </w:rPr>
      </w:pPr>
    </w:p>
    <w:p w:rsidR="00EF6D51" w:rsidRDefault="006F35C0" w:rsidP="00EF6D51">
      <w:pPr>
        <w:pStyle w:val="NoSpacing"/>
        <w:rPr>
          <w:rFonts w:asciiTheme="majorHAnsi" w:hAnsiTheme="majorHAnsi" w:cs="Times New Roman"/>
        </w:rPr>
      </w:pPr>
      <w:r w:rsidRPr="006F35C0">
        <w:rPr>
          <w:rFonts w:asciiTheme="majorHAnsi" w:hAnsiTheme="majorHAnsi" w:cs="Times New Roman"/>
        </w:rPr>
        <w:t xml:space="preserve">Center for Research on Environmental Decisions (CRED) </w:t>
      </w:r>
      <w:r w:rsidR="00EF6D51">
        <w:rPr>
          <w:rFonts w:asciiTheme="majorHAnsi" w:hAnsiTheme="majorHAnsi" w:cs="Times New Roman"/>
        </w:rPr>
        <w:tab/>
      </w:r>
      <w:r w:rsidR="00EF6D51">
        <w:rPr>
          <w:rFonts w:asciiTheme="majorHAnsi" w:hAnsiTheme="majorHAnsi" w:cs="Times New Roman"/>
        </w:rPr>
        <w:tab/>
        <w:t xml:space="preserve">Kenny Broad, </w:t>
      </w:r>
      <w:r w:rsidRPr="006F35C0">
        <w:rPr>
          <w:rFonts w:asciiTheme="majorHAnsi" w:hAnsiTheme="majorHAnsi" w:cs="Times New Roman"/>
        </w:rPr>
        <w:t xml:space="preserve">David </w:t>
      </w:r>
      <w:proofErr w:type="spellStart"/>
      <w:r w:rsidRPr="006F35C0">
        <w:rPr>
          <w:rFonts w:asciiTheme="majorHAnsi" w:hAnsiTheme="majorHAnsi" w:cs="Times New Roman"/>
        </w:rPr>
        <w:t>Krantz</w:t>
      </w:r>
      <w:proofErr w:type="spellEnd"/>
      <w:r w:rsidRPr="006F35C0">
        <w:rPr>
          <w:rFonts w:asciiTheme="majorHAnsi" w:hAnsiTheme="majorHAnsi" w:cs="Times New Roman"/>
        </w:rPr>
        <w:t>,</w:t>
      </w:r>
      <w:r w:rsidR="00EF6D51">
        <w:rPr>
          <w:rFonts w:asciiTheme="majorHAnsi" w:hAnsiTheme="majorHAnsi" w:cs="Times New Roman"/>
        </w:rPr>
        <w:t xml:space="preserve">  </w:t>
      </w:r>
    </w:p>
    <w:p w:rsidR="006F35C0" w:rsidRDefault="00EF6D51" w:rsidP="00EF6D51">
      <w:pPr>
        <w:pStyle w:val="NoSpacing"/>
        <w:ind w:left="5760" w:firstLine="720"/>
        <w:rPr>
          <w:rFonts w:asciiTheme="majorHAnsi" w:hAnsiTheme="majorHAnsi" w:cs="Times New Roman"/>
        </w:rPr>
      </w:pPr>
      <w:proofErr w:type="gramStart"/>
      <w:r>
        <w:rPr>
          <w:rFonts w:asciiTheme="majorHAnsi" w:hAnsiTheme="majorHAnsi" w:cs="Times New Roman"/>
        </w:rPr>
        <w:t>and</w:t>
      </w:r>
      <w:proofErr w:type="gramEnd"/>
      <w:r>
        <w:rPr>
          <w:rFonts w:asciiTheme="majorHAnsi" w:hAnsiTheme="majorHAnsi" w:cs="Times New Roman"/>
        </w:rPr>
        <w:t xml:space="preserve"> </w:t>
      </w:r>
      <w:proofErr w:type="spellStart"/>
      <w:r w:rsidR="006F35C0" w:rsidRPr="006F35C0">
        <w:rPr>
          <w:rFonts w:asciiTheme="majorHAnsi" w:hAnsiTheme="majorHAnsi" w:cs="Times New Roman"/>
        </w:rPr>
        <w:t>Elke</w:t>
      </w:r>
      <w:proofErr w:type="spellEnd"/>
      <w:r w:rsidR="006F35C0" w:rsidRPr="006F35C0">
        <w:rPr>
          <w:rFonts w:asciiTheme="majorHAnsi" w:hAnsiTheme="majorHAnsi" w:cs="Times New Roman"/>
        </w:rPr>
        <w:t xml:space="preserve"> Weber</w:t>
      </w:r>
    </w:p>
    <w:p w:rsidR="006F35C0" w:rsidRDefault="006F35C0" w:rsidP="006F35C0">
      <w:pPr>
        <w:pStyle w:val="NoSpacing"/>
        <w:rPr>
          <w:rFonts w:asciiTheme="majorHAnsi" w:hAnsiTheme="majorHAnsi" w:cs="Times New Roman"/>
        </w:rPr>
      </w:pPr>
      <w:r w:rsidRPr="006F35C0">
        <w:rPr>
          <w:rFonts w:asciiTheme="majorHAnsi" w:hAnsiTheme="majorHAnsi" w:cs="Times New Roman"/>
        </w:rPr>
        <w:t>Cooperative Institute for Climate Applications and Res</w:t>
      </w:r>
      <w:r w:rsidR="00EF6D51">
        <w:rPr>
          <w:rFonts w:asciiTheme="majorHAnsi" w:hAnsiTheme="majorHAnsi" w:cs="Times New Roman"/>
        </w:rPr>
        <w:t xml:space="preserve">earch (CICAR) </w:t>
      </w:r>
      <w:r w:rsidR="00EF6D51">
        <w:rPr>
          <w:rFonts w:asciiTheme="majorHAnsi" w:hAnsiTheme="majorHAnsi" w:cs="Times New Roman"/>
        </w:rPr>
        <w:tab/>
      </w:r>
      <w:proofErr w:type="spellStart"/>
      <w:r w:rsidR="00EF6D51">
        <w:rPr>
          <w:rFonts w:asciiTheme="majorHAnsi" w:hAnsiTheme="majorHAnsi" w:cs="Times New Roman"/>
        </w:rPr>
        <w:t>Yochanan</w:t>
      </w:r>
      <w:proofErr w:type="spellEnd"/>
      <w:r w:rsidR="00EF6D51">
        <w:rPr>
          <w:rFonts w:asciiTheme="majorHAnsi" w:hAnsiTheme="majorHAnsi" w:cs="Times New Roman"/>
        </w:rPr>
        <w:t xml:space="preserve"> </w:t>
      </w:r>
      <w:proofErr w:type="spellStart"/>
      <w:r w:rsidR="00EF6D51">
        <w:rPr>
          <w:rFonts w:asciiTheme="majorHAnsi" w:hAnsiTheme="majorHAnsi" w:cs="Times New Roman"/>
        </w:rPr>
        <w:t>Kushnir</w:t>
      </w:r>
      <w:proofErr w:type="spellEnd"/>
    </w:p>
    <w:p w:rsid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Laboratory of Populations </w:t>
      </w:r>
      <w:r w:rsidRPr="006F35C0">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t>Joel Cohen</w:t>
      </w:r>
    </w:p>
    <w:p w:rsid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Urban Design Lab (UDL) </w:t>
      </w:r>
      <w:r w:rsidRPr="006F35C0">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r>
      <w:r w:rsidR="00EF6D51">
        <w:rPr>
          <w:rFonts w:asciiTheme="majorHAnsi" w:hAnsiTheme="majorHAnsi" w:cs="Times New Roman"/>
        </w:rPr>
        <w:tab/>
        <w:t xml:space="preserve">Richard </w:t>
      </w:r>
      <w:proofErr w:type="spellStart"/>
      <w:r w:rsidR="00EF6D51">
        <w:rPr>
          <w:rFonts w:asciiTheme="majorHAnsi" w:hAnsiTheme="majorHAnsi" w:cs="Times New Roman"/>
        </w:rPr>
        <w:t>Plunz</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Vale Columbia Center on Sustainable International Investment </w:t>
      </w:r>
      <w:r w:rsidRPr="006F35C0">
        <w:rPr>
          <w:rFonts w:asciiTheme="majorHAnsi" w:hAnsiTheme="majorHAnsi" w:cs="Times New Roman"/>
        </w:rPr>
        <w:tab/>
        <w:t xml:space="preserve">Karl </w:t>
      </w:r>
      <w:proofErr w:type="spellStart"/>
      <w:r w:rsidRPr="006F35C0">
        <w:rPr>
          <w:rFonts w:asciiTheme="majorHAnsi" w:hAnsiTheme="majorHAnsi" w:cs="Times New Roman"/>
        </w:rPr>
        <w:t>Sauvant</w:t>
      </w:r>
      <w:proofErr w:type="spellEnd"/>
    </w:p>
    <w:p w:rsid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Affiliates and Consortia</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The Earth Institute is a member of or is closely affiliated with the following five entities that share the Earth Institute’s interest in research on the science behind complex interdisciplinary problems.</w:t>
      </w:r>
    </w:p>
    <w:p w:rsidR="006F35C0" w:rsidRDefault="006F35C0" w:rsidP="006F35C0">
      <w:pPr>
        <w:pStyle w:val="NoSpacing"/>
        <w:rPr>
          <w:rFonts w:asciiTheme="majorHAnsi" w:hAnsiTheme="majorHAnsi" w:cs="Times New Roman"/>
        </w:rPr>
      </w:pP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Advanced Consortium on Cooperation, Conflict, and Complexity </w:t>
      </w:r>
      <w:r w:rsidRPr="006F35C0">
        <w:rPr>
          <w:rFonts w:asciiTheme="majorHAnsi" w:hAnsiTheme="majorHAnsi" w:cs="Times New Roman"/>
        </w:rPr>
        <w:tab/>
        <w:t>Peter Coleman</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Black Rock Forest Consortium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William Schuster</w:t>
      </w:r>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Center for Climate Change Law (CCCL)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 xml:space="preserve">Michael </w:t>
      </w:r>
      <w:proofErr w:type="spellStart"/>
      <w:r w:rsidRPr="006F35C0">
        <w:rPr>
          <w:rFonts w:asciiTheme="majorHAnsi" w:hAnsiTheme="majorHAnsi" w:cs="Times New Roman"/>
        </w:rPr>
        <w:t>Gerrard</w:t>
      </w:r>
      <w:proofErr w:type="spellEnd"/>
    </w:p>
    <w:p w:rsidR="006F35C0" w:rsidRPr="006F35C0" w:rsidRDefault="006F35C0" w:rsidP="006F35C0">
      <w:pPr>
        <w:pStyle w:val="NoSpacing"/>
        <w:rPr>
          <w:rFonts w:asciiTheme="majorHAnsi" w:hAnsiTheme="majorHAnsi" w:cs="Times New Roman"/>
        </w:rPr>
      </w:pPr>
      <w:r w:rsidRPr="006F35C0">
        <w:rPr>
          <w:rFonts w:asciiTheme="majorHAnsi" w:hAnsiTheme="majorHAnsi" w:cs="Times New Roman"/>
        </w:rPr>
        <w:t xml:space="preserve">Connect to Learn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Kara Nichols</w:t>
      </w:r>
    </w:p>
    <w:p w:rsidR="006F35C0" w:rsidRPr="006F35C0" w:rsidRDefault="006F35C0" w:rsidP="006F35C0">
      <w:pPr>
        <w:pStyle w:val="NoSpacing"/>
        <w:rPr>
          <w:rFonts w:asciiTheme="majorHAnsi" w:eastAsia="Times New Roman" w:hAnsiTheme="majorHAnsi" w:cs="Times New Roman"/>
          <w:bCs/>
        </w:rPr>
      </w:pPr>
      <w:r w:rsidRPr="006F35C0">
        <w:rPr>
          <w:rFonts w:asciiTheme="majorHAnsi" w:hAnsiTheme="majorHAnsi" w:cs="Times New Roman"/>
        </w:rPr>
        <w:t xml:space="preserve">NASA Goddard Institute for Space Studies (GISS) </w:t>
      </w:r>
      <w:r w:rsidRPr="006F35C0">
        <w:rPr>
          <w:rFonts w:asciiTheme="majorHAnsi" w:hAnsiTheme="majorHAnsi" w:cs="Times New Roman"/>
        </w:rPr>
        <w:tab/>
      </w:r>
      <w:r>
        <w:rPr>
          <w:rFonts w:asciiTheme="majorHAnsi" w:hAnsiTheme="majorHAnsi" w:cs="Times New Roman"/>
        </w:rPr>
        <w:tab/>
      </w:r>
      <w:r>
        <w:rPr>
          <w:rFonts w:asciiTheme="majorHAnsi" w:hAnsiTheme="majorHAnsi" w:cs="Times New Roman"/>
        </w:rPr>
        <w:tab/>
      </w:r>
      <w:r w:rsidRPr="006F35C0">
        <w:rPr>
          <w:rFonts w:asciiTheme="majorHAnsi" w:hAnsiTheme="majorHAnsi" w:cs="Times New Roman"/>
        </w:rPr>
        <w:t>James Hansen</w:t>
      </w:r>
    </w:p>
    <w:p w:rsidR="00BE292D" w:rsidRDefault="00EF6D51" w:rsidP="006F35C0">
      <w:pPr>
        <w:pStyle w:val="NoSpacing"/>
      </w:pPr>
      <w:r>
        <w:tab/>
      </w:r>
      <w:r>
        <w:tab/>
      </w:r>
      <w:r>
        <w:tab/>
      </w:r>
      <w:r>
        <w:tab/>
      </w:r>
      <w:r>
        <w:tab/>
      </w:r>
      <w:r>
        <w:tab/>
      </w:r>
      <w:r>
        <w:tab/>
      </w:r>
      <w:r>
        <w:tab/>
      </w:r>
      <w:r>
        <w:tab/>
      </w:r>
      <w:r w:rsidRPr="00EF6D51">
        <w:t>Cynthia Rosenzweig</w:t>
      </w:r>
    </w:p>
    <w:p w:rsidR="00752763" w:rsidRDefault="00752763" w:rsidP="006F35C0">
      <w:pPr>
        <w:pStyle w:val="NoSpacing"/>
      </w:pPr>
    </w:p>
    <w:p w:rsidR="004D4506" w:rsidRDefault="004D4506" w:rsidP="006F35C0">
      <w:pPr>
        <w:pStyle w:val="NoSpacing"/>
      </w:pPr>
    </w:p>
    <w:p w:rsidR="004D4506" w:rsidRDefault="004D4506" w:rsidP="006F35C0">
      <w:pPr>
        <w:pStyle w:val="NoSpacing"/>
      </w:pPr>
    </w:p>
    <w:p w:rsidR="004D4506" w:rsidRDefault="004D4506" w:rsidP="006F35C0">
      <w:pPr>
        <w:pStyle w:val="NoSpacing"/>
      </w:pPr>
    </w:p>
    <w:p w:rsidR="004D4506" w:rsidRDefault="004D4506" w:rsidP="006F35C0">
      <w:pPr>
        <w:pStyle w:val="NoSpacing"/>
      </w:pPr>
    </w:p>
    <w:p w:rsidR="004D4506" w:rsidRDefault="004D4506" w:rsidP="006F35C0">
      <w:pPr>
        <w:pStyle w:val="NoSpacing"/>
      </w:pPr>
    </w:p>
    <w:tbl>
      <w:tblPr>
        <w:tblW w:w="3340" w:type="dxa"/>
        <w:tblInd w:w="93" w:type="dxa"/>
        <w:tblLook w:val="04A0" w:firstRow="1" w:lastRow="0" w:firstColumn="1" w:lastColumn="0" w:noHBand="0" w:noVBand="1"/>
      </w:tblPr>
      <w:tblGrid>
        <w:gridCol w:w="3340"/>
      </w:tblGrid>
      <w:tr w:rsidR="00752763" w:rsidRPr="00752763" w:rsidTr="00752763">
        <w:trPr>
          <w:trHeight w:val="330"/>
        </w:trPr>
        <w:tc>
          <w:tcPr>
            <w:tcW w:w="3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763" w:rsidRPr="00752763" w:rsidRDefault="00752763" w:rsidP="00752763">
            <w:pPr>
              <w:spacing w:after="0" w:line="240" w:lineRule="auto"/>
              <w:jc w:val="center"/>
              <w:rPr>
                <w:rFonts w:ascii="Arial" w:eastAsia="Times New Roman" w:hAnsi="Arial" w:cs="Arial"/>
                <w:b/>
                <w:bCs/>
              </w:rPr>
            </w:pPr>
            <w:r w:rsidRPr="00752763">
              <w:rPr>
                <w:rFonts w:ascii="Arial" w:eastAsia="Times New Roman" w:hAnsi="Arial" w:cs="Arial"/>
                <w:b/>
                <w:bCs/>
              </w:rPr>
              <w:lastRenderedPageBreak/>
              <w:t>School/Department</w:t>
            </w:r>
            <w:r w:rsidRPr="004D4506">
              <w:rPr>
                <w:rFonts w:ascii="Arial" w:eastAsia="Times New Roman" w:hAnsi="Arial" w:cs="Arial"/>
                <w:b/>
                <w:bCs/>
              </w:rPr>
              <w:t>s with Faculty engaged in Sustainability Research</w:t>
            </w:r>
          </w:p>
        </w:tc>
      </w:tr>
      <w:tr w:rsidR="00752763" w:rsidRPr="00752763" w:rsidTr="00752763">
        <w:trPr>
          <w:trHeight w:val="330"/>
        </w:trPr>
        <w:tc>
          <w:tcPr>
            <w:tcW w:w="3340" w:type="dxa"/>
            <w:tcBorders>
              <w:top w:val="nil"/>
              <w:left w:val="single" w:sz="4" w:space="0" w:color="auto"/>
              <w:bottom w:val="single" w:sz="4" w:space="0" w:color="auto"/>
              <w:right w:val="single" w:sz="4" w:space="0" w:color="auto"/>
            </w:tcBorders>
            <w:shd w:val="clear" w:color="000000" w:fill="000000"/>
            <w:vAlign w:val="bottom"/>
            <w:hideMark/>
          </w:tcPr>
          <w:p w:rsidR="00752763" w:rsidRPr="00752763" w:rsidRDefault="00752763" w:rsidP="00752763">
            <w:pPr>
              <w:spacing w:after="0" w:line="240" w:lineRule="auto"/>
              <w:jc w:val="center"/>
              <w:rPr>
                <w:rFonts w:ascii="Arial" w:eastAsia="Times New Roman" w:hAnsi="Arial" w:cs="Arial"/>
                <w:b/>
                <w:bCs/>
              </w:rPr>
            </w:pPr>
            <w:r w:rsidRPr="00752763">
              <w:rPr>
                <w:rFonts w:ascii="Arial" w:eastAsia="Times New Roman" w:hAnsi="Arial" w:cs="Arial"/>
                <w:b/>
                <w:bCs/>
              </w:rPr>
              <w:t> </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B School-Decision, Risk, and Operations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B School-Finance</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B School-Management</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B School-Marketing</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Biology/Biological Science</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CE/Landscape Design</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CE/Sustainability Management</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College/American Studies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College/Anthropology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College/Architecture</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College/Earth and Environmental Science</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College/Economics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College/Political Science</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College/Science, Technology, &amp; Society</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College/Sociology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Columbia College/Urban Studies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E3B/Environmental Biology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General Studies/Earth &amp; Environmental Sciences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General Studies/Ethnic and Race Studies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General Studies/History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General Studies/Human Rights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GSAPP-Architecture</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GSAPP-Planning</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GSAS/Anthropology</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GSAS/Climate &amp; Society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GSAS/Earth &amp; Environmental Sciences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GSAS/Economics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lastRenderedPageBreak/>
              <w:t>GSAS/Islamic Studies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GSAS/Political Science</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GSAS/Religion</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 xml:space="preserve">Henry </w:t>
            </w:r>
            <w:proofErr w:type="spellStart"/>
            <w:r w:rsidRPr="00752763">
              <w:rPr>
                <w:rFonts w:ascii="Arial" w:eastAsia="Times New Roman" w:hAnsi="Arial" w:cs="Arial"/>
                <w:b/>
                <w:bCs/>
                <w:i/>
                <w:iCs/>
              </w:rPr>
              <w:t>Krumb</w:t>
            </w:r>
            <w:proofErr w:type="spellEnd"/>
            <w:r w:rsidRPr="00752763">
              <w:rPr>
                <w:rFonts w:ascii="Arial" w:eastAsia="Times New Roman" w:hAnsi="Arial" w:cs="Arial"/>
                <w:b/>
                <w:bCs/>
                <w:i/>
                <w:iCs/>
              </w:rPr>
              <w:t xml:space="preserve"> School of Mines/EAEE</w:t>
            </w:r>
          </w:p>
        </w:tc>
      </w:tr>
      <w:tr w:rsidR="00752763" w:rsidRPr="00752763" w:rsidTr="00752763">
        <w:trPr>
          <w:trHeight w:val="85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Institute for the Study of Human Rights/Human Rights Studies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Law</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Mailman School of Public Health (MPH)/Biostatistics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MPH/Environmental Health Sciences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MPH/Epidemiology</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MPH/Global Health</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MPH/Health Policy &amp; Management</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MPH/Population &amp; Family Health</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MPH/</w:t>
            </w:r>
            <w:proofErr w:type="spellStart"/>
            <w:r w:rsidRPr="00752763">
              <w:rPr>
                <w:rFonts w:ascii="Arial" w:eastAsia="Times New Roman" w:hAnsi="Arial" w:cs="Arial"/>
                <w:b/>
                <w:bCs/>
                <w:i/>
                <w:iCs/>
              </w:rPr>
              <w:t>Sociomedical</w:t>
            </w:r>
            <w:proofErr w:type="spellEnd"/>
            <w:r w:rsidRPr="00752763">
              <w:rPr>
                <w:rFonts w:ascii="Arial" w:eastAsia="Times New Roman" w:hAnsi="Arial" w:cs="Arial"/>
                <w:b/>
                <w:bCs/>
                <w:i/>
                <w:iCs/>
              </w:rPr>
              <w:t xml:space="preserve"> Sciences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SEAS/Applied Physics and Mathematics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SEAS/Chemical Engineering</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SEAS/Civil Engineering</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SEAS/Mechanical Engineering</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SIPA/Master of International Affairs</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SIPA/MPA</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SIPA/MPA Environmental Science &amp; Policy</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Sustainable Development</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TC/Health &amp; Behavior Studies/Nutrition</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TC/International &amp; Transcultural Studies</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TC/Mathematics, Science &amp; Technology</w:t>
            </w:r>
          </w:p>
        </w:tc>
      </w:tr>
      <w:tr w:rsidR="00752763" w:rsidRPr="00752763" w:rsidTr="00752763">
        <w:trPr>
          <w:trHeight w:val="570"/>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Teachers College(TC)/Arts &amp; Humanities/Philosophy</w:t>
            </w:r>
          </w:p>
        </w:tc>
      </w:tr>
      <w:tr w:rsidR="00752763" w:rsidRPr="00752763" w:rsidTr="00752763">
        <w:trPr>
          <w:trHeight w:val="285"/>
        </w:trPr>
        <w:tc>
          <w:tcPr>
            <w:tcW w:w="3340" w:type="dxa"/>
            <w:tcBorders>
              <w:top w:val="nil"/>
              <w:left w:val="single" w:sz="4" w:space="0" w:color="auto"/>
              <w:bottom w:val="single" w:sz="4" w:space="0" w:color="auto"/>
              <w:right w:val="single" w:sz="4" w:space="0" w:color="auto"/>
            </w:tcBorders>
            <w:shd w:val="clear" w:color="000000" w:fill="FFFFFF"/>
            <w:vAlign w:val="bottom"/>
            <w:hideMark/>
          </w:tcPr>
          <w:p w:rsidR="00752763" w:rsidRPr="00752763" w:rsidRDefault="00752763" w:rsidP="00752763">
            <w:pPr>
              <w:spacing w:after="0" w:line="240" w:lineRule="auto"/>
              <w:jc w:val="center"/>
              <w:rPr>
                <w:rFonts w:ascii="Arial" w:eastAsia="Times New Roman" w:hAnsi="Arial" w:cs="Arial"/>
                <w:b/>
                <w:bCs/>
                <w:i/>
                <w:iCs/>
              </w:rPr>
            </w:pPr>
            <w:r w:rsidRPr="00752763">
              <w:rPr>
                <w:rFonts w:ascii="Arial" w:eastAsia="Times New Roman" w:hAnsi="Arial" w:cs="Arial"/>
                <w:b/>
                <w:bCs/>
                <w:i/>
                <w:iCs/>
              </w:rPr>
              <w:t>Women's Studies</w:t>
            </w:r>
          </w:p>
        </w:tc>
      </w:tr>
    </w:tbl>
    <w:p w:rsidR="00752763" w:rsidRPr="00EF6D51" w:rsidRDefault="00752763" w:rsidP="006F35C0">
      <w:pPr>
        <w:pStyle w:val="NoSpacing"/>
      </w:pPr>
      <w:bookmarkStart w:id="0" w:name="_GoBack"/>
      <w:bookmarkEnd w:id="0"/>
    </w:p>
    <w:sectPr w:rsidR="00752763" w:rsidRPr="00EF6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5C0"/>
    <w:rsid w:val="004D4506"/>
    <w:rsid w:val="006F35C0"/>
    <w:rsid w:val="00752763"/>
    <w:rsid w:val="00BE292D"/>
    <w:rsid w:val="00E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C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5C0"/>
    <w:rPr>
      <w:color w:val="0000FF"/>
      <w:u w:val="single"/>
    </w:rPr>
  </w:style>
  <w:style w:type="paragraph" w:styleId="NormalWeb">
    <w:name w:val="Normal (Web)"/>
    <w:basedOn w:val="Normal"/>
    <w:uiPriority w:val="99"/>
    <w:unhideWhenUsed/>
    <w:rsid w:val="006F35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6F35C0"/>
    <w:pPr>
      <w:spacing w:after="0" w:line="240" w:lineRule="auto"/>
    </w:pPr>
    <w:rPr>
      <w:rFonts w:ascii="Calibri" w:eastAsia="Calibri" w:hAnsi="Calibri" w:cs="Calibri"/>
      <w:color w:val="000000"/>
    </w:rPr>
  </w:style>
  <w:style w:type="character" w:customStyle="1" w:styleId="style1">
    <w:name w:val="style1"/>
    <w:rsid w:val="006F35C0"/>
  </w:style>
  <w:style w:type="character" w:styleId="FollowedHyperlink">
    <w:name w:val="FollowedHyperlink"/>
    <w:basedOn w:val="DefaultParagraphFont"/>
    <w:uiPriority w:val="99"/>
    <w:semiHidden/>
    <w:unhideWhenUsed/>
    <w:rsid w:val="006F35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5C0"/>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35C0"/>
    <w:rPr>
      <w:color w:val="0000FF"/>
      <w:u w:val="single"/>
    </w:rPr>
  </w:style>
  <w:style w:type="paragraph" w:styleId="NormalWeb">
    <w:name w:val="Normal (Web)"/>
    <w:basedOn w:val="Normal"/>
    <w:uiPriority w:val="99"/>
    <w:unhideWhenUsed/>
    <w:rsid w:val="006F35C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uiPriority w:val="1"/>
    <w:qFormat/>
    <w:rsid w:val="006F35C0"/>
    <w:pPr>
      <w:spacing w:after="0" w:line="240" w:lineRule="auto"/>
    </w:pPr>
    <w:rPr>
      <w:rFonts w:ascii="Calibri" w:eastAsia="Calibri" w:hAnsi="Calibri" w:cs="Calibri"/>
      <w:color w:val="000000"/>
    </w:rPr>
  </w:style>
  <w:style w:type="character" w:customStyle="1" w:styleId="style1">
    <w:name w:val="style1"/>
    <w:rsid w:val="006F35C0"/>
  </w:style>
  <w:style w:type="character" w:styleId="FollowedHyperlink">
    <w:name w:val="FollowedHyperlink"/>
    <w:basedOn w:val="DefaultParagraphFont"/>
    <w:uiPriority w:val="99"/>
    <w:semiHidden/>
    <w:unhideWhenUsed/>
    <w:rsid w:val="006F3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12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openwin('/ac/bios/gerrard.html');" TargetMode="External"/><Relationship Id="rId5" Type="http://schemas.openxmlformats.org/officeDocument/2006/relationships/hyperlink" Target="javascript:openwin('/ac/bios/deckelbaum.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11396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Resler</dc:creator>
  <cp:lastModifiedBy>Cathy Resler</cp:lastModifiedBy>
  <cp:revision>2</cp:revision>
  <dcterms:created xsi:type="dcterms:W3CDTF">2012-11-29T18:41:00Z</dcterms:created>
  <dcterms:modified xsi:type="dcterms:W3CDTF">2012-11-29T19:06:00Z</dcterms:modified>
</cp:coreProperties>
</file>