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ED" w:rsidRDefault="00666FED" w:rsidP="00666FED">
      <w:pPr>
        <w:pStyle w:val="Default"/>
      </w:pPr>
      <w:r>
        <w:tab/>
      </w:r>
      <w:r>
        <w:tab/>
      </w:r>
      <w:r>
        <w:tab/>
      </w:r>
      <w:r>
        <w:tab/>
      </w:r>
      <w:r>
        <w:tab/>
      </w:r>
      <w:r>
        <w:tab/>
      </w:r>
      <w:r>
        <w:tab/>
      </w:r>
      <w:r>
        <w:tab/>
      </w:r>
    </w:p>
    <w:p w:rsidR="00666FED" w:rsidRPr="00666FED" w:rsidRDefault="00666FED" w:rsidP="00666FED">
      <w:pPr>
        <w:pStyle w:val="Default"/>
      </w:pPr>
      <w:r>
        <w:rPr>
          <w:sz w:val="23"/>
          <w:szCs w:val="23"/>
        </w:rPr>
        <w:t xml:space="preserve">The Association for the Advancement of </w:t>
      </w:r>
    </w:p>
    <w:p w:rsidR="00666FED" w:rsidRDefault="00666FED" w:rsidP="00666FED">
      <w:pPr>
        <w:rPr>
          <w:sz w:val="23"/>
          <w:szCs w:val="23"/>
        </w:rPr>
      </w:pPr>
      <w:r>
        <w:rPr>
          <w:sz w:val="23"/>
          <w:szCs w:val="23"/>
        </w:rPr>
        <w:t xml:space="preserve">Sustainability in Higher Education </w:t>
      </w:r>
    </w:p>
    <w:p w:rsidR="00666FED" w:rsidRDefault="00666FED" w:rsidP="00666FED">
      <w:pPr>
        <w:rPr>
          <w:sz w:val="23"/>
          <w:szCs w:val="23"/>
        </w:rPr>
      </w:pPr>
      <w:r>
        <w:rPr>
          <w:sz w:val="23"/>
          <w:szCs w:val="23"/>
        </w:rPr>
        <w:t xml:space="preserve">213 ½ North Limestone </w:t>
      </w:r>
    </w:p>
    <w:p w:rsidR="00666FED" w:rsidRDefault="00666FED" w:rsidP="00666FED">
      <w:r>
        <w:rPr>
          <w:sz w:val="23"/>
          <w:szCs w:val="23"/>
        </w:rPr>
        <w:t>Lexington, KY 40507</w:t>
      </w:r>
    </w:p>
    <w:p w:rsidR="00666FED" w:rsidRDefault="00666FED" w:rsidP="00666FED"/>
    <w:p w:rsidR="00666FED" w:rsidRDefault="00666FED" w:rsidP="00666FED">
      <w:r>
        <w:rPr>
          <w:sz w:val="23"/>
          <w:szCs w:val="23"/>
        </w:rPr>
        <w:t>RE: Baylor University STARS Submission v1.2</w:t>
      </w:r>
    </w:p>
    <w:p w:rsidR="00666FED" w:rsidRDefault="00666FED"/>
    <w:p w:rsidR="00666FED" w:rsidRDefault="00666FED"/>
    <w:p w:rsidR="00B9736C" w:rsidRDefault="00EC3094" w:rsidP="00407FBD">
      <w:pPr>
        <w:spacing w:line="480" w:lineRule="auto"/>
      </w:pPr>
      <w:r>
        <w:t>Dear STARS Steering Committee:</w:t>
      </w:r>
    </w:p>
    <w:p w:rsidR="00EC3094" w:rsidRDefault="00EC3094" w:rsidP="00407FBD">
      <w:pPr>
        <w:spacing w:line="480" w:lineRule="auto"/>
      </w:pPr>
    </w:p>
    <w:p w:rsidR="00EC3094" w:rsidRDefault="00EC3094" w:rsidP="00407FBD">
      <w:pPr>
        <w:spacing w:line="480" w:lineRule="auto"/>
      </w:pPr>
      <w:r>
        <w:t xml:space="preserve">On behalf of Baylor University, I am pleased to submit our Sustainability Tracking Assessment &amp; Rating System (STARS). It is our belief that our participation in this program will affirm and extend our commitment to sustainability. </w:t>
      </w:r>
    </w:p>
    <w:p w:rsidR="00EC3094" w:rsidRDefault="00EC3094" w:rsidP="00407FBD">
      <w:pPr>
        <w:spacing w:line="480" w:lineRule="auto"/>
      </w:pPr>
    </w:p>
    <w:p w:rsidR="00025B8F" w:rsidRDefault="00264C79" w:rsidP="00407FBD">
      <w:pPr>
        <w:spacing w:line="480" w:lineRule="auto"/>
      </w:pPr>
      <w:r>
        <w:t xml:space="preserve">The information provided in the report was </w:t>
      </w:r>
      <w:r w:rsidR="00025B8F">
        <w:t>researched and compiled under the direction of Baylor Sustainability Coordinator Smith Getterman. The University Sustainability Committee</w:t>
      </w:r>
      <w:r w:rsidR="00666FED">
        <w:t>,</w:t>
      </w:r>
      <w:r w:rsidR="00025B8F">
        <w:t xml:space="preserve"> </w:t>
      </w:r>
      <w:r w:rsidR="00666FED">
        <w:t>along with</w:t>
      </w:r>
      <w:r w:rsidR="00025B8F">
        <w:t xml:space="preserve"> additional individuals and departments from the campus community</w:t>
      </w:r>
      <w:r w:rsidR="00666FED">
        <w:t>,</w:t>
      </w:r>
      <w:r w:rsidR="00025B8F">
        <w:t xml:space="preserve"> assisted </w:t>
      </w:r>
      <w:r w:rsidR="00666FED">
        <w:t>in</w:t>
      </w:r>
      <w:r w:rsidR="00025B8F">
        <w:t xml:space="preserve"> providing the most accurate information possible</w:t>
      </w:r>
      <w:r w:rsidR="006C6212">
        <w:t xml:space="preserve"> for this submission.</w:t>
      </w:r>
    </w:p>
    <w:p w:rsidR="006C6212" w:rsidRDefault="006C6212" w:rsidP="00407FBD">
      <w:pPr>
        <w:spacing w:line="480" w:lineRule="auto"/>
      </w:pPr>
    </w:p>
    <w:p w:rsidR="0085462D" w:rsidRDefault="0085462D" w:rsidP="00407FBD">
      <w:pPr>
        <w:spacing w:line="480" w:lineRule="auto"/>
      </w:pPr>
      <w:r>
        <w:t xml:space="preserve">To the best of my knowledge, the information found within our inaugural STARS report is the most accurate representation of the university’s varied sustainability initiatives. I am pleased to submit this report to you with a provisional rating of Bronze. STARS is a valuable tool that will serve us well in assessing Baylor’s sustainability efforts while also helping us target future areas of improvement so that we may continue to be good stewards of the earth. </w:t>
      </w:r>
    </w:p>
    <w:p w:rsidR="0085462D" w:rsidRDefault="0085462D" w:rsidP="00407FBD">
      <w:pPr>
        <w:spacing w:line="480" w:lineRule="auto"/>
      </w:pPr>
    </w:p>
    <w:p w:rsidR="0085462D" w:rsidRPr="0085462D" w:rsidRDefault="0085462D" w:rsidP="00407FBD">
      <w:pPr>
        <w:spacing w:line="480" w:lineRule="auto"/>
      </w:pPr>
      <w:r>
        <w:lastRenderedPageBreak/>
        <w:t xml:space="preserve">In May of 2012, Baylor formally adopted a new strategic vision for the university called </w:t>
      </w:r>
      <w:r>
        <w:rPr>
          <w:i/>
        </w:rPr>
        <w:t>Pro Futuris</w:t>
      </w:r>
      <w:r>
        <w:t xml:space="preserve">. Developed in partnership with our faculty, staff, alumni, parents, and friends, five aspirational statements were formulated to serve as guideposts for the university’s coming years. Aspirational statement five, </w:t>
      </w:r>
      <w:r>
        <w:rPr>
          <w:i/>
        </w:rPr>
        <w:t>Judicious Stewardship</w:t>
      </w:r>
      <w:r>
        <w:t>, targets the prudent management of all university resources and demonstrates Baylor’s current and future commitment to sustainability at the highest level.</w:t>
      </w:r>
    </w:p>
    <w:p w:rsidR="00027762" w:rsidRDefault="00027762" w:rsidP="00407FBD">
      <w:pPr>
        <w:spacing w:line="480" w:lineRule="auto"/>
      </w:pPr>
    </w:p>
    <w:p w:rsidR="00027762" w:rsidRDefault="00027762" w:rsidP="00407FBD">
      <w:pPr>
        <w:spacing w:line="480" w:lineRule="auto"/>
      </w:pPr>
      <w:r>
        <w:t>We are thankful for the hard work and leadership provided by AASHE through the development of the STARS program.</w:t>
      </w:r>
    </w:p>
    <w:p w:rsidR="00027762" w:rsidRDefault="00027762" w:rsidP="00407FBD">
      <w:pPr>
        <w:spacing w:line="480" w:lineRule="auto"/>
      </w:pPr>
    </w:p>
    <w:p w:rsidR="00027762" w:rsidRDefault="00027762" w:rsidP="00407FBD">
      <w:pPr>
        <w:spacing w:line="480" w:lineRule="auto"/>
      </w:pPr>
      <w:r>
        <w:t>Sincerely,</w:t>
      </w:r>
    </w:p>
    <w:p w:rsidR="00027762" w:rsidRDefault="00027762" w:rsidP="00407FBD">
      <w:pPr>
        <w:spacing w:line="480" w:lineRule="auto"/>
      </w:pPr>
    </w:p>
    <w:p w:rsidR="00027762" w:rsidRDefault="00027762" w:rsidP="00407FBD">
      <w:pPr>
        <w:spacing w:line="480" w:lineRule="auto"/>
      </w:pPr>
    </w:p>
    <w:p w:rsidR="00027762" w:rsidRDefault="00407FBD" w:rsidP="00407FBD">
      <w:pPr>
        <w:spacing w:line="480" w:lineRule="auto"/>
      </w:pPr>
      <w:r>
        <w:t>Kenneth Winston Starr</w:t>
      </w:r>
      <w:bookmarkStart w:id="0" w:name="_GoBack"/>
      <w:bookmarkEnd w:id="0"/>
    </w:p>
    <w:p w:rsidR="00027762" w:rsidRDefault="00027762" w:rsidP="00407FBD">
      <w:pPr>
        <w:spacing w:line="480" w:lineRule="auto"/>
      </w:pPr>
      <w:r>
        <w:t>President</w:t>
      </w:r>
    </w:p>
    <w:p w:rsidR="00027762" w:rsidRDefault="00027762" w:rsidP="00407FBD">
      <w:pPr>
        <w:spacing w:line="480" w:lineRule="auto"/>
      </w:pPr>
      <w:r>
        <w:t>Baylor University</w:t>
      </w:r>
    </w:p>
    <w:sectPr w:rsidR="00027762" w:rsidSect="00E32EF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94"/>
    <w:rsid w:val="00025B8F"/>
    <w:rsid w:val="00027762"/>
    <w:rsid w:val="00142320"/>
    <w:rsid w:val="00264C79"/>
    <w:rsid w:val="00407FBD"/>
    <w:rsid w:val="00666FED"/>
    <w:rsid w:val="006C6212"/>
    <w:rsid w:val="0085462D"/>
    <w:rsid w:val="00B9736C"/>
    <w:rsid w:val="00E32EFF"/>
    <w:rsid w:val="00EC30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6FED"/>
    <w:pPr>
      <w:widowControl w:val="0"/>
      <w:autoSpaceDE w:val="0"/>
      <w:autoSpaceDN w:val="0"/>
      <w:adjustRightInd w:val="0"/>
    </w:pPr>
    <w:rPr>
      <w:rFonts w:ascii="Cambria" w:hAnsi="Cambria" w:cs="Cambr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6FED"/>
    <w:pPr>
      <w:widowControl w:val="0"/>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1633</Characters>
  <Application>Microsoft Office Word</Application>
  <DocSecurity>0</DocSecurity>
  <Lines>13</Lines>
  <Paragraphs>3</Paragraphs>
  <ScaleCrop>false</ScaleCrop>
  <Company>Baylor University</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Getterman</dc:creator>
  <cp:lastModifiedBy>Administrator</cp:lastModifiedBy>
  <cp:revision>2</cp:revision>
  <dcterms:created xsi:type="dcterms:W3CDTF">2012-08-22T19:25:00Z</dcterms:created>
  <dcterms:modified xsi:type="dcterms:W3CDTF">2012-08-22T19:25:00Z</dcterms:modified>
</cp:coreProperties>
</file>