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29F21" w14:textId="77777777" w:rsidR="00592116" w:rsidRDefault="00592116" w:rsidP="00592116">
      <w:r w:rsidRPr="0062625C">
        <w:t>Program Director</w:t>
      </w:r>
      <w:r>
        <w:t>s</w:t>
      </w:r>
      <w:r w:rsidRPr="0062625C">
        <w:t>:</w:t>
      </w:r>
      <w:r>
        <w:t xml:space="preserve">  </w:t>
      </w:r>
      <w:r>
        <w:tab/>
      </w:r>
      <w:r>
        <w:tab/>
      </w:r>
    </w:p>
    <w:p w14:paraId="253DCD1F" w14:textId="039F9B1F" w:rsidR="00592116" w:rsidRDefault="00592116" w:rsidP="00592116">
      <w:r>
        <w:t>Tracy Frame, Pharm.D. (Pharmacy)</w:t>
      </w:r>
    </w:p>
    <w:p w14:paraId="4EF2E6DE" w14:textId="27E35448" w:rsidR="00592116" w:rsidRDefault="00592116" w:rsidP="00592116">
      <w:r>
        <w:t>Mary Lefler, Pharm.D. (Pharmacy)</w:t>
      </w:r>
    </w:p>
    <w:p w14:paraId="6853BF8E" w14:textId="77777777" w:rsidR="00592116" w:rsidRDefault="00592116" w:rsidP="00592116">
      <w:r>
        <w:t>Health Sciences Support</w:t>
      </w:r>
      <w:r>
        <w:t>:</w:t>
      </w:r>
      <w:r>
        <w:tab/>
      </w:r>
    </w:p>
    <w:p w14:paraId="578FACDC" w14:textId="6FE89F8C" w:rsidR="00592116" w:rsidRPr="0062625C" w:rsidRDefault="00592116" w:rsidP="00592116">
      <w:r>
        <w:t>R</w:t>
      </w:r>
      <w:r w:rsidRPr="0062625C">
        <w:t>enee Brown, Ph.D. (Physical Therapy)</w:t>
      </w:r>
    </w:p>
    <w:p w14:paraId="3DE76870" w14:textId="39193ECE" w:rsidR="00592116" w:rsidRDefault="00592116" w:rsidP="00592116">
      <w:r>
        <w:t>Martha Buckner, Ph.D. (Nursing)</w:t>
      </w:r>
    </w:p>
    <w:p w14:paraId="7238056C" w14:textId="77777777" w:rsidR="00592116" w:rsidRDefault="00592116" w:rsidP="0062625C">
      <w:pPr>
        <w:shd w:val="clear" w:color="auto" w:fill="BFBFBF" w:themeFill="background1" w:themeFillShade="BF"/>
        <w:spacing w:after="0"/>
        <w:rPr>
          <w:b/>
        </w:rPr>
      </w:pPr>
    </w:p>
    <w:p w14:paraId="54744733" w14:textId="77777777" w:rsidR="0062625C" w:rsidRPr="002A5CEE" w:rsidRDefault="0062625C" w:rsidP="0062625C">
      <w:pPr>
        <w:shd w:val="clear" w:color="auto" w:fill="BFBFBF" w:themeFill="background1" w:themeFillShade="BF"/>
        <w:spacing w:after="0"/>
        <w:rPr>
          <w:b/>
        </w:rPr>
      </w:pPr>
      <w:r>
        <w:rPr>
          <w:b/>
        </w:rPr>
        <w:t>Introduction</w:t>
      </w:r>
    </w:p>
    <w:p w14:paraId="0BDC5968" w14:textId="77777777" w:rsidR="0062625C" w:rsidRDefault="0062625C" w:rsidP="0062625C">
      <w:pPr>
        <w:pStyle w:val="NoSpacing"/>
      </w:pPr>
    </w:p>
    <w:p w14:paraId="1F5E9126" w14:textId="77777777" w:rsidR="00F646A9" w:rsidRDefault="00F646A9" w:rsidP="006C6A06">
      <w:pPr>
        <w:pStyle w:val="NoSpacing"/>
        <w:spacing w:line="276" w:lineRule="auto"/>
      </w:pPr>
      <w:r>
        <w:t>Belmont University has historically supported the gathering of youth to learn and grow together.  Over the past several years, the FUGE program</w:t>
      </w:r>
      <w:r w:rsidR="00F13538">
        <w:t xml:space="preserve"> has been the focal point of this support</w:t>
      </w:r>
      <w:r>
        <w:t xml:space="preserve">.  In an effort to </w:t>
      </w:r>
      <w:r w:rsidR="00F13538">
        <w:t>expand our outreach</w:t>
      </w:r>
      <w:r>
        <w:t xml:space="preserve">, the University was given the challenge to initiate additional methods of engaging youth </w:t>
      </w:r>
      <w:r w:rsidR="00F13538">
        <w:t>and enhancing</w:t>
      </w:r>
      <w:r>
        <w:t xml:space="preserve"> the programming</w:t>
      </w:r>
      <w:r w:rsidR="00F13538">
        <w:t xml:space="preserve"> being offered</w:t>
      </w:r>
      <w:r>
        <w:t xml:space="preserve">.   </w:t>
      </w:r>
    </w:p>
    <w:p w14:paraId="09F31249" w14:textId="77777777" w:rsidR="0062625C" w:rsidRDefault="0062625C" w:rsidP="0062625C">
      <w:pPr>
        <w:pStyle w:val="NoSpacing"/>
      </w:pPr>
    </w:p>
    <w:p w14:paraId="4D1125D4" w14:textId="77777777" w:rsidR="0062625C" w:rsidRPr="002A5CEE" w:rsidRDefault="0062625C" w:rsidP="0062625C">
      <w:pPr>
        <w:shd w:val="clear" w:color="auto" w:fill="BFBFBF" w:themeFill="background1" w:themeFillShade="BF"/>
        <w:spacing w:after="0"/>
        <w:rPr>
          <w:b/>
        </w:rPr>
      </w:pPr>
      <w:r>
        <w:rPr>
          <w:b/>
        </w:rPr>
        <w:t>Background Information</w:t>
      </w:r>
    </w:p>
    <w:p w14:paraId="25E50F68" w14:textId="77777777" w:rsidR="0062625C" w:rsidRDefault="0062625C" w:rsidP="0062625C">
      <w:pPr>
        <w:pStyle w:val="NoSpacing"/>
      </w:pPr>
    </w:p>
    <w:p w14:paraId="5F8CD701" w14:textId="77777777" w:rsidR="00F646A9" w:rsidRDefault="00F646A9" w:rsidP="006C6A06">
      <w:pPr>
        <w:pStyle w:val="NoSpacing"/>
        <w:spacing w:line="276" w:lineRule="auto"/>
      </w:pPr>
      <w:r>
        <w:t xml:space="preserve">On many health science campuses, faculty, staff and students provide a variety of </w:t>
      </w:r>
      <w:r w:rsidR="00F13538">
        <w:t xml:space="preserve">different summer </w:t>
      </w:r>
      <w:r>
        <w:t xml:space="preserve">camps </w:t>
      </w:r>
      <w:r w:rsidR="00F13538">
        <w:t xml:space="preserve">in order </w:t>
      </w:r>
      <w:r>
        <w:t xml:space="preserve">to attract students to their campus, introduce them to </w:t>
      </w:r>
      <w:r w:rsidR="00F13538">
        <w:t xml:space="preserve">potential </w:t>
      </w:r>
      <w:r>
        <w:t xml:space="preserve">health careers, and build their </w:t>
      </w:r>
      <w:r w:rsidR="00F13538">
        <w:t>relationship with</w:t>
      </w:r>
      <w:r>
        <w:t xml:space="preserve"> the University.</w:t>
      </w:r>
    </w:p>
    <w:p w14:paraId="3921337B" w14:textId="77777777" w:rsidR="0062625C" w:rsidRPr="006C01CA" w:rsidRDefault="0062625C" w:rsidP="006C01CA">
      <w:pPr>
        <w:pStyle w:val="NoSpacing"/>
      </w:pPr>
    </w:p>
    <w:p w14:paraId="49C0C1A9" w14:textId="77777777" w:rsidR="0062625C" w:rsidRPr="002A5CEE" w:rsidRDefault="0062625C" w:rsidP="0062625C">
      <w:pPr>
        <w:shd w:val="clear" w:color="auto" w:fill="BFBFBF" w:themeFill="background1" w:themeFillShade="BF"/>
        <w:spacing w:after="0"/>
        <w:rPr>
          <w:b/>
        </w:rPr>
      </w:pPr>
      <w:r>
        <w:rPr>
          <w:b/>
        </w:rPr>
        <w:t>Purpose</w:t>
      </w:r>
    </w:p>
    <w:p w14:paraId="02D25148" w14:textId="77777777" w:rsidR="0062625C" w:rsidRDefault="0062625C" w:rsidP="0062625C">
      <w:pPr>
        <w:pStyle w:val="NoSpacing"/>
      </w:pPr>
    </w:p>
    <w:p w14:paraId="5984E550" w14:textId="77777777" w:rsidR="00F13538" w:rsidRDefault="00F13538" w:rsidP="006C6A06">
      <w:pPr>
        <w:pStyle w:val="NoSpacing"/>
        <w:spacing w:line="276" w:lineRule="auto"/>
      </w:pPr>
      <w:r>
        <w:t>The proposed program will provide school students</w:t>
      </w:r>
      <w:r w:rsidR="00921986">
        <w:t xml:space="preserve"> who have completed the 5</w:t>
      </w:r>
      <w:r w:rsidR="00921986" w:rsidRPr="00A05561">
        <w:rPr>
          <w:vertAlign w:val="superscript"/>
        </w:rPr>
        <w:t>th</w:t>
      </w:r>
      <w:r w:rsidR="00921986">
        <w:t>-8</w:t>
      </w:r>
      <w:r w:rsidR="00921986" w:rsidRPr="00A05561">
        <w:rPr>
          <w:vertAlign w:val="superscript"/>
        </w:rPr>
        <w:t>th</w:t>
      </w:r>
      <w:r w:rsidR="00921986">
        <w:t xml:space="preserve"> grade</w:t>
      </w:r>
      <w:r>
        <w:t xml:space="preserve"> the rare opportunity to experience the “beat and pulse” of many different medical professions.  Building upon Belmont University’s broad “footprint” in health care, this camp is designed as an inter-professional learning experience for students to become acquainted with pharmacy, nursing and physical therapy. Students attending camp will engage in high-interest, low pressure, non-credit enrichment experiences with a heavy emphasis on group interaction and collaborative problem solving in the medical arena.  </w:t>
      </w:r>
      <w:r w:rsidR="000D7654">
        <w:t>Students will be in the</w:t>
      </w:r>
      <w:r>
        <w:t xml:space="preserve"> classroom, laboratory, </w:t>
      </w:r>
      <w:r w:rsidR="000D7654">
        <w:t xml:space="preserve">learning about </w:t>
      </w:r>
      <w:r>
        <w:t xml:space="preserve">drug information, </w:t>
      </w:r>
      <w:r w:rsidR="000D7654">
        <w:t xml:space="preserve">be involved in the </w:t>
      </w:r>
      <w:r>
        <w:t>simulation learning centers</w:t>
      </w:r>
      <w:r w:rsidR="000D7654">
        <w:t xml:space="preserve">, </w:t>
      </w:r>
      <w:r w:rsidR="001B092E">
        <w:t>and interact</w:t>
      </w:r>
      <w:r>
        <w:t xml:space="preserve"> and learn from various health care practitioners.</w:t>
      </w:r>
    </w:p>
    <w:p w14:paraId="5A5E03B5" w14:textId="77777777" w:rsidR="0062625C" w:rsidRDefault="0062625C" w:rsidP="0062625C">
      <w:pPr>
        <w:pStyle w:val="NoSpacing"/>
      </w:pPr>
    </w:p>
    <w:p w14:paraId="63C118D5" w14:textId="77777777" w:rsidR="0062625C" w:rsidRPr="002A5CEE" w:rsidRDefault="0062625C" w:rsidP="0062625C">
      <w:pPr>
        <w:shd w:val="clear" w:color="auto" w:fill="BFBFBF" w:themeFill="background1" w:themeFillShade="BF"/>
        <w:spacing w:after="0"/>
        <w:rPr>
          <w:b/>
        </w:rPr>
      </w:pPr>
      <w:r>
        <w:rPr>
          <w:b/>
        </w:rPr>
        <w:t>Objectives</w:t>
      </w:r>
    </w:p>
    <w:p w14:paraId="01E29AAB" w14:textId="77777777" w:rsidR="00F13538" w:rsidRDefault="00F13538" w:rsidP="00071C5D">
      <w:pPr>
        <w:pStyle w:val="NoSpacing"/>
        <w:numPr>
          <w:ilvl w:val="0"/>
          <w:numId w:val="1"/>
        </w:numPr>
        <w:spacing w:before="60" w:after="60"/>
      </w:pPr>
      <w:r>
        <w:t>To provide a summer Pharmacy and Health Sciences program for Belmont University</w:t>
      </w:r>
    </w:p>
    <w:p w14:paraId="6D544C30" w14:textId="77777777" w:rsidR="00F13538" w:rsidRDefault="00F13538" w:rsidP="00071C5D">
      <w:pPr>
        <w:pStyle w:val="NoSpacing"/>
        <w:numPr>
          <w:ilvl w:val="0"/>
          <w:numId w:val="1"/>
        </w:numPr>
        <w:spacing w:before="60" w:after="60"/>
      </w:pPr>
      <w:r>
        <w:t>To e</w:t>
      </w:r>
      <w:r w:rsidRPr="00466455">
        <w:t xml:space="preserve">xpose </w:t>
      </w:r>
      <w:r w:rsidR="00921986">
        <w:t xml:space="preserve">middle </w:t>
      </w:r>
      <w:r>
        <w:t xml:space="preserve">school students to </w:t>
      </w:r>
      <w:r w:rsidR="0062625C">
        <w:t xml:space="preserve">both </w:t>
      </w:r>
      <w:r>
        <w:t>Belmont</w:t>
      </w:r>
      <w:r w:rsidRPr="00466455">
        <w:t xml:space="preserve"> </w:t>
      </w:r>
      <w:r>
        <w:t>U</w:t>
      </w:r>
      <w:r w:rsidRPr="00466455">
        <w:t>niversity</w:t>
      </w:r>
      <w:r>
        <w:t xml:space="preserve"> and the different health professional programs available </w:t>
      </w:r>
    </w:p>
    <w:p w14:paraId="55FBC4E0" w14:textId="77777777" w:rsidR="00F13538" w:rsidRDefault="00F13538" w:rsidP="00071C5D">
      <w:pPr>
        <w:pStyle w:val="NoSpacing"/>
        <w:numPr>
          <w:ilvl w:val="0"/>
          <w:numId w:val="1"/>
        </w:numPr>
        <w:spacing w:before="60" w:after="60"/>
      </w:pPr>
      <w:r>
        <w:t xml:space="preserve">To allow students to explore the different </w:t>
      </w:r>
      <w:r w:rsidRPr="00466455">
        <w:t>careers</w:t>
      </w:r>
      <w:r>
        <w:t xml:space="preserve"> available in the health sciences fields</w:t>
      </w:r>
    </w:p>
    <w:p w14:paraId="36BCA476" w14:textId="77777777" w:rsidR="00F13538" w:rsidRDefault="00F13538" w:rsidP="00071C5D">
      <w:pPr>
        <w:pStyle w:val="NoSpacing"/>
        <w:numPr>
          <w:ilvl w:val="0"/>
          <w:numId w:val="1"/>
        </w:numPr>
        <w:spacing w:before="60" w:after="60"/>
      </w:pPr>
      <w:r>
        <w:t xml:space="preserve">To increase awareness of Belmont University within </w:t>
      </w:r>
      <w:r w:rsidR="002A2451">
        <w:t>middle</w:t>
      </w:r>
      <w:r>
        <w:t xml:space="preserve"> schools in the Nashville area </w:t>
      </w:r>
    </w:p>
    <w:p w14:paraId="7DFE0999" w14:textId="77777777" w:rsidR="00F13538" w:rsidRDefault="00F13538" w:rsidP="00071C5D">
      <w:pPr>
        <w:pStyle w:val="NoSpacing"/>
        <w:numPr>
          <w:ilvl w:val="0"/>
          <w:numId w:val="1"/>
        </w:numPr>
        <w:spacing w:before="60" w:after="60"/>
      </w:pPr>
      <w:r>
        <w:t xml:space="preserve">To recruit area </w:t>
      </w:r>
      <w:r w:rsidR="002A2451">
        <w:t xml:space="preserve">middle </w:t>
      </w:r>
      <w:r>
        <w:t xml:space="preserve">school students to Belmont University </w:t>
      </w:r>
    </w:p>
    <w:p w14:paraId="3D8F6102" w14:textId="77777777" w:rsidR="0062625C" w:rsidRPr="002A5CEE" w:rsidRDefault="0062625C" w:rsidP="0062625C">
      <w:pPr>
        <w:shd w:val="clear" w:color="auto" w:fill="BFBFBF" w:themeFill="background1" w:themeFillShade="BF"/>
        <w:spacing w:after="0"/>
        <w:rPr>
          <w:b/>
        </w:rPr>
      </w:pPr>
      <w:r>
        <w:rPr>
          <w:b/>
        </w:rPr>
        <w:lastRenderedPageBreak/>
        <w:t xml:space="preserve">Resources </w:t>
      </w:r>
    </w:p>
    <w:p w14:paraId="40895C4C" w14:textId="77777777" w:rsidR="0062625C" w:rsidRDefault="0062625C" w:rsidP="0062625C">
      <w:pPr>
        <w:pStyle w:val="NoSpacing"/>
      </w:pPr>
    </w:p>
    <w:p w14:paraId="70A6AFE4" w14:textId="77777777" w:rsidR="00893DAA" w:rsidRDefault="00076A52">
      <w:r>
        <w:t>Camp personnel will be a combin</w:t>
      </w:r>
      <w:r w:rsidR="001B092E">
        <w:t>ation of faculty, staff, and</w:t>
      </w:r>
      <w:r>
        <w:t xml:space="preserve"> </w:t>
      </w:r>
      <w:r w:rsidR="001B092E">
        <w:t xml:space="preserve">health science/professional </w:t>
      </w:r>
      <w:r>
        <w:t>student</w:t>
      </w:r>
      <w:r w:rsidR="009F21A9">
        <w:t>s</w:t>
      </w:r>
      <w:r w:rsidR="00983012">
        <w:t>.</w:t>
      </w:r>
    </w:p>
    <w:p w14:paraId="45B6A754" w14:textId="77777777" w:rsidR="0062625C" w:rsidRPr="002A5CEE" w:rsidRDefault="0062625C" w:rsidP="0062625C">
      <w:pPr>
        <w:shd w:val="clear" w:color="auto" w:fill="BFBFBF" w:themeFill="background1" w:themeFillShade="BF"/>
        <w:spacing w:after="0"/>
        <w:rPr>
          <w:b/>
        </w:rPr>
      </w:pPr>
      <w:r>
        <w:rPr>
          <w:b/>
        </w:rPr>
        <w:t>Proposed Schedule of Events</w:t>
      </w:r>
    </w:p>
    <w:p w14:paraId="0B3E11C4" w14:textId="77777777" w:rsidR="0062625C" w:rsidRDefault="0062625C" w:rsidP="0062625C">
      <w:pPr>
        <w:pStyle w:val="NoSpacing"/>
      </w:pPr>
    </w:p>
    <w:p w14:paraId="673C5448" w14:textId="77777777" w:rsidR="00076A52" w:rsidRPr="00076A52" w:rsidRDefault="00076A52" w:rsidP="00EE6363">
      <w:pPr>
        <w:spacing w:after="0"/>
        <w:rPr>
          <w:b/>
          <w:u w:val="single"/>
        </w:rPr>
      </w:pPr>
      <w:r>
        <w:rPr>
          <w:rFonts w:eastAsia="Times New Roman" w:cs="Arial"/>
          <w:bCs/>
        </w:rPr>
        <w:t>Over the course of the week, the s</w:t>
      </w:r>
      <w:r w:rsidRPr="00466455">
        <w:rPr>
          <w:rFonts w:eastAsia="Times New Roman" w:cs="Arial"/>
          <w:bCs/>
        </w:rPr>
        <w:t>tudents will</w:t>
      </w:r>
      <w:r>
        <w:rPr>
          <w:rFonts w:eastAsia="Times New Roman" w:cs="Arial"/>
          <w:bCs/>
        </w:rPr>
        <w:t xml:space="preserve"> be involved in </w:t>
      </w:r>
      <w:r w:rsidRPr="00466455">
        <w:rPr>
          <w:rFonts w:eastAsia="Times New Roman" w:cs="Arial"/>
          <w:bCs/>
        </w:rPr>
        <w:t>follow</w:t>
      </w:r>
      <w:r>
        <w:rPr>
          <w:rFonts w:eastAsia="Times New Roman" w:cs="Arial"/>
          <w:bCs/>
        </w:rPr>
        <w:t>ing a</w:t>
      </w:r>
      <w:r w:rsidRPr="00466455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case of a patient who was involved in a</w:t>
      </w:r>
      <w:r w:rsidRPr="00466455">
        <w:rPr>
          <w:rFonts w:eastAsia="Times New Roman" w:cs="Arial"/>
          <w:bCs/>
        </w:rPr>
        <w:t xml:space="preserve"> motor vehicle accident </w:t>
      </w:r>
      <w:r>
        <w:rPr>
          <w:rFonts w:eastAsia="Times New Roman" w:cs="Arial"/>
          <w:bCs/>
        </w:rPr>
        <w:t>while</w:t>
      </w:r>
      <w:r w:rsidRPr="00466455">
        <w:rPr>
          <w:rFonts w:eastAsia="Times New Roman" w:cs="Arial"/>
          <w:bCs/>
        </w:rPr>
        <w:t xml:space="preserve"> driving under the influence</w:t>
      </w:r>
      <w:r>
        <w:rPr>
          <w:rFonts w:eastAsia="Times New Roman" w:cs="Arial"/>
          <w:bCs/>
        </w:rPr>
        <w:t xml:space="preserve"> of both alcohol and pain medications</w:t>
      </w:r>
      <w:r w:rsidRPr="00466455">
        <w:rPr>
          <w:rFonts w:eastAsia="Times New Roman" w:cs="Arial"/>
          <w:bCs/>
        </w:rPr>
        <w:t>.</w:t>
      </w:r>
      <w:r>
        <w:rPr>
          <w:rFonts w:eastAsia="Times New Roman" w:cs="Arial"/>
          <w:bCs/>
        </w:rPr>
        <w:t xml:space="preserve">    The student will be involved in examining how each of the different health sciences field (pharmacy, physical therapy, nursing, occupational therapy, social work) collaborate and work inter-professionally to take care of a patient such as this in the “real world”.  The exact schedule has not been determined at this time, but examples of what the </w:t>
      </w:r>
      <w:r w:rsidR="00960468">
        <w:rPr>
          <w:rFonts w:eastAsia="Times New Roman" w:cs="Arial"/>
          <w:bCs/>
        </w:rPr>
        <w:t>week may include</w:t>
      </w:r>
      <w:r>
        <w:rPr>
          <w:rFonts w:eastAsia="Times New Roman" w:cs="Arial"/>
          <w:bCs/>
        </w:rPr>
        <w:t xml:space="preserve">:  </w:t>
      </w:r>
    </w:p>
    <w:p w14:paraId="107A4452" w14:textId="77777777" w:rsidR="00960468" w:rsidRDefault="00960468" w:rsidP="00076A52">
      <w:pPr>
        <w:pStyle w:val="ListParagraph"/>
        <w:numPr>
          <w:ilvl w:val="0"/>
          <w:numId w:val="3"/>
        </w:numPr>
        <w:spacing w:line="240" w:lineRule="auto"/>
      </w:pPr>
      <w:r>
        <w:t>Keynote speaker and/or other presenters throughout the week</w:t>
      </w:r>
      <w:r w:rsidR="00564E3F">
        <w:t>, such as</w:t>
      </w:r>
      <w:r>
        <w:t xml:space="preserve">: </w:t>
      </w:r>
      <w:r w:rsidR="00564E3F">
        <w:t>M</w:t>
      </w:r>
      <w:r>
        <w:t>ayor’s Office, S</w:t>
      </w:r>
      <w:r w:rsidR="00564E3F">
        <w:t>tate Public Health D</w:t>
      </w:r>
      <w:r>
        <w:t xml:space="preserve">epartment, </w:t>
      </w:r>
      <w:r w:rsidR="00564E3F">
        <w:t xml:space="preserve">Vanderbilt </w:t>
      </w:r>
      <w:r>
        <w:t>Children’s Hospital, Cathy Taylor, Leslie Lynch, Live Beyond</w:t>
      </w:r>
      <w:r w:rsidR="00564E3F">
        <w:t xml:space="preserve"> Mission</w:t>
      </w:r>
      <w:r>
        <w:t>, Shalom Foundation</w:t>
      </w:r>
      <w:r w:rsidR="00564E3F">
        <w:t xml:space="preserve"> Mission</w:t>
      </w:r>
    </w:p>
    <w:p w14:paraId="3D9BC26D" w14:textId="77777777" w:rsidR="00076A52" w:rsidRPr="00FF258F" w:rsidRDefault="00076A52" w:rsidP="00076A52">
      <w:pPr>
        <w:pStyle w:val="ListParagraph"/>
        <w:numPr>
          <w:ilvl w:val="0"/>
          <w:numId w:val="3"/>
        </w:numPr>
        <w:spacing w:line="240" w:lineRule="auto"/>
      </w:pPr>
      <w:r w:rsidRPr="00FF258F">
        <w:t>Skills labs with hands on instruction: vital signs, basic medication administration including a subcutaneous injection, priming IV tubing, glucometer, some basics of physical exam, and using lift equipment, other lines and tubes</w:t>
      </w:r>
    </w:p>
    <w:p w14:paraId="1B7E91C3" w14:textId="77777777" w:rsidR="00076A52" w:rsidRPr="00FF258F" w:rsidRDefault="00564E3F" w:rsidP="00076A52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S</w:t>
      </w:r>
      <w:r w:rsidR="00076A52" w:rsidRPr="00FF258F">
        <w:t xml:space="preserve">imulations in the patient simulation lab </w:t>
      </w:r>
    </w:p>
    <w:p w14:paraId="61AAA839" w14:textId="77777777" w:rsidR="00076A52" w:rsidRPr="00FF258F" w:rsidRDefault="00076A52" w:rsidP="00076A52">
      <w:pPr>
        <w:pStyle w:val="ListParagraph"/>
        <w:numPr>
          <w:ilvl w:val="1"/>
          <w:numId w:val="3"/>
        </w:numPr>
        <w:spacing w:after="0" w:line="240" w:lineRule="auto"/>
        <w:contextualSpacing w:val="0"/>
      </w:pPr>
      <w:r w:rsidRPr="00FF258F">
        <w:t>Critical care scenario</w:t>
      </w:r>
    </w:p>
    <w:p w14:paraId="6B04905C" w14:textId="77777777" w:rsidR="00076A52" w:rsidRPr="00FF258F" w:rsidRDefault="00076A52" w:rsidP="00076A52">
      <w:pPr>
        <w:pStyle w:val="ListParagraph"/>
        <w:numPr>
          <w:ilvl w:val="1"/>
          <w:numId w:val="3"/>
        </w:numPr>
        <w:spacing w:after="0" w:line="240" w:lineRule="auto"/>
        <w:contextualSpacing w:val="0"/>
      </w:pPr>
      <w:r w:rsidRPr="00FF258F">
        <w:t>Transition to rehab scenario</w:t>
      </w:r>
    </w:p>
    <w:p w14:paraId="29230AB7" w14:textId="77777777" w:rsidR="00076A52" w:rsidRDefault="00076A52" w:rsidP="00076A52">
      <w:pPr>
        <w:pStyle w:val="ListParagraph"/>
        <w:numPr>
          <w:ilvl w:val="0"/>
          <w:numId w:val="3"/>
        </w:numPr>
        <w:spacing w:line="240" w:lineRule="auto"/>
      </w:pPr>
      <w:r>
        <w:t>Possible tour of Life Flight</w:t>
      </w:r>
    </w:p>
    <w:p w14:paraId="405EDA88" w14:textId="77777777" w:rsidR="00076A52" w:rsidRPr="007856E4" w:rsidRDefault="00076A52" w:rsidP="00076A52">
      <w:pPr>
        <w:pStyle w:val="ListParagraph"/>
        <w:numPr>
          <w:ilvl w:val="0"/>
          <w:numId w:val="3"/>
        </w:numPr>
        <w:spacing w:line="240" w:lineRule="auto"/>
      </w:pPr>
      <w:r>
        <w:rPr>
          <w:rFonts w:eastAsia="Times New Roman" w:cs="Arial"/>
          <w:bCs/>
        </w:rPr>
        <w:t>Analyzing blood for drug toxin levels</w:t>
      </w:r>
    </w:p>
    <w:p w14:paraId="11F27B43" w14:textId="77777777" w:rsidR="00076A52" w:rsidRPr="007856E4" w:rsidRDefault="00076A52" w:rsidP="00076A52">
      <w:pPr>
        <w:pStyle w:val="ListParagraph"/>
        <w:numPr>
          <w:ilvl w:val="0"/>
          <w:numId w:val="3"/>
        </w:numPr>
        <w:spacing w:line="240" w:lineRule="auto"/>
      </w:pPr>
      <w:r>
        <w:rPr>
          <w:rFonts w:eastAsia="Times New Roman" w:cs="Arial"/>
          <w:bCs/>
        </w:rPr>
        <w:t>C</w:t>
      </w:r>
      <w:r w:rsidRPr="007856E4">
        <w:rPr>
          <w:rFonts w:eastAsia="Times New Roman" w:cs="Arial"/>
          <w:bCs/>
        </w:rPr>
        <w:t xml:space="preserve">ompounding medications </w:t>
      </w:r>
    </w:p>
    <w:p w14:paraId="1E6F6361" w14:textId="77777777" w:rsidR="00076A52" w:rsidRPr="005A606B" w:rsidRDefault="00076A52" w:rsidP="00076A52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Learning to w</w:t>
      </w:r>
      <w:r w:rsidRPr="005A606B">
        <w:t xml:space="preserve">alk with crutches or walkers  </w:t>
      </w:r>
    </w:p>
    <w:p w14:paraId="32442FE5" w14:textId="77777777" w:rsidR="00076A52" w:rsidRDefault="00076A52" w:rsidP="00076A52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Understanding w</w:t>
      </w:r>
      <w:r w:rsidRPr="005A606B">
        <w:t xml:space="preserve">heelchair mobility </w:t>
      </w:r>
      <w:r>
        <w:t xml:space="preserve"> and</w:t>
      </w:r>
      <w:r w:rsidRPr="005A606B">
        <w:t xml:space="preserve"> practicing on Belmont’s campus</w:t>
      </w:r>
    </w:p>
    <w:p w14:paraId="7CEE2BBF" w14:textId="77777777" w:rsidR="00076A52" w:rsidRPr="005A606B" w:rsidRDefault="00076A52" w:rsidP="00076A52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Gaining knowledge of b</w:t>
      </w:r>
      <w:r w:rsidRPr="005A606B">
        <w:t>alance</w:t>
      </w:r>
      <w:r>
        <w:t xml:space="preserve"> and </w:t>
      </w:r>
      <w:r w:rsidRPr="005A606B">
        <w:t>exercise skills</w:t>
      </w:r>
    </w:p>
    <w:p w14:paraId="58112A22" w14:textId="77777777" w:rsidR="00076A52" w:rsidRDefault="00076A52" w:rsidP="00076A52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Learning about b</w:t>
      </w:r>
      <w:r w:rsidRPr="005A606B">
        <w:t>edside care and rehabilitation</w:t>
      </w:r>
    </w:p>
    <w:p w14:paraId="258A3BFC" w14:textId="77777777" w:rsidR="00A75AF2" w:rsidRDefault="00A75AF2" w:rsidP="00A75AF2">
      <w:pPr>
        <w:pStyle w:val="ListParagraph"/>
        <w:spacing w:after="0" w:line="240" w:lineRule="auto"/>
        <w:contextualSpacing w:val="0"/>
      </w:pPr>
    </w:p>
    <w:p w14:paraId="432C0006" w14:textId="77777777" w:rsidR="00076A52" w:rsidRDefault="00076A52" w:rsidP="00076A52">
      <w:pPr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Additionally, </w:t>
      </w:r>
      <w:r w:rsidR="00960468">
        <w:rPr>
          <w:rFonts w:eastAsia="Times New Roman" w:cs="Arial"/>
          <w:bCs/>
        </w:rPr>
        <w:t>s</w:t>
      </w:r>
      <w:r>
        <w:rPr>
          <w:rFonts w:eastAsia="Times New Roman" w:cs="Arial"/>
          <w:bCs/>
        </w:rPr>
        <w:t xml:space="preserve">tudents will also be exposed to issues healthcare professionals deal with on a daily basis, such as healthcare disparities and the challenges </w:t>
      </w:r>
      <w:r w:rsidR="00564E3F">
        <w:rPr>
          <w:rFonts w:eastAsia="Times New Roman" w:cs="Arial"/>
          <w:bCs/>
        </w:rPr>
        <w:t xml:space="preserve">many </w:t>
      </w:r>
      <w:r>
        <w:rPr>
          <w:rFonts w:eastAsia="Times New Roman" w:cs="Arial"/>
          <w:bCs/>
        </w:rPr>
        <w:t xml:space="preserve">patients </w:t>
      </w:r>
      <w:r w:rsidR="00564E3F">
        <w:rPr>
          <w:rFonts w:eastAsia="Times New Roman" w:cs="Arial"/>
          <w:bCs/>
        </w:rPr>
        <w:t>are faced with</w:t>
      </w:r>
      <w:r>
        <w:rPr>
          <w:rFonts w:eastAsia="Times New Roman" w:cs="Arial"/>
          <w:bCs/>
        </w:rPr>
        <w:t xml:space="preserve">.  Each profession will also discuss pertinent information regarding their respective areas, such as: academic preparation, licensure, a typical day and job responsibilities, variety of practice settings and job opportunities, salary and future trends.  </w:t>
      </w:r>
    </w:p>
    <w:p w14:paraId="474CB40A" w14:textId="77777777" w:rsidR="00071C5D" w:rsidRPr="002A5CEE" w:rsidRDefault="00071C5D" w:rsidP="00071C5D">
      <w:pPr>
        <w:shd w:val="clear" w:color="auto" w:fill="BFBFBF" w:themeFill="background1" w:themeFillShade="BF"/>
        <w:spacing w:after="0"/>
        <w:rPr>
          <w:b/>
        </w:rPr>
      </w:pPr>
      <w:r>
        <w:rPr>
          <w:b/>
        </w:rPr>
        <w:t>Follow-up</w:t>
      </w:r>
    </w:p>
    <w:p w14:paraId="64A3B6BA" w14:textId="77777777" w:rsidR="00071C5D" w:rsidRDefault="00071C5D" w:rsidP="00071C5D">
      <w:pPr>
        <w:pStyle w:val="NoSpacing"/>
      </w:pPr>
    </w:p>
    <w:p w14:paraId="77A5E844" w14:textId="77777777" w:rsidR="00F634F8" w:rsidRDefault="00F634F8" w:rsidP="00F634F8">
      <w:r>
        <w:t xml:space="preserve">A survey will be given to students during the last day of camp to identify camp strengths and areas of improvement.  These surveys will be compiled and discussed by </w:t>
      </w:r>
      <w:r w:rsidR="00A75AF2">
        <w:t xml:space="preserve">the </w:t>
      </w:r>
      <w:r>
        <w:t>Health Sciences Camp Faculty team for implementation of changes needed for the next year.</w:t>
      </w:r>
    </w:p>
    <w:p w14:paraId="32CC6BB8" w14:textId="77777777" w:rsidR="006C01CA" w:rsidRDefault="006C01CA" w:rsidP="006C01CA">
      <w:pPr>
        <w:pStyle w:val="NoSpacing"/>
      </w:pPr>
    </w:p>
    <w:p w14:paraId="674D44CA" w14:textId="77777777" w:rsidR="00071C5D" w:rsidRPr="002A5CEE" w:rsidRDefault="00071C5D" w:rsidP="00071C5D">
      <w:pPr>
        <w:shd w:val="clear" w:color="auto" w:fill="BFBFBF" w:themeFill="background1" w:themeFillShade="BF"/>
        <w:spacing w:after="0"/>
        <w:rPr>
          <w:b/>
        </w:rPr>
      </w:pPr>
      <w:r>
        <w:rPr>
          <w:b/>
        </w:rPr>
        <w:t>Needs</w:t>
      </w:r>
    </w:p>
    <w:p w14:paraId="1A54D626" w14:textId="77777777" w:rsidR="00071C5D" w:rsidRDefault="00071C5D" w:rsidP="00071C5D">
      <w:pPr>
        <w:pStyle w:val="NoSpacing"/>
        <w:rPr>
          <w:highlight w:val="yellow"/>
        </w:rPr>
      </w:pPr>
    </w:p>
    <w:p w14:paraId="63751B9F" w14:textId="7B720B11" w:rsidR="00893DAA" w:rsidRDefault="00076A52" w:rsidP="00592116">
      <w:r w:rsidRPr="00564E3F">
        <w:t xml:space="preserve">Training and understanding of liability issues for guests on campus, </w:t>
      </w:r>
      <w:r w:rsidR="00CB18FD" w:rsidRPr="00564E3F">
        <w:t>health issues</w:t>
      </w:r>
      <w:r w:rsidR="00564E3F" w:rsidRPr="00564E3F">
        <w:t>/policy</w:t>
      </w:r>
      <w:r w:rsidR="00EE6363">
        <w:t xml:space="preserve"> for students</w:t>
      </w:r>
      <w:r w:rsidR="00CB18FD" w:rsidRPr="00564E3F">
        <w:t xml:space="preserve">, </w:t>
      </w:r>
      <w:r w:rsidRPr="00564E3F">
        <w:t>polic</w:t>
      </w:r>
      <w:r w:rsidR="00CB18FD" w:rsidRPr="00564E3F">
        <w:t xml:space="preserve">y regarding transporting guests </w:t>
      </w:r>
      <w:r w:rsidRPr="00564E3F">
        <w:t>from campus to Nashville area destinations.</w:t>
      </w:r>
      <w:bookmarkStart w:id="0" w:name="_GoBack"/>
      <w:bookmarkEnd w:id="0"/>
    </w:p>
    <w:sectPr w:rsidR="00893DAA" w:rsidSect="00EE6363">
      <w:headerReference w:type="default" r:id="rId11"/>
      <w:footerReference w:type="default" r:id="rId12"/>
      <w:pgSz w:w="12240" w:h="15840"/>
      <w:pgMar w:top="1710" w:right="1260" w:bottom="126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B564" w14:textId="77777777" w:rsidR="00EC5EA1" w:rsidRDefault="00EC5EA1" w:rsidP="00076A52">
      <w:pPr>
        <w:spacing w:after="0" w:line="240" w:lineRule="auto"/>
      </w:pPr>
      <w:r>
        <w:separator/>
      </w:r>
    </w:p>
  </w:endnote>
  <w:endnote w:type="continuationSeparator" w:id="0">
    <w:p w14:paraId="4F979774" w14:textId="77777777" w:rsidR="00EC5EA1" w:rsidRDefault="00EC5EA1" w:rsidP="0007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505288440"/>
      <w:docPartObj>
        <w:docPartGallery w:val="Page Numbers (Bottom of Page)"/>
        <w:docPartUnique/>
      </w:docPartObj>
    </w:sdtPr>
    <w:sdtEndPr/>
    <w:sdtContent>
      <w:p w14:paraId="6F5C48EB" w14:textId="77777777" w:rsidR="0062625C" w:rsidRPr="0062625C" w:rsidRDefault="0062625C">
        <w:pPr>
          <w:pStyle w:val="Footer"/>
          <w:jc w:val="right"/>
          <w:rPr>
            <w:sz w:val="20"/>
          </w:rPr>
        </w:pPr>
        <w:r w:rsidRPr="0062625C">
          <w:rPr>
            <w:sz w:val="20"/>
          </w:rPr>
          <w:t xml:space="preserve">Page | </w:t>
        </w:r>
        <w:r w:rsidRPr="0062625C">
          <w:rPr>
            <w:sz w:val="20"/>
          </w:rPr>
          <w:fldChar w:fldCharType="begin"/>
        </w:r>
        <w:r w:rsidRPr="0062625C">
          <w:rPr>
            <w:sz w:val="20"/>
          </w:rPr>
          <w:instrText xml:space="preserve"> PAGE   \* MERGEFORMAT </w:instrText>
        </w:r>
        <w:r w:rsidRPr="0062625C">
          <w:rPr>
            <w:sz w:val="20"/>
          </w:rPr>
          <w:fldChar w:fldCharType="separate"/>
        </w:r>
        <w:r w:rsidR="00592116">
          <w:rPr>
            <w:noProof/>
            <w:sz w:val="20"/>
          </w:rPr>
          <w:t>1</w:t>
        </w:r>
        <w:r w:rsidRPr="0062625C">
          <w:rPr>
            <w:noProof/>
            <w:sz w:val="20"/>
          </w:rPr>
          <w:fldChar w:fldCharType="end"/>
        </w:r>
        <w:r w:rsidRPr="0062625C">
          <w:rPr>
            <w:sz w:val="20"/>
          </w:rPr>
          <w:t xml:space="preserve"> </w:t>
        </w:r>
      </w:p>
    </w:sdtContent>
  </w:sdt>
  <w:p w14:paraId="42665BD4" w14:textId="77777777" w:rsidR="00076A52" w:rsidRDefault="00076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17EA0" w14:textId="77777777" w:rsidR="00EC5EA1" w:rsidRDefault="00EC5EA1" w:rsidP="00076A52">
      <w:pPr>
        <w:spacing w:after="0" w:line="240" w:lineRule="auto"/>
      </w:pPr>
      <w:r>
        <w:separator/>
      </w:r>
    </w:p>
  </w:footnote>
  <w:footnote w:type="continuationSeparator" w:id="0">
    <w:p w14:paraId="12803ED7" w14:textId="77777777" w:rsidR="00EC5EA1" w:rsidRDefault="00EC5EA1" w:rsidP="0007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02CB4" w14:textId="77777777" w:rsidR="0062625C" w:rsidRPr="0062625C" w:rsidRDefault="001B092E" w:rsidP="0062625C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Belmont University Health Academy Summer Day Camp</w:t>
    </w:r>
  </w:p>
  <w:p w14:paraId="23E4D10C" w14:textId="77777777" w:rsidR="00592116" w:rsidRDefault="005921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A3E"/>
    <w:multiLevelType w:val="hybridMultilevel"/>
    <w:tmpl w:val="05863116"/>
    <w:lvl w:ilvl="0" w:tplc="3A4244A6">
      <w:start w:val="95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44339A"/>
    <w:multiLevelType w:val="hybridMultilevel"/>
    <w:tmpl w:val="B51A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719CB"/>
    <w:multiLevelType w:val="hybridMultilevel"/>
    <w:tmpl w:val="8A26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A3DF8"/>
    <w:multiLevelType w:val="hybridMultilevel"/>
    <w:tmpl w:val="56A0B108"/>
    <w:lvl w:ilvl="0" w:tplc="DD46747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6761A0"/>
    <w:multiLevelType w:val="hybridMultilevel"/>
    <w:tmpl w:val="D804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51752"/>
    <w:multiLevelType w:val="hybridMultilevel"/>
    <w:tmpl w:val="784C8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F5D00"/>
    <w:multiLevelType w:val="hybridMultilevel"/>
    <w:tmpl w:val="4C223B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617D558A"/>
    <w:multiLevelType w:val="hybridMultilevel"/>
    <w:tmpl w:val="CCB0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401AC"/>
    <w:multiLevelType w:val="hybridMultilevel"/>
    <w:tmpl w:val="A8CA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E7C54"/>
    <w:multiLevelType w:val="hybridMultilevel"/>
    <w:tmpl w:val="5A8661BC"/>
    <w:lvl w:ilvl="0" w:tplc="8948F3B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7D324E14"/>
    <w:multiLevelType w:val="hybridMultilevel"/>
    <w:tmpl w:val="2E2E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y lefler">
    <w15:presenceInfo w15:providerId="Windows Live" w15:userId="734fff2e61f829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A9"/>
    <w:rsid w:val="000461C6"/>
    <w:rsid w:val="00071C5D"/>
    <w:rsid w:val="000756B8"/>
    <w:rsid w:val="00076A52"/>
    <w:rsid w:val="00081790"/>
    <w:rsid w:val="000D7654"/>
    <w:rsid w:val="001516D0"/>
    <w:rsid w:val="001B092E"/>
    <w:rsid w:val="00203DE9"/>
    <w:rsid w:val="00204560"/>
    <w:rsid w:val="002057D4"/>
    <w:rsid w:val="002A2451"/>
    <w:rsid w:val="00302F3C"/>
    <w:rsid w:val="00322ED9"/>
    <w:rsid w:val="00334DB2"/>
    <w:rsid w:val="00345CF1"/>
    <w:rsid w:val="003A1616"/>
    <w:rsid w:val="003E52B0"/>
    <w:rsid w:val="00420FAA"/>
    <w:rsid w:val="004A3C2F"/>
    <w:rsid w:val="004C5202"/>
    <w:rsid w:val="00564E3F"/>
    <w:rsid w:val="00592116"/>
    <w:rsid w:val="005A7C85"/>
    <w:rsid w:val="005E54FA"/>
    <w:rsid w:val="0062625C"/>
    <w:rsid w:val="0065654A"/>
    <w:rsid w:val="006C01CA"/>
    <w:rsid w:val="006C6A06"/>
    <w:rsid w:val="00714FCB"/>
    <w:rsid w:val="0074328C"/>
    <w:rsid w:val="0077186B"/>
    <w:rsid w:val="007821FD"/>
    <w:rsid w:val="00807A07"/>
    <w:rsid w:val="0083172F"/>
    <w:rsid w:val="008561C8"/>
    <w:rsid w:val="0088318D"/>
    <w:rsid w:val="00893DAA"/>
    <w:rsid w:val="008C78B8"/>
    <w:rsid w:val="008F5B84"/>
    <w:rsid w:val="00921986"/>
    <w:rsid w:val="009356C8"/>
    <w:rsid w:val="00960468"/>
    <w:rsid w:val="00983012"/>
    <w:rsid w:val="009F21A9"/>
    <w:rsid w:val="00A05561"/>
    <w:rsid w:val="00A75AF2"/>
    <w:rsid w:val="00A97F04"/>
    <w:rsid w:val="00AF3149"/>
    <w:rsid w:val="00AF6EB7"/>
    <w:rsid w:val="00B30955"/>
    <w:rsid w:val="00B5720B"/>
    <w:rsid w:val="00B7775E"/>
    <w:rsid w:val="00BF6487"/>
    <w:rsid w:val="00C033BF"/>
    <w:rsid w:val="00C57569"/>
    <w:rsid w:val="00C830FD"/>
    <w:rsid w:val="00CB18FD"/>
    <w:rsid w:val="00CE2B76"/>
    <w:rsid w:val="00D15178"/>
    <w:rsid w:val="00D175D3"/>
    <w:rsid w:val="00E01E2A"/>
    <w:rsid w:val="00E179E2"/>
    <w:rsid w:val="00E71FF6"/>
    <w:rsid w:val="00EA4DBB"/>
    <w:rsid w:val="00EC5EA1"/>
    <w:rsid w:val="00EE6363"/>
    <w:rsid w:val="00F13538"/>
    <w:rsid w:val="00F23114"/>
    <w:rsid w:val="00F634F8"/>
    <w:rsid w:val="00F646A9"/>
    <w:rsid w:val="00F6539C"/>
    <w:rsid w:val="00FA2B17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B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3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5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538"/>
    <w:rPr>
      <w:sz w:val="20"/>
      <w:szCs w:val="20"/>
    </w:rPr>
  </w:style>
  <w:style w:type="paragraph" w:styleId="NoSpacing">
    <w:name w:val="No Spacing"/>
    <w:uiPriority w:val="1"/>
    <w:qFormat/>
    <w:rsid w:val="00F13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6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52"/>
  </w:style>
  <w:style w:type="paragraph" w:styleId="Footer">
    <w:name w:val="footer"/>
    <w:basedOn w:val="Normal"/>
    <w:link w:val="FooterChar"/>
    <w:uiPriority w:val="99"/>
    <w:unhideWhenUsed/>
    <w:rsid w:val="00076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A52"/>
  </w:style>
  <w:style w:type="table" w:customStyle="1" w:styleId="TableGrid1">
    <w:name w:val="Table Grid1"/>
    <w:basedOn w:val="TableNormal"/>
    <w:next w:val="TableGrid"/>
    <w:rsid w:val="00076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2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5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219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3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5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538"/>
    <w:rPr>
      <w:sz w:val="20"/>
      <w:szCs w:val="20"/>
    </w:rPr>
  </w:style>
  <w:style w:type="paragraph" w:styleId="NoSpacing">
    <w:name w:val="No Spacing"/>
    <w:uiPriority w:val="1"/>
    <w:qFormat/>
    <w:rsid w:val="00F13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6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52"/>
  </w:style>
  <w:style w:type="paragraph" w:styleId="Footer">
    <w:name w:val="footer"/>
    <w:basedOn w:val="Normal"/>
    <w:link w:val="FooterChar"/>
    <w:uiPriority w:val="99"/>
    <w:unhideWhenUsed/>
    <w:rsid w:val="00076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A52"/>
  </w:style>
  <w:style w:type="table" w:customStyle="1" w:styleId="TableGrid1">
    <w:name w:val="Table Grid1"/>
    <w:basedOn w:val="TableNormal"/>
    <w:next w:val="TableGrid"/>
    <w:rsid w:val="00076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2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5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21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436D7B2EE824B95158D182D015355" ma:contentTypeVersion="3" ma:contentTypeDescription="Create a new document." ma:contentTypeScope="" ma:versionID="66857ee6b9f689e35608c6657d7320cc">
  <xsd:schema xmlns:xsd="http://www.w3.org/2001/XMLSchema" xmlns:xs="http://www.w3.org/2001/XMLSchema" xmlns:p="http://schemas.microsoft.com/office/2006/metadata/properties" xmlns:ns2="be9c9261-382e-4b14-8199-766de655d995" targetNamespace="http://schemas.microsoft.com/office/2006/metadata/properties" ma:root="true" ma:fieldsID="42a24b2cbf00effff7c364582fd43d5f" ns2:_="">
    <xsd:import namespace="be9c9261-382e-4b14-8199-766de655d9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c9261-382e-4b14-8199-766de655d9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A22897-8D03-4591-8E2E-C75C71400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c9261-382e-4b14-8199-766de655d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8A44F-9897-4CDB-B3D6-5B2F26D1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3D928-3F40-4304-938E-A5BF2EE4FEA5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be9c9261-382e-4b14-8199-766de655d9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Johnston</dc:creator>
  <cp:lastModifiedBy>Mary Lucus</cp:lastModifiedBy>
  <cp:revision>3</cp:revision>
  <cp:lastPrinted>2015-10-13T14:46:00Z</cp:lastPrinted>
  <dcterms:created xsi:type="dcterms:W3CDTF">2016-03-08T16:46:00Z</dcterms:created>
  <dcterms:modified xsi:type="dcterms:W3CDTF">2016-03-08T16:51:00Z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0x010100352436D7B2EE824B95158D182D015355</vt:lpwstr>
  </property>
</Properties>
</file>