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46" w:rsidRPr="005A6D2E" w:rsidRDefault="008D7A46" w:rsidP="008D7A46">
      <w:pPr>
        <w:tabs>
          <w:tab w:val="left" w:pos="3600"/>
        </w:tabs>
        <w:ind w:left="3600" w:hanging="3600"/>
        <w:rPr>
          <w:rFonts w:eastAsia="Arial" w:cstheme="minorHAnsi"/>
          <w:sz w:val="24"/>
          <w:szCs w:val="24"/>
        </w:rPr>
      </w:pPr>
      <w:r w:rsidRPr="00EC4B0A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                                        Michael Gardner</w:t>
      </w:r>
    </w:p>
    <w:p w:rsidR="008D7A46" w:rsidRDefault="008D7A46" w:rsidP="008D7A46">
      <w:pPr>
        <w:tabs>
          <w:tab w:val="left" w:pos="2880"/>
        </w:tabs>
        <w:outlineLvl w:val="0"/>
        <w:rPr>
          <w:sz w:val="24"/>
          <w:szCs w:val="24"/>
        </w:rPr>
      </w:pP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  <w:r w:rsidRPr="00EC4B0A">
        <w:rPr>
          <w:b/>
          <w:sz w:val="24"/>
          <w:szCs w:val="24"/>
        </w:rPr>
        <w:t>Position Title:</w:t>
      </w:r>
      <w:r>
        <w:rPr>
          <w:sz w:val="24"/>
          <w:szCs w:val="24"/>
        </w:rPr>
        <w:tab/>
        <w:t>Manager of Physical Planning &amp; Sustainability</w:t>
      </w:r>
    </w:p>
    <w:p w:rsidR="008D7A46" w:rsidRDefault="008D7A46" w:rsidP="008D7A46">
      <w:pPr>
        <w:tabs>
          <w:tab w:val="left" w:pos="2880"/>
        </w:tabs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This position reports to Associate Vice President, Physical Planning and Facilities Management.  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  <w:t>Fully staffed, this position has four direct reports.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ab/>
        <w:t>This position has signature authority up to $25,000.00.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  <w:r w:rsidRPr="00EC4B0A">
        <w:rPr>
          <w:b/>
          <w:sz w:val="24"/>
          <w:szCs w:val="24"/>
        </w:rPr>
        <w:t>Payroll Classification:</w:t>
      </w:r>
      <w:r>
        <w:rPr>
          <w:sz w:val="24"/>
          <w:szCs w:val="24"/>
        </w:rPr>
        <w:tab/>
        <w:t>Administrator II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  <w:r w:rsidRPr="00EC4B0A">
        <w:rPr>
          <w:b/>
          <w:sz w:val="24"/>
          <w:szCs w:val="24"/>
        </w:rPr>
        <w:t>Appointed:</w:t>
      </w:r>
      <w:r>
        <w:rPr>
          <w:sz w:val="24"/>
          <w:szCs w:val="24"/>
        </w:rPr>
        <w:tab/>
        <w:t>November, 2004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</w:p>
    <w:p w:rsidR="008D7A46" w:rsidRPr="00B323FC" w:rsidRDefault="008D7A46" w:rsidP="008D7A46">
      <w:pPr>
        <w:ind w:left="2880" w:hanging="2880"/>
        <w:rPr>
          <w:sz w:val="24"/>
          <w:szCs w:val="24"/>
        </w:rPr>
      </w:pPr>
      <w:r w:rsidRPr="00EC4B0A">
        <w:rPr>
          <w:b/>
          <w:sz w:val="24"/>
          <w:szCs w:val="24"/>
        </w:rPr>
        <w:t>Position Description: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Manages the long-range physical planning, development, and capital program for the campus.  Provides space management and oversight of the space and facilities database.  Manages sustainability office for the campus.</w:t>
      </w:r>
    </w:p>
    <w:p w:rsidR="008D7A46" w:rsidRDefault="008D7A46" w:rsidP="008D7A46">
      <w:pPr>
        <w:tabs>
          <w:tab w:val="left" w:pos="2880"/>
        </w:tabs>
        <w:rPr>
          <w:b/>
          <w:sz w:val="24"/>
          <w:szCs w:val="24"/>
        </w:rPr>
      </w:pPr>
      <w:r w:rsidRPr="00EC4B0A">
        <w:rPr>
          <w:b/>
          <w:sz w:val="24"/>
          <w:szCs w:val="24"/>
        </w:rPr>
        <w:t>Experience summary, degrees, certifications or other comments:</w:t>
      </w:r>
      <w:r>
        <w:rPr>
          <w:b/>
          <w:sz w:val="24"/>
          <w:szCs w:val="24"/>
        </w:rPr>
        <w:tab/>
      </w:r>
    </w:p>
    <w:p w:rsidR="008D7A46" w:rsidRPr="00EC4B0A" w:rsidRDefault="008D7A46" w:rsidP="008D7A46">
      <w:pPr>
        <w:pStyle w:val="ListParagraph"/>
        <w:numPr>
          <w:ilvl w:val="0"/>
          <w:numId w:val="1"/>
        </w:numPr>
        <w:tabs>
          <w:tab w:val="left" w:pos="2880"/>
        </w:tabs>
        <w:rPr>
          <w:b/>
          <w:sz w:val="24"/>
          <w:szCs w:val="24"/>
        </w:rPr>
      </w:pPr>
      <w:r w:rsidRPr="00EC4B0A">
        <w:rPr>
          <w:sz w:val="24"/>
          <w:szCs w:val="24"/>
        </w:rPr>
        <w:t xml:space="preserve">Fifteen years of experience in Capital Project Management in higher education </w:t>
      </w:r>
      <w:r w:rsidRPr="00EC4B0A">
        <w:rPr>
          <w:sz w:val="24"/>
          <w:szCs w:val="24"/>
        </w:rPr>
        <w:tab/>
      </w:r>
    </w:p>
    <w:p w:rsidR="008D7A46" w:rsidRPr="00EC4B0A" w:rsidRDefault="008D7A46" w:rsidP="008D7A46">
      <w:pPr>
        <w:pStyle w:val="ListParagraph"/>
        <w:numPr>
          <w:ilvl w:val="0"/>
          <w:numId w:val="1"/>
        </w:numPr>
        <w:tabs>
          <w:tab w:val="left" w:pos="2880"/>
        </w:tabs>
        <w:rPr>
          <w:sz w:val="24"/>
          <w:szCs w:val="24"/>
        </w:rPr>
      </w:pPr>
      <w:r w:rsidRPr="00EC4B0A">
        <w:rPr>
          <w:sz w:val="24"/>
          <w:szCs w:val="24"/>
        </w:rPr>
        <w:t>Master of Business Administration, University of Illinois</w:t>
      </w:r>
    </w:p>
    <w:p w:rsidR="008D7A46" w:rsidRPr="00EC4B0A" w:rsidRDefault="008D7A46" w:rsidP="008D7A46">
      <w:pPr>
        <w:pStyle w:val="ListParagraph"/>
        <w:numPr>
          <w:ilvl w:val="0"/>
          <w:numId w:val="1"/>
        </w:numPr>
        <w:tabs>
          <w:tab w:val="left" w:pos="2880"/>
        </w:tabs>
        <w:rPr>
          <w:sz w:val="24"/>
          <w:szCs w:val="24"/>
        </w:rPr>
      </w:pPr>
      <w:r w:rsidRPr="00EC4B0A">
        <w:rPr>
          <w:sz w:val="24"/>
          <w:szCs w:val="24"/>
        </w:rPr>
        <w:t>Master of Architecture, University of Illinois</w:t>
      </w:r>
    </w:p>
    <w:p w:rsidR="008D7A46" w:rsidRPr="00EC4B0A" w:rsidRDefault="008D7A46" w:rsidP="008D7A46">
      <w:pPr>
        <w:pStyle w:val="ListParagraph"/>
        <w:numPr>
          <w:ilvl w:val="0"/>
          <w:numId w:val="1"/>
        </w:numPr>
        <w:tabs>
          <w:tab w:val="left" w:pos="2880"/>
        </w:tabs>
        <w:rPr>
          <w:sz w:val="24"/>
          <w:szCs w:val="24"/>
        </w:rPr>
      </w:pPr>
      <w:r w:rsidRPr="00EC4B0A">
        <w:rPr>
          <w:sz w:val="24"/>
          <w:szCs w:val="24"/>
        </w:rPr>
        <w:t>Bachelor of Science in Architectural Studies, University of Illinois</w:t>
      </w:r>
    </w:p>
    <w:p w:rsidR="008D7A46" w:rsidRPr="00EC4B0A" w:rsidRDefault="008D7A46" w:rsidP="008D7A46">
      <w:pPr>
        <w:pStyle w:val="ListParagraph"/>
        <w:numPr>
          <w:ilvl w:val="0"/>
          <w:numId w:val="1"/>
        </w:numPr>
        <w:tabs>
          <w:tab w:val="left" w:pos="2880"/>
        </w:tabs>
        <w:rPr>
          <w:sz w:val="24"/>
          <w:szCs w:val="24"/>
        </w:rPr>
      </w:pPr>
      <w:r w:rsidRPr="00EC4B0A">
        <w:rPr>
          <w:sz w:val="24"/>
          <w:szCs w:val="24"/>
        </w:rPr>
        <w:t>Licensed Architect, State of California</w:t>
      </w:r>
    </w:p>
    <w:p w:rsidR="008D7A46" w:rsidRDefault="008D7A46" w:rsidP="008D7A46">
      <w:pPr>
        <w:tabs>
          <w:tab w:val="left" w:pos="2880"/>
        </w:tabs>
        <w:rPr>
          <w:sz w:val="24"/>
          <w:szCs w:val="24"/>
        </w:rPr>
      </w:pPr>
    </w:p>
    <w:p w:rsidR="008D7A46" w:rsidRPr="00EC4B0A" w:rsidRDefault="008D7A46" w:rsidP="008D7A46">
      <w:pPr>
        <w:tabs>
          <w:tab w:val="left" w:pos="2880"/>
        </w:tabs>
        <w:rPr>
          <w:b/>
          <w:sz w:val="24"/>
          <w:szCs w:val="24"/>
          <w:u w:val="single"/>
        </w:rPr>
      </w:pPr>
      <w:r w:rsidRPr="00EC4B0A">
        <w:rPr>
          <w:b/>
          <w:sz w:val="24"/>
          <w:szCs w:val="24"/>
        </w:rPr>
        <w:t>Relevant project experience summary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D7A46" w:rsidRDefault="008D7A46" w:rsidP="008D7A46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2019      Campus-Wide Space Optimization Study</w:t>
      </w:r>
    </w:p>
    <w:p w:rsidR="008D7A46" w:rsidRDefault="008D7A46" w:rsidP="008D7A46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2018      Peterson Hall 1 Replacement Feasibility Study ($150M)</w:t>
      </w:r>
    </w:p>
    <w:p w:rsidR="008D7A46" w:rsidRDefault="008D7A46" w:rsidP="008D7A46">
      <w:pPr>
        <w:tabs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2017      4.7 MW Solar PV Project Master Planning ($26M)</w:t>
      </w:r>
    </w:p>
    <w:p w:rsidR="008D7A46" w:rsidRDefault="008D7A46" w:rsidP="008D7A46">
      <w:pPr>
        <w:tabs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2016      PH2 Renovation Master Planning ($40M)</w:t>
      </w:r>
    </w:p>
    <w:p w:rsidR="008D7A46" w:rsidRDefault="008D7A46" w:rsidP="008D7A46">
      <w:pPr>
        <w:tabs>
          <w:tab w:val="left" w:pos="288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2015      Campus 10 Year Strategic Development plan</w:t>
      </w:r>
    </w:p>
    <w:p w:rsidR="001B3A9C" w:rsidRDefault="0078291A"/>
    <w:sectPr w:rsidR="001B3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9EB"/>
    <w:multiLevelType w:val="hybridMultilevel"/>
    <w:tmpl w:val="273A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6"/>
    <w:rsid w:val="000F7093"/>
    <w:rsid w:val="008D2F9A"/>
    <w:rsid w:val="008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E110D"/>
  <w15:chartTrackingRefBased/>
  <w15:docId w15:val="{A6156E81-F065-4260-B733-449E57A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A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Long Beach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Gardner</dc:creator>
  <cp:keywords/>
  <dc:description/>
  <cp:lastModifiedBy/>
  <cp:revision>1</cp:revision>
  <dcterms:created xsi:type="dcterms:W3CDTF">2020-09-09T19:18:00Z</dcterms:created>
</cp:coreProperties>
</file>