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4A66" w:rsidRDefault="001E5E87">
      <w:pPr>
        <w:pStyle w:val="normal0"/>
        <w:spacing w:before="100" w:after="100" w:line="240" w:lineRule="auto"/>
      </w:pPr>
      <w:bookmarkStart w:id="0" w:name="_GoBack"/>
      <w:bookmarkEnd w:id="0"/>
      <w:proofErr w:type="gramStart"/>
      <w:r>
        <w:rPr>
          <w:rFonts w:ascii="Times New Roman" w:eastAsia="Times New Roman" w:hAnsi="Times New Roman" w:cs="Times New Roman"/>
          <w:sz w:val="24"/>
        </w:rPr>
        <w:t>The George Washington University Integrated Pest Management Plan</w:t>
      </w:r>
      <w:r>
        <w:rPr>
          <w:rFonts w:ascii="Times New Roman" w:eastAsia="Times New Roman" w:hAnsi="Times New Roman" w:cs="Times New Roman"/>
          <w:sz w:val="24"/>
        </w:rPr>
        <w:br/>
        <w:t>1.</w:t>
      </w:r>
      <w:proofErr w:type="gramEnd"/>
      <w:r>
        <w:rPr>
          <w:rFonts w:ascii="Times New Roman" w:eastAsia="Times New Roman" w:hAnsi="Times New Roman" w:cs="Times New Roman"/>
          <w:sz w:val="24"/>
        </w:rPr>
        <w:t xml:space="preserve"> The Integrated Pest Management (IPM) Plan for GW grounds applies to the entire campus grounds.</w:t>
      </w:r>
      <w:r>
        <w:rPr>
          <w:rFonts w:ascii="Times New Roman" w:eastAsia="Times New Roman" w:hAnsi="Times New Roman" w:cs="Times New Roman"/>
          <w:sz w:val="24"/>
        </w:rPr>
        <w:br/>
      </w:r>
      <w:r>
        <w:rPr>
          <w:rFonts w:ascii="Times New Roman" w:eastAsia="Times New Roman" w:hAnsi="Times New Roman" w:cs="Times New Roman"/>
          <w:sz w:val="24"/>
        </w:rPr>
        <w:t>2. GW grounds IPM plan adheres to the following four-tiered approach: 1. Set action Thresholds, 2. Monitor and identify pests, 3. Prevention, 4, Control.</w:t>
      </w:r>
      <w:r>
        <w:rPr>
          <w:rFonts w:ascii="Times New Roman" w:eastAsia="Times New Roman" w:hAnsi="Times New Roman" w:cs="Times New Roman"/>
          <w:sz w:val="24"/>
        </w:rPr>
        <w:br/>
        <w:t xml:space="preserve">3. Applicability- </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applies to all cultivated grounds on all GW campuses.</w:t>
      </w:r>
      <w:r>
        <w:rPr>
          <w:rFonts w:ascii="Times New Roman" w:eastAsia="Times New Roman" w:hAnsi="Times New Roman" w:cs="Times New Roman"/>
          <w:sz w:val="24"/>
        </w:rPr>
        <w:br/>
        <w:t>4. All 7.5 acres of the F</w:t>
      </w:r>
      <w:r>
        <w:rPr>
          <w:rFonts w:ascii="Times New Roman" w:eastAsia="Times New Roman" w:hAnsi="Times New Roman" w:cs="Times New Roman"/>
          <w:sz w:val="24"/>
        </w:rPr>
        <w:t>oggy Bottom campus grounds are covered by our IPM plan.</w:t>
      </w:r>
      <w:r>
        <w:rPr>
          <w:rFonts w:ascii="Times New Roman" w:eastAsia="Times New Roman" w:hAnsi="Times New Roman" w:cs="Times New Roman"/>
          <w:sz w:val="24"/>
        </w:rPr>
        <w:br/>
        <w:t xml:space="preserve">5. Reporting Fields-total campus grounds are 7.5 acres, all 7.5 acres are maintained within the four-tiered IPM plan.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Turf and Ornamental Integrated Pest Management Plan</w:t>
      </w:r>
    </w:p>
    <w:p w:rsidR="00FF4A66" w:rsidRDefault="00FF4A66">
      <w:pPr>
        <w:pStyle w:val="normal0"/>
        <w:spacing w:before="100" w:after="100" w:line="240" w:lineRule="auto"/>
        <w:jc w:val="center"/>
      </w:pP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Integrated Pest Management </w:t>
      </w:r>
      <w:r>
        <w:rPr>
          <w:rFonts w:ascii="Times New Roman" w:eastAsia="Times New Roman" w:hAnsi="Times New Roman" w:cs="Times New Roman"/>
          <w:sz w:val="24"/>
        </w:rPr>
        <w:t xml:space="preserve">(IPM) is an effective and environmentally conscious approach to pest management.  The goal of an IPM program is to properly identify and address pest issues in a responsible, timely, and economic </w:t>
      </w:r>
      <w:proofErr w:type="gramStart"/>
      <w:r>
        <w:rPr>
          <w:rFonts w:ascii="Times New Roman" w:eastAsia="Times New Roman" w:hAnsi="Times New Roman" w:cs="Times New Roman"/>
          <w:sz w:val="24"/>
        </w:rPr>
        <w:t>way which</w:t>
      </w:r>
      <w:proofErr w:type="gramEnd"/>
      <w:r>
        <w:rPr>
          <w:rFonts w:ascii="Times New Roman" w:eastAsia="Times New Roman" w:hAnsi="Times New Roman" w:cs="Times New Roman"/>
          <w:sz w:val="24"/>
        </w:rPr>
        <w:t xml:space="preserve"> maximizes control of virulent pathogens and minimi</w:t>
      </w:r>
      <w:r>
        <w:rPr>
          <w:rFonts w:ascii="Times New Roman" w:eastAsia="Times New Roman" w:hAnsi="Times New Roman" w:cs="Times New Roman"/>
          <w:sz w:val="24"/>
        </w:rPr>
        <w:t>zes unnecessary input of labor and chemical products. Utilizing current and comprehensive knowledge of the interaction between pests, hosts, and the environment is a fundamental part of a successful IPM program.  Combining knowledge of the nature of the pe</w:t>
      </w:r>
      <w:r>
        <w:rPr>
          <w:rFonts w:ascii="Times New Roman" w:eastAsia="Times New Roman" w:hAnsi="Times New Roman" w:cs="Times New Roman"/>
          <w:sz w:val="24"/>
        </w:rPr>
        <w:t xml:space="preserve">st/host relationship and available treatments allows for the most economical method of pest control to minimize hazards to the community, campus, and the environment. </w:t>
      </w:r>
    </w:p>
    <w:p w:rsidR="00FF4A66" w:rsidRDefault="001E5E87">
      <w:pPr>
        <w:pStyle w:val="normal0"/>
        <w:spacing w:before="100" w:after="100" w:line="240" w:lineRule="auto"/>
        <w:ind w:firstLine="720"/>
      </w:pPr>
      <w:r>
        <w:rPr>
          <w:rFonts w:ascii="Times New Roman" w:eastAsia="Times New Roman" w:hAnsi="Times New Roman" w:cs="Times New Roman"/>
          <w:sz w:val="24"/>
        </w:rPr>
        <w:t>The George Washington University’s Foggy Bottom Campus is located in a densely populated</w:t>
      </w:r>
      <w:r>
        <w:rPr>
          <w:rFonts w:ascii="Times New Roman" w:eastAsia="Times New Roman" w:hAnsi="Times New Roman" w:cs="Times New Roman"/>
          <w:sz w:val="24"/>
        </w:rPr>
        <w:t xml:space="preserve"> urban area, making responsible pest control practices a necessity.  Green space on an urban campus is a finite resource and therefore must be managed and maintained in an environmentally responsible manner to maximize public usability and safety.  Our IPM</w:t>
      </w:r>
      <w:r>
        <w:rPr>
          <w:rFonts w:ascii="Times New Roman" w:eastAsia="Times New Roman" w:hAnsi="Times New Roman" w:cs="Times New Roman"/>
          <w:sz w:val="24"/>
        </w:rPr>
        <w:t xml:space="preserve"> program works hand in hand with our stewardship and sustainability initiatives to manage, maintain, and beautify campus while promoting and improving the campus ecosystem.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Setting Action Thresholds</w:t>
      </w:r>
    </w:p>
    <w:p w:rsidR="00FF4A66" w:rsidRDefault="001E5E87">
      <w:pPr>
        <w:pStyle w:val="normal0"/>
        <w:spacing w:before="100" w:after="100" w:line="240" w:lineRule="auto"/>
        <w:ind w:firstLine="720"/>
      </w:pPr>
      <w:r>
        <w:rPr>
          <w:rFonts w:ascii="Times New Roman" w:eastAsia="Times New Roman" w:hAnsi="Times New Roman" w:cs="Times New Roman"/>
          <w:sz w:val="24"/>
        </w:rPr>
        <w:t>Prior to beginning any treatment program, our IPM p</w:t>
      </w:r>
      <w:r>
        <w:rPr>
          <w:rFonts w:ascii="Times New Roman" w:eastAsia="Times New Roman" w:hAnsi="Times New Roman" w:cs="Times New Roman"/>
          <w:sz w:val="24"/>
        </w:rPr>
        <w:t>rotocol dictates that an action threshold must be identified.  An action threshold is defined as the point at which pest populations or environmental conditions necessitate treatment to avoid economic damage.  Our action thresholds are set very high, dicta</w:t>
      </w:r>
      <w:r>
        <w:rPr>
          <w:rFonts w:ascii="Times New Roman" w:eastAsia="Times New Roman" w:hAnsi="Times New Roman" w:cs="Times New Roman"/>
          <w:sz w:val="24"/>
        </w:rPr>
        <w:t>ting that a chemical treatment is the last course of action and only necessary on culturally significant plants.  For instance, a tree that has been dedicated to an alumni, student, or professor would qualify to be treated with pesticides if it has decline</w:t>
      </w:r>
      <w:r>
        <w:rPr>
          <w:rFonts w:ascii="Times New Roman" w:eastAsia="Times New Roman" w:hAnsi="Times New Roman" w:cs="Times New Roman"/>
          <w:sz w:val="24"/>
        </w:rPr>
        <w:t xml:space="preserve">d to a point where its appearance has been compromised.    </w:t>
      </w: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 The appearance of a single pest or pathogen does not always require instant treatment, and many of these pests are controlled through existing biological </w:t>
      </w:r>
      <w:proofErr w:type="gramStart"/>
      <w:r>
        <w:rPr>
          <w:rFonts w:ascii="Times New Roman" w:eastAsia="Times New Roman" w:hAnsi="Times New Roman" w:cs="Times New Roman"/>
          <w:sz w:val="24"/>
        </w:rPr>
        <w:t>processes which</w:t>
      </w:r>
      <w:proofErr w:type="gramEnd"/>
      <w:r>
        <w:rPr>
          <w:rFonts w:ascii="Times New Roman" w:eastAsia="Times New Roman" w:hAnsi="Times New Roman" w:cs="Times New Roman"/>
          <w:sz w:val="24"/>
        </w:rPr>
        <w:t xml:space="preserve"> have evolved over time to</w:t>
      </w:r>
      <w:r>
        <w:rPr>
          <w:rFonts w:ascii="Times New Roman" w:eastAsia="Times New Roman" w:hAnsi="Times New Roman" w:cs="Times New Roman"/>
          <w:sz w:val="24"/>
        </w:rPr>
        <w:t xml:space="preserve"> regulate pest populations.  We are actively utilizing beneficial insects, proper horticultural practices, and xeriscaping to allow us to set a very high threshold for the application of chemical pesticides and herbicides.  Treating relatively benign or na</w:t>
      </w:r>
      <w:r>
        <w:rPr>
          <w:rFonts w:ascii="Times New Roman" w:eastAsia="Times New Roman" w:hAnsi="Times New Roman" w:cs="Times New Roman"/>
          <w:sz w:val="24"/>
        </w:rPr>
        <w:t xml:space="preserve">turally controlled pests can have a detrimental effect on the campus environment as a whole.  Setting an acceptable action threshold for pest management is the only way to minimize environmental damage while maximizing efficacy of applications.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 xml:space="preserve">Monitor </w:t>
      </w:r>
      <w:r>
        <w:rPr>
          <w:rFonts w:ascii="Times New Roman" w:eastAsia="Times New Roman" w:hAnsi="Times New Roman" w:cs="Times New Roman"/>
          <w:b/>
          <w:sz w:val="24"/>
          <w:u w:val="single"/>
        </w:rPr>
        <w:t>and Identify Pests</w:t>
      </w: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Observing and identifying pests and pathogens is an essential component of a successful IPM program.  Monitoring the Foggy Bottom campus for symptoms and signs of pest damage </w:t>
      </w:r>
      <w:proofErr w:type="gramStart"/>
      <w:r>
        <w:rPr>
          <w:rFonts w:ascii="Times New Roman" w:eastAsia="Times New Roman" w:hAnsi="Times New Roman" w:cs="Times New Roman"/>
          <w:sz w:val="24"/>
        </w:rPr>
        <w:t>allows</w:t>
      </w:r>
      <w:proofErr w:type="gramEnd"/>
      <w:r>
        <w:rPr>
          <w:rFonts w:ascii="Times New Roman" w:eastAsia="Times New Roman" w:hAnsi="Times New Roman" w:cs="Times New Roman"/>
          <w:sz w:val="24"/>
        </w:rPr>
        <w:t xml:space="preserve"> us to further evaluate and examine a suspected pathogen</w:t>
      </w:r>
      <w:r>
        <w:rPr>
          <w:rFonts w:ascii="Times New Roman" w:eastAsia="Times New Roman" w:hAnsi="Times New Roman" w:cs="Times New Roman"/>
          <w:sz w:val="24"/>
        </w:rPr>
        <w:t xml:space="preserve"> outbreak.  Once the damage is seen, we examine the plant to determine whether the damage is caused by bacteria, insects, a virus, or environmental conditions.  Many times the symptoms are caused by a combination of vectors and </w:t>
      </w:r>
      <w:proofErr w:type="gramStart"/>
      <w:r>
        <w:rPr>
          <w:rFonts w:ascii="Times New Roman" w:eastAsia="Times New Roman" w:hAnsi="Times New Roman" w:cs="Times New Roman"/>
          <w:sz w:val="24"/>
        </w:rPr>
        <w:t>pathogens which</w:t>
      </w:r>
      <w:proofErr w:type="gramEnd"/>
      <w:r>
        <w:rPr>
          <w:rFonts w:ascii="Times New Roman" w:eastAsia="Times New Roman" w:hAnsi="Times New Roman" w:cs="Times New Roman"/>
          <w:sz w:val="24"/>
        </w:rPr>
        <w:t xml:space="preserve"> attack a wea</w:t>
      </w:r>
      <w:r>
        <w:rPr>
          <w:rFonts w:ascii="Times New Roman" w:eastAsia="Times New Roman" w:hAnsi="Times New Roman" w:cs="Times New Roman"/>
          <w:sz w:val="24"/>
        </w:rPr>
        <w:t xml:space="preserve">kened plant in succession or naturally coexist and parasitize one another.  Identification of pathogens and vectors is essential in planning and prescribing treatments for plant material on campus.  </w:t>
      </w:r>
    </w:p>
    <w:p w:rsidR="00FF4A66" w:rsidRDefault="001E5E87">
      <w:pPr>
        <w:pStyle w:val="normal0"/>
        <w:spacing w:before="100" w:after="100" w:line="240" w:lineRule="auto"/>
        <w:ind w:firstLine="720"/>
      </w:pPr>
      <w:r>
        <w:rPr>
          <w:rFonts w:ascii="Times New Roman" w:eastAsia="Times New Roman" w:hAnsi="Times New Roman" w:cs="Times New Roman"/>
          <w:sz w:val="24"/>
        </w:rPr>
        <w:t>The interactions between host, pathogen, and the environ</w:t>
      </w:r>
      <w:r>
        <w:rPr>
          <w:rFonts w:ascii="Times New Roman" w:eastAsia="Times New Roman" w:hAnsi="Times New Roman" w:cs="Times New Roman"/>
          <w:sz w:val="24"/>
        </w:rPr>
        <w:t>ment play a very important role in making treatment decisions as part of an IPM program.  The appearance of an innocuous pest or weed is not an automatic reason to treat for pests.  Many pests appear seasonally during periods of favorable weather or when c</w:t>
      </w:r>
      <w:r>
        <w:rPr>
          <w:rFonts w:ascii="Times New Roman" w:eastAsia="Times New Roman" w:hAnsi="Times New Roman" w:cs="Times New Roman"/>
          <w:sz w:val="24"/>
        </w:rPr>
        <w:t>ertain conditions are met.  These pests tend to regulate their own populations through a series of interactions between environment, host, and predator.  Treating for naturally regulated pests and weeds is a waste of labor and an unnecessary application of</w:t>
      </w:r>
      <w:r>
        <w:rPr>
          <w:rFonts w:ascii="Times New Roman" w:eastAsia="Times New Roman" w:hAnsi="Times New Roman" w:cs="Times New Roman"/>
          <w:sz w:val="24"/>
        </w:rPr>
        <w:t xml:space="preserve"> pesticides or herbicides.  We can leverage these biological processes against pests by releasing beneficial predator insects or removing vector hosts from the landscape. </w:t>
      </w: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A thorough </w:t>
      </w:r>
      <w:proofErr w:type="gramStart"/>
      <w:r>
        <w:rPr>
          <w:rFonts w:ascii="Times New Roman" w:eastAsia="Times New Roman" w:hAnsi="Times New Roman" w:cs="Times New Roman"/>
          <w:sz w:val="24"/>
        </w:rPr>
        <w:t>pest monitoring</w:t>
      </w:r>
      <w:proofErr w:type="gramEnd"/>
      <w:r>
        <w:rPr>
          <w:rFonts w:ascii="Times New Roman" w:eastAsia="Times New Roman" w:hAnsi="Times New Roman" w:cs="Times New Roman"/>
          <w:sz w:val="24"/>
        </w:rPr>
        <w:t xml:space="preserve"> program, knowledge of pathogen life cycles, and responsib</w:t>
      </w:r>
      <w:r>
        <w:rPr>
          <w:rFonts w:ascii="Times New Roman" w:eastAsia="Times New Roman" w:hAnsi="Times New Roman" w:cs="Times New Roman"/>
          <w:sz w:val="24"/>
        </w:rPr>
        <w:t>le action thresholds are all necessities as we make prudent pest control decisions for campus.  Properly documenting, recording, and reporting pest problems benefits the campus by reducing redundant chemical applications and allowing us to choose alternati</w:t>
      </w:r>
      <w:r>
        <w:rPr>
          <w:rFonts w:ascii="Times New Roman" w:eastAsia="Times New Roman" w:hAnsi="Times New Roman" w:cs="Times New Roman"/>
          <w:sz w:val="24"/>
        </w:rPr>
        <w:t xml:space="preserve">ve, organic methods of pest control.  </w:t>
      </w:r>
    </w:p>
    <w:p w:rsidR="00FF4A66" w:rsidRDefault="00FF4A66">
      <w:pPr>
        <w:pStyle w:val="normal0"/>
        <w:spacing w:before="100" w:after="100" w:line="240" w:lineRule="auto"/>
        <w:ind w:firstLine="720"/>
      </w:pPr>
    </w:p>
    <w:p w:rsidR="00FF4A66" w:rsidRDefault="001E5E87">
      <w:pPr>
        <w:pStyle w:val="normal0"/>
        <w:spacing w:before="100" w:after="100" w:line="240" w:lineRule="auto"/>
        <w:ind w:firstLine="720"/>
        <w:jc w:val="center"/>
      </w:pPr>
      <w:r>
        <w:rPr>
          <w:rFonts w:ascii="Times New Roman" w:eastAsia="Times New Roman" w:hAnsi="Times New Roman" w:cs="Times New Roman"/>
          <w:sz w:val="24"/>
        </w:rPr>
        <w:br/>
        <w:t xml:space="preserve"> </w:t>
      </w:r>
      <w:r>
        <w:rPr>
          <w:rFonts w:ascii="Times New Roman" w:eastAsia="Times New Roman" w:hAnsi="Times New Roman" w:cs="Times New Roman"/>
          <w:b/>
          <w:sz w:val="24"/>
          <w:u w:val="single"/>
        </w:rPr>
        <w:t>Prevention</w:t>
      </w:r>
    </w:p>
    <w:p w:rsidR="00FF4A66" w:rsidRDefault="001E5E87">
      <w:pPr>
        <w:pStyle w:val="normal0"/>
        <w:spacing w:before="100" w:after="100" w:line="240" w:lineRule="auto"/>
        <w:ind w:firstLine="720"/>
      </w:pPr>
      <w:r>
        <w:rPr>
          <w:rFonts w:ascii="Times New Roman" w:eastAsia="Times New Roman" w:hAnsi="Times New Roman" w:cs="Times New Roman"/>
          <w:sz w:val="24"/>
        </w:rPr>
        <w:t>Information and observations collected through the monitoring program allow us to use prudent planning as a first line of defense against pests.  Utilizing the principles of xeriscaping and in depth rese</w:t>
      </w:r>
      <w:r>
        <w:rPr>
          <w:rFonts w:ascii="Times New Roman" w:eastAsia="Times New Roman" w:hAnsi="Times New Roman" w:cs="Times New Roman"/>
          <w:sz w:val="24"/>
        </w:rPr>
        <w:t>arch on strengths and weaknesses of plant species allows us to select and place the right plant in the right place.  Proper placement and cultural practices minimize the impact of environmental damage and produce healthy, vigorous, and aesthetically pleasi</w:t>
      </w:r>
      <w:r>
        <w:rPr>
          <w:rFonts w:ascii="Times New Roman" w:eastAsia="Times New Roman" w:hAnsi="Times New Roman" w:cs="Times New Roman"/>
          <w:sz w:val="24"/>
        </w:rPr>
        <w:t xml:space="preserve">ng gardens. Native plants are also used extensively throughout the Foggy Bottom campus, lowering susceptibility to pathogens, increasing biodiversity, bolstering native beneficial insect populations, and lowering overall labor input. </w:t>
      </w:r>
      <w:r>
        <w:rPr>
          <w:rFonts w:ascii="Times New Roman" w:eastAsia="Times New Roman" w:hAnsi="Times New Roman" w:cs="Times New Roman"/>
          <w:sz w:val="24"/>
        </w:rPr>
        <w:br/>
      </w: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Control</w:t>
      </w:r>
    </w:p>
    <w:p w:rsidR="00FF4A66" w:rsidRDefault="001E5E87">
      <w:pPr>
        <w:pStyle w:val="normal0"/>
        <w:spacing w:before="100" w:after="100" w:line="240" w:lineRule="auto"/>
        <w:ind w:left="720"/>
      </w:pPr>
      <w:r>
        <w:rPr>
          <w:rFonts w:ascii="Times New Roman" w:eastAsia="Times New Roman" w:hAnsi="Times New Roman" w:cs="Times New Roman"/>
          <w:sz w:val="24"/>
        </w:rPr>
        <w:t xml:space="preserve">Once a pest </w:t>
      </w:r>
      <w:r>
        <w:rPr>
          <w:rFonts w:ascii="Times New Roman" w:eastAsia="Times New Roman" w:hAnsi="Times New Roman" w:cs="Times New Roman"/>
          <w:sz w:val="24"/>
        </w:rPr>
        <w:t xml:space="preserve">has been identified and the action threshold has been met, treatment methods </w:t>
      </w:r>
    </w:p>
    <w:p w:rsidR="00FF4A66" w:rsidRDefault="001E5E87">
      <w:pPr>
        <w:pStyle w:val="normal0"/>
        <w:spacing w:before="100" w:after="100" w:line="240" w:lineRule="auto"/>
      </w:pPr>
      <w:proofErr w:type="gramStart"/>
      <w:r>
        <w:rPr>
          <w:rFonts w:ascii="Times New Roman" w:eastAsia="Times New Roman" w:hAnsi="Times New Roman" w:cs="Times New Roman"/>
          <w:sz w:val="24"/>
        </w:rPr>
        <w:t>are</w:t>
      </w:r>
      <w:proofErr w:type="gramEnd"/>
      <w:r>
        <w:rPr>
          <w:rFonts w:ascii="Times New Roman" w:eastAsia="Times New Roman" w:hAnsi="Times New Roman" w:cs="Times New Roman"/>
          <w:sz w:val="24"/>
        </w:rPr>
        <w:t xml:space="preserve"> evaluated on the basis of effectiveness vs. risk.  Effective treatments with little or no risk to the community and environment are chosen first.  These types of treatments i</w:t>
      </w:r>
      <w:r>
        <w:rPr>
          <w:rFonts w:ascii="Times New Roman" w:eastAsia="Times New Roman" w:hAnsi="Times New Roman" w:cs="Times New Roman"/>
          <w:sz w:val="24"/>
        </w:rPr>
        <w:t xml:space="preserve">nclude horticultural oils and </w:t>
      </w:r>
      <w:proofErr w:type="spellStart"/>
      <w:r>
        <w:rPr>
          <w:rFonts w:ascii="Times New Roman" w:eastAsia="Times New Roman" w:hAnsi="Times New Roman" w:cs="Times New Roman"/>
          <w:sz w:val="24"/>
        </w:rPr>
        <w:t>soaps</w:t>
      </w:r>
      <w:proofErr w:type="gramStart"/>
      <w:r>
        <w:rPr>
          <w:rFonts w:ascii="Times New Roman" w:eastAsia="Times New Roman" w:hAnsi="Times New Roman" w:cs="Times New Roman"/>
          <w:sz w:val="24"/>
        </w:rPr>
        <w:t>,beneficial</w:t>
      </w:r>
      <w:proofErr w:type="spellEnd"/>
      <w:proofErr w:type="gramEnd"/>
      <w:r>
        <w:rPr>
          <w:rFonts w:ascii="Times New Roman" w:eastAsia="Times New Roman" w:hAnsi="Times New Roman" w:cs="Times New Roman"/>
          <w:sz w:val="24"/>
        </w:rPr>
        <w:t xml:space="preserve"> predator releases, and mechanical methods such as hand weeding and manually removing pests or hosts from an affected plant.</w:t>
      </w:r>
    </w:p>
    <w:p w:rsidR="00FF4A66" w:rsidRDefault="001E5E87">
      <w:pPr>
        <w:pStyle w:val="normal0"/>
        <w:spacing w:line="240" w:lineRule="auto"/>
        <w:ind w:firstLine="720"/>
      </w:pPr>
      <w:r>
        <w:rPr>
          <w:rFonts w:ascii="Times New Roman" w:eastAsia="Times New Roman" w:hAnsi="Times New Roman" w:cs="Times New Roman"/>
          <w:sz w:val="24"/>
        </w:rPr>
        <w:t xml:space="preserve">In the past, systemic pesticides containing </w:t>
      </w:r>
      <w:proofErr w:type="spellStart"/>
      <w:r>
        <w:rPr>
          <w:rFonts w:ascii="Times New Roman" w:eastAsia="Times New Roman" w:hAnsi="Times New Roman" w:cs="Times New Roman"/>
          <w:sz w:val="24"/>
        </w:rPr>
        <w:t>Imidacloprid</w:t>
      </w:r>
      <w:proofErr w:type="spellEnd"/>
      <w:r>
        <w:rPr>
          <w:rFonts w:ascii="Times New Roman" w:eastAsia="Times New Roman" w:hAnsi="Times New Roman" w:cs="Times New Roman"/>
          <w:sz w:val="24"/>
        </w:rPr>
        <w:t xml:space="preserve"> have been used to protect plant material from infestations of aphids and other pests.  Upon researching the active ingredient and </w:t>
      </w:r>
      <w:r>
        <w:rPr>
          <w:rFonts w:ascii="Times New Roman" w:eastAsia="Times New Roman" w:hAnsi="Times New Roman" w:cs="Times New Roman"/>
          <w:sz w:val="24"/>
        </w:rPr>
        <w:lastRenderedPageBreak/>
        <w:t xml:space="preserve">environmental interaction of these systemic pesticides, the decision has been made to cease these applications immediately.  </w:t>
      </w:r>
      <w:proofErr w:type="spellStart"/>
      <w:r>
        <w:rPr>
          <w:rFonts w:ascii="Times New Roman" w:eastAsia="Times New Roman" w:hAnsi="Times New Roman" w:cs="Times New Roman"/>
          <w:sz w:val="24"/>
        </w:rPr>
        <w:t>Imidacloprid</w:t>
      </w:r>
      <w:proofErr w:type="spellEnd"/>
      <w:r>
        <w:rPr>
          <w:rFonts w:ascii="Times New Roman" w:eastAsia="Times New Roman" w:hAnsi="Times New Roman" w:cs="Times New Roman"/>
          <w:sz w:val="24"/>
        </w:rPr>
        <w:t xml:space="preserve"> is a synthetic alkaloid of nicotine also known as a </w:t>
      </w:r>
      <w:proofErr w:type="spellStart"/>
      <w:r>
        <w:rPr>
          <w:rFonts w:ascii="Times New Roman" w:eastAsia="Times New Roman" w:hAnsi="Times New Roman" w:cs="Times New Roman"/>
          <w:sz w:val="24"/>
        </w:rPr>
        <w:t>neonicotinoid</w:t>
      </w:r>
      <w:proofErr w:type="spellEnd"/>
      <w:r>
        <w:rPr>
          <w:rFonts w:ascii="Times New Roman" w:eastAsia="Times New Roman" w:hAnsi="Times New Roman" w:cs="Times New Roman"/>
          <w:sz w:val="24"/>
        </w:rPr>
        <w:t xml:space="preserve">.  Although effective at deterring pests without constant application, </w:t>
      </w:r>
      <w:proofErr w:type="spellStart"/>
      <w:r>
        <w:rPr>
          <w:rFonts w:ascii="Times New Roman" w:eastAsia="Times New Roman" w:hAnsi="Times New Roman" w:cs="Times New Roman"/>
          <w:sz w:val="24"/>
        </w:rPr>
        <w:t>Imidacloprid</w:t>
      </w:r>
      <w:proofErr w:type="spellEnd"/>
      <w:r>
        <w:rPr>
          <w:rFonts w:ascii="Times New Roman" w:eastAsia="Times New Roman" w:hAnsi="Times New Roman" w:cs="Times New Roman"/>
          <w:sz w:val="24"/>
        </w:rPr>
        <w:t xml:space="preserve"> is also highly toxic to all </w:t>
      </w:r>
      <w:proofErr w:type="gramStart"/>
      <w:r>
        <w:rPr>
          <w:rFonts w:ascii="Times New Roman" w:eastAsia="Times New Roman" w:hAnsi="Times New Roman" w:cs="Times New Roman"/>
          <w:sz w:val="24"/>
        </w:rPr>
        <w:t>non target</w:t>
      </w:r>
      <w:proofErr w:type="gramEnd"/>
      <w:r>
        <w:rPr>
          <w:rFonts w:ascii="Times New Roman" w:eastAsia="Times New Roman" w:hAnsi="Times New Roman" w:cs="Times New Roman"/>
          <w:sz w:val="24"/>
        </w:rPr>
        <w:t xml:space="preserve"> invertebrates and can be residually present in the leav</w:t>
      </w:r>
      <w:r>
        <w:rPr>
          <w:rFonts w:ascii="Times New Roman" w:eastAsia="Times New Roman" w:hAnsi="Times New Roman" w:cs="Times New Roman"/>
          <w:sz w:val="24"/>
        </w:rPr>
        <w:t xml:space="preserve">es and pollen of the treated plants.  This </w:t>
      </w:r>
      <w:proofErr w:type="gramStart"/>
      <w:r>
        <w:rPr>
          <w:rFonts w:ascii="Times New Roman" w:eastAsia="Times New Roman" w:hAnsi="Times New Roman" w:cs="Times New Roman"/>
          <w:sz w:val="24"/>
        </w:rPr>
        <w:t>non target</w:t>
      </w:r>
      <w:proofErr w:type="gramEnd"/>
      <w:r>
        <w:rPr>
          <w:rFonts w:ascii="Times New Roman" w:eastAsia="Times New Roman" w:hAnsi="Times New Roman" w:cs="Times New Roman"/>
          <w:sz w:val="24"/>
        </w:rPr>
        <w:t xml:space="preserve"> toxicity is damaging to beneficial insects and pollinators and detrimental to our goal of increasing biodiversity and naturally occurring processes on our campus ecosystem.  This year large releases of </w:t>
      </w:r>
      <w:r>
        <w:rPr>
          <w:rFonts w:ascii="Times New Roman" w:eastAsia="Times New Roman" w:hAnsi="Times New Roman" w:cs="Times New Roman"/>
          <w:sz w:val="24"/>
        </w:rPr>
        <w:t xml:space="preserve">beneficial predator insects and mechanical methods will be used to curb outbreaks of these pests, while protecting and increasing beneficial insect populations.   </w:t>
      </w: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If these </w:t>
      </w:r>
      <w:proofErr w:type="gramStart"/>
      <w:r>
        <w:rPr>
          <w:rFonts w:ascii="Times New Roman" w:eastAsia="Times New Roman" w:hAnsi="Times New Roman" w:cs="Times New Roman"/>
          <w:sz w:val="24"/>
        </w:rPr>
        <w:t>type</w:t>
      </w:r>
      <w:proofErr w:type="gramEnd"/>
      <w:r>
        <w:rPr>
          <w:rFonts w:ascii="Times New Roman" w:eastAsia="Times New Roman" w:hAnsi="Times New Roman" w:cs="Times New Roman"/>
          <w:sz w:val="24"/>
        </w:rPr>
        <w:t xml:space="preserve"> of methods are not able to stop a pest outbreak, the next option is localized,</w:t>
      </w:r>
      <w:r>
        <w:rPr>
          <w:rFonts w:ascii="Times New Roman" w:eastAsia="Times New Roman" w:hAnsi="Times New Roman" w:cs="Times New Roman"/>
          <w:sz w:val="24"/>
        </w:rPr>
        <w:t xml:space="preserve"> targeted applications of foliar pesticides.  Applied through a hand sprayer, small, precise applications are necessary to avoid drift and overspray on our busy, urban campus.  Spray applications of pesticides are rare on the Foggy Bottom campus, and many </w:t>
      </w:r>
      <w:r>
        <w:rPr>
          <w:rFonts w:ascii="Times New Roman" w:eastAsia="Times New Roman" w:hAnsi="Times New Roman" w:cs="Times New Roman"/>
          <w:sz w:val="24"/>
        </w:rPr>
        <w:t xml:space="preserve">times performed by a license tree care contractor to maximize safety and minimize risk. </w:t>
      </w:r>
    </w:p>
    <w:p w:rsidR="00FF4A66" w:rsidRDefault="001E5E87">
      <w:pPr>
        <w:pStyle w:val="normal0"/>
        <w:spacing w:before="100" w:after="100" w:line="240" w:lineRule="auto"/>
        <w:ind w:firstLine="720"/>
      </w:pPr>
      <w:r>
        <w:rPr>
          <w:rFonts w:ascii="Times New Roman" w:eastAsia="Times New Roman" w:hAnsi="Times New Roman" w:cs="Times New Roman"/>
          <w:sz w:val="24"/>
        </w:rPr>
        <w:t>On a larger campus, blanket application of pesticides would be the next option for a very difficult to deter pest outbreak.  Blanket applications are never done on the</w:t>
      </w:r>
      <w:r>
        <w:rPr>
          <w:rFonts w:ascii="Times New Roman" w:eastAsia="Times New Roman" w:hAnsi="Times New Roman" w:cs="Times New Roman"/>
          <w:sz w:val="24"/>
        </w:rPr>
        <w:t xml:space="preserve"> Foggy Bottom campus due to the inaccuracy of the application and overuse of chemicals.  Our goal is to always choose the most environmentally responsible treatment option, even if that method is the most laborious.</w:t>
      </w:r>
    </w:p>
    <w:p w:rsidR="00FF4A66" w:rsidRDefault="001E5E87">
      <w:pPr>
        <w:pStyle w:val="normal0"/>
        <w:spacing w:before="100" w:after="100" w:line="240" w:lineRule="auto"/>
        <w:ind w:firstLine="720"/>
      </w:pPr>
      <w:r>
        <w:rPr>
          <w:rFonts w:ascii="Times New Roman" w:eastAsia="Times New Roman" w:hAnsi="Times New Roman" w:cs="Times New Roman"/>
          <w:sz w:val="24"/>
        </w:rPr>
        <w:t>Cultural practices such as proper planti</w:t>
      </w:r>
      <w:r>
        <w:rPr>
          <w:rFonts w:ascii="Times New Roman" w:eastAsia="Times New Roman" w:hAnsi="Times New Roman" w:cs="Times New Roman"/>
          <w:sz w:val="24"/>
        </w:rPr>
        <w:t>ng, irrigation, weeding, and pruning also have an impact on pest susceptibility in landscape plants.  We strive to properly care for plants on campus to promote vigorous, thriving gardens able to withstand and deter pest outbreaks.  Inorganic herbicides ar</w:t>
      </w:r>
      <w:r>
        <w:rPr>
          <w:rFonts w:ascii="Times New Roman" w:eastAsia="Times New Roman" w:hAnsi="Times New Roman" w:cs="Times New Roman"/>
          <w:sz w:val="24"/>
        </w:rPr>
        <w:t xml:space="preserve">e never sprayed on campus, and an organic herbicide made of clove oil is applied rarely, if necessary.  Hand weeding, string trimming, and rototilling are always chosen over chemical application, despite being slightly more laborious.   </w:t>
      </w:r>
    </w:p>
    <w:p w:rsidR="00FF4A66" w:rsidRDefault="001E5E87">
      <w:pPr>
        <w:pStyle w:val="normal0"/>
        <w:spacing w:before="100" w:after="100" w:line="240" w:lineRule="auto"/>
        <w:ind w:firstLine="720"/>
      </w:pPr>
      <w:r>
        <w:rPr>
          <w:rFonts w:ascii="Times New Roman" w:eastAsia="Times New Roman" w:hAnsi="Times New Roman" w:cs="Times New Roman"/>
          <w:sz w:val="24"/>
        </w:rPr>
        <w:t>IPM is an integral</w:t>
      </w:r>
      <w:r>
        <w:rPr>
          <w:rFonts w:ascii="Times New Roman" w:eastAsia="Times New Roman" w:hAnsi="Times New Roman" w:cs="Times New Roman"/>
          <w:sz w:val="24"/>
        </w:rPr>
        <w:t xml:space="preserve"> component of our effort to make the Foggy Bottom Campus aesthetically pleasing, safe, and usable for the entire campus community.  Understanding and analyzing the campus ecosystem allows us to leverage naturally occurring biological processes while planni</w:t>
      </w:r>
      <w:r>
        <w:rPr>
          <w:rFonts w:ascii="Times New Roman" w:eastAsia="Times New Roman" w:hAnsi="Times New Roman" w:cs="Times New Roman"/>
          <w:sz w:val="24"/>
        </w:rPr>
        <w:t>ng, creating, and rehabilitating gardens throughout campus.  Making every possible effort to keep our pesticide and herbicide usage to a minimum allows all members of the community to utilize and enjoy the finite amount of green space that exists on the Fo</w:t>
      </w:r>
      <w:r>
        <w:rPr>
          <w:rFonts w:ascii="Times New Roman" w:eastAsia="Times New Roman" w:hAnsi="Times New Roman" w:cs="Times New Roman"/>
          <w:sz w:val="24"/>
        </w:rPr>
        <w:t xml:space="preserve">ggy Bottom Campus.  </w:t>
      </w:r>
    </w:p>
    <w:p w:rsidR="00FF4A66" w:rsidRDefault="001E5E87">
      <w:pPr>
        <w:pStyle w:val="normal0"/>
        <w:spacing w:before="100" w:after="100" w:line="240" w:lineRule="auto"/>
        <w:ind w:firstLine="720"/>
      </w:pPr>
      <w:r>
        <w:rPr>
          <w:rFonts w:ascii="Times New Roman" w:eastAsia="Times New Roman" w:hAnsi="Times New Roman" w:cs="Times New Roman"/>
          <w:sz w:val="24"/>
        </w:rPr>
        <w:t xml:space="preserve">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Interior Pest Control</w:t>
      </w:r>
    </w:p>
    <w:p w:rsidR="00FF4A66" w:rsidRDefault="00FF4A66">
      <w:pPr>
        <w:pStyle w:val="normal0"/>
        <w:spacing w:before="100" w:after="100" w:line="240" w:lineRule="auto"/>
      </w:pPr>
    </w:p>
    <w:p w:rsidR="00FF4A66" w:rsidRDefault="001E5E87">
      <w:pPr>
        <w:pStyle w:val="normal0"/>
        <w:spacing w:before="100" w:after="100" w:line="240" w:lineRule="auto"/>
      </w:pPr>
      <w:r>
        <w:rPr>
          <w:rFonts w:ascii="Times New Roman" w:eastAsia="Times New Roman" w:hAnsi="Times New Roman" w:cs="Times New Roman"/>
          <w:sz w:val="24"/>
        </w:rPr>
        <w:tab/>
        <w:t xml:space="preserve">Pest control on an urban campus is a difficult task that must be handled in a systematic, safe, and efficient manner to ensure campus is a clean, pest free environment for the community.  Outbreaks of pests </w:t>
      </w:r>
      <w:r>
        <w:rPr>
          <w:rFonts w:ascii="Times New Roman" w:eastAsia="Times New Roman" w:hAnsi="Times New Roman" w:cs="Times New Roman"/>
          <w:sz w:val="24"/>
        </w:rPr>
        <w:t xml:space="preserve">on an urban campus can have a variety of causes, making observation and understanding of pests and their life cycles an essential part of our IPM plan.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Inspections</w:t>
      </w:r>
    </w:p>
    <w:p w:rsidR="00FF4A66" w:rsidRDefault="001E5E87">
      <w:pPr>
        <w:pStyle w:val="normal0"/>
        <w:spacing w:before="100" w:after="100" w:line="240" w:lineRule="auto"/>
      </w:pPr>
      <w:r>
        <w:rPr>
          <w:rFonts w:ascii="Times New Roman" w:eastAsia="Times New Roman" w:hAnsi="Times New Roman" w:cs="Times New Roman"/>
          <w:sz w:val="24"/>
        </w:rPr>
        <w:lastRenderedPageBreak/>
        <w:tab/>
        <w:t>Inspections of reported and documented pest problems are the first step in determining t</w:t>
      </w:r>
      <w:r>
        <w:rPr>
          <w:rFonts w:ascii="Times New Roman" w:eastAsia="Times New Roman" w:hAnsi="Times New Roman" w:cs="Times New Roman"/>
          <w:sz w:val="24"/>
        </w:rPr>
        <w:t>he proper treatment.  The interior and exterior of a building must be examined for signs of activity and possible sanitation issues that could be contributing to a pest outbreak.  The interior of the building must also be checked for points of access for p</w:t>
      </w:r>
      <w:r>
        <w:rPr>
          <w:rFonts w:ascii="Times New Roman" w:eastAsia="Times New Roman" w:hAnsi="Times New Roman" w:cs="Times New Roman"/>
          <w:sz w:val="24"/>
        </w:rPr>
        <w:t>ests. These access points include unsealed joints, pipe access points, AC units, doors, and windows.  Any observations are then reported to the proper department to repair and seal all points of access.  Exterior landscaping is also examined to determine i</w:t>
      </w:r>
      <w:r>
        <w:rPr>
          <w:rFonts w:ascii="Times New Roman" w:eastAsia="Times New Roman" w:hAnsi="Times New Roman" w:cs="Times New Roman"/>
          <w:sz w:val="24"/>
        </w:rPr>
        <w:t xml:space="preserve">f any plant material is acting as a home or access point for rodents and other pests. </w:t>
      </w:r>
    </w:p>
    <w:p w:rsidR="00FF4A66" w:rsidRDefault="00FF4A66">
      <w:pPr>
        <w:pStyle w:val="normal0"/>
        <w:spacing w:before="100" w:after="100" w:line="240" w:lineRule="auto"/>
      </w:pPr>
    </w:p>
    <w:p w:rsidR="00FF4A66" w:rsidRDefault="001E5E87">
      <w:pPr>
        <w:pStyle w:val="normal0"/>
        <w:spacing w:before="100" w:after="100" w:line="240" w:lineRule="auto"/>
        <w:jc w:val="center"/>
      </w:pPr>
      <w:r>
        <w:rPr>
          <w:rFonts w:ascii="Times New Roman" w:eastAsia="Times New Roman" w:hAnsi="Times New Roman" w:cs="Times New Roman"/>
          <w:b/>
          <w:sz w:val="24"/>
          <w:u w:val="single"/>
        </w:rPr>
        <w:t>Treatment</w:t>
      </w:r>
    </w:p>
    <w:p w:rsidR="00FF4A66" w:rsidRDefault="001E5E87">
      <w:pPr>
        <w:pStyle w:val="normal0"/>
        <w:spacing w:before="100" w:after="100" w:line="240" w:lineRule="auto"/>
        <w:ind w:firstLine="720"/>
      </w:pPr>
      <w:r>
        <w:rPr>
          <w:rFonts w:ascii="Times New Roman" w:eastAsia="Times New Roman" w:hAnsi="Times New Roman" w:cs="Times New Roman"/>
          <w:sz w:val="24"/>
        </w:rPr>
        <w:t>If an infestation is discovered during an inspection, the area is immediately treated for the pest.  Treatments must be performed with a great deal of care in</w:t>
      </w:r>
      <w:r>
        <w:rPr>
          <w:rFonts w:ascii="Times New Roman" w:eastAsia="Times New Roman" w:hAnsi="Times New Roman" w:cs="Times New Roman"/>
          <w:sz w:val="24"/>
        </w:rPr>
        <w:t xml:space="preserve">side of campus buildings, to minimize possible danger to the public.  There are two types of pests on campus, vertebrate and invertebrate, each with their own treatments. </w:t>
      </w:r>
    </w:p>
    <w:p w:rsidR="00FF4A66" w:rsidRDefault="00FF4A66">
      <w:pPr>
        <w:pStyle w:val="normal0"/>
        <w:spacing w:before="100" w:after="100" w:line="240" w:lineRule="auto"/>
      </w:pPr>
    </w:p>
    <w:p w:rsidR="00FF4A66" w:rsidRDefault="001E5E87">
      <w:pPr>
        <w:pStyle w:val="normal0"/>
        <w:spacing w:before="100" w:after="100" w:line="240" w:lineRule="auto"/>
        <w:ind w:firstLine="720"/>
      </w:pPr>
      <w:r>
        <w:rPr>
          <w:rFonts w:ascii="Times New Roman" w:eastAsia="Times New Roman" w:hAnsi="Times New Roman" w:cs="Times New Roman"/>
          <w:sz w:val="24"/>
        </w:rPr>
        <w:t>Invertebrate pests include insects, spiders, and bed bugs.  These pests are very co</w:t>
      </w:r>
      <w:r>
        <w:rPr>
          <w:rFonts w:ascii="Times New Roman" w:eastAsia="Times New Roman" w:hAnsi="Times New Roman" w:cs="Times New Roman"/>
          <w:sz w:val="24"/>
        </w:rPr>
        <w:t>mmon in urban areas and can usually be treated with targeted pesticide applications that only damage that pest.  We try to avoid repeat treatments by closing access points to buildings and fixing sanitation issues to deter further infestations.  Bed bugs i</w:t>
      </w:r>
      <w:r>
        <w:rPr>
          <w:rFonts w:ascii="Times New Roman" w:eastAsia="Times New Roman" w:hAnsi="Times New Roman" w:cs="Times New Roman"/>
          <w:sz w:val="24"/>
        </w:rPr>
        <w:t xml:space="preserve">nfestations are treated through thermal remediation, vacuuming, and steaming.  These methods kill the bedbugs without the application of dangerous chemicals in student rooms. </w:t>
      </w:r>
    </w:p>
    <w:p w:rsidR="00FF4A66" w:rsidRDefault="00FF4A66">
      <w:pPr>
        <w:pStyle w:val="normal0"/>
        <w:spacing w:before="100" w:after="100" w:line="240" w:lineRule="auto"/>
      </w:pPr>
    </w:p>
    <w:p w:rsidR="00FF4A66" w:rsidRDefault="001E5E87">
      <w:pPr>
        <w:pStyle w:val="normal0"/>
        <w:spacing w:before="100" w:after="100" w:line="240" w:lineRule="auto"/>
        <w:ind w:firstLine="720"/>
      </w:pPr>
      <w:r>
        <w:rPr>
          <w:rFonts w:ascii="Times New Roman" w:eastAsia="Times New Roman" w:hAnsi="Times New Roman" w:cs="Times New Roman"/>
          <w:sz w:val="24"/>
        </w:rPr>
        <w:t>Vertebrate Pests include rats, birds, and mice.  These pests can enter the buil</w:t>
      </w:r>
      <w:r>
        <w:rPr>
          <w:rFonts w:ascii="Times New Roman" w:eastAsia="Times New Roman" w:hAnsi="Times New Roman" w:cs="Times New Roman"/>
          <w:sz w:val="24"/>
        </w:rPr>
        <w:t>ding a variety of ways, and an inspection will usually find burrows in the landscape outside of the building.  Tamper proof bait stations and tracking powder should be used around burrows.  The bait should be applied to the trap as specified on the label a</w:t>
      </w:r>
      <w:r>
        <w:rPr>
          <w:rFonts w:ascii="Times New Roman" w:eastAsia="Times New Roman" w:hAnsi="Times New Roman" w:cs="Times New Roman"/>
          <w:sz w:val="24"/>
        </w:rPr>
        <w:t>nd the bait box should be checked regularly for signs of activity.  On the interior of the building, rats and mice should be trapped with snap traps, placed in accessible area and checked daily to remove trapped rodents.  Other vertebrate pests such as rac</w:t>
      </w:r>
      <w:r>
        <w:rPr>
          <w:rFonts w:ascii="Times New Roman" w:eastAsia="Times New Roman" w:hAnsi="Times New Roman" w:cs="Times New Roman"/>
          <w:sz w:val="24"/>
        </w:rPr>
        <w:t xml:space="preserve">coons, squirrels, and birds should be trapped live and released outdoors in the most humane way possible.   </w:t>
      </w:r>
    </w:p>
    <w:p w:rsidR="00FF4A66" w:rsidRDefault="00FF4A66">
      <w:pPr>
        <w:pStyle w:val="normal0"/>
      </w:pPr>
    </w:p>
    <w:sectPr w:rsidR="00FF4A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FF4A66"/>
    <w:rsid w:val="001E5E87"/>
    <w:rsid w:val="00FF4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line="276" w:lineRule="auto"/>
    </w:pPr>
    <w:rPr>
      <w:rFonts w:ascii="Calibri" w:eastAsia="Calibri" w:hAnsi="Calibri" w:cs="Calibri"/>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sz w:val="24"/>
    </w:rPr>
  </w:style>
  <w:style w:type="paragraph" w:styleId="Heading5">
    <w:name w:val="heading 5"/>
    <w:basedOn w:val="normal0"/>
    <w:next w:val="normal0"/>
    <w:pPr>
      <w:spacing w:before="220" w:after="40"/>
      <w:outlineLvl w:val="4"/>
    </w:pPr>
    <w:rPr>
      <w:b/>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line="276" w:lineRule="auto"/>
    </w:pPr>
    <w:rPr>
      <w:rFonts w:ascii="Calibri" w:eastAsia="Calibri" w:hAnsi="Calibri" w:cs="Calibri"/>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1755</Words>
  <Characters>10009</Characters>
  <Application>Microsoft Macintosh Word</Application>
  <DocSecurity>0</DocSecurity>
  <Lines>83</Lines>
  <Paragraphs>23</Paragraphs>
  <ScaleCrop>false</ScaleCrop>
  <Company/>
  <LinksUpToDate>false</LinksUpToDate>
  <CharactersWithSpaces>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GWIPMPLANDRAFT2.docx.docx</dc:title>
  <cp:lastModifiedBy>GWU</cp:lastModifiedBy>
  <cp:revision>2</cp:revision>
  <dcterms:created xsi:type="dcterms:W3CDTF">2014-11-24T15:52:00Z</dcterms:created>
  <dcterms:modified xsi:type="dcterms:W3CDTF">2014-11-24T15:52:00Z</dcterms:modified>
</cp:coreProperties>
</file>