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A2788" w14:textId="16B3BDB2" w:rsidR="00CA1C9E" w:rsidRPr="00E26F76" w:rsidRDefault="00CA1C9E" w:rsidP="00E26F76">
      <w:pPr>
        <w:tabs>
          <w:tab w:val="left" w:pos="9360"/>
        </w:tabs>
        <w:rPr>
          <w:b/>
          <w:sz w:val="36"/>
          <w:szCs w:val="36"/>
        </w:rPr>
      </w:pPr>
      <w:r w:rsidRPr="00E26F76">
        <w:rPr>
          <w:b/>
          <w:sz w:val="36"/>
          <w:szCs w:val="36"/>
        </w:rPr>
        <w:t>Sustainability</w:t>
      </w:r>
      <w:r w:rsidR="004A64B3" w:rsidRPr="00E26F76">
        <w:rPr>
          <w:b/>
          <w:sz w:val="36"/>
          <w:szCs w:val="36"/>
        </w:rPr>
        <w:t>-focused</w:t>
      </w:r>
      <w:r w:rsidRPr="00E26F76">
        <w:rPr>
          <w:b/>
          <w:sz w:val="36"/>
          <w:szCs w:val="36"/>
        </w:rPr>
        <w:t xml:space="preserve"> Course</w:t>
      </w:r>
      <w:r w:rsidR="00BB2FD9" w:rsidRPr="00E26F76">
        <w:rPr>
          <w:b/>
          <w:sz w:val="36"/>
          <w:szCs w:val="36"/>
        </w:rPr>
        <w:t>s</w:t>
      </w:r>
    </w:p>
    <w:p w14:paraId="7D5B37DC" w14:textId="77777777" w:rsidR="00CA1C9E" w:rsidRPr="00E26F76" w:rsidRDefault="00CA1C9E" w:rsidP="00E26F76">
      <w:pPr>
        <w:tabs>
          <w:tab w:val="left" w:pos="9360"/>
        </w:tabs>
        <w:ind w:left="1440"/>
      </w:pPr>
    </w:p>
    <w:p w14:paraId="2F7B009D" w14:textId="1AC42A27" w:rsidR="00765D87" w:rsidRPr="00E26F76" w:rsidRDefault="00CA1C9E" w:rsidP="00E26F76">
      <w:pPr>
        <w:tabs>
          <w:tab w:val="left" w:pos="9360"/>
        </w:tabs>
      </w:pPr>
      <w:r w:rsidRPr="00E26F76">
        <w:t>HNRS 104</w:t>
      </w:r>
      <w:r w:rsidR="00BB2FD9" w:rsidRPr="00E26F76">
        <w:t xml:space="preserve"> (UG)</w:t>
      </w:r>
      <w:r w:rsidRPr="00E26F76">
        <w:t xml:space="preserve"> – Campus Sustainability </w:t>
      </w:r>
    </w:p>
    <w:p w14:paraId="712F0965" w14:textId="77777777" w:rsidR="006C7452" w:rsidRPr="00E26F76" w:rsidRDefault="006C7452" w:rsidP="00E26F76">
      <w:pPr>
        <w:tabs>
          <w:tab w:val="left" w:pos="9360"/>
        </w:tabs>
      </w:pPr>
    </w:p>
    <w:p w14:paraId="3464A0E9" w14:textId="5C0D04C0" w:rsidR="006C7452" w:rsidRPr="00E26F76" w:rsidRDefault="006C7452" w:rsidP="00E26F76">
      <w:pPr>
        <w:tabs>
          <w:tab w:val="left" w:pos="9360"/>
        </w:tabs>
        <w:rPr>
          <w:rFonts w:eastAsia="Times New Roman" w:cs="Times New Roman"/>
          <w:color w:val="000000"/>
        </w:rPr>
      </w:pPr>
      <w:r w:rsidRPr="00E26F76">
        <w:rPr>
          <w:rFonts w:eastAsia="Times New Roman" w:cs="Times New Roman"/>
          <w:color w:val="000000"/>
        </w:rPr>
        <w:t xml:space="preserve">Introduces the many areas of campus operations and academics that incorporate the University's sustainability values. </w:t>
      </w:r>
      <w:proofErr w:type="gramStart"/>
      <w:r w:rsidRPr="00E26F76">
        <w:rPr>
          <w:rFonts w:eastAsia="Times New Roman" w:cs="Times New Roman"/>
          <w:color w:val="000000"/>
        </w:rPr>
        <w:t>Freshman intro to sustainability course.</w:t>
      </w:r>
      <w:proofErr w:type="gramEnd"/>
    </w:p>
    <w:p w14:paraId="348850D1" w14:textId="77777777" w:rsidR="006C7452" w:rsidRPr="00E26F76" w:rsidRDefault="006C7452" w:rsidP="00E26F76">
      <w:pPr>
        <w:tabs>
          <w:tab w:val="left" w:pos="9360"/>
        </w:tabs>
      </w:pPr>
    </w:p>
    <w:p w14:paraId="71416530" w14:textId="6F57AE47" w:rsidR="00CA1C9E" w:rsidRPr="00E26F76" w:rsidRDefault="00CA1C9E" w:rsidP="00E26F76">
      <w:pPr>
        <w:tabs>
          <w:tab w:val="left" w:pos="9360"/>
        </w:tabs>
      </w:pPr>
      <w:r w:rsidRPr="00E26F76">
        <w:t>BGEN 160S</w:t>
      </w:r>
      <w:r w:rsidR="00BB2FD9" w:rsidRPr="00E26F76">
        <w:t xml:space="preserve"> (UG)</w:t>
      </w:r>
      <w:r w:rsidRPr="00E26F76">
        <w:t xml:space="preserve"> – Issues in Sustainability</w:t>
      </w:r>
    </w:p>
    <w:p w14:paraId="7A7C0FC4" w14:textId="77777777" w:rsidR="006C7452" w:rsidRPr="00E26F76" w:rsidRDefault="006C7452" w:rsidP="00E26F76">
      <w:pPr>
        <w:tabs>
          <w:tab w:val="left" w:pos="9360"/>
        </w:tabs>
      </w:pPr>
    </w:p>
    <w:p w14:paraId="0475C020" w14:textId="57EADDDC" w:rsidR="006C7452" w:rsidRPr="00E26F76" w:rsidRDefault="006C7452" w:rsidP="00E26F76">
      <w:pPr>
        <w:widowControl w:val="0"/>
        <w:tabs>
          <w:tab w:val="left" w:pos="9360"/>
        </w:tabs>
        <w:autoSpaceDE w:val="0"/>
        <w:autoSpaceDN w:val="0"/>
        <w:adjustRightInd w:val="0"/>
        <w:spacing w:after="240"/>
        <w:rPr>
          <w:rFonts w:cs="Times"/>
        </w:rPr>
      </w:pPr>
      <w:r w:rsidRPr="00E26F76">
        <w:rPr>
          <w:rFonts w:cs="Times"/>
        </w:rPr>
        <w:t xml:space="preserve">This literature-intensive course is intended to expose the student to a variety of essays addressing the balance of economic development with the principles of sustainability and social equity. The student is offered an introduction to sustainability concepts, natural systems/cycles and environmental economics. Natural capitalism and triple bottom line maximization is explored, along with the role of corporations and small businesses in sustainable development. A survey of issues surrounding corporate social responsibility and sustainability-driven innovation will be conducted. </w:t>
      </w:r>
    </w:p>
    <w:p w14:paraId="74D3C99C" w14:textId="10637617" w:rsidR="00CA1C9E" w:rsidRPr="00E26F76" w:rsidRDefault="00CA1C9E" w:rsidP="00E26F76">
      <w:pPr>
        <w:tabs>
          <w:tab w:val="left" w:pos="9360"/>
        </w:tabs>
      </w:pPr>
      <w:r w:rsidRPr="00E26F76">
        <w:t xml:space="preserve">NRSM 426 </w:t>
      </w:r>
      <w:r w:rsidR="00BB2FD9" w:rsidRPr="00E26F76">
        <w:t xml:space="preserve">(UG) </w:t>
      </w:r>
      <w:r w:rsidRPr="00E26F76">
        <w:t xml:space="preserve">– Climate and </w:t>
      </w:r>
      <w:r w:rsidR="00EC49D5" w:rsidRPr="00E26F76">
        <w:t>Society</w:t>
      </w:r>
    </w:p>
    <w:p w14:paraId="17F66AF0" w14:textId="77777777" w:rsidR="006C7452" w:rsidRPr="00E26F76" w:rsidRDefault="006C7452" w:rsidP="00E26F76">
      <w:pPr>
        <w:tabs>
          <w:tab w:val="left" w:pos="9360"/>
        </w:tabs>
      </w:pPr>
    </w:p>
    <w:p w14:paraId="63713235" w14:textId="684E2061" w:rsidR="006C7452" w:rsidRPr="00E26F76" w:rsidRDefault="006C7452" w:rsidP="00E26F76">
      <w:pPr>
        <w:widowControl w:val="0"/>
        <w:tabs>
          <w:tab w:val="left" w:pos="9360"/>
        </w:tabs>
        <w:autoSpaceDE w:val="0"/>
        <w:autoSpaceDN w:val="0"/>
        <w:adjustRightInd w:val="0"/>
        <w:spacing w:after="240"/>
        <w:rPr>
          <w:rFonts w:cs="Times"/>
        </w:rPr>
      </w:pPr>
      <w:r w:rsidRPr="00E26F76">
        <w:rPr>
          <w:rFonts w:eastAsia="Times New Roman" w:cs="Times New Roman"/>
          <w:color w:val="000000"/>
        </w:rPr>
        <w:t>Climate and Society is about the social and political dimensions of climate change mitigation and adaptation</w:t>
      </w:r>
      <w:r w:rsidRPr="00E26F76">
        <w:rPr>
          <w:rFonts w:cs="Times"/>
        </w:rPr>
        <w:t xml:space="preserve">, with a focus on international and domestic processes and cases. </w:t>
      </w:r>
    </w:p>
    <w:p w14:paraId="7BEA6A84" w14:textId="6CC4CEC4" w:rsidR="00CA1C9E" w:rsidRPr="00E26F76" w:rsidRDefault="00CA1C9E" w:rsidP="00E26F76">
      <w:pPr>
        <w:tabs>
          <w:tab w:val="left" w:pos="9360"/>
        </w:tabs>
      </w:pPr>
      <w:r w:rsidRPr="00E26F76">
        <w:t xml:space="preserve">NRSM 379 </w:t>
      </w:r>
      <w:r w:rsidR="00BB2FD9" w:rsidRPr="00E26F76">
        <w:t xml:space="preserve">(UG) </w:t>
      </w:r>
      <w:r w:rsidRPr="00E26F76">
        <w:t>– Collaboration in Natural Resource Decisions</w:t>
      </w:r>
    </w:p>
    <w:p w14:paraId="4F27C08F" w14:textId="77777777" w:rsidR="006C7452" w:rsidRPr="00E26F76" w:rsidRDefault="006C7452" w:rsidP="00E26F76">
      <w:pPr>
        <w:tabs>
          <w:tab w:val="left" w:pos="9360"/>
        </w:tabs>
      </w:pPr>
    </w:p>
    <w:p w14:paraId="510E26C8" w14:textId="77777777" w:rsidR="006C7452" w:rsidRPr="00E26F76" w:rsidRDefault="006C7452" w:rsidP="00E26F76">
      <w:pPr>
        <w:tabs>
          <w:tab w:val="left" w:pos="9360"/>
        </w:tabs>
        <w:rPr>
          <w:rFonts w:eastAsia="Times New Roman" w:cs="Times New Roman"/>
          <w:color w:val="000000"/>
        </w:rPr>
      </w:pPr>
      <w:r w:rsidRPr="00E26F76">
        <w:rPr>
          <w:rFonts w:eastAsia="Times New Roman" w:cs="Times New Roman"/>
          <w:color w:val="000000"/>
        </w:rPr>
        <w:t>This entire course is focused on how to engage diverse stakeholders in discussions around the sustainable use of natural resources.</w:t>
      </w:r>
    </w:p>
    <w:p w14:paraId="4312FFC5" w14:textId="77777777" w:rsidR="006C7452" w:rsidRPr="00E26F76" w:rsidRDefault="006C7452" w:rsidP="00E26F76">
      <w:pPr>
        <w:tabs>
          <w:tab w:val="left" w:pos="9360"/>
        </w:tabs>
      </w:pPr>
    </w:p>
    <w:p w14:paraId="6B054C1A" w14:textId="553D21D9" w:rsidR="00CA1C9E" w:rsidRPr="00E26F76" w:rsidRDefault="00CA1C9E" w:rsidP="00E26F76">
      <w:pPr>
        <w:tabs>
          <w:tab w:val="left" w:pos="9360"/>
        </w:tabs>
      </w:pPr>
      <w:r w:rsidRPr="00E26F76">
        <w:t xml:space="preserve">ENST 396 </w:t>
      </w:r>
      <w:r w:rsidR="00BB2FD9" w:rsidRPr="00E26F76">
        <w:t xml:space="preserve">(UG) </w:t>
      </w:r>
      <w:r w:rsidRPr="00E26F76">
        <w:t>– PEAS Supervised Internship</w:t>
      </w:r>
    </w:p>
    <w:p w14:paraId="26F29927" w14:textId="77777777" w:rsidR="006C7452" w:rsidRPr="00E26F76" w:rsidRDefault="006C7452" w:rsidP="00E26F76">
      <w:pPr>
        <w:tabs>
          <w:tab w:val="left" w:pos="9360"/>
        </w:tabs>
      </w:pPr>
    </w:p>
    <w:p w14:paraId="7510063A" w14:textId="348C6531" w:rsidR="006C7452" w:rsidRPr="00E26F76" w:rsidRDefault="006C7452" w:rsidP="00E26F76">
      <w:pPr>
        <w:tabs>
          <w:tab w:val="left" w:pos="9360"/>
        </w:tabs>
        <w:rPr>
          <w:rFonts w:eastAsia="Times New Roman" w:cs="Times New Roman"/>
          <w:color w:val="000000"/>
        </w:rPr>
      </w:pPr>
      <w:r w:rsidRPr="00E26F76">
        <w:rPr>
          <w:rFonts w:eastAsia="Times New Roman" w:cs="Times New Roman"/>
          <w:color w:val="000000"/>
        </w:rPr>
        <w:t>This course concerns the biology and technolo</w:t>
      </w:r>
      <w:r w:rsidR="004A4DA5">
        <w:rPr>
          <w:rFonts w:eastAsia="Times New Roman" w:cs="Times New Roman"/>
          <w:color w:val="000000"/>
        </w:rPr>
        <w:t>gy of sustainable agriculture. T</w:t>
      </w:r>
      <w:r w:rsidRPr="00E26F76">
        <w:rPr>
          <w:rFonts w:eastAsia="Times New Roman" w:cs="Times New Roman"/>
          <w:color w:val="000000"/>
        </w:rPr>
        <w:t>he course is a combination of hands-on work on the PEAS farm and traditional academics</w:t>
      </w:r>
    </w:p>
    <w:p w14:paraId="43EA467C" w14:textId="77777777" w:rsidR="006C7452" w:rsidRPr="00E26F76" w:rsidRDefault="006C7452" w:rsidP="00E26F76">
      <w:pPr>
        <w:tabs>
          <w:tab w:val="left" w:pos="9360"/>
        </w:tabs>
      </w:pPr>
    </w:p>
    <w:p w14:paraId="45456EEA" w14:textId="25486A5C" w:rsidR="00CA1C9E" w:rsidRPr="00E26F76" w:rsidRDefault="00CA1C9E" w:rsidP="00E26F76">
      <w:pPr>
        <w:tabs>
          <w:tab w:val="left" w:pos="9360"/>
        </w:tabs>
      </w:pPr>
      <w:r w:rsidRPr="00E26F76">
        <w:t xml:space="preserve">EVST 489 </w:t>
      </w:r>
      <w:r w:rsidR="00BB2FD9" w:rsidRPr="00E26F76">
        <w:t xml:space="preserve">(UG) </w:t>
      </w:r>
      <w:r w:rsidRPr="00E26F76">
        <w:t>– Environmental Justice Issues and Solutions</w:t>
      </w:r>
    </w:p>
    <w:p w14:paraId="02CBE62C" w14:textId="77777777" w:rsidR="006C7452" w:rsidRPr="00E26F76" w:rsidRDefault="006C7452" w:rsidP="00E26F76">
      <w:pPr>
        <w:tabs>
          <w:tab w:val="left" w:pos="9360"/>
        </w:tabs>
      </w:pPr>
    </w:p>
    <w:p w14:paraId="6349C647" w14:textId="25675573" w:rsidR="006C7452" w:rsidRPr="00E26F76" w:rsidRDefault="006C7452" w:rsidP="00E26F76">
      <w:pPr>
        <w:widowControl w:val="0"/>
        <w:tabs>
          <w:tab w:val="left" w:pos="9360"/>
        </w:tabs>
        <w:autoSpaceDE w:val="0"/>
        <w:autoSpaceDN w:val="0"/>
        <w:adjustRightInd w:val="0"/>
        <w:spacing w:after="240"/>
        <w:rPr>
          <w:rFonts w:cs="Times"/>
        </w:rPr>
      </w:pPr>
      <w:proofErr w:type="gramStart"/>
      <w:r w:rsidRPr="00E26F76">
        <w:rPr>
          <w:rFonts w:cs="Times"/>
        </w:rPr>
        <w:t>Examination of evidence, causes and consequences of social inequality in the distribution of environmental risks and in access to natural resources and environmental amenities.</w:t>
      </w:r>
      <w:proofErr w:type="gramEnd"/>
      <w:r w:rsidRPr="00E26F76">
        <w:rPr>
          <w:rFonts w:cs="Times"/>
        </w:rPr>
        <w:t xml:space="preserve"> Community, government and industry responses and service approaches for addressing environmental inequities. </w:t>
      </w:r>
    </w:p>
    <w:p w14:paraId="13BCEF63" w14:textId="66250DCE" w:rsidR="00CA1C9E" w:rsidRPr="00E26F76" w:rsidRDefault="00CA1C9E" w:rsidP="00E26F76">
      <w:pPr>
        <w:tabs>
          <w:tab w:val="left" w:pos="9360"/>
        </w:tabs>
      </w:pPr>
      <w:r w:rsidRPr="00E26F76">
        <w:t xml:space="preserve">BMGT 410 </w:t>
      </w:r>
      <w:r w:rsidR="00BB2FD9" w:rsidRPr="00E26F76">
        <w:t xml:space="preserve">(UG) </w:t>
      </w:r>
      <w:r w:rsidRPr="00E26F76">
        <w:t>– Sustainable Business Practices</w:t>
      </w:r>
    </w:p>
    <w:p w14:paraId="07287081" w14:textId="77777777" w:rsidR="006C7452" w:rsidRPr="00E26F76" w:rsidRDefault="006C7452" w:rsidP="00E26F76">
      <w:pPr>
        <w:tabs>
          <w:tab w:val="left" w:pos="9360"/>
        </w:tabs>
      </w:pPr>
    </w:p>
    <w:p w14:paraId="3570BD49" w14:textId="0845E59D" w:rsidR="006C7452" w:rsidRPr="00E26F76" w:rsidRDefault="006C7452" w:rsidP="00E26F76">
      <w:pPr>
        <w:widowControl w:val="0"/>
        <w:tabs>
          <w:tab w:val="left" w:pos="9360"/>
        </w:tabs>
        <w:autoSpaceDE w:val="0"/>
        <w:autoSpaceDN w:val="0"/>
        <w:adjustRightInd w:val="0"/>
        <w:spacing w:after="240"/>
        <w:rPr>
          <w:rFonts w:cs="Times"/>
        </w:rPr>
      </w:pPr>
      <w:r w:rsidRPr="00E26F76">
        <w:rPr>
          <w:rFonts w:cs="Times"/>
        </w:rPr>
        <w:t xml:space="preserve">This course explores how changing perceptions around environmental and social issues influence current business practices. Through this exploration, we discuss the impact these influences have on business and how adept firms can gain competitive advantage through embracing and integrating them into their core strategies. </w:t>
      </w:r>
    </w:p>
    <w:p w14:paraId="12D3E854" w14:textId="168F9C46" w:rsidR="00AF6F59" w:rsidRPr="00E26F76" w:rsidRDefault="00AF6F59" w:rsidP="00E26F76">
      <w:pPr>
        <w:widowControl w:val="0"/>
        <w:tabs>
          <w:tab w:val="left" w:pos="9360"/>
        </w:tabs>
        <w:autoSpaceDE w:val="0"/>
        <w:autoSpaceDN w:val="0"/>
        <w:adjustRightInd w:val="0"/>
        <w:spacing w:after="240"/>
        <w:rPr>
          <w:rFonts w:cs="Times"/>
        </w:rPr>
      </w:pPr>
      <w:r w:rsidRPr="00E26F76">
        <w:rPr>
          <w:rFonts w:cs="Times"/>
        </w:rPr>
        <w:lastRenderedPageBreak/>
        <w:t xml:space="preserve">BGEN 445 (UG) – Sustainability Reporting </w:t>
      </w:r>
    </w:p>
    <w:p w14:paraId="1E6AEA65" w14:textId="33A1A422" w:rsidR="00AF6F59" w:rsidRPr="00E26F76" w:rsidRDefault="00AF6F59" w:rsidP="00E26F76">
      <w:pPr>
        <w:widowControl w:val="0"/>
        <w:tabs>
          <w:tab w:val="left" w:pos="9360"/>
        </w:tabs>
        <w:autoSpaceDE w:val="0"/>
        <w:autoSpaceDN w:val="0"/>
        <w:adjustRightInd w:val="0"/>
        <w:spacing w:after="240"/>
        <w:rPr>
          <w:rFonts w:cs="Times"/>
        </w:rPr>
      </w:pPr>
      <w:r w:rsidRPr="00E26F76">
        <w:rPr>
          <w:rFonts w:cs="Times"/>
        </w:rPr>
        <w:t xml:space="preserve">This course provides students with an understanding of sustainability reporting by organizations. Topics covered include sustainability reporting metrics for the public disclosure of the economic, environmental, and social impacts of organizations. Regulation of sustainability reporting, </w:t>
      </w:r>
      <w:proofErr w:type="spellStart"/>
      <w:r w:rsidRPr="00E26F76">
        <w:rPr>
          <w:rFonts w:cs="Times"/>
        </w:rPr>
        <w:t>greenwashing</w:t>
      </w:r>
      <w:proofErr w:type="spellEnd"/>
      <w:r w:rsidRPr="00E26F76">
        <w:rPr>
          <w:rFonts w:cs="Times"/>
        </w:rPr>
        <w:t>, and external assurance of sustainabil</w:t>
      </w:r>
      <w:r w:rsidR="00E26F76">
        <w:rPr>
          <w:rFonts w:cs="Times"/>
        </w:rPr>
        <w:t>ity reports are also covered.</w:t>
      </w:r>
    </w:p>
    <w:p w14:paraId="57648B0A" w14:textId="6DDE5CE6" w:rsidR="00CA1C9E" w:rsidRPr="00E26F76" w:rsidRDefault="00CA1C9E" w:rsidP="00E26F76">
      <w:pPr>
        <w:tabs>
          <w:tab w:val="left" w:pos="9360"/>
        </w:tabs>
      </w:pPr>
      <w:r w:rsidRPr="00E26F76">
        <w:t xml:space="preserve">PSCI 463 </w:t>
      </w:r>
      <w:r w:rsidR="00BB2FD9" w:rsidRPr="00E26F76">
        <w:t xml:space="preserve">(UG) </w:t>
      </w:r>
      <w:r w:rsidRPr="00E26F76">
        <w:t>– Development Administration</w:t>
      </w:r>
    </w:p>
    <w:p w14:paraId="7C865A6D" w14:textId="77777777" w:rsidR="006C7452" w:rsidRPr="00E26F76" w:rsidRDefault="006C7452" w:rsidP="00E26F76">
      <w:pPr>
        <w:tabs>
          <w:tab w:val="left" w:pos="9360"/>
        </w:tabs>
      </w:pPr>
    </w:p>
    <w:p w14:paraId="4947EFBF" w14:textId="499C22A2" w:rsidR="006C7452" w:rsidRPr="00E26F76" w:rsidRDefault="006C7452" w:rsidP="00E26F76">
      <w:pPr>
        <w:widowControl w:val="0"/>
        <w:tabs>
          <w:tab w:val="left" w:pos="9360"/>
        </w:tabs>
        <w:autoSpaceDE w:val="0"/>
        <w:autoSpaceDN w:val="0"/>
        <w:adjustRightInd w:val="0"/>
        <w:spacing w:after="240"/>
        <w:rPr>
          <w:rFonts w:cs="Times"/>
        </w:rPr>
      </w:pPr>
      <w:proofErr w:type="gramStart"/>
      <w:r w:rsidRPr="00E26F76">
        <w:rPr>
          <w:rFonts w:cs="Times"/>
        </w:rPr>
        <w:t>Study of the functions and processes of public administration in the Third World.</w:t>
      </w:r>
      <w:proofErr w:type="gramEnd"/>
      <w:r w:rsidRPr="00E26F76">
        <w:rPr>
          <w:rFonts w:cs="Times"/>
        </w:rPr>
        <w:t xml:space="preserve"> Focus on alleviating poverty and underdevelopment through building sustainable systems. Includes project design and development planning activities.</w:t>
      </w:r>
    </w:p>
    <w:p w14:paraId="4736EF2D" w14:textId="069EDA52" w:rsidR="00DE7057" w:rsidRPr="00E26F76" w:rsidRDefault="00DE7057" w:rsidP="00E26F76">
      <w:pPr>
        <w:tabs>
          <w:tab w:val="left" w:pos="9360"/>
        </w:tabs>
      </w:pPr>
      <w:r w:rsidRPr="00E26F76">
        <w:t xml:space="preserve">NRSM 121 </w:t>
      </w:r>
      <w:r w:rsidR="00BB2FD9" w:rsidRPr="00E26F76">
        <w:t xml:space="preserve">(UG) </w:t>
      </w:r>
      <w:r w:rsidRPr="00E26F76">
        <w:t>– Nature of Montana</w:t>
      </w:r>
    </w:p>
    <w:p w14:paraId="05E97CCB" w14:textId="77777777" w:rsidR="00237F79" w:rsidRPr="00E26F76" w:rsidRDefault="00237F79" w:rsidP="00E26F76">
      <w:pPr>
        <w:tabs>
          <w:tab w:val="left" w:pos="9360"/>
        </w:tabs>
      </w:pPr>
    </w:p>
    <w:p w14:paraId="69652659" w14:textId="0D19D840" w:rsidR="00237F79" w:rsidRPr="00E26F76" w:rsidRDefault="00237F79" w:rsidP="00E26F76">
      <w:pPr>
        <w:widowControl w:val="0"/>
        <w:tabs>
          <w:tab w:val="left" w:pos="9360"/>
        </w:tabs>
        <w:autoSpaceDE w:val="0"/>
        <w:autoSpaceDN w:val="0"/>
        <w:adjustRightInd w:val="0"/>
        <w:spacing w:after="240"/>
        <w:rPr>
          <w:rFonts w:cs="Times"/>
        </w:rPr>
      </w:pPr>
      <w:proofErr w:type="gramStart"/>
      <w:r w:rsidRPr="00E26F76">
        <w:rPr>
          <w:rFonts w:cs="Times"/>
        </w:rPr>
        <w:t>An exploration of the major natural resource management issues facing the people of Montana and the social processes to manage environmental conflicts.</w:t>
      </w:r>
      <w:proofErr w:type="gramEnd"/>
      <w:r w:rsidRPr="00E26F76">
        <w:rPr>
          <w:rFonts w:cs="Times"/>
        </w:rPr>
        <w:t xml:space="preserve"> Provides an introduction to the function of ecological systems and the impacts of human uses on the environment and looks at strategies for addressing global climate change, ex-urban population growth, and protecting environmental quality. </w:t>
      </w:r>
    </w:p>
    <w:p w14:paraId="21826472" w14:textId="172A2B85" w:rsidR="00DE7057" w:rsidRPr="00E26F76" w:rsidRDefault="00DE7057" w:rsidP="00E26F76">
      <w:pPr>
        <w:tabs>
          <w:tab w:val="left" w:pos="9360"/>
        </w:tabs>
      </w:pPr>
      <w:r w:rsidRPr="00E26F76">
        <w:t xml:space="preserve">ENST 476 </w:t>
      </w:r>
      <w:r w:rsidR="00BB2FD9" w:rsidRPr="00E26F76">
        <w:t xml:space="preserve">(UG) </w:t>
      </w:r>
      <w:r w:rsidRPr="00E26F76">
        <w:t>– Environmental Citizenship</w:t>
      </w:r>
    </w:p>
    <w:p w14:paraId="3389D7DB" w14:textId="77777777" w:rsidR="00237F79" w:rsidRPr="00E26F76" w:rsidRDefault="00237F79" w:rsidP="00E26F76">
      <w:pPr>
        <w:tabs>
          <w:tab w:val="left" w:pos="9360"/>
        </w:tabs>
      </w:pPr>
    </w:p>
    <w:p w14:paraId="008F853C" w14:textId="1CF6F90F" w:rsidR="00237F79" w:rsidRPr="00E26F76" w:rsidRDefault="00237F79" w:rsidP="00E26F76">
      <w:pPr>
        <w:tabs>
          <w:tab w:val="left" w:pos="9360"/>
        </w:tabs>
        <w:rPr>
          <w:rFonts w:eastAsia="Times New Roman" w:cs="Times New Roman"/>
          <w:color w:val="000000"/>
        </w:rPr>
      </w:pPr>
      <w:r w:rsidRPr="00E26F76">
        <w:rPr>
          <w:rFonts w:eastAsia="Times New Roman" w:cs="Times New Roman"/>
          <w:color w:val="000000"/>
        </w:rPr>
        <w:t>Covers technique for fostering sustainable environmental behaviors and is a service learning course with projects related to campus and community sustainability.</w:t>
      </w:r>
    </w:p>
    <w:p w14:paraId="4A2AC6C6" w14:textId="77777777" w:rsidR="00237F79" w:rsidRPr="00E26F76" w:rsidRDefault="00237F79" w:rsidP="00E26F76">
      <w:pPr>
        <w:tabs>
          <w:tab w:val="left" w:pos="9360"/>
        </w:tabs>
      </w:pPr>
    </w:p>
    <w:p w14:paraId="5132A14A" w14:textId="21EC43D5" w:rsidR="00A56A43" w:rsidRPr="00E26F76" w:rsidRDefault="00A56A43" w:rsidP="00E26F76">
      <w:pPr>
        <w:tabs>
          <w:tab w:val="left" w:pos="9360"/>
        </w:tabs>
      </w:pPr>
      <w:r w:rsidRPr="00E26F76">
        <w:t xml:space="preserve">NRSM 498 </w:t>
      </w:r>
      <w:r w:rsidR="00BB2FD9" w:rsidRPr="00E26F76">
        <w:t xml:space="preserve">(UG) </w:t>
      </w:r>
      <w:r w:rsidRPr="00E26F76">
        <w:t>– Resource Conservations Internships</w:t>
      </w:r>
    </w:p>
    <w:p w14:paraId="49BD7902" w14:textId="77777777" w:rsidR="00237F79" w:rsidRPr="00E26F76" w:rsidRDefault="00237F79" w:rsidP="00E26F76">
      <w:pPr>
        <w:tabs>
          <w:tab w:val="left" w:pos="9360"/>
        </w:tabs>
      </w:pPr>
    </w:p>
    <w:p w14:paraId="1A39A252" w14:textId="77777777" w:rsidR="00237F79" w:rsidRPr="00E26F76" w:rsidRDefault="00237F79" w:rsidP="00E26F76">
      <w:pPr>
        <w:tabs>
          <w:tab w:val="left" w:pos="9360"/>
        </w:tabs>
        <w:rPr>
          <w:rFonts w:eastAsia="Times New Roman" w:cs="Times New Roman"/>
          <w:color w:val="000000"/>
        </w:rPr>
      </w:pPr>
      <w:r w:rsidRPr="00E26F76">
        <w:rPr>
          <w:rFonts w:eastAsia="Times New Roman" w:cs="Times New Roman"/>
          <w:color w:val="000000"/>
        </w:rPr>
        <w:t>This course empowers students to engage directly with local natural resource conservation partners who all work toward sustainability.</w:t>
      </w:r>
    </w:p>
    <w:p w14:paraId="04D82ECA" w14:textId="77777777" w:rsidR="00237F79" w:rsidRPr="00E26F76" w:rsidRDefault="00237F79" w:rsidP="00E26F76">
      <w:pPr>
        <w:tabs>
          <w:tab w:val="left" w:pos="9360"/>
        </w:tabs>
      </w:pPr>
    </w:p>
    <w:p w14:paraId="407CEADD" w14:textId="46109E72" w:rsidR="009962F9" w:rsidRPr="00E26F76" w:rsidRDefault="009962F9" w:rsidP="00E26F76">
      <w:pPr>
        <w:tabs>
          <w:tab w:val="left" w:pos="9360"/>
        </w:tabs>
      </w:pPr>
      <w:r w:rsidRPr="00E26F76">
        <w:t xml:space="preserve">PSCI 324 </w:t>
      </w:r>
      <w:r w:rsidR="00BB2FD9" w:rsidRPr="00E26F76">
        <w:t xml:space="preserve">(UG) </w:t>
      </w:r>
      <w:r w:rsidRPr="00E26F76">
        <w:t>– Sustainable Climate Policies: China and the USA</w:t>
      </w:r>
    </w:p>
    <w:p w14:paraId="3014EAE6" w14:textId="77777777" w:rsidR="00237F79" w:rsidRPr="00E26F76" w:rsidRDefault="00237F79" w:rsidP="00E26F76">
      <w:pPr>
        <w:tabs>
          <w:tab w:val="left" w:pos="9360"/>
        </w:tabs>
      </w:pPr>
    </w:p>
    <w:p w14:paraId="2D843B7E" w14:textId="5B9DA872" w:rsidR="00237F79" w:rsidRPr="00E26F76" w:rsidRDefault="00237F79" w:rsidP="00E26F76">
      <w:pPr>
        <w:widowControl w:val="0"/>
        <w:tabs>
          <w:tab w:val="left" w:pos="9360"/>
        </w:tabs>
        <w:autoSpaceDE w:val="0"/>
        <w:autoSpaceDN w:val="0"/>
        <w:adjustRightInd w:val="0"/>
        <w:spacing w:after="240"/>
        <w:rPr>
          <w:rFonts w:cs="Times"/>
        </w:rPr>
      </w:pPr>
      <w:r w:rsidRPr="00E26F76">
        <w:rPr>
          <w:rFonts w:cs="Times"/>
        </w:rPr>
        <w:t xml:space="preserve">Explores historic, current, and future greenhouse-gas emissions of the United States and China, reasons why both are the two largest C02 emitters, and prevailing national and subnational government policies and nongovernmental actions that affect emissions mitigation and adaptation. </w:t>
      </w:r>
    </w:p>
    <w:p w14:paraId="7A477C14" w14:textId="15350A5C" w:rsidR="00C73CE2" w:rsidRPr="00E26F76" w:rsidRDefault="009962F9" w:rsidP="00E26F76">
      <w:pPr>
        <w:tabs>
          <w:tab w:val="left" w:pos="9360"/>
        </w:tabs>
      </w:pPr>
      <w:r w:rsidRPr="00E26F76">
        <w:t xml:space="preserve">ENSC 360 </w:t>
      </w:r>
      <w:r w:rsidR="00BB2FD9" w:rsidRPr="00E26F76">
        <w:t xml:space="preserve">(UG) </w:t>
      </w:r>
      <w:r w:rsidRPr="00E26F76">
        <w:t>– Applied Ecology</w:t>
      </w:r>
    </w:p>
    <w:p w14:paraId="4A53F65B" w14:textId="77777777" w:rsidR="00237F79" w:rsidRPr="00E26F76" w:rsidRDefault="00237F79" w:rsidP="00E26F76">
      <w:pPr>
        <w:tabs>
          <w:tab w:val="left" w:pos="9360"/>
        </w:tabs>
      </w:pPr>
    </w:p>
    <w:p w14:paraId="121ECBD7" w14:textId="68723956" w:rsidR="00237F79" w:rsidRPr="00E26F76" w:rsidRDefault="00237F79" w:rsidP="00E26F76">
      <w:pPr>
        <w:widowControl w:val="0"/>
        <w:tabs>
          <w:tab w:val="left" w:pos="9360"/>
        </w:tabs>
        <w:autoSpaceDE w:val="0"/>
        <w:autoSpaceDN w:val="0"/>
        <w:adjustRightInd w:val="0"/>
        <w:spacing w:after="240"/>
        <w:rPr>
          <w:rFonts w:cs="Times"/>
        </w:rPr>
      </w:pPr>
      <w:proofErr w:type="gramStart"/>
      <w:r w:rsidRPr="00E26F76">
        <w:rPr>
          <w:rFonts w:cs="Times"/>
        </w:rPr>
        <w:t>Principles and concepts of ecology and how they can be applied to inform real life decisions about human interactions with the environment.</w:t>
      </w:r>
      <w:proofErr w:type="gramEnd"/>
      <w:r w:rsidRPr="00E26F76">
        <w:rPr>
          <w:rFonts w:cs="Times"/>
        </w:rPr>
        <w:t xml:space="preserve"> Emphasizes the science of sustainability and the conservation of watersheds and biodiversity. </w:t>
      </w:r>
    </w:p>
    <w:p w14:paraId="49E32A01" w14:textId="77777777" w:rsidR="00B027DB" w:rsidRDefault="00C73CE2" w:rsidP="00B027DB">
      <w:pPr>
        <w:tabs>
          <w:tab w:val="left" w:pos="9360"/>
        </w:tabs>
      </w:pPr>
      <w:r w:rsidRPr="00B027DB">
        <w:t>BMGT 491</w:t>
      </w:r>
      <w:r w:rsidR="001E2AEF" w:rsidRPr="00B027DB">
        <w:t xml:space="preserve"> (UG) -</w:t>
      </w:r>
      <w:r w:rsidRPr="00B027DB">
        <w:t xml:space="preserve"> Business &amp; Sustainability</w:t>
      </w:r>
    </w:p>
    <w:p w14:paraId="60E469A9" w14:textId="2ACF4188" w:rsidR="00237F79" w:rsidRPr="00B027DB" w:rsidRDefault="00B027DB" w:rsidP="00B027DB">
      <w:pPr>
        <w:tabs>
          <w:tab w:val="left" w:pos="9360"/>
        </w:tabs>
      </w:pPr>
      <w:r w:rsidRPr="00B027DB">
        <w:t xml:space="preserve">This course explores how changing perceptions around environmental and social issues influence current business practices. Through this exploration, we discuss the impact these influences have on business and how adept firms can gain competitive advantage through embracing and integrating them into their core strategies. Though environmental and social issues have gained prominence in recent years and have even spawned conversations around concepts – e.g., sustainability, sustainable strategy, </w:t>
      </w:r>
      <w:proofErr w:type="gramStart"/>
      <w:r w:rsidRPr="00B027DB">
        <w:t>sustainable</w:t>
      </w:r>
      <w:proofErr w:type="gramEnd"/>
      <w:r w:rsidRPr="00B027DB">
        <w:t xml:space="preserve"> development - many firms remain ill-equipped to successfully address these issues through their actions. Thus, this course focuses on developing your understanding of these opportunities, what you can do to develop more sustainably aware action in your personal and professional lives, and how firms can profitably integrate environmental and social issues into their strategies and actions. </w:t>
      </w:r>
    </w:p>
    <w:p w14:paraId="6C11B7B9" w14:textId="77777777" w:rsidR="00B027DB" w:rsidRDefault="00B027DB" w:rsidP="00E26F76">
      <w:pPr>
        <w:tabs>
          <w:tab w:val="left" w:pos="9360"/>
        </w:tabs>
      </w:pPr>
    </w:p>
    <w:p w14:paraId="6D90A030" w14:textId="77B07922" w:rsidR="000A213C" w:rsidRPr="00E26F76" w:rsidRDefault="000A213C" w:rsidP="00E26F76">
      <w:pPr>
        <w:tabs>
          <w:tab w:val="left" w:pos="9360"/>
        </w:tabs>
      </w:pPr>
      <w:r w:rsidRPr="00E26F76">
        <w:t>CCS 352 (UG) - Climate Change Field Studies</w:t>
      </w:r>
    </w:p>
    <w:p w14:paraId="21B7CF03" w14:textId="77777777" w:rsidR="00237F79" w:rsidRPr="00E26F76" w:rsidRDefault="00237F79" w:rsidP="00E26F76">
      <w:pPr>
        <w:tabs>
          <w:tab w:val="left" w:pos="9360"/>
        </w:tabs>
      </w:pPr>
    </w:p>
    <w:p w14:paraId="238D5B11" w14:textId="1D53DBC6" w:rsidR="00237F79" w:rsidRPr="00E26F76" w:rsidRDefault="009E5661" w:rsidP="00E26F76">
      <w:pPr>
        <w:widowControl w:val="0"/>
        <w:tabs>
          <w:tab w:val="left" w:pos="9360"/>
        </w:tabs>
        <w:autoSpaceDE w:val="0"/>
        <w:autoSpaceDN w:val="0"/>
        <w:adjustRightInd w:val="0"/>
        <w:spacing w:after="240"/>
        <w:rPr>
          <w:rFonts w:cs="Times"/>
        </w:rPr>
      </w:pPr>
      <w:r w:rsidRPr="00E26F76">
        <w:rPr>
          <w:rFonts w:cs="Times"/>
        </w:rPr>
        <w:t xml:space="preserve">This is an interdisciplinary field course focused on climate change impacts and adaptation. Through site visits and meetings with key decision-makers, students gain knowledge of projected impacts due to climate change (water availability, wildfire, beetle kill, biodiversity), the impacts to various sectors of human society (land management, food and water security, economic stability, and livelihoods), and different mitigation and adaptation responses. </w:t>
      </w:r>
    </w:p>
    <w:p w14:paraId="4091A7F9" w14:textId="4823FEA5" w:rsidR="000A213C" w:rsidRPr="00E26F76" w:rsidRDefault="000A213C" w:rsidP="00E26F76">
      <w:pPr>
        <w:tabs>
          <w:tab w:val="left" w:pos="9360"/>
        </w:tabs>
      </w:pPr>
      <w:r w:rsidRPr="00E26F76">
        <w:t xml:space="preserve">CCS 103x (UG) – Intro to Climate Change </w:t>
      </w:r>
    </w:p>
    <w:p w14:paraId="3522F274" w14:textId="77777777" w:rsidR="009E5661" w:rsidRPr="00E26F76" w:rsidRDefault="009E5661" w:rsidP="00E26F76">
      <w:pPr>
        <w:tabs>
          <w:tab w:val="left" w:pos="9360"/>
        </w:tabs>
      </w:pPr>
    </w:p>
    <w:p w14:paraId="18BC1679" w14:textId="73CBD109" w:rsidR="009E5661" w:rsidRPr="00E26F76" w:rsidRDefault="009E5661" w:rsidP="00E26F76">
      <w:pPr>
        <w:widowControl w:val="0"/>
        <w:tabs>
          <w:tab w:val="left" w:pos="9360"/>
        </w:tabs>
        <w:autoSpaceDE w:val="0"/>
        <w:autoSpaceDN w:val="0"/>
        <w:adjustRightInd w:val="0"/>
        <w:spacing w:after="240"/>
        <w:rPr>
          <w:rFonts w:cs="Times"/>
        </w:rPr>
      </w:pPr>
      <w:r w:rsidRPr="00E26F76">
        <w:rPr>
          <w:rFonts w:cs="Times"/>
        </w:rPr>
        <w:t xml:space="preserve">This is an introductory and foundational course on the scientific and social dimensions of global climate change. The goal of this course is to provide students with a basic understanding of the fundamental scientific, social, political and technological issues arising from rapid climatic change. As a result, it provides students with a breadth of knowledge and builds connectedness across these varied dimensions of the complex global issue. </w:t>
      </w:r>
    </w:p>
    <w:p w14:paraId="64F17734" w14:textId="27ECCBFF" w:rsidR="000A213C" w:rsidRPr="00E26F76" w:rsidRDefault="000A213C" w:rsidP="00E26F76">
      <w:pPr>
        <w:tabs>
          <w:tab w:val="left" w:pos="9360"/>
        </w:tabs>
      </w:pPr>
      <w:r w:rsidRPr="00E26F76">
        <w:t>BGEN/CS 160S (UG) – Issues in Sustainability</w:t>
      </w:r>
    </w:p>
    <w:p w14:paraId="6D1F4A5E" w14:textId="77777777" w:rsidR="009E5661" w:rsidRPr="00E26F76" w:rsidRDefault="009E5661" w:rsidP="00E26F76">
      <w:pPr>
        <w:tabs>
          <w:tab w:val="left" w:pos="9360"/>
        </w:tabs>
      </w:pPr>
    </w:p>
    <w:p w14:paraId="6474DAFA" w14:textId="39078D79" w:rsidR="009E5661" w:rsidRPr="00E26F76" w:rsidRDefault="009E5661" w:rsidP="00E26F76">
      <w:pPr>
        <w:widowControl w:val="0"/>
        <w:tabs>
          <w:tab w:val="left" w:pos="9360"/>
        </w:tabs>
        <w:autoSpaceDE w:val="0"/>
        <w:autoSpaceDN w:val="0"/>
        <w:adjustRightInd w:val="0"/>
        <w:spacing w:after="240"/>
        <w:rPr>
          <w:rFonts w:cs="Times"/>
        </w:rPr>
      </w:pPr>
      <w:r w:rsidRPr="00E26F76">
        <w:rPr>
          <w:rFonts w:cs="Times"/>
        </w:rPr>
        <w:t xml:space="preserve">This literature-intensive course is intended to expose the student to a variety of essays addressing the balance of economic development with the principles of sustainability and social equity. The student is offered an introduction to sustainability concepts, natural systems/cycles and environmental economics. Natural capitalism and triple bottom line maximization is explored, along with the role of corporations and small businesses in sustainable development. A survey of issues surrounding corporate social responsibility and sustainability-driven innovation will be conducted. </w:t>
      </w:r>
    </w:p>
    <w:p w14:paraId="5323784A" w14:textId="425AB720" w:rsidR="008E7912" w:rsidRPr="00E26F76" w:rsidRDefault="008E7912" w:rsidP="00E26F76">
      <w:pPr>
        <w:tabs>
          <w:tab w:val="left" w:pos="9360"/>
        </w:tabs>
      </w:pPr>
      <w:r w:rsidRPr="00E26F76">
        <w:t>ECNS 445</w:t>
      </w:r>
      <w:r w:rsidR="000A213C" w:rsidRPr="00E26F76">
        <w:t xml:space="preserve"> (UG) – </w:t>
      </w:r>
      <w:r w:rsidRPr="00E26F76">
        <w:t>International Environmental Economics &amp; Climate Change</w:t>
      </w:r>
    </w:p>
    <w:p w14:paraId="71CB304C" w14:textId="77777777" w:rsidR="009E5661" w:rsidRPr="00E26F76" w:rsidRDefault="009E5661" w:rsidP="00E26F76">
      <w:pPr>
        <w:tabs>
          <w:tab w:val="left" w:pos="9360"/>
        </w:tabs>
      </w:pPr>
    </w:p>
    <w:p w14:paraId="1B08CF8B" w14:textId="15F195A4" w:rsidR="009E5661" w:rsidRPr="00E26F76" w:rsidRDefault="009E5661" w:rsidP="00E26F76">
      <w:pPr>
        <w:widowControl w:val="0"/>
        <w:tabs>
          <w:tab w:val="left" w:pos="9360"/>
        </w:tabs>
        <w:autoSpaceDE w:val="0"/>
        <w:autoSpaceDN w:val="0"/>
        <w:adjustRightInd w:val="0"/>
        <w:spacing w:after="240"/>
        <w:rPr>
          <w:rFonts w:cs="Times"/>
        </w:rPr>
      </w:pPr>
      <w:r w:rsidRPr="00E26F76">
        <w:rPr>
          <w:rFonts w:cs="Times"/>
        </w:rPr>
        <w:t xml:space="preserve">An introduction to the economics of various policy approaches towards climate change and other international environmental issues such as trans-boundary pollution problems, international trade and the environment and pollution haven hypothesis. </w:t>
      </w:r>
    </w:p>
    <w:p w14:paraId="68C6E8BD" w14:textId="2F1B0D55" w:rsidR="000A213C" w:rsidRPr="00E26F76" w:rsidRDefault="000A213C" w:rsidP="00E26F76">
      <w:pPr>
        <w:tabs>
          <w:tab w:val="left" w:pos="9360"/>
        </w:tabs>
      </w:pPr>
      <w:r w:rsidRPr="00E26F76">
        <w:t>ENSC 105 (UG) – Intro to Environmental Science</w:t>
      </w:r>
    </w:p>
    <w:p w14:paraId="70067490" w14:textId="77777777" w:rsidR="009E5661" w:rsidRPr="00E26F76" w:rsidRDefault="009E5661" w:rsidP="00E26F76">
      <w:pPr>
        <w:tabs>
          <w:tab w:val="left" w:pos="9360"/>
        </w:tabs>
      </w:pPr>
    </w:p>
    <w:p w14:paraId="42B2BD29" w14:textId="59353867" w:rsidR="009E5661" w:rsidRPr="00E26F76" w:rsidRDefault="009E5661" w:rsidP="00E26F76">
      <w:pPr>
        <w:widowControl w:val="0"/>
        <w:tabs>
          <w:tab w:val="left" w:pos="9360"/>
        </w:tabs>
        <w:autoSpaceDE w:val="0"/>
        <w:autoSpaceDN w:val="0"/>
        <w:adjustRightInd w:val="0"/>
        <w:spacing w:after="240"/>
        <w:rPr>
          <w:rFonts w:cs="Times"/>
        </w:rPr>
      </w:pPr>
      <w:r w:rsidRPr="00E26F76">
        <w:rPr>
          <w:rFonts w:cs="Times"/>
        </w:rPr>
        <w:t xml:space="preserve">Provides students with opportunities to use class knowledge to make a difference; helps students build all of the following: scientific literacy; skills in critical thinking, research and self-instruction; an understanding of the scientific basis of environmental issues, policies and laws; habits of sustainable living, scientifically-informed, active participation in social decisions, and service to their community and to the earth. </w:t>
      </w:r>
    </w:p>
    <w:p w14:paraId="22A2F659" w14:textId="6C384040" w:rsidR="000A213C" w:rsidRPr="00E26F76" w:rsidRDefault="000A213C" w:rsidP="00E26F76">
      <w:pPr>
        <w:tabs>
          <w:tab w:val="left" w:pos="9360"/>
        </w:tabs>
      </w:pPr>
      <w:r w:rsidRPr="00E26F76">
        <w:t>ENST 335 (UG) – Environmental Vision</w:t>
      </w:r>
    </w:p>
    <w:p w14:paraId="69C19FE8" w14:textId="77777777" w:rsidR="009E5661" w:rsidRPr="00E26F76" w:rsidRDefault="009E5661" w:rsidP="00E26F76">
      <w:pPr>
        <w:tabs>
          <w:tab w:val="left" w:pos="9360"/>
        </w:tabs>
      </w:pPr>
    </w:p>
    <w:p w14:paraId="72F94E3D" w14:textId="0A98C4C9" w:rsidR="009E5661" w:rsidRPr="00C17B1E" w:rsidRDefault="009E5661" w:rsidP="00E26F76">
      <w:pPr>
        <w:widowControl w:val="0"/>
        <w:tabs>
          <w:tab w:val="left" w:pos="9360"/>
        </w:tabs>
        <w:autoSpaceDE w:val="0"/>
        <w:autoSpaceDN w:val="0"/>
        <w:adjustRightInd w:val="0"/>
        <w:spacing w:after="240"/>
        <w:rPr>
          <w:rFonts w:cs="Times"/>
        </w:rPr>
      </w:pPr>
      <w:r w:rsidRPr="00E26F76">
        <w:rPr>
          <w:rFonts w:cs="Times"/>
        </w:rPr>
        <w:t xml:space="preserve">Provides background, overview, interpretations, and understanding of key concepts, themes, approaches, and forms in American nature and environmental nonfiction as well as that literature’s response to and influence on environmental events, figures, and </w:t>
      </w:r>
      <w:r w:rsidRPr="00C17B1E">
        <w:rPr>
          <w:rFonts w:cs="Times"/>
        </w:rPr>
        <w:t xml:space="preserve">movements. </w:t>
      </w:r>
    </w:p>
    <w:p w14:paraId="2869FC34" w14:textId="2742C469" w:rsidR="000A213C" w:rsidRPr="00C17B1E" w:rsidRDefault="00C17B1E" w:rsidP="00E26F76">
      <w:pPr>
        <w:tabs>
          <w:tab w:val="left" w:pos="9360"/>
        </w:tabs>
      </w:pPr>
      <w:r w:rsidRPr="00C17B1E">
        <w:t>NRSM 449</w:t>
      </w:r>
      <w:r w:rsidR="000A213C" w:rsidRPr="00C17B1E">
        <w:t xml:space="preserve"> (UG) - Climate Change Ethics and Policy</w:t>
      </w:r>
    </w:p>
    <w:p w14:paraId="4775C244" w14:textId="77777777" w:rsidR="00C17B1E" w:rsidRPr="00C17B1E" w:rsidRDefault="00C17B1E" w:rsidP="00E26F76">
      <w:pPr>
        <w:tabs>
          <w:tab w:val="left" w:pos="9360"/>
        </w:tabs>
      </w:pPr>
    </w:p>
    <w:p w14:paraId="5C2297F8" w14:textId="150331F3" w:rsidR="00EB7D19" w:rsidRPr="00C17B1E" w:rsidRDefault="00C17B1E" w:rsidP="00C17B1E">
      <w:pPr>
        <w:widowControl w:val="0"/>
        <w:autoSpaceDE w:val="0"/>
        <w:autoSpaceDN w:val="0"/>
        <w:adjustRightInd w:val="0"/>
        <w:spacing w:after="240"/>
        <w:rPr>
          <w:rFonts w:cs="Times"/>
        </w:rPr>
      </w:pPr>
      <w:r w:rsidRPr="00C17B1E">
        <w:rPr>
          <w:rFonts w:cs="Times"/>
        </w:rPr>
        <w:t xml:space="preserve">This course focuses on the ethical dimensions of climate change policy. It will cover the following major topics: (1) climate change, personal and collective responsibilities, (2) ethics, climate change and scientific uncertainty, (3) distributive justice and international climate change negotiations, (4) intergenerational justice and climate change policy. </w:t>
      </w:r>
    </w:p>
    <w:p w14:paraId="3E16E99C" w14:textId="79D98895" w:rsidR="00EC49D5" w:rsidRPr="00C17B1E" w:rsidRDefault="00EC49D5" w:rsidP="00E26F76">
      <w:pPr>
        <w:tabs>
          <w:tab w:val="left" w:pos="9360"/>
        </w:tabs>
      </w:pPr>
      <w:r w:rsidRPr="00C17B1E">
        <w:t>PTRM 451W (UG) – Tourism &amp; Sustainability</w:t>
      </w:r>
    </w:p>
    <w:p w14:paraId="362CEAC6" w14:textId="77777777" w:rsidR="00EB7D19" w:rsidRPr="00E26F76" w:rsidRDefault="00EB7D19" w:rsidP="00E26F76">
      <w:pPr>
        <w:tabs>
          <w:tab w:val="left" w:pos="9360"/>
        </w:tabs>
      </w:pPr>
    </w:p>
    <w:p w14:paraId="7437740F" w14:textId="2BA2A5EF" w:rsidR="00EB7D19" w:rsidRPr="00E26F76" w:rsidRDefault="004D3D4F" w:rsidP="00E26F76">
      <w:pPr>
        <w:widowControl w:val="0"/>
        <w:tabs>
          <w:tab w:val="left" w:pos="9360"/>
        </w:tabs>
        <w:autoSpaceDE w:val="0"/>
        <w:autoSpaceDN w:val="0"/>
        <w:adjustRightInd w:val="0"/>
        <w:spacing w:after="240"/>
        <w:rPr>
          <w:rFonts w:cs="Times"/>
        </w:rPr>
      </w:pPr>
      <w:r w:rsidRPr="00E26F76">
        <w:rPr>
          <w:rFonts w:cs="Times"/>
        </w:rPr>
        <w:t xml:space="preserve">Theories and conceptual models are applied to analyzing relationships between the integration of planning theories to sustainability concepts. </w:t>
      </w:r>
    </w:p>
    <w:p w14:paraId="41C34E05" w14:textId="157836B4" w:rsidR="00AF6F59" w:rsidRPr="00E26F76" w:rsidRDefault="00AF6F59" w:rsidP="00E26F76">
      <w:pPr>
        <w:tabs>
          <w:tab w:val="left" w:pos="9360"/>
        </w:tabs>
      </w:pPr>
      <w:r w:rsidRPr="00E26F76">
        <w:t>NRGY 101 (UG) – Introduction to Sustainable Energy</w:t>
      </w:r>
    </w:p>
    <w:p w14:paraId="62955203" w14:textId="77777777" w:rsidR="00AF6F59" w:rsidRPr="00E26F76" w:rsidRDefault="00AF6F59" w:rsidP="00E26F76">
      <w:pPr>
        <w:tabs>
          <w:tab w:val="left" w:pos="9360"/>
        </w:tabs>
      </w:pPr>
    </w:p>
    <w:p w14:paraId="7C94E5FC" w14:textId="00B51D60" w:rsidR="00AF6F59" w:rsidRPr="00B82B2E" w:rsidRDefault="00AF6F59" w:rsidP="00E26F76">
      <w:pPr>
        <w:widowControl w:val="0"/>
        <w:tabs>
          <w:tab w:val="left" w:pos="9360"/>
        </w:tabs>
        <w:autoSpaceDE w:val="0"/>
        <w:autoSpaceDN w:val="0"/>
        <w:adjustRightInd w:val="0"/>
        <w:spacing w:after="240"/>
        <w:rPr>
          <w:rFonts w:cs="Times"/>
        </w:rPr>
      </w:pPr>
      <w:proofErr w:type="gramStart"/>
      <w:r w:rsidRPr="00E26F76">
        <w:rPr>
          <w:rFonts w:cs="Times"/>
        </w:rPr>
        <w:t>A survey of traditional energy systems and technologies.</w:t>
      </w:r>
      <w:proofErr w:type="gramEnd"/>
      <w:r w:rsidRPr="00E26F76">
        <w:rPr>
          <w:rFonts w:cs="Times"/>
        </w:rPr>
        <w:t xml:space="preserve"> Introduces conventional primary energy sources--coal, oil, gas, nuclear--and examines the technologies used to capture, convert, distribute, store, and utilize these energy sources. Consideration is given to physical and engineering aspects, as well as economic, social environmental, and political </w:t>
      </w:r>
      <w:r w:rsidRPr="00B82B2E">
        <w:rPr>
          <w:rFonts w:cs="Times"/>
        </w:rPr>
        <w:t>factors that determine the sustainability of these sources.</w:t>
      </w:r>
    </w:p>
    <w:p w14:paraId="78C5C47E" w14:textId="5B227927" w:rsidR="00AF6F59" w:rsidRPr="00B82B2E" w:rsidRDefault="00AF6F59" w:rsidP="00E26F76">
      <w:pPr>
        <w:tabs>
          <w:tab w:val="left" w:pos="9360"/>
        </w:tabs>
      </w:pPr>
      <w:r w:rsidRPr="00B82B2E">
        <w:t>NRGY 102 (UG) – Introduction to Sustainable Energy II</w:t>
      </w:r>
    </w:p>
    <w:p w14:paraId="548EADF9" w14:textId="77777777" w:rsidR="00E26F76" w:rsidRPr="00B82B2E" w:rsidRDefault="00E26F76" w:rsidP="00E26F76">
      <w:pPr>
        <w:tabs>
          <w:tab w:val="left" w:pos="9360"/>
        </w:tabs>
      </w:pPr>
    </w:p>
    <w:p w14:paraId="29735D85" w14:textId="5610135A" w:rsidR="004D3D4F" w:rsidRPr="00E26F76" w:rsidRDefault="00AF6F59" w:rsidP="00E26F76">
      <w:pPr>
        <w:widowControl w:val="0"/>
        <w:tabs>
          <w:tab w:val="left" w:pos="9360"/>
        </w:tabs>
        <w:autoSpaceDE w:val="0"/>
        <w:autoSpaceDN w:val="0"/>
        <w:adjustRightInd w:val="0"/>
        <w:spacing w:after="240"/>
        <w:rPr>
          <w:rFonts w:cs="Times"/>
        </w:rPr>
      </w:pPr>
      <w:proofErr w:type="gramStart"/>
      <w:r w:rsidRPr="00B82B2E">
        <w:rPr>
          <w:rFonts w:cs="Times"/>
        </w:rPr>
        <w:t>A survey of renewable energy systems and technologies.</w:t>
      </w:r>
      <w:proofErr w:type="gramEnd"/>
      <w:r w:rsidRPr="00B82B2E">
        <w:rPr>
          <w:rFonts w:cs="Times"/>
        </w:rPr>
        <w:t xml:space="preserve"> Addresses physical and technical aspects of wind, solar, geothermal, hydro, tidal, biological, and wave energy systems. Consideration is given to engineering, economic, social, environmental, and political factors that determine implementation and sustainability.</w:t>
      </w:r>
      <w:r w:rsidRPr="00E26F76">
        <w:rPr>
          <w:rFonts w:cs="Times"/>
        </w:rPr>
        <w:t xml:space="preserve"> </w:t>
      </w:r>
    </w:p>
    <w:p w14:paraId="6A0DA4D2" w14:textId="77777777" w:rsidR="005A6217" w:rsidRPr="00E26F76" w:rsidRDefault="005A6217" w:rsidP="00E26F76">
      <w:pPr>
        <w:widowControl w:val="0"/>
        <w:tabs>
          <w:tab w:val="left" w:pos="9360"/>
        </w:tabs>
        <w:autoSpaceDE w:val="0"/>
        <w:autoSpaceDN w:val="0"/>
        <w:adjustRightInd w:val="0"/>
        <w:spacing w:after="240"/>
        <w:rPr>
          <w:rFonts w:cs="Times"/>
        </w:rPr>
      </w:pPr>
      <w:r w:rsidRPr="00E26F76">
        <w:rPr>
          <w:rFonts w:cs="Times"/>
        </w:rPr>
        <w:t>PTRM 482 (UG) – Wilderness &amp; Protected Area Management</w:t>
      </w:r>
    </w:p>
    <w:p w14:paraId="72B1950B" w14:textId="77777777" w:rsidR="005A6217" w:rsidRPr="00E26F76" w:rsidRDefault="005A6217" w:rsidP="00E26F76">
      <w:pPr>
        <w:widowControl w:val="0"/>
        <w:tabs>
          <w:tab w:val="left" w:pos="9360"/>
        </w:tabs>
        <w:autoSpaceDE w:val="0"/>
        <w:autoSpaceDN w:val="0"/>
        <w:adjustRightInd w:val="0"/>
        <w:spacing w:after="240"/>
        <w:rPr>
          <w:rFonts w:cs="Times"/>
        </w:rPr>
      </w:pPr>
      <w:proofErr w:type="gramStart"/>
      <w:r w:rsidRPr="00E26F76">
        <w:rPr>
          <w:rFonts w:cs="Times"/>
        </w:rPr>
        <w:t>Examination of the origin, evolution, and application of the park concept on state, federal, and international levels.</w:t>
      </w:r>
      <w:proofErr w:type="gramEnd"/>
      <w:r w:rsidRPr="00E26F76">
        <w:rPr>
          <w:rFonts w:cs="Times"/>
        </w:rPr>
        <w:t xml:space="preserve"> </w:t>
      </w:r>
      <w:proofErr w:type="gramStart"/>
      <w:r w:rsidRPr="00E26F76">
        <w:rPr>
          <w:rFonts w:cs="Times"/>
        </w:rPr>
        <w:t>Evaluation of legislation, philosophy, and policy leading to consideration of goals, objectives, and strategies for wilderness and protected area management.</w:t>
      </w:r>
      <w:proofErr w:type="gramEnd"/>
      <w:r w:rsidRPr="00E26F76">
        <w:rPr>
          <w:rFonts w:cs="Times"/>
        </w:rPr>
        <w:t xml:space="preserve"> </w:t>
      </w:r>
    </w:p>
    <w:p w14:paraId="66D490E7" w14:textId="2D38DAA5" w:rsidR="00AF6F59" w:rsidRPr="00E26F76" w:rsidRDefault="00AF6F59" w:rsidP="00E26F76">
      <w:pPr>
        <w:widowControl w:val="0"/>
        <w:tabs>
          <w:tab w:val="left" w:pos="9360"/>
        </w:tabs>
        <w:autoSpaceDE w:val="0"/>
        <w:autoSpaceDN w:val="0"/>
        <w:adjustRightInd w:val="0"/>
        <w:spacing w:after="240"/>
        <w:rPr>
          <w:rFonts w:cs="Times"/>
        </w:rPr>
      </w:pPr>
      <w:r w:rsidRPr="00E26F76">
        <w:rPr>
          <w:rFonts w:cs="Times"/>
        </w:rPr>
        <w:t>FORS 342 (UG) – Timber Harvesting &amp; Roads</w:t>
      </w:r>
    </w:p>
    <w:p w14:paraId="13757209" w14:textId="60CF317F" w:rsidR="005A6217" w:rsidRPr="00E26F76" w:rsidRDefault="00AF6F59" w:rsidP="00E26F76">
      <w:pPr>
        <w:widowControl w:val="0"/>
        <w:tabs>
          <w:tab w:val="left" w:pos="9360"/>
        </w:tabs>
        <w:autoSpaceDE w:val="0"/>
        <w:autoSpaceDN w:val="0"/>
        <w:adjustRightInd w:val="0"/>
        <w:spacing w:after="240"/>
        <w:rPr>
          <w:rFonts w:cs="Times"/>
        </w:rPr>
      </w:pPr>
      <w:proofErr w:type="gramStart"/>
      <w:r w:rsidRPr="00E26F76">
        <w:rPr>
          <w:rFonts w:cs="Times"/>
        </w:rPr>
        <w:t>An overview of harvesting system capabilities and selection for multiple resource objectives.</w:t>
      </w:r>
      <w:proofErr w:type="gramEnd"/>
      <w:r w:rsidRPr="00E26F76">
        <w:rPr>
          <w:rFonts w:cs="Times"/>
        </w:rPr>
        <w:t xml:space="preserve"> </w:t>
      </w:r>
      <w:proofErr w:type="gramStart"/>
      <w:r w:rsidRPr="00E26F76">
        <w:rPr>
          <w:rFonts w:cs="Times"/>
        </w:rPr>
        <w:t>Fundamentals of forest road management.</w:t>
      </w:r>
      <w:proofErr w:type="gramEnd"/>
      <w:r w:rsidRPr="00E26F76">
        <w:rPr>
          <w:rFonts w:cs="Times"/>
        </w:rPr>
        <w:t xml:space="preserve"> Best management practices as they apply to forest operations in Montana and the western United States. </w:t>
      </w:r>
    </w:p>
    <w:p w14:paraId="0956CF4A" w14:textId="5F7B3F71" w:rsidR="005A6217" w:rsidRPr="00E26F76" w:rsidRDefault="005A6217" w:rsidP="00E26F76">
      <w:pPr>
        <w:widowControl w:val="0"/>
        <w:tabs>
          <w:tab w:val="left" w:pos="9360"/>
        </w:tabs>
        <w:autoSpaceDE w:val="0"/>
        <w:autoSpaceDN w:val="0"/>
        <w:adjustRightInd w:val="0"/>
        <w:spacing w:after="240"/>
        <w:rPr>
          <w:rFonts w:cs="Times"/>
        </w:rPr>
      </w:pPr>
      <w:r w:rsidRPr="00E26F76">
        <w:rPr>
          <w:rFonts w:cs="Times"/>
        </w:rPr>
        <w:t xml:space="preserve">PTRM 353 (UG) – Tourism &amp; Sustainability Himalaya </w:t>
      </w:r>
    </w:p>
    <w:p w14:paraId="6D3CBB2A" w14:textId="163DAF57" w:rsidR="005A6217" w:rsidRPr="00E26F76" w:rsidRDefault="005A6217" w:rsidP="00E26F76">
      <w:pPr>
        <w:widowControl w:val="0"/>
        <w:tabs>
          <w:tab w:val="left" w:pos="9360"/>
        </w:tabs>
        <w:autoSpaceDE w:val="0"/>
        <w:autoSpaceDN w:val="0"/>
        <w:adjustRightInd w:val="0"/>
        <w:spacing w:after="240"/>
        <w:rPr>
          <w:rFonts w:cs="Times"/>
        </w:rPr>
      </w:pPr>
      <w:r w:rsidRPr="00E26F76">
        <w:rPr>
          <w:rFonts w:cs="Times"/>
        </w:rPr>
        <w:t xml:space="preserve">In this course we will explore the opportunities and challenges of development with particular reference to nature-based tourism and sustainability in an isolated but rapidly globalizing region of the Himalaya. Students will learn through extensive readings, class discussions, direct field experience (including living in a remote mountain village), meetings with development officials, sustainability activists and stakeholders in the region. </w:t>
      </w:r>
    </w:p>
    <w:p w14:paraId="4DE5312B" w14:textId="5A284139" w:rsidR="005A6217" w:rsidRPr="00E26F76" w:rsidRDefault="005A6217" w:rsidP="00E26F76">
      <w:pPr>
        <w:widowControl w:val="0"/>
        <w:tabs>
          <w:tab w:val="left" w:pos="9360"/>
        </w:tabs>
        <w:autoSpaceDE w:val="0"/>
        <w:autoSpaceDN w:val="0"/>
        <w:adjustRightInd w:val="0"/>
        <w:spacing w:after="240"/>
        <w:rPr>
          <w:rFonts w:cs="Times"/>
        </w:rPr>
      </w:pPr>
      <w:r w:rsidRPr="00E26F76">
        <w:rPr>
          <w:rFonts w:cs="Times"/>
        </w:rPr>
        <w:t>GPHY 421 (UG) – Sustainable Cities</w:t>
      </w:r>
    </w:p>
    <w:p w14:paraId="1744FEBD" w14:textId="4881DB74" w:rsidR="00E56F3F" w:rsidRDefault="005A6217" w:rsidP="00C17B1E">
      <w:pPr>
        <w:widowControl w:val="0"/>
        <w:tabs>
          <w:tab w:val="left" w:pos="9360"/>
        </w:tabs>
        <w:autoSpaceDE w:val="0"/>
        <w:autoSpaceDN w:val="0"/>
        <w:adjustRightInd w:val="0"/>
        <w:spacing w:after="240"/>
        <w:rPr>
          <w:rFonts w:cs="Times"/>
        </w:rPr>
      </w:pPr>
      <w:proofErr w:type="gramStart"/>
      <w:r w:rsidRPr="00E26F76">
        <w:rPr>
          <w:rFonts w:cs="Times"/>
        </w:rPr>
        <w:t>A discussion of sustainability efforts in cities around the world.</w:t>
      </w:r>
      <w:proofErr w:type="gramEnd"/>
      <w:r w:rsidRPr="00E26F76">
        <w:rPr>
          <w:rFonts w:cs="Times"/>
        </w:rPr>
        <w:t xml:space="preserve"> Topics include, for example, urban sprawl and smart growth, alternative energy, public transportation, integrated waste management, integrated water management, green architecture, and urban agriculture. </w:t>
      </w:r>
    </w:p>
    <w:p w14:paraId="37EC0E29" w14:textId="77777777" w:rsidR="0012324B" w:rsidRPr="00E26F76" w:rsidRDefault="0012324B" w:rsidP="0012324B">
      <w:pPr>
        <w:tabs>
          <w:tab w:val="left" w:pos="9360"/>
        </w:tabs>
      </w:pPr>
      <w:r w:rsidRPr="00E26F76">
        <w:t xml:space="preserve">LIT 522 (G) – </w:t>
      </w:r>
      <w:proofErr w:type="spellStart"/>
      <w:r w:rsidRPr="00E26F76">
        <w:t>Ecocriticism</w:t>
      </w:r>
      <w:proofErr w:type="spellEnd"/>
      <w:r w:rsidRPr="00E26F76">
        <w:t xml:space="preserve"> </w:t>
      </w:r>
    </w:p>
    <w:p w14:paraId="75E80AD7" w14:textId="77777777" w:rsidR="0012324B" w:rsidRPr="00E26F76" w:rsidRDefault="0012324B" w:rsidP="0012324B">
      <w:pPr>
        <w:tabs>
          <w:tab w:val="left" w:pos="9360"/>
        </w:tabs>
      </w:pPr>
    </w:p>
    <w:p w14:paraId="42CE2427" w14:textId="77777777" w:rsidR="0012324B" w:rsidRDefault="0012324B" w:rsidP="0012324B">
      <w:pPr>
        <w:tabs>
          <w:tab w:val="left" w:pos="9360"/>
        </w:tabs>
        <w:rPr>
          <w:rFonts w:eastAsia="Times New Roman" w:cs="Times New Roman"/>
          <w:color w:val="000000"/>
        </w:rPr>
      </w:pPr>
      <w:r w:rsidRPr="00E26F76">
        <w:rPr>
          <w:rFonts w:eastAsia="Times New Roman" w:cs="Times New Roman"/>
          <w:color w:val="000000"/>
        </w:rPr>
        <w:t>The course is on water issues, primarily in the US West and the ways writers think about water and aridity as integrated components of their representational work.</w:t>
      </w:r>
    </w:p>
    <w:p w14:paraId="3924DBB7" w14:textId="77777777" w:rsidR="0012324B" w:rsidRDefault="0012324B" w:rsidP="0012324B">
      <w:pPr>
        <w:tabs>
          <w:tab w:val="left" w:pos="9360"/>
        </w:tabs>
        <w:rPr>
          <w:rFonts w:eastAsia="Times New Roman" w:cs="Times New Roman"/>
          <w:color w:val="000000"/>
        </w:rPr>
      </w:pPr>
    </w:p>
    <w:p w14:paraId="2FD697FF" w14:textId="794DCFAB" w:rsidR="0012324B" w:rsidRPr="0012324B" w:rsidRDefault="0012324B" w:rsidP="0012324B">
      <w:pPr>
        <w:tabs>
          <w:tab w:val="left" w:pos="9360"/>
        </w:tabs>
        <w:rPr>
          <w:rFonts w:eastAsia="Times New Roman" w:cs="Times New Roman"/>
          <w:color w:val="000000"/>
        </w:rPr>
      </w:pPr>
      <w:r w:rsidRPr="00E26F76">
        <w:t>ENST 535 (G) – Local Climate Solutions</w:t>
      </w:r>
    </w:p>
    <w:p w14:paraId="5691E541" w14:textId="77777777" w:rsidR="0012324B" w:rsidRPr="00E26F76" w:rsidRDefault="0012324B" w:rsidP="0012324B">
      <w:pPr>
        <w:tabs>
          <w:tab w:val="left" w:pos="9360"/>
        </w:tabs>
      </w:pPr>
    </w:p>
    <w:p w14:paraId="08510712" w14:textId="6C80F3AA" w:rsidR="0012324B" w:rsidRPr="0012324B" w:rsidRDefault="0012324B" w:rsidP="0012324B">
      <w:pPr>
        <w:widowControl w:val="0"/>
        <w:tabs>
          <w:tab w:val="left" w:pos="9360"/>
        </w:tabs>
        <w:autoSpaceDE w:val="0"/>
        <w:autoSpaceDN w:val="0"/>
        <w:adjustRightInd w:val="0"/>
        <w:spacing w:after="240"/>
        <w:rPr>
          <w:rFonts w:cs="Times"/>
        </w:rPr>
      </w:pPr>
      <w:r w:rsidRPr="00E26F76">
        <w:rPr>
          <w:rFonts w:cs="Times"/>
        </w:rPr>
        <w:t xml:space="preserve">This course seeks to develop students’ understanding and skills for participating in local solutions to climate change that can also support broader conservation, efficiency and sustainability efforts. This will be accomplished by engaging in planning and carrying </w:t>
      </w:r>
      <w:proofErr w:type="gramStart"/>
      <w:r w:rsidRPr="00E26F76">
        <w:rPr>
          <w:rFonts w:cs="Times"/>
        </w:rPr>
        <w:t>out group</w:t>
      </w:r>
      <w:proofErr w:type="gramEnd"/>
      <w:r w:rsidRPr="00E26F76">
        <w:rPr>
          <w:rFonts w:cs="Times"/>
        </w:rPr>
        <w:t xml:space="preserve"> projects that further advance existing climate change mi</w:t>
      </w:r>
      <w:r>
        <w:rPr>
          <w:rFonts w:cs="Times"/>
        </w:rPr>
        <w:t>tigation or adaptation efforts.</w:t>
      </w:r>
    </w:p>
    <w:p w14:paraId="2788E840" w14:textId="77777777" w:rsidR="0012324B" w:rsidRPr="00E26F76" w:rsidRDefault="0012324B" w:rsidP="0012324B">
      <w:pPr>
        <w:tabs>
          <w:tab w:val="left" w:pos="9360"/>
        </w:tabs>
      </w:pPr>
      <w:r w:rsidRPr="00E26F76">
        <w:t>ENST 594 (G) – Intro to UM FLAT</w:t>
      </w:r>
    </w:p>
    <w:p w14:paraId="4A42A741" w14:textId="77777777" w:rsidR="0012324B" w:rsidRPr="00E26F76" w:rsidRDefault="0012324B" w:rsidP="0012324B">
      <w:pPr>
        <w:tabs>
          <w:tab w:val="left" w:pos="9360"/>
        </w:tabs>
      </w:pPr>
    </w:p>
    <w:p w14:paraId="7A1757CE" w14:textId="77777777" w:rsidR="0012324B" w:rsidRPr="00E26F76" w:rsidRDefault="0012324B" w:rsidP="0012324B">
      <w:pPr>
        <w:tabs>
          <w:tab w:val="left" w:pos="9360"/>
        </w:tabs>
      </w:pPr>
      <w:r w:rsidRPr="00E26F76">
        <w:t xml:space="preserve">ENST 542 (G) – </w:t>
      </w:r>
      <w:proofErr w:type="spellStart"/>
      <w:r w:rsidRPr="00E26F76">
        <w:t>Transboundary</w:t>
      </w:r>
      <w:proofErr w:type="spellEnd"/>
      <w:r w:rsidRPr="00E26F76">
        <w:t xml:space="preserve"> Environmental Resolution</w:t>
      </w:r>
    </w:p>
    <w:p w14:paraId="6C9068F4" w14:textId="77777777" w:rsidR="0012324B" w:rsidRPr="00E26F76" w:rsidRDefault="0012324B" w:rsidP="0012324B">
      <w:pPr>
        <w:tabs>
          <w:tab w:val="left" w:pos="9360"/>
        </w:tabs>
      </w:pPr>
    </w:p>
    <w:p w14:paraId="7B1740DD" w14:textId="77777777" w:rsidR="0012324B" w:rsidRPr="00E26F76" w:rsidRDefault="0012324B" w:rsidP="0012324B">
      <w:pPr>
        <w:widowControl w:val="0"/>
        <w:tabs>
          <w:tab w:val="left" w:pos="9360"/>
        </w:tabs>
        <w:autoSpaceDE w:val="0"/>
        <w:autoSpaceDN w:val="0"/>
        <w:adjustRightInd w:val="0"/>
        <w:spacing w:after="240"/>
        <w:rPr>
          <w:rFonts w:cs="Times"/>
        </w:rPr>
      </w:pPr>
      <w:proofErr w:type="gramStart"/>
      <w:r w:rsidRPr="00E26F76">
        <w:rPr>
          <w:rFonts w:cs="Times"/>
        </w:rPr>
        <w:t>Review of the political systems and administrative systems of each country relevant to natural resource policy decision-making and ecological systems.</w:t>
      </w:r>
      <w:proofErr w:type="gramEnd"/>
      <w:r w:rsidRPr="00E26F76">
        <w:rPr>
          <w:rFonts w:cs="Times"/>
        </w:rPr>
        <w:t xml:space="preserve"> Review pertinent literature, natural resource policy decision-making and ecological systems. Review pertinent literature, interact with stakeholders, and produce group reports. </w:t>
      </w:r>
    </w:p>
    <w:p w14:paraId="4620519A" w14:textId="77777777" w:rsidR="0012324B" w:rsidRPr="00E26F76" w:rsidRDefault="0012324B" w:rsidP="0012324B">
      <w:pPr>
        <w:tabs>
          <w:tab w:val="left" w:pos="9360"/>
        </w:tabs>
      </w:pPr>
      <w:r w:rsidRPr="00E26F76">
        <w:t xml:space="preserve">ENSC 501 (G) – Scientific Approach to Environmental Problems </w:t>
      </w:r>
    </w:p>
    <w:p w14:paraId="60E74966" w14:textId="77777777" w:rsidR="0012324B" w:rsidRPr="00E26F76" w:rsidRDefault="0012324B" w:rsidP="0012324B">
      <w:pPr>
        <w:tabs>
          <w:tab w:val="left" w:pos="9360"/>
        </w:tabs>
      </w:pPr>
    </w:p>
    <w:p w14:paraId="23F7C0B2" w14:textId="77777777" w:rsidR="0012324B" w:rsidRPr="00E26F76" w:rsidRDefault="0012324B" w:rsidP="0012324B">
      <w:pPr>
        <w:widowControl w:val="0"/>
        <w:tabs>
          <w:tab w:val="left" w:pos="9360"/>
        </w:tabs>
        <w:autoSpaceDE w:val="0"/>
        <w:autoSpaceDN w:val="0"/>
        <w:adjustRightInd w:val="0"/>
        <w:spacing w:after="240"/>
        <w:rPr>
          <w:rFonts w:cs="Times"/>
        </w:rPr>
      </w:pPr>
      <w:r w:rsidRPr="00E26F76">
        <w:rPr>
          <w:rFonts w:cs="Times"/>
        </w:rPr>
        <w:t xml:space="preserve">The strength and limitations of the scientific approach to investigating and solving selected environmental problems with an emphasis on the natural sciences. </w:t>
      </w:r>
    </w:p>
    <w:p w14:paraId="72A8430E" w14:textId="77777777" w:rsidR="0012324B" w:rsidRPr="00E26F76" w:rsidRDefault="0012324B" w:rsidP="0012324B">
      <w:pPr>
        <w:tabs>
          <w:tab w:val="left" w:pos="9360"/>
        </w:tabs>
      </w:pPr>
      <w:r w:rsidRPr="00E26F76">
        <w:t>CHMY 541 (G) – Environmental Chemistry</w:t>
      </w:r>
    </w:p>
    <w:p w14:paraId="3C215A7C" w14:textId="77777777" w:rsidR="0012324B" w:rsidRPr="00E26F76" w:rsidRDefault="0012324B" w:rsidP="0012324B">
      <w:pPr>
        <w:tabs>
          <w:tab w:val="left" w:pos="9360"/>
        </w:tabs>
      </w:pPr>
    </w:p>
    <w:p w14:paraId="66991E30" w14:textId="77777777" w:rsidR="0012324B" w:rsidRPr="00E26F76" w:rsidRDefault="0012324B" w:rsidP="0012324B">
      <w:pPr>
        <w:widowControl w:val="0"/>
        <w:tabs>
          <w:tab w:val="left" w:pos="9360"/>
        </w:tabs>
        <w:autoSpaceDE w:val="0"/>
        <w:autoSpaceDN w:val="0"/>
        <w:adjustRightInd w:val="0"/>
        <w:spacing w:after="240"/>
        <w:rPr>
          <w:rFonts w:cs="Times"/>
        </w:rPr>
      </w:pPr>
      <w:r w:rsidRPr="00E26F76">
        <w:rPr>
          <w:rFonts w:cs="Times"/>
        </w:rPr>
        <w:t xml:space="preserve">Chemical principles and reactions in natural systems: Fate of chemical contaminants in the environment; partitioning of contaminants between phases (air/water/soil); chemistry of atmospheric pollutants; computer modeling of equilibrium and kinetic processes; degradation and transformation of organic contaminants. </w:t>
      </w:r>
    </w:p>
    <w:p w14:paraId="1B27FACC" w14:textId="77777777" w:rsidR="0012324B" w:rsidRPr="00E26F76" w:rsidRDefault="0012324B" w:rsidP="0012324B">
      <w:pPr>
        <w:tabs>
          <w:tab w:val="left" w:pos="9360"/>
        </w:tabs>
      </w:pPr>
      <w:r w:rsidRPr="00E26F76">
        <w:t xml:space="preserve">ENST 570 (G) – Ethical Issues in Ecological Restoration </w:t>
      </w:r>
    </w:p>
    <w:p w14:paraId="67CD120A" w14:textId="77777777" w:rsidR="0012324B" w:rsidRPr="00E26F76" w:rsidRDefault="0012324B" w:rsidP="0012324B">
      <w:pPr>
        <w:tabs>
          <w:tab w:val="left" w:pos="9360"/>
        </w:tabs>
      </w:pPr>
    </w:p>
    <w:p w14:paraId="4139F0BC" w14:textId="77777777" w:rsidR="0012324B" w:rsidRPr="00E26F76" w:rsidRDefault="0012324B" w:rsidP="0012324B">
      <w:pPr>
        <w:widowControl w:val="0"/>
        <w:tabs>
          <w:tab w:val="left" w:pos="9360"/>
        </w:tabs>
        <w:autoSpaceDE w:val="0"/>
        <w:autoSpaceDN w:val="0"/>
        <w:adjustRightInd w:val="0"/>
        <w:spacing w:after="240"/>
        <w:rPr>
          <w:rFonts w:cs="Times"/>
        </w:rPr>
      </w:pPr>
      <w:proofErr w:type="gramStart"/>
      <w:r w:rsidRPr="00E26F76">
        <w:rPr>
          <w:rFonts w:cs="Times"/>
        </w:rPr>
        <w:t>A critical examination of the ethical issues that emerge in the field of ecological restoration, and decisions to manipulate nature intentionally for social and ecological goals.</w:t>
      </w:r>
      <w:proofErr w:type="gramEnd"/>
      <w:r w:rsidRPr="00E26F76">
        <w:rPr>
          <w:rFonts w:cs="Times"/>
        </w:rPr>
        <w:t xml:space="preserve"> </w:t>
      </w:r>
    </w:p>
    <w:p w14:paraId="66D533BC" w14:textId="77777777" w:rsidR="0012324B" w:rsidRPr="00E26F76" w:rsidRDefault="0012324B" w:rsidP="0012324B">
      <w:pPr>
        <w:tabs>
          <w:tab w:val="left" w:pos="9360"/>
        </w:tabs>
      </w:pPr>
      <w:r w:rsidRPr="00E26F76">
        <w:t>NRSM 574 (G) – Perspectives in Human Dimensions</w:t>
      </w:r>
    </w:p>
    <w:p w14:paraId="1C2EB287" w14:textId="77777777" w:rsidR="0012324B" w:rsidRPr="00E26F76" w:rsidRDefault="0012324B" w:rsidP="0012324B">
      <w:pPr>
        <w:tabs>
          <w:tab w:val="left" w:pos="9360"/>
        </w:tabs>
        <w:rPr>
          <w:rFonts w:eastAsia="Times New Roman" w:cs="Times New Roman"/>
          <w:color w:val="000000"/>
        </w:rPr>
      </w:pPr>
      <w:r w:rsidRPr="00E26F76">
        <w:rPr>
          <w:rFonts w:eastAsia="Times New Roman" w:cs="Times New Roman"/>
          <w:color w:val="000000"/>
        </w:rPr>
        <w:t xml:space="preserve">This is a graduate course focused on various conservation social science theories employed in the broad field of human dimensions of natural resources. </w:t>
      </w:r>
      <w:proofErr w:type="gramStart"/>
      <w:r w:rsidRPr="00E26F76">
        <w:rPr>
          <w:rFonts w:eastAsia="Times New Roman" w:cs="Times New Roman"/>
          <w:color w:val="000000"/>
        </w:rPr>
        <w:t>Human dimensions is</w:t>
      </w:r>
      <w:proofErr w:type="gramEnd"/>
      <w:r w:rsidRPr="00E26F76">
        <w:rPr>
          <w:rFonts w:eastAsia="Times New Roman" w:cs="Times New Roman"/>
          <w:color w:val="000000"/>
        </w:rPr>
        <w:t xml:space="preserve"> a field focused on engaging social and ecological sciences to promote sustainability.</w:t>
      </w:r>
    </w:p>
    <w:p w14:paraId="4683A8DA" w14:textId="77777777" w:rsidR="0012324B" w:rsidRPr="00E26F76" w:rsidRDefault="0012324B" w:rsidP="0012324B">
      <w:pPr>
        <w:tabs>
          <w:tab w:val="left" w:pos="9360"/>
        </w:tabs>
      </w:pPr>
    </w:p>
    <w:p w14:paraId="43F19BCC" w14:textId="77777777" w:rsidR="0012324B" w:rsidRPr="00E26F76" w:rsidRDefault="0012324B" w:rsidP="0012324B">
      <w:pPr>
        <w:tabs>
          <w:tab w:val="left" w:pos="9360"/>
        </w:tabs>
      </w:pPr>
      <w:r w:rsidRPr="00E26F76">
        <w:t>ENST 560 (G) – Environmental Impact Assessment</w:t>
      </w:r>
    </w:p>
    <w:p w14:paraId="26F2AA77" w14:textId="77777777" w:rsidR="0012324B" w:rsidRPr="00E26F76" w:rsidRDefault="0012324B" w:rsidP="0012324B">
      <w:pPr>
        <w:tabs>
          <w:tab w:val="left" w:pos="9360"/>
        </w:tabs>
      </w:pPr>
    </w:p>
    <w:p w14:paraId="46826A67" w14:textId="77777777" w:rsidR="0012324B" w:rsidRPr="00E26F76" w:rsidRDefault="0012324B" w:rsidP="0012324B">
      <w:pPr>
        <w:widowControl w:val="0"/>
        <w:tabs>
          <w:tab w:val="left" w:pos="9360"/>
        </w:tabs>
        <w:autoSpaceDE w:val="0"/>
        <w:autoSpaceDN w:val="0"/>
        <w:adjustRightInd w:val="0"/>
        <w:spacing w:after="240"/>
        <w:rPr>
          <w:rFonts w:cs="Times"/>
        </w:rPr>
      </w:pPr>
      <w:r w:rsidRPr="00E26F76">
        <w:rPr>
          <w:rFonts w:cs="Times"/>
        </w:rPr>
        <w:t xml:space="preserve">Covers legal and scientific aspects of the Environmental Impact Analysis (EIA) including: What </w:t>
      </w:r>
      <w:proofErr w:type="gramStart"/>
      <w:r w:rsidRPr="00E26F76">
        <w:rPr>
          <w:rFonts w:cs="Times"/>
        </w:rPr>
        <w:t>is required by international, national and state law and regulations</w:t>
      </w:r>
      <w:proofErr w:type="gramEnd"/>
      <w:r w:rsidRPr="00E26F76">
        <w:rPr>
          <w:rFonts w:cs="Times"/>
        </w:rPr>
        <w:t xml:space="preserve">? How does one organize an effective interdisciplinary team research effort and public participation program? What scientific tools are used in EIA? How could EIA process be improved? </w:t>
      </w:r>
    </w:p>
    <w:p w14:paraId="74C15523" w14:textId="77777777" w:rsidR="0012324B" w:rsidRPr="00C17B1E" w:rsidRDefault="0012324B" w:rsidP="00C17B1E">
      <w:pPr>
        <w:widowControl w:val="0"/>
        <w:tabs>
          <w:tab w:val="left" w:pos="9360"/>
        </w:tabs>
        <w:autoSpaceDE w:val="0"/>
        <w:autoSpaceDN w:val="0"/>
        <w:adjustRightInd w:val="0"/>
        <w:spacing w:after="240"/>
        <w:rPr>
          <w:rFonts w:cs="Times"/>
        </w:rPr>
      </w:pPr>
    </w:p>
    <w:p w14:paraId="55273095" w14:textId="29FED973" w:rsidR="000A213C" w:rsidRPr="00E26F76" w:rsidRDefault="0012324B" w:rsidP="00E26F76">
      <w:pPr>
        <w:tabs>
          <w:tab w:val="left" w:pos="9360"/>
        </w:tabs>
        <w:rPr>
          <w:b/>
        </w:rPr>
      </w:pPr>
      <w:r>
        <w:rPr>
          <w:b/>
        </w:rPr>
        <w:t>Total = 38</w:t>
      </w:r>
    </w:p>
    <w:p w14:paraId="1A22D258" w14:textId="77777777" w:rsidR="00460593" w:rsidRPr="00E26F76" w:rsidRDefault="00460593" w:rsidP="00E26F76">
      <w:pPr>
        <w:tabs>
          <w:tab w:val="left" w:pos="9360"/>
        </w:tabs>
        <w:rPr>
          <w:b/>
        </w:rPr>
      </w:pPr>
    </w:p>
    <w:p w14:paraId="7915901B" w14:textId="5DF5C410" w:rsidR="00460593" w:rsidRPr="00E26F76" w:rsidRDefault="00924A86" w:rsidP="00E26F76">
      <w:pPr>
        <w:tabs>
          <w:tab w:val="left" w:pos="9360"/>
        </w:tabs>
        <w:rPr>
          <w:b/>
        </w:rPr>
      </w:pPr>
      <w:r w:rsidRPr="00E26F76">
        <w:rPr>
          <w:b/>
        </w:rPr>
        <w:t>Undergraduate:</w:t>
      </w:r>
      <w:r w:rsidR="0012324B">
        <w:rPr>
          <w:b/>
        </w:rPr>
        <w:t xml:space="preserve"> 29</w:t>
      </w:r>
      <w:r w:rsidRPr="00E26F76">
        <w:rPr>
          <w:b/>
        </w:rPr>
        <w:t xml:space="preserve"> </w:t>
      </w:r>
    </w:p>
    <w:p w14:paraId="4B464C47" w14:textId="26AD75B2" w:rsidR="00460593" w:rsidRPr="00E26F76" w:rsidRDefault="00924A86" w:rsidP="00E26F76">
      <w:pPr>
        <w:tabs>
          <w:tab w:val="left" w:pos="9360"/>
        </w:tabs>
        <w:rPr>
          <w:b/>
        </w:rPr>
      </w:pPr>
      <w:r w:rsidRPr="00E26F76">
        <w:rPr>
          <w:b/>
        </w:rPr>
        <w:t xml:space="preserve">Graduate: </w:t>
      </w:r>
      <w:r w:rsidR="001B3EAD" w:rsidRPr="00E26F76">
        <w:rPr>
          <w:b/>
        </w:rPr>
        <w:t>9</w:t>
      </w:r>
    </w:p>
    <w:p w14:paraId="0E87E3D0" w14:textId="77777777" w:rsidR="00CA1C9E" w:rsidRPr="00E26F76" w:rsidRDefault="00CA1C9E" w:rsidP="00E26F76">
      <w:pPr>
        <w:tabs>
          <w:tab w:val="left" w:pos="9360"/>
        </w:tabs>
      </w:pPr>
    </w:p>
    <w:p w14:paraId="0E3B4854" w14:textId="0F8DA9C6" w:rsidR="00CA1C9E" w:rsidRPr="00E26F76" w:rsidRDefault="002160CA" w:rsidP="00E26F76">
      <w:pPr>
        <w:tabs>
          <w:tab w:val="left" w:pos="9360"/>
        </w:tabs>
        <w:rPr>
          <w:b/>
          <w:sz w:val="36"/>
          <w:szCs w:val="36"/>
        </w:rPr>
      </w:pPr>
      <w:r>
        <w:rPr>
          <w:b/>
          <w:sz w:val="36"/>
          <w:szCs w:val="36"/>
        </w:rPr>
        <w:t>Sustainability-R</w:t>
      </w:r>
      <w:r w:rsidR="00CA1C9E" w:rsidRPr="00E26F76">
        <w:rPr>
          <w:b/>
          <w:sz w:val="36"/>
          <w:szCs w:val="36"/>
        </w:rPr>
        <w:t>elated Course</w:t>
      </w:r>
      <w:r w:rsidR="00BB2FD9" w:rsidRPr="00E26F76">
        <w:rPr>
          <w:b/>
          <w:sz w:val="36"/>
          <w:szCs w:val="36"/>
        </w:rPr>
        <w:t>s</w:t>
      </w:r>
    </w:p>
    <w:p w14:paraId="135286F9" w14:textId="77777777" w:rsidR="00CA1C9E" w:rsidRPr="00E26F76" w:rsidRDefault="00CA1C9E" w:rsidP="00E26F76">
      <w:pPr>
        <w:tabs>
          <w:tab w:val="left" w:pos="9360"/>
        </w:tabs>
      </w:pPr>
    </w:p>
    <w:p w14:paraId="6010CABB" w14:textId="32C8F36E" w:rsidR="00CA1C9E" w:rsidRPr="00E26F76" w:rsidRDefault="00CA1C9E" w:rsidP="00E26F76">
      <w:pPr>
        <w:tabs>
          <w:tab w:val="left" w:pos="9360"/>
        </w:tabs>
      </w:pPr>
      <w:r w:rsidRPr="00E26F76">
        <w:t xml:space="preserve">NRSM 408 </w:t>
      </w:r>
      <w:r w:rsidR="00BB2FD9" w:rsidRPr="00E26F76">
        <w:t xml:space="preserve">(UG) </w:t>
      </w:r>
      <w:r w:rsidRPr="00E26F76">
        <w:t>– Global Cycles and Climate</w:t>
      </w:r>
      <w:r w:rsidR="00EC49D5" w:rsidRPr="00E26F76">
        <w:t xml:space="preserve"> Change</w:t>
      </w:r>
    </w:p>
    <w:p w14:paraId="7C9A9BC6" w14:textId="77777777" w:rsidR="00997036" w:rsidRPr="00E26F76" w:rsidRDefault="00997036" w:rsidP="00E26F76">
      <w:pPr>
        <w:tabs>
          <w:tab w:val="left" w:pos="9360"/>
        </w:tabs>
      </w:pPr>
    </w:p>
    <w:p w14:paraId="5256E600" w14:textId="11668F3D" w:rsidR="00997036" w:rsidRPr="00E26F76" w:rsidRDefault="00997036" w:rsidP="00E26F76">
      <w:pPr>
        <w:widowControl w:val="0"/>
        <w:tabs>
          <w:tab w:val="left" w:pos="9360"/>
        </w:tabs>
        <w:autoSpaceDE w:val="0"/>
        <w:autoSpaceDN w:val="0"/>
        <w:adjustRightInd w:val="0"/>
        <w:spacing w:after="240"/>
        <w:rPr>
          <w:rFonts w:cs="Times"/>
        </w:rPr>
      </w:pPr>
      <w:r w:rsidRPr="00E26F76">
        <w:rPr>
          <w:rFonts w:cs="Times"/>
        </w:rPr>
        <w:t xml:space="preserve">An analysis of the </w:t>
      </w:r>
      <w:proofErr w:type="gramStart"/>
      <w:r w:rsidRPr="00E26F76">
        <w:rPr>
          <w:rFonts w:cs="Times"/>
        </w:rPr>
        <w:t>earths</w:t>
      </w:r>
      <w:proofErr w:type="gramEnd"/>
      <w:r w:rsidRPr="00E26F76">
        <w:rPr>
          <w:rFonts w:cs="Times"/>
        </w:rPr>
        <w:t xml:space="preserve"> major global biogeochemical cycles with a focus on the ways and extent to which each of them influences and interacts with the global climate system. </w:t>
      </w:r>
    </w:p>
    <w:p w14:paraId="7F3E64B0" w14:textId="534E1822" w:rsidR="00CA1C9E" w:rsidRPr="00E26F76" w:rsidRDefault="00CA1C9E" w:rsidP="00E26F76">
      <w:pPr>
        <w:tabs>
          <w:tab w:val="left" w:pos="9360"/>
        </w:tabs>
      </w:pPr>
      <w:r w:rsidRPr="00E26F76">
        <w:t xml:space="preserve">PHAR 324 </w:t>
      </w:r>
      <w:r w:rsidR="00BB2FD9" w:rsidRPr="00E26F76">
        <w:t xml:space="preserve">(UG) </w:t>
      </w:r>
      <w:r w:rsidRPr="00E26F76">
        <w:t>– Medicinal Plants</w:t>
      </w:r>
    </w:p>
    <w:p w14:paraId="2691C5EB" w14:textId="77777777" w:rsidR="00997036" w:rsidRPr="00E26F76" w:rsidRDefault="00997036" w:rsidP="00E26F76">
      <w:pPr>
        <w:tabs>
          <w:tab w:val="left" w:pos="9360"/>
        </w:tabs>
      </w:pPr>
    </w:p>
    <w:p w14:paraId="41628909" w14:textId="122D529A" w:rsidR="00997036" w:rsidRPr="00E26F76" w:rsidRDefault="00997036" w:rsidP="00E26F76">
      <w:pPr>
        <w:widowControl w:val="0"/>
        <w:tabs>
          <w:tab w:val="left" w:pos="9360"/>
        </w:tabs>
        <w:autoSpaceDE w:val="0"/>
        <w:autoSpaceDN w:val="0"/>
        <w:adjustRightInd w:val="0"/>
        <w:spacing w:after="240"/>
        <w:rPr>
          <w:rFonts w:cs="Times"/>
        </w:rPr>
      </w:pPr>
      <w:r w:rsidRPr="00E26F76">
        <w:rPr>
          <w:rFonts w:cs="Times"/>
        </w:rPr>
        <w:t xml:space="preserve">Plants and other natural </w:t>
      </w:r>
      <w:proofErr w:type="gramStart"/>
      <w:r w:rsidRPr="00E26F76">
        <w:rPr>
          <w:rFonts w:cs="Times"/>
        </w:rPr>
        <w:t>substances</w:t>
      </w:r>
      <w:bookmarkStart w:id="0" w:name="_GoBack"/>
      <w:bookmarkEnd w:id="0"/>
      <w:r w:rsidRPr="00E26F76">
        <w:rPr>
          <w:rFonts w:cs="Times"/>
        </w:rPr>
        <w:t xml:space="preserve"> which</w:t>
      </w:r>
      <w:proofErr w:type="gramEnd"/>
      <w:r w:rsidRPr="00E26F76">
        <w:rPr>
          <w:rFonts w:cs="Times"/>
        </w:rPr>
        <w:t xml:space="preserve"> nourish, heal, injure, or alter the conscious mind. </w:t>
      </w:r>
    </w:p>
    <w:p w14:paraId="17A99E57" w14:textId="6A26E6E9" w:rsidR="00CA1C9E" w:rsidRPr="00E26F76" w:rsidRDefault="00CA1C9E" w:rsidP="00E26F76">
      <w:pPr>
        <w:tabs>
          <w:tab w:val="left" w:pos="9360"/>
        </w:tabs>
      </w:pPr>
      <w:r w:rsidRPr="00E26F76">
        <w:t xml:space="preserve">FORS 320 </w:t>
      </w:r>
      <w:r w:rsidR="00BB2FD9" w:rsidRPr="00E26F76">
        <w:t xml:space="preserve">(UG) </w:t>
      </w:r>
      <w:r w:rsidR="00997036" w:rsidRPr="00E26F76">
        <w:t>– Forest Environmental</w:t>
      </w:r>
      <w:r w:rsidRPr="00E26F76">
        <w:t xml:space="preserve"> Economics</w:t>
      </w:r>
    </w:p>
    <w:p w14:paraId="6FC6AAAB" w14:textId="77777777" w:rsidR="00997036" w:rsidRPr="00E26F76" w:rsidRDefault="00997036" w:rsidP="00E26F76">
      <w:pPr>
        <w:tabs>
          <w:tab w:val="left" w:pos="9360"/>
        </w:tabs>
      </w:pPr>
    </w:p>
    <w:p w14:paraId="338E6253" w14:textId="72F99B24" w:rsidR="00997036" w:rsidRPr="00E26F76" w:rsidRDefault="00997036" w:rsidP="00E26F76">
      <w:pPr>
        <w:widowControl w:val="0"/>
        <w:tabs>
          <w:tab w:val="left" w:pos="9360"/>
        </w:tabs>
        <w:autoSpaceDE w:val="0"/>
        <w:autoSpaceDN w:val="0"/>
        <w:adjustRightInd w:val="0"/>
        <w:spacing w:after="240"/>
        <w:rPr>
          <w:rFonts w:cs="Times"/>
        </w:rPr>
      </w:pPr>
      <w:proofErr w:type="gramStart"/>
      <w:r w:rsidRPr="00E26F76">
        <w:rPr>
          <w:rFonts w:cs="Times"/>
        </w:rPr>
        <w:t>Economic techniques to support decision making about the allocation of scarce resources, and management of forests for timber and other ecosystem services.</w:t>
      </w:r>
      <w:proofErr w:type="gramEnd"/>
      <w:r w:rsidRPr="00E26F76">
        <w:rPr>
          <w:rFonts w:cs="Times"/>
        </w:rPr>
        <w:t xml:space="preserve"> </w:t>
      </w:r>
    </w:p>
    <w:p w14:paraId="74E332F4" w14:textId="7CC5440A" w:rsidR="00CA1C9E" w:rsidRPr="00E26F76" w:rsidRDefault="00CA1C9E" w:rsidP="00E26F76">
      <w:pPr>
        <w:tabs>
          <w:tab w:val="left" w:pos="9360"/>
        </w:tabs>
      </w:pPr>
      <w:r w:rsidRPr="00E26F76">
        <w:t xml:space="preserve">ANTY 456 </w:t>
      </w:r>
      <w:r w:rsidR="00BB2FD9" w:rsidRPr="00E26F76">
        <w:t xml:space="preserve">(UG) </w:t>
      </w:r>
      <w:r w:rsidRPr="00E26F76">
        <w:t>– Historical Archaeology</w:t>
      </w:r>
    </w:p>
    <w:p w14:paraId="6CC1B567" w14:textId="77777777" w:rsidR="00997036" w:rsidRPr="00E26F76" w:rsidRDefault="00997036" w:rsidP="00E26F76">
      <w:pPr>
        <w:tabs>
          <w:tab w:val="left" w:pos="9360"/>
        </w:tabs>
      </w:pPr>
    </w:p>
    <w:p w14:paraId="502E67B3" w14:textId="1F4D1E50" w:rsidR="00997036" w:rsidRPr="00E26F76" w:rsidRDefault="00997036" w:rsidP="00E26F76">
      <w:pPr>
        <w:widowControl w:val="0"/>
        <w:tabs>
          <w:tab w:val="left" w:pos="9360"/>
        </w:tabs>
        <w:autoSpaceDE w:val="0"/>
        <w:autoSpaceDN w:val="0"/>
        <w:adjustRightInd w:val="0"/>
        <w:spacing w:after="240"/>
        <w:rPr>
          <w:rFonts w:cs="Times"/>
        </w:rPr>
      </w:pPr>
      <w:proofErr w:type="gramStart"/>
      <w:r w:rsidRPr="00E26F76">
        <w:rPr>
          <w:rFonts w:cs="Times"/>
        </w:rPr>
        <w:t>Understanding and interpreting the past through historical archaeological remains, methods, and theories.</w:t>
      </w:r>
      <w:proofErr w:type="gramEnd"/>
      <w:r w:rsidRPr="00E26F76">
        <w:rPr>
          <w:rFonts w:cs="Times"/>
        </w:rPr>
        <w:t xml:space="preserve"> Focuses on historical archaeological sites and topics from the American </w:t>
      </w:r>
      <w:proofErr w:type="gramStart"/>
      <w:r w:rsidRPr="00E26F76">
        <w:rPr>
          <w:rFonts w:cs="Times"/>
        </w:rPr>
        <w:t>West</w:t>
      </w:r>
      <w:proofErr w:type="gramEnd"/>
      <w:r w:rsidRPr="00E26F76">
        <w:rPr>
          <w:rFonts w:cs="Times"/>
        </w:rPr>
        <w:t xml:space="preserve">, but also examines the field’s global perspective. </w:t>
      </w:r>
    </w:p>
    <w:p w14:paraId="5E591E09" w14:textId="77777777" w:rsidR="00997036" w:rsidRPr="00E26F76" w:rsidRDefault="00997036" w:rsidP="00E26F76">
      <w:pPr>
        <w:tabs>
          <w:tab w:val="left" w:pos="9360"/>
        </w:tabs>
      </w:pPr>
    </w:p>
    <w:p w14:paraId="4B26B54C" w14:textId="36D02D2B" w:rsidR="00CA1C9E" w:rsidRPr="00E26F76" w:rsidRDefault="00CA1C9E" w:rsidP="00E26F76">
      <w:pPr>
        <w:tabs>
          <w:tab w:val="left" w:pos="9360"/>
        </w:tabs>
      </w:pPr>
      <w:r w:rsidRPr="00E26F76">
        <w:t xml:space="preserve">NRSM 373 </w:t>
      </w:r>
      <w:r w:rsidR="00BB2FD9" w:rsidRPr="00E26F76">
        <w:t xml:space="preserve">(UG) </w:t>
      </w:r>
      <w:r w:rsidRPr="00E26F76">
        <w:t>– Wilderness and Civilization</w:t>
      </w:r>
    </w:p>
    <w:p w14:paraId="39841CD5" w14:textId="77777777" w:rsidR="00F027AA" w:rsidRPr="00E26F76" w:rsidRDefault="00F027AA" w:rsidP="00E26F76">
      <w:pPr>
        <w:tabs>
          <w:tab w:val="left" w:pos="9360"/>
        </w:tabs>
      </w:pPr>
    </w:p>
    <w:p w14:paraId="6C90A632" w14:textId="63684334" w:rsidR="00997036" w:rsidRPr="00E26F76" w:rsidRDefault="00F027AA" w:rsidP="00E26F76">
      <w:pPr>
        <w:widowControl w:val="0"/>
        <w:tabs>
          <w:tab w:val="left" w:pos="9360"/>
        </w:tabs>
        <w:autoSpaceDE w:val="0"/>
        <w:autoSpaceDN w:val="0"/>
        <w:adjustRightInd w:val="0"/>
        <w:spacing w:after="240"/>
        <w:rPr>
          <w:rFonts w:cs="Times"/>
        </w:rPr>
      </w:pPr>
      <w:proofErr w:type="gramStart"/>
      <w:r w:rsidRPr="00E26F76">
        <w:rPr>
          <w:rFonts w:cs="Times"/>
        </w:rPr>
        <w:t xml:space="preserve">Social and cultural perspectives on the wilderness idea and </w:t>
      </w:r>
      <w:proofErr w:type="spellStart"/>
      <w:r w:rsidRPr="00E26F76">
        <w:rPr>
          <w:rFonts w:cs="Times"/>
        </w:rPr>
        <w:t>wildland</w:t>
      </w:r>
      <w:proofErr w:type="spellEnd"/>
      <w:r w:rsidRPr="00E26F76">
        <w:rPr>
          <w:rFonts w:cs="Times"/>
        </w:rPr>
        <w:t xml:space="preserve"> practices.</w:t>
      </w:r>
      <w:proofErr w:type="gramEnd"/>
      <w:r w:rsidRPr="00E26F76">
        <w:rPr>
          <w:rFonts w:cs="Times"/>
        </w:rPr>
        <w:t xml:space="preserve"> Course topics include history of wilderness and the wilderness movement, various philosophical viewpoints on wilderness, protected area management issues, and how wilderness fits into larger landscapes and societies. </w:t>
      </w:r>
    </w:p>
    <w:p w14:paraId="0444C2C8" w14:textId="209B6B4E" w:rsidR="00997036" w:rsidRPr="00E26F76" w:rsidRDefault="00F027AA" w:rsidP="00E26F76">
      <w:pPr>
        <w:tabs>
          <w:tab w:val="left" w:pos="9360"/>
        </w:tabs>
      </w:pPr>
      <w:r w:rsidRPr="00E26F76">
        <w:t>NRSM 273 (UG) – Wilderness/Civilization Field Studies</w:t>
      </w:r>
    </w:p>
    <w:p w14:paraId="350F2216" w14:textId="77777777" w:rsidR="00F027AA" w:rsidRPr="00E26F76" w:rsidRDefault="00F027AA" w:rsidP="00E26F76">
      <w:pPr>
        <w:tabs>
          <w:tab w:val="left" w:pos="9360"/>
        </w:tabs>
      </w:pPr>
    </w:p>
    <w:p w14:paraId="0570437D" w14:textId="31E70745" w:rsidR="00F027AA" w:rsidRPr="00E26F76" w:rsidRDefault="00F027AA" w:rsidP="00E26F76">
      <w:pPr>
        <w:widowControl w:val="0"/>
        <w:tabs>
          <w:tab w:val="left" w:pos="9360"/>
        </w:tabs>
        <w:autoSpaceDE w:val="0"/>
        <w:autoSpaceDN w:val="0"/>
        <w:adjustRightInd w:val="0"/>
        <w:spacing w:after="240"/>
        <w:rPr>
          <w:rFonts w:cs="Times"/>
        </w:rPr>
      </w:pPr>
      <w:proofErr w:type="gramStart"/>
      <w:r w:rsidRPr="00E26F76">
        <w:rPr>
          <w:rFonts w:cs="Times"/>
        </w:rPr>
        <w:t>Field studies in ecology and conservation.</w:t>
      </w:r>
      <w:proofErr w:type="gramEnd"/>
      <w:r w:rsidRPr="00E26F76">
        <w:rPr>
          <w:rFonts w:cs="Times"/>
        </w:rPr>
        <w:t xml:space="preserve"> Includes natural history, field journaling, ecological monitoring, protected area management, and community conservation. One-day trips as well as extended backcountry trips. Part of the Wilderness and Civilization program. </w:t>
      </w:r>
    </w:p>
    <w:p w14:paraId="27060BCA" w14:textId="6B619612" w:rsidR="00CA1C9E" w:rsidRPr="00E26F76" w:rsidRDefault="00CA1C9E" w:rsidP="00E26F76">
      <w:pPr>
        <w:tabs>
          <w:tab w:val="left" w:pos="9360"/>
        </w:tabs>
      </w:pPr>
      <w:r w:rsidRPr="00E26F76">
        <w:t xml:space="preserve">BGEN 220 </w:t>
      </w:r>
      <w:r w:rsidR="00BB2FD9" w:rsidRPr="00E26F76">
        <w:t xml:space="preserve">(UG) </w:t>
      </w:r>
      <w:r w:rsidRPr="00E26F76">
        <w:t>– Business Ethics and Social Responsibility</w:t>
      </w:r>
    </w:p>
    <w:p w14:paraId="070EB2B1" w14:textId="77777777" w:rsidR="00F027AA" w:rsidRPr="00E26F76" w:rsidRDefault="00F027AA" w:rsidP="00E26F76">
      <w:pPr>
        <w:tabs>
          <w:tab w:val="left" w:pos="9360"/>
        </w:tabs>
      </w:pPr>
    </w:p>
    <w:p w14:paraId="59E9F4DC" w14:textId="52AE94CB" w:rsidR="00F027AA" w:rsidRPr="00E26F76" w:rsidRDefault="00F027AA" w:rsidP="00E26F76">
      <w:pPr>
        <w:widowControl w:val="0"/>
        <w:tabs>
          <w:tab w:val="left" w:pos="9360"/>
        </w:tabs>
        <w:autoSpaceDE w:val="0"/>
        <w:autoSpaceDN w:val="0"/>
        <w:adjustRightInd w:val="0"/>
        <w:spacing w:after="240"/>
        <w:rPr>
          <w:rFonts w:cs="Times"/>
        </w:rPr>
      </w:pPr>
      <w:r w:rsidRPr="00E26F76">
        <w:rPr>
          <w:rFonts w:cs="Times"/>
        </w:rPr>
        <w:t xml:space="preserve">Focuses on moral judgments, responsibilities to society and their impact on decision making, with particular emphasis on business ethics and values. Addresses organizations and their relationship to the external environment, the law, and various stakeholders. </w:t>
      </w:r>
    </w:p>
    <w:p w14:paraId="2DFEFC6E" w14:textId="19C72D5F" w:rsidR="00CA1C9E" w:rsidRPr="00E26F76" w:rsidRDefault="00CA1C9E" w:rsidP="00E26F76">
      <w:pPr>
        <w:tabs>
          <w:tab w:val="left" w:pos="9360"/>
        </w:tabs>
      </w:pPr>
      <w:r w:rsidRPr="00E26F76">
        <w:t xml:space="preserve">PSYX 230 </w:t>
      </w:r>
      <w:r w:rsidR="00BB2FD9" w:rsidRPr="00E26F76">
        <w:t xml:space="preserve">(UG) </w:t>
      </w:r>
      <w:r w:rsidRPr="00E26F76">
        <w:t>– Developmental Psychology</w:t>
      </w:r>
    </w:p>
    <w:p w14:paraId="0E8F052B" w14:textId="77777777" w:rsidR="00F027AA" w:rsidRPr="00E26F76" w:rsidRDefault="00F027AA" w:rsidP="00E26F76">
      <w:pPr>
        <w:tabs>
          <w:tab w:val="left" w:pos="9360"/>
        </w:tabs>
      </w:pPr>
    </w:p>
    <w:p w14:paraId="0A811F92" w14:textId="64F34F53" w:rsidR="00F027AA" w:rsidRPr="00E26F76" w:rsidRDefault="00F027AA" w:rsidP="00E26F76">
      <w:pPr>
        <w:tabs>
          <w:tab w:val="left" w:pos="9360"/>
        </w:tabs>
        <w:rPr>
          <w:rFonts w:eastAsia="Times New Roman" w:cs="Times New Roman"/>
          <w:color w:val="000000"/>
        </w:rPr>
      </w:pPr>
      <w:r w:rsidRPr="00E26F76">
        <w:rPr>
          <w:rFonts w:cs="Times"/>
        </w:rPr>
        <w:t xml:space="preserve">The study of human physical, cognitive and psychosocial </w:t>
      </w:r>
      <w:proofErr w:type="gramStart"/>
      <w:r w:rsidRPr="00E26F76">
        <w:rPr>
          <w:rFonts w:cs="Times"/>
        </w:rPr>
        <w:t>development throughout the life span</w:t>
      </w:r>
      <w:proofErr w:type="gramEnd"/>
      <w:r w:rsidRPr="00E26F76">
        <w:rPr>
          <w:rFonts w:cs="Times"/>
        </w:rPr>
        <w:t xml:space="preserve">. Content covers major theories, the influence of genetics, and the environment from a chronological aspect. Appropriate for Social Work, Nursing, Addiction Studies, Education, and Psychology. </w:t>
      </w:r>
      <w:r w:rsidRPr="00E26F76">
        <w:rPr>
          <w:rFonts w:eastAsia="Times New Roman" w:cs="Times New Roman"/>
          <w:color w:val="000000"/>
        </w:rPr>
        <w:t>The course includes a unit on Children's relationship with nature, including general declines in the time children spend outdoors, the corresponding increase in time spent using technology, and the associated effects. In addition to lecture and discussion, the unit includes a film on this topic ("Play Again") and an out-of-class activity.</w:t>
      </w:r>
    </w:p>
    <w:p w14:paraId="1FC5F8CC" w14:textId="77777777" w:rsidR="00F027AA" w:rsidRPr="00E26F76" w:rsidRDefault="00F027AA" w:rsidP="00E26F76">
      <w:pPr>
        <w:tabs>
          <w:tab w:val="left" w:pos="9360"/>
        </w:tabs>
      </w:pPr>
    </w:p>
    <w:p w14:paraId="2FEDCFF1" w14:textId="73A2509D" w:rsidR="00CA1C9E" w:rsidRPr="00E26F76" w:rsidRDefault="00CA1C9E" w:rsidP="00E26F76">
      <w:pPr>
        <w:tabs>
          <w:tab w:val="left" w:pos="9360"/>
        </w:tabs>
      </w:pPr>
      <w:r w:rsidRPr="00E26F76">
        <w:t xml:space="preserve">SOCI 270 </w:t>
      </w:r>
      <w:r w:rsidR="00BB2FD9" w:rsidRPr="00E26F76">
        <w:t xml:space="preserve">(UG) </w:t>
      </w:r>
      <w:r w:rsidRPr="00E26F76">
        <w:t>– Introduction to Developmental Psychology</w:t>
      </w:r>
    </w:p>
    <w:p w14:paraId="65371019" w14:textId="77777777" w:rsidR="00F027AA" w:rsidRPr="00E26F76" w:rsidRDefault="00F027AA" w:rsidP="00E26F76">
      <w:pPr>
        <w:tabs>
          <w:tab w:val="left" w:pos="9360"/>
        </w:tabs>
      </w:pPr>
    </w:p>
    <w:p w14:paraId="0392393F" w14:textId="77777777" w:rsidR="00436AF8" w:rsidRPr="00E26F76" w:rsidRDefault="00436AF8" w:rsidP="00E26F76">
      <w:pPr>
        <w:widowControl w:val="0"/>
        <w:tabs>
          <w:tab w:val="left" w:pos="9360"/>
        </w:tabs>
        <w:autoSpaceDE w:val="0"/>
        <w:autoSpaceDN w:val="0"/>
        <w:adjustRightInd w:val="0"/>
        <w:spacing w:after="240"/>
        <w:rPr>
          <w:rFonts w:cs="Times"/>
        </w:rPr>
      </w:pPr>
      <w:proofErr w:type="gramStart"/>
      <w:r w:rsidRPr="00E26F76">
        <w:rPr>
          <w:rFonts w:cs="Times"/>
        </w:rPr>
        <w:t>Introduction to sociological perspectives on international development, globalization, and sustainability.</w:t>
      </w:r>
      <w:proofErr w:type="gramEnd"/>
      <w:r w:rsidRPr="00E26F76">
        <w:rPr>
          <w:rFonts w:cs="Times"/>
        </w:rPr>
        <w:t xml:space="preserve"> Rural and environmental issues emphasized. </w:t>
      </w:r>
    </w:p>
    <w:p w14:paraId="0C716CF8" w14:textId="77777777" w:rsidR="00F027AA" w:rsidRPr="00E26F76" w:rsidRDefault="00F027AA" w:rsidP="00E26F76">
      <w:pPr>
        <w:tabs>
          <w:tab w:val="left" w:pos="9360"/>
        </w:tabs>
      </w:pPr>
    </w:p>
    <w:p w14:paraId="4452ECF8" w14:textId="7D149CB3" w:rsidR="00CA1C9E" w:rsidRPr="00E26F76" w:rsidRDefault="00CA1C9E" w:rsidP="00E26F76">
      <w:pPr>
        <w:tabs>
          <w:tab w:val="left" w:pos="9360"/>
        </w:tabs>
      </w:pPr>
      <w:r w:rsidRPr="00E26F76">
        <w:t xml:space="preserve">GPHY 141SX </w:t>
      </w:r>
      <w:r w:rsidR="00BB2FD9" w:rsidRPr="00E26F76">
        <w:t xml:space="preserve">(UG) </w:t>
      </w:r>
      <w:r w:rsidRPr="00E26F76">
        <w:t xml:space="preserve">– </w:t>
      </w:r>
      <w:r w:rsidR="00BB2FD9" w:rsidRPr="00E26F76">
        <w:t>Geography</w:t>
      </w:r>
      <w:r w:rsidRPr="00E26F76">
        <w:t xml:space="preserve"> of World Regions</w:t>
      </w:r>
    </w:p>
    <w:p w14:paraId="1BAACE47" w14:textId="77777777" w:rsidR="00436AF8" w:rsidRPr="00E26F76" w:rsidRDefault="00436AF8" w:rsidP="00E26F76">
      <w:pPr>
        <w:tabs>
          <w:tab w:val="left" w:pos="9360"/>
        </w:tabs>
      </w:pPr>
    </w:p>
    <w:p w14:paraId="02B8299A" w14:textId="19C9F064" w:rsidR="00436AF8" w:rsidRPr="00E26F76" w:rsidRDefault="00436AF8" w:rsidP="00E26F76">
      <w:pPr>
        <w:widowControl w:val="0"/>
        <w:tabs>
          <w:tab w:val="left" w:pos="9360"/>
        </w:tabs>
        <w:autoSpaceDE w:val="0"/>
        <w:autoSpaceDN w:val="0"/>
        <w:adjustRightInd w:val="0"/>
        <w:spacing w:after="240"/>
        <w:rPr>
          <w:rFonts w:cs="Times"/>
        </w:rPr>
      </w:pPr>
      <w:r w:rsidRPr="00E26F76">
        <w:rPr>
          <w:rFonts w:cs="Times"/>
        </w:rPr>
        <w:t>An overall view of how the lands and peoples of the world are organized into coherent geographical regions, how landscapes differ from region to region, and how the people di</w:t>
      </w:r>
      <w:r w:rsidR="0012324B">
        <w:rPr>
          <w:rFonts w:cs="Times"/>
        </w:rPr>
        <w:t>ff</w:t>
      </w:r>
      <w:r w:rsidRPr="00E26F76">
        <w:rPr>
          <w:rFonts w:cs="Times"/>
        </w:rPr>
        <w:t xml:space="preserve">er in terms of their traits, beliefs, ways of life, and economic livelihood. </w:t>
      </w:r>
    </w:p>
    <w:p w14:paraId="3C59C627" w14:textId="2FBC7946" w:rsidR="00CA1C9E" w:rsidRPr="00E26F76" w:rsidRDefault="00CA1C9E" w:rsidP="00E26F76">
      <w:pPr>
        <w:tabs>
          <w:tab w:val="left" w:pos="9360"/>
        </w:tabs>
      </w:pPr>
      <w:r w:rsidRPr="00E26F76">
        <w:t xml:space="preserve">ENST 230 </w:t>
      </w:r>
      <w:r w:rsidR="00BB2FD9" w:rsidRPr="00E26F76">
        <w:t xml:space="preserve">(UG) </w:t>
      </w:r>
      <w:r w:rsidRPr="00E26F76">
        <w:t>– Climate and Society</w:t>
      </w:r>
    </w:p>
    <w:p w14:paraId="3E2A01AA" w14:textId="77777777" w:rsidR="00436AF8" w:rsidRPr="00E26F76" w:rsidRDefault="00436AF8" w:rsidP="00E26F76">
      <w:pPr>
        <w:tabs>
          <w:tab w:val="left" w:pos="9360"/>
        </w:tabs>
      </w:pPr>
    </w:p>
    <w:p w14:paraId="6C8EA4E8" w14:textId="3409A0FA" w:rsidR="00436AF8" w:rsidRPr="00E26F76" w:rsidRDefault="00436AF8" w:rsidP="00E26F76">
      <w:pPr>
        <w:widowControl w:val="0"/>
        <w:tabs>
          <w:tab w:val="left" w:pos="9360"/>
        </w:tabs>
        <w:autoSpaceDE w:val="0"/>
        <w:autoSpaceDN w:val="0"/>
        <w:adjustRightInd w:val="0"/>
        <w:spacing w:after="240"/>
        <w:rPr>
          <w:rFonts w:cs="Times"/>
        </w:rPr>
      </w:pPr>
      <w:r w:rsidRPr="00E26F76">
        <w:rPr>
          <w:rFonts w:cs="Times"/>
        </w:rPr>
        <w:t xml:space="preserve">Explores the relationship between ideas about nature and the development of political and social ideas, institutions, and practices, primarily in western (Euro-American) society. Complements ethics offerings in philosophy aimed at environmental studies majors. </w:t>
      </w:r>
    </w:p>
    <w:p w14:paraId="5B139AC3" w14:textId="6C854EAA" w:rsidR="00CA1C9E" w:rsidRPr="00E26F76" w:rsidRDefault="00CA1C9E" w:rsidP="00E26F76">
      <w:pPr>
        <w:tabs>
          <w:tab w:val="left" w:pos="9360"/>
        </w:tabs>
      </w:pPr>
      <w:r w:rsidRPr="00E26F76">
        <w:t xml:space="preserve">BIOM 415 </w:t>
      </w:r>
      <w:r w:rsidR="00BB2FD9" w:rsidRPr="00E26F76">
        <w:t xml:space="preserve">(UG) </w:t>
      </w:r>
      <w:r w:rsidRPr="00E26F76">
        <w:t>– Microbial Ecology, Diversity, and Evolution</w:t>
      </w:r>
    </w:p>
    <w:p w14:paraId="70716963" w14:textId="77777777" w:rsidR="00436AF8" w:rsidRPr="00E26F76" w:rsidRDefault="00436AF8" w:rsidP="00E26F76">
      <w:pPr>
        <w:tabs>
          <w:tab w:val="left" w:pos="9360"/>
        </w:tabs>
      </w:pPr>
    </w:p>
    <w:p w14:paraId="49E5019C" w14:textId="3E3A16C5" w:rsidR="00436AF8" w:rsidRPr="00E26F76" w:rsidRDefault="00436AF8" w:rsidP="00E26F76">
      <w:pPr>
        <w:widowControl w:val="0"/>
        <w:tabs>
          <w:tab w:val="left" w:pos="9360"/>
        </w:tabs>
        <w:autoSpaceDE w:val="0"/>
        <w:autoSpaceDN w:val="0"/>
        <w:adjustRightInd w:val="0"/>
        <w:spacing w:after="240"/>
        <w:rPr>
          <w:rFonts w:cs="Times"/>
        </w:rPr>
      </w:pPr>
      <w:proofErr w:type="gramStart"/>
      <w:r w:rsidRPr="00E26F76">
        <w:rPr>
          <w:rFonts w:cs="Times"/>
        </w:rPr>
        <w:t>A broad overview of the physiological, phylogenetic and genomic diversity and ecology of microorganisms within a framework of general ecological principles.</w:t>
      </w:r>
      <w:proofErr w:type="gramEnd"/>
      <w:r w:rsidRPr="00E26F76">
        <w:rPr>
          <w:rFonts w:cs="Times"/>
        </w:rPr>
        <w:t xml:space="preserve"> Focuses on microbial interactions with their environment at the level of the individual, population and community, including intimate associations with plants and animals. Surveys current methods for studying microbial ecology and diversity in the environment. </w:t>
      </w:r>
    </w:p>
    <w:p w14:paraId="1A250774" w14:textId="1ACC672E" w:rsidR="00CA1C9E" w:rsidRPr="00E26F76" w:rsidRDefault="00CA1C9E" w:rsidP="00E26F76">
      <w:pPr>
        <w:tabs>
          <w:tab w:val="left" w:pos="9360"/>
        </w:tabs>
      </w:pPr>
      <w:r w:rsidRPr="00E26F76">
        <w:t xml:space="preserve">BMKT 460 </w:t>
      </w:r>
      <w:r w:rsidR="00BB2FD9" w:rsidRPr="00E26F76">
        <w:t xml:space="preserve">(UG) </w:t>
      </w:r>
      <w:r w:rsidRPr="00E26F76">
        <w:t>– High-technology marketing</w:t>
      </w:r>
    </w:p>
    <w:p w14:paraId="558853BD" w14:textId="77777777" w:rsidR="00436AF8" w:rsidRPr="00E26F76" w:rsidRDefault="00436AF8" w:rsidP="00E26F76">
      <w:pPr>
        <w:tabs>
          <w:tab w:val="left" w:pos="9360"/>
        </w:tabs>
      </w:pPr>
    </w:p>
    <w:p w14:paraId="6A016122" w14:textId="1C30E202" w:rsidR="00436AF8" w:rsidRPr="00E26F76" w:rsidRDefault="00436AF8" w:rsidP="00E26F76">
      <w:pPr>
        <w:widowControl w:val="0"/>
        <w:tabs>
          <w:tab w:val="left" w:pos="9360"/>
        </w:tabs>
        <w:autoSpaceDE w:val="0"/>
        <w:autoSpaceDN w:val="0"/>
        <w:adjustRightInd w:val="0"/>
        <w:spacing w:after="240"/>
        <w:rPr>
          <w:rFonts w:cs="Times"/>
        </w:rPr>
      </w:pPr>
      <w:r w:rsidRPr="00E26F76">
        <w:rPr>
          <w:rFonts w:cs="Times"/>
        </w:rPr>
        <w:t xml:space="preserve">Exploration of concepts and practices related to marketing in fast-paced environment; draws from a range and diversity of industries and contexts including the Internet. </w:t>
      </w:r>
    </w:p>
    <w:p w14:paraId="199BB41A" w14:textId="2E9F15C5" w:rsidR="00CA1C9E" w:rsidRPr="00E26F76" w:rsidRDefault="00CA1C9E" w:rsidP="00E26F76">
      <w:pPr>
        <w:tabs>
          <w:tab w:val="left" w:pos="9360"/>
        </w:tabs>
      </w:pPr>
      <w:r w:rsidRPr="00E26F76">
        <w:t xml:space="preserve">NUTR 221 </w:t>
      </w:r>
      <w:r w:rsidR="00BB2FD9" w:rsidRPr="00E26F76">
        <w:t xml:space="preserve">(UG) </w:t>
      </w:r>
      <w:r w:rsidRPr="00E26F76">
        <w:t>– Basic Human Nutrition</w:t>
      </w:r>
    </w:p>
    <w:p w14:paraId="1A5B175C" w14:textId="77777777" w:rsidR="00436AF8" w:rsidRPr="00E26F76" w:rsidRDefault="00436AF8" w:rsidP="00E26F76">
      <w:pPr>
        <w:tabs>
          <w:tab w:val="left" w:pos="9360"/>
        </w:tabs>
      </w:pPr>
    </w:p>
    <w:p w14:paraId="339BD37A" w14:textId="70C45512" w:rsidR="00436AF8" w:rsidRPr="00E26F76" w:rsidRDefault="00F510DF" w:rsidP="00E26F76">
      <w:pPr>
        <w:widowControl w:val="0"/>
        <w:tabs>
          <w:tab w:val="left" w:pos="9360"/>
        </w:tabs>
        <w:autoSpaceDE w:val="0"/>
        <w:autoSpaceDN w:val="0"/>
        <w:adjustRightInd w:val="0"/>
        <w:spacing w:after="240"/>
        <w:rPr>
          <w:rFonts w:cs="Times"/>
        </w:rPr>
      </w:pPr>
      <w:r w:rsidRPr="00E26F76">
        <w:rPr>
          <w:rFonts w:cs="Times"/>
        </w:rPr>
        <w:t xml:space="preserve">The principles of science as applied to current concepts and controversies in the field of human nutrition. </w:t>
      </w:r>
    </w:p>
    <w:p w14:paraId="0558FD73" w14:textId="2812FA0A" w:rsidR="00CA1C9E" w:rsidRPr="00E26F76" w:rsidRDefault="00CA1C9E" w:rsidP="00E26F76">
      <w:pPr>
        <w:tabs>
          <w:tab w:val="left" w:pos="9360"/>
        </w:tabs>
      </w:pPr>
      <w:r w:rsidRPr="00E26F76">
        <w:t xml:space="preserve">FORS 333 </w:t>
      </w:r>
      <w:r w:rsidR="00BB2FD9" w:rsidRPr="00E26F76">
        <w:t xml:space="preserve">(UG) </w:t>
      </w:r>
      <w:r w:rsidRPr="00E26F76">
        <w:t>– Fire Ecology</w:t>
      </w:r>
    </w:p>
    <w:p w14:paraId="3700916B" w14:textId="77777777" w:rsidR="00F510DF" w:rsidRPr="00E26F76" w:rsidRDefault="00F510DF" w:rsidP="00E26F76">
      <w:pPr>
        <w:tabs>
          <w:tab w:val="left" w:pos="9360"/>
        </w:tabs>
      </w:pPr>
    </w:p>
    <w:p w14:paraId="2BD795B5" w14:textId="40ADFD60" w:rsidR="00F510DF" w:rsidRPr="00E26F76" w:rsidRDefault="00F510DF" w:rsidP="00E26F76">
      <w:pPr>
        <w:widowControl w:val="0"/>
        <w:tabs>
          <w:tab w:val="left" w:pos="9360"/>
        </w:tabs>
        <w:autoSpaceDE w:val="0"/>
        <w:autoSpaceDN w:val="0"/>
        <w:adjustRightInd w:val="0"/>
        <w:spacing w:after="240"/>
        <w:rPr>
          <w:rFonts w:cs="Times"/>
        </w:rPr>
      </w:pPr>
      <w:r w:rsidRPr="00E26F76">
        <w:rPr>
          <w:rFonts w:cs="Times"/>
        </w:rPr>
        <w:t xml:space="preserve">A detailed, analysis of fire ecology in terrestrial ecosystems with a focus on the Rocky Mountains, including re history, fire effects, landscape pattern, land use legacies, and management implications. </w:t>
      </w:r>
    </w:p>
    <w:p w14:paraId="41FFDA80" w14:textId="7B0F1271" w:rsidR="00CA1C9E" w:rsidRPr="00E26F76" w:rsidRDefault="00CA1C9E" w:rsidP="00E26F76">
      <w:pPr>
        <w:tabs>
          <w:tab w:val="left" w:pos="9360"/>
        </w:tabs>
      </w:pPr>
      <w:r w:rsidRPr="00E26F76">
        <w:t xml:space="preserve">GPHY 465 </w:t>
      </w:r>
      <w:r w:rsidR="00BB2FD9" w:rsidRPr="00E26F76">
        <w:t xml:space="preserve">(UG) </w:t>
      </w:r>
      <w:r w:rsidRPr="00E26F76">
        <w:t>– Planning Principles &amp; Processes</w:t>
      </w:r>
    </w:p>
    <w:p w14:paraId="6DDE2B2E" w14:textId="77777777" w:rsidR="00F510DF" w:rsidRPr="00E26F76" w:rsidRDefault="00F510DF" w:rsidP="00E26F76">
      <w:pPr>
        <w:tabs>
          <w:tab w:val="left" w:pos="9360"/>
        </w:tabs>
      </w:pPr>
    </w:p>
    <w:p w14:paraId="7F2B85B5" w14:textId="144877A6" w:rsidR="00F510DF" w:rsidRPr="00E26F76" w:rsidRDefault="00826381" w:rsidP="00E26F76">
      <w:pPr>
        <w:widowControl w:val="0"/>
        <w:tabs>
          <w:tab w:val="left" w:pos="9360"/>
        </w:tabs>
        <w:autoSpaceDE w:val="0"/>
        <w:autoSpaceDN w:val="0"/>
        <w:adjustRightInd w:val="0"/>
        <w:spacing w:after="240"/>
        <w:rPr>
          <w:rFonts w:cs="Times"/>
        </w:rPr>
      </w:pPr>
      <w:proofErr w:type="gramStart"/>
      <w:r w:rsidRPr="00E26F76">
        <w:rPr>
          <w:rFonts w:cs="Times"/>
        </w:rPr>
        <w:t>Surveys planning principles, practices and issues in urban and rural environments.</w:t>
      </w:r>
      <w:proofErr w:type="gramEnd"/>
      <w:r w:rsidRPr="00E26F76">
        <w:rPr>
          <w:rFonts w:cs="Times"/>
        </w:rPr>
        <w:t xml:space="preserve"> Attention is devoted to Montana, state planning programs in the United States</w:t>
      </w:r>
      <w:proofErr w:type="gramStart"/>
      <w:r w:rsidRPr="00E26F76">
        <w:rPr>
          <w:rFonts w:cs="Times"/>
        </w:rPr>
        <w:t>.,</w:t>
      </w:r>
      <w:proofErr w:type="gramEnd"/>
      <w:r w:rsidRPr="00E26F76">
        <w:rPr>
          <w:rFonts w:cs="Times"/>
        </w:rPr>
        <w:t xml:space="preserve"> and federal programs and policies that influence land-use planning. Emphasizes skills and techniques used in plan development and implementation. </w:t>
      </w:r>
    </w:p>
    <w:p w14:paraId="0F6E4369" w14:textId="0C437DD4" w:rsidR="00CA1C9E" w:rsidRPr="00E26F76" w:rsidRDefault="00CA1C9E" w:rsidP="00E26F76">
      <w:pPr>
        <w:tabs>
          <w:tab w:val="left" w:pos="9360"/>
        </w:tabs>
      </w:pPr>
      <w:r w:rsidRPr="00E26F76">
        <w:t xml:space="preserve">BMKT 325 </w:t>
      </w:r>
      <w:r w:rsidR="00BB2FD9" w:rsidRPr="00E26F76">
        <w:t xml:space="preserve">(UG) </w:t>
      </w:r>
      <w:r w:rsidRPr="00E26F76">
        <w:t>– Principles of Marketing</w:t>
      </w:r>
    </w:p>
    <w:p w14:paraId="3B22D826" w14:textId="77777777" w:rsidR="00826381" w:rsidRPr="00E26F76" w:rsidRDefault="00826381" w:rsidP="00E26F76">
      <w:pPr>
        <w:tabs>
          <w:tab w:val="left" w:pos="9360"/>
        </w:tabs>
      </w:pPr>
    </w:p>
    <w:p w14:paraId="42CAF02A" w14:textId="043526AB" w:rsidR="00826381" w:rsidRPr="00E26F76" w:rsidRDefault="00826381" w:rsidP="00E26F76">
      <w:pPr>
        <w:tabs>
          <w:tab w:val="left" w:pos="9360"/>
        </w:tabs>
        <w:rPr>
          <w:rFonts w:cs="Lucida Grande"/>
          <w:color w:val="000000"/>
        </w:rPr>
      </w:pPr>
      <w:r w:rsidRPr="00E26F76">
        <w:rPr>
          <w:rFonts w:cs="Lucida Grande"/>
          <w:color w:val="000000"/>
        </w:rPr>
        <w:t xml:space="preserve">Course covers socio-cultural trends in society, including consumers' increasing concerns about the environmental impacts of the products they buy and the records on social </w:t>
      </w:r>
      <w:proofErr w:type="gramStart"/>
      <w:r w:rsidRPr="00E26F76">
        <w:rPr>
          <w:rFonts w:cs="Lucida Grande"/>
          <w:color w:val="000000"/>
        </w:rPr>
        <w:t>well-being</w:t>
      </w:r>
      <w:proofErr w:type="gramEnd"/>
      <w:r w:rsidRPr="00E26F76">
        <w:rPr>
          <w:rFonts w:cs="Lucida Grande"/>
          <w:color w:val="000000"/>
        </w:rPr>
        <w:t xml:space="preserve"> of the companies who make them. In addition, we discuss regulatory trends, including things like California's Zero Emission Vehicles mandates and how that affects national strategies.  We also discuss segments of "green consumers" and how companies incorporate sustainability messages into their communications without being accused of </w:t>
      </w:r>
      <w:proofErr w:type="spellStart"/>
      <w:r w:rsidRPr="00E26F76">
        <w:rPr>
          <w:rFonts w:cs="Lucida Grande"/>
          <w:color w:val="000000"/>
        </w:rPr>
        <w:t>greenwashing</w:t>
      </w:r>
      <w:proofErr w:type="spellEnd"/>
      <w:r w:rsidRPr="00E26F76">
        <w:rPr>
          <w:rFonts w:cs="Lucida Grande"/>
          <w:color w:val="000000"/>
        </w:rPr>
        <w:t xml:space="preserve">. We cover the triple bottom line as an important business strategy and how financial accounting methods have expanded to include environmental and social accounting.  We also discuss innovation ecosystems for electric vehicles as well as a unit on </w:t>
      </w:r>
      <w:proofErr w:type="spellStart"/>
      <w:r w:rsidRPr="00E26F76">
        <w:rPr>
          <w:rFonts w:cs="Lucida Grande"/>
          <w:color w:val="000000"/>
        </w:rPr>
        <w:t>biomimicry</w:t>
      </w:r>
      <w:proofErr w:type="spellEnd"/>
      <w:r w:rsidRPr="00E26F76">
        <w:rPr>
          <w:rFonts w:cs="Lucida Grande"/>
          <w:color w:val="000000"/>
        </w:rPr>
        <w:t xml:space="preserve">, a protocol for innovation and product development that is based on emulating nature in order to ensure that new products are designed with an eye to be in harmony with nature.  I sometimes have a </w:t>
      </w:r>
      <w:proofErr w:type="spellStart"/>
      <w:r w:rsidRPr="00E26F76">
        <w:rPr>
          <w:rFonts w:cs="Lucida Grande"/>
          <w:color w:val="000000"/>
        </w:rPr>
        <w:t>biomimicry</w:t>
      </w:r>
      <w:proofErr w:type="spellEnd"/>
      <w:r w:rsidRPr="00E26F76">
        <w:rPr>
          <w:rFonts w:cs="Lucida Grande"/>
          <w:color w:val="000000"/>
        </w:rPr>
        <w:t xml:space="preserve"> speaker in this class.</w:t>
      </w:r>
    </w:p>
    <w:p w14:paraId="061928CB" w14:textId="77777777" w:rsidR="00826381" w:rsidRPr="00E26F76" w:rsidRDefault="00826381" w:rsidP="00E26F76">
      <w:pPr>
        <w:tabs>
          <w:tab w:val="left" w:pos="9360"/>
        </w:tabs>
      </w:pPr>
    </w:p>
    <w:p w14:paraId="141CBDA2" w14:textId="143EDC66" w:rsidR="00CA1C9E" w:rsidRPr="00E26F76" w:rsidRDefault="00CA1C9E" w:rsidP="00E26F76">
      <w:pPr>
        <w:tabs>
          <w:tab w:val="left" w:pos="9360"/>
        </w:tabs>
      </w:pPr>
      <w:r w:rsidRPr="00E26F76">
        <w:t xml:space="preserve">NRSM 265 </w:t>
      </w:r>
      <w:r w:rsidR="00BB2FD9" w:rsidRPr="00E26F76">
        <w:t xml:space="preserve">(UG) </w:t>
      </w:r>
      <w:r w:rsidRPr="00E26F76">
        <w:t>– Elements of Ecological Restoration</w:t>
      </w:r>
    </w:p>
    <w:p w14:paraId="0E3EAFD8" w14:textId="77777777" w:rsidR="00826381" w:rsidRPr="00E26F76" w:rsidRDefault="00826381" w:rsidP="00E26F76">
      <w:pPr>
        <w:tabs>
          <w:tab w:val="left" w:pos="9360"/>
        </w:tabs>
      </w:pPr>
    </w:p>
    <w:p w14:paraId="30A37F0E" w14:textId="0EBEFE94" w:rsidR="00826381" w:rsidRPr="00E26F76" w:rsidRDefault="00826381" w:rsidP="00E26F76">
      <w:pPr>
        <w:widowControl w:val="0"/>
        <w:tabs>
          <w:tab w:val="left" w:pos="9360"/>
        </w:tabs>
        <w:autoSpaceDE w:val="0"/>
        <w:autoSpaceDN w:val="0"/>
        <w:adjustRightInd w:val="0"/>
        <w:spacing w:after="240"/>
        <w:rPr>
          <w:rFonts w:cs="Times"/>
        </w:rPr>
      </w:pPr>
      <w:r w:rsidRPr="00E26F76">
        <w:rPr>
          <w:rFonts w:cs="Times"/>
        </w:rPr>
        <w:t xml:space="preserve">Overview of the natural and social science elements of ecological restoration, including the ecological foundations of restoration, practices used to restore terrestrial and aquatic habitats, philosophical and ethical challenges involved, and current initiatives in Montana and the United States. Includes Saturday field trips. </w:t>
      </w:r>
    </w:p>
    <w:p w14:paraId="2DA3A2F4" w14:textId="4A99F93D" w:rsidR="00CA1C9E" w:rsidRPr="00E26F76" w:rsidRDefault="00CA1C9E" w:rsidP="00E26F76">
      <w:pPr>
        <w:tabs>
          <w:tab w:val="left" w:pos="9360"/>
        </w:tabs>
      </w:pPr>
      <w:r w:rsidRPr="00E26F76">
        <w:t xml:space="preserve">BIO 480 </w:t>
      </w:r>
      <w:r w:rsidR="00BB2FD9" w:rsidRPr="00E26F76">
        <w:t xml:space="preserve">(UG) </w:t>
      </w:r>
      <w:r w:rsidRPr="00E26F76">
        <w:t>– Conservation Genetics</w:t>
      </w:r>
    </w:p>
    <w:p w14:paraId="50392A3D" w14:textId="77777777" w:rsidR="00826381" w:rsidRPr="00E26F76" w:rsidRDefault="00826381" w:rsidP="00E26F76">
      <w:pPr>
        <w:tabs>
          <w:tab w:val="left" w:pos="9360"/>
        </w:tabs>
      </w:pPr>
    </w:p>
    <w:p w14:paraId="3C164206" w14:textId="77BE43A0" w:rsidR="00826381" w:rsidRPr="00E26F76" w:rsidRDefault="00826381" w:rsidP="00E26F76">
      <w:pPr>
        <w:widowControl w:val="0"/>
        <w:tabs>
          <w:tab w:val="left" w:pos="9360"/>
        </w:tabs>
        <w:autoSpaceDE w:val="0"/>
        <w:autoSpaceDN w:val="0"/>
        <w:adjustRightInd w:val="0"/>
        <w:spacing w:after="240"/>
        <w:rPr>
          <w:rFonts w:cs="Times"/>
        </w:rPr>
      </w:pPr>
      <w:r w:rsidRPr="00E26F76">
        <w:rPr>
          <w:rFonts w:cs="Times"/>
        </w:rPr>
        <w:t xml:space="preserve">Genetic basis for solving biological problems in conservation including the genetics of small populations, the application of molecular genetic techniques to conservation biology and case studies of the application of genetics to conservation problems. </w:t>
      </w:r>
    </w:p>
    <w:p w14:paraId="79AF3FD5" w14:textId="0FFB7E3E" w:rsidR="00CA1C9E" w:rsidRPr="00E26F76" w:rsidRDefault="00CA1C9E" w:rsidP="00E26F76">
      <w:pPr>
        <w:tabs>
          <w:tab w:val="left" w:pos="9360"/>
        </w:tabs>
      </w:pPr>
      <w:r w:rsidRPr="00E26F76">
        <w:t xml:space="preserve">COMX 205Y </w:t>
      </w:r>
      <w:r w:rsidR="00BB2FD9" w:rsidRPr="00E26F76">
        <w:t xml:space="preserve">(UG) </w:t>
      </w:r>
      <w:r w:rsidRPr="00E26F76">
        <w:t>– Deliberative Democracy</w:t>
      </w:r>
    </w:p>
    <w:p w14:paraId="7DA8F112" w14:textId="77777777" w:rsidR="00826381" w:rsidRPr="00E26F76" w:rsidRDefault="00826381" w:rsidP="00E26F76">
      <w:pPr>
        <w:tabs>
          <w:tab w:val="left" w:pos="9360"/>
        </w:tabs>
      </w:pPr>
    </w:p>
    <w:p w14:paraId="3E38A86D" w14:textId="77777777" w:rsidR="00826381" w:rsidRPr="00E26F76" w:rsidRDefault="00826381" w:rsidP="00E26F76">
      <w:pPr>
        <w:tabs>
          <w:tab w:val="left" w:pos="9360"/>
        </w:tabs>
        <w:rPr>
          <w:rFonts w:eastAsia="Times New Roman" w:cs="Times New Roman"/>
          <w:color w:val="000000"/>
        </w:rPr>
      </w:pPr>
      <w:r w:rsidRPr="00E26F76">
        <w:rPr>
          <w:rFonts w:eastAsia="Times New Roman" w:cs="Times New Roman"/>
          <w:color w:val="000000"/>
        </w:rPr>
        <w:t>Students in this course learn how deliberative democratic processes are used to solve a variety of societal, economic, and environmental problems around the globe to create robust, sustainable solutions the meet the needs of diverse stakeholders. Examples include resource allocation, public health, nuclear waste storage, and transportation planning.</w:t>
      </w:r>
    </w:p>
    <w:p w14:paraId="553545A9" w14:textId="77777777" w:rsidR="00826381" w:rsidRPr="00E26F76" w:rsidRDefault="00826381" w:rsidP="00E26F76">
      <w:pPr>
        <w:tabs>
          <w:tab w:val="left" w:pos="9360"/>
        </w:tabs>
      </w:pPr>
    </w:p>
    <w:p w14:paraId="5330BC5F" w14:textId="3E26C546" w:rsidR="00CA1C9E" w:rsidRPr="00E26F76" w:rsidRDefault="00CA1C9E" w:rsidP="00E26F76">
      <w:pPr>
        <w:tabs>
          <w:tab w:val="left" w:pos="9360"/>
        </w:tabs>
      </w:pPr>
      <w:r w:rsidRPr="00E26F76">
        <w:t xml:space="preserve">ENST 105 </w:t>
      </w:r>
      <w:r w:rsidR="00BB2FD9" w:rsidRPr="00E26F76">
        <w:t xml:space="preserve">(UG) </w:t>
      </w:r>
      <w:r w:rsidRPr="00E26F76">
        <w:t>– Environmental Science</w:t>
      </w:r>
    </w:p>
    <w:p w14:paraId="1EA224DB" w14:textId="77777777" w:rsidR="00826381" w:rsidRPr="00E26F76" w:rsidRDefault="00826381" w:rsidP="00E26F76">
      <w:pPr>
        <w:tabs>
          <w:tab w:val="left" w:pos="9360"/>
        </w:tabs>
      </w:pPr>
    </w:p>
    <w:p w14:paraId="4D6CB56F" w14:textId="39BB891C" w:rsidR="00826381" w:rsidRPr="00E26F76" w:rsidRDefault="00826381" w:rsidP="00E26F76">
      <w:pPr>
        <w:widowControl w:val="0"/>
        <w:tabs>
          <w:tab w:val="left" w:pos="9360"/>
        </w:tabs>
        <w:autoSpaceDE w:val="0"/>
        <w:autoSpaceDN w:val="0"/>
        <w:adjustRightInd w:val="0"/>
        <w:spacing w:after="240"/>
        <w:rPr>
          <w:rFonts w:cs="Times"/>
        </w:rPr>
      </w:pPr>
      <w:r w:rsidRPr="00E26F76">
        <w:rPr>
          <w:rFonts w:cs="Times"/>
        </w:rPr>
        <w:t xml:space="preserve">Provides students with opportunities to use class knowledge to make a difference; helps students build all of the following: scientific literacy; skills in critical thinking, research and self-instruction; an understanding of the scientific basis of environmental issues, policies and laws; habits of sustainable living, scientifically-informed, active participation in social decisions, and service to their community and to the earth. </w:t>
      </w:r>
    </w:p>
    <w:p w14:paraId="0CFF3D6F" w14:textId="4FA57904" w:rsidR="00CA1C9E" w:rsidRPr="00E26F76" w:rsidRDefault="00CA1C9E" w:rsidP="00E26F76">
      <w:pPr>
        <w:tabs>
          <w:tab w:val="left" w:pos="9360"/>
        </w:tabs>
      </w:pPr>
      <w:r w:rsidRPr="00E26F76">
        <w:t xml:space="preserve">ENST 231 </w:t>
      </w:r>
      <w:r w:rsidR="00BB2FD9" w:rsidRPr="00E26F76">
        <w:t xml:space="preserve">(UG) </w:t>
      </w:r>
      <w:r w:rsidRPr="00E26F76">
        <w:t>– Nature &amp; Society Seminar</w:t>
      </w:r>
    </w:p>
    <w:p w14:paraId="6A87C326" w14:textId="77777777" w:rsidR="00826381" w:rsidRPr="00E26F76" w:rsidRDefault="00826381" w:rsidP="00E26F76">
      <w:pPr>
        <w:tabs>
          <w:tab w:val="left" w:pos="9360"/>
        </w:tabs>
      </w:pPr>
    </w:p>
    <w:p w14:paraId="755669AF" w14:textId="3BBA4F17" w:rsidR="00826381" w:rsidRPr="00E26F76" w:rsidRDefault="00826381" w:rsidP="00E26F76">
      <w:pPr>
        <w:widowControl w:val="0"/>
        <w:tabs>
          <w:tab w:val="left" w:pos="9360"/>
        </w:tabs>
        <w:autoSpaceDE w:val="0"/>
        <w:autoSpaceDN w:val="0"/>
        <w:adjustRightInd w:val="0"/>
        <w:spacing w:after="240"/>
        <w:rPr>
          <w:rFonts w:cs="Times"/>
        </w:rPr>
      </w:pPr>
      <w:r w:rsidRPr="00E26F76">
        <w:rPr>
          <w:rFonts w:cs="Times"/>
        </w:rPr>
        <w:t xml:space="preserve">Explores the relationship between ideas about nature and the development of political and social ideas, institutions, and practices in primarily western (Euro-American) society. </w:t>
      </w:r>
    </w:p>
    <w:p w14:paraId="36E48B3D" w14:textId="1A206333" w:rsidR="00DE7057" w:rsidRPr="00E26F76" w:rsidRDefault="00DE7057" w:rsidP="00E26F76">
      <w:pPr>
        <w:tabs>
          <w:tab w:val="left" w:pos="9360"/>
        </w:tabs>
      </w:pPr>
      <w:r w:rsidRPr="00E26F76">
        <w:t xml:space="preserve">LIT 420 </w:t>
      </w:r>
      <w:r w:rsidR="00BB2FD9" w:rsidRPr="00E26F76">
        <w:t xml:space="preserve">(UG) </w:t>
      </w:r>
      <w:r w:rsidRPr="00E26F76">
        <w:t>– World Literature, Colonialism, and Global Theory: Comparative Literature in the New Millennium</w:t>
      </w:r>
    </w:p>
    <w:p w14:paraId="757904F6" w14:textId="77777777" w:rsidR="00826381" w:rsidRPr="00E26F76" w:rsidRDefault="00826381" w:rsidP="00E26F76">
      <w:pPr>
        <w:tabs>
          <w:tab w:val="left" w:pos="9360"/>
        </w:tabs>
      </w:pPr>
    </w:p>
    <w:p w14:paraId="111C01C4" w14:textId="77777777" w:rsidR="00826381" w:rsidRPr="00E26F76" w:rsidRDefault="00826381" w:rsidP="00E26F76">
      <w:pPr>
        <w:tabs>
          <w:tab w:val="left" w:pos="9360"/>
        </w:tabs>
        <w:rPr>
          <w:rFonts w:eastAsia="Times New Roman" w:cs="Times New Roman"/>
          <w:color w:val="000000"/>
        </w:rPr>
      </w:pPr>
      <w:r w:rsidRPr="00E26F76">
        <w:rPr>
          <w:rFonts w:eastAsia="Times New Roman" w:cs="Times New Roman"/>
          <w:color w:val="000000"/>
        </w:rPr>
        <w:t xml:space="preserve">The relationship between literary art and literary studies and the practices and discourses of globalization are the subject matter of this seminar.  In the course we will trace the lineage of our contemporary economic, environmental, resource based and cultural world system—to describe globalization in the terms of Immanuel </w:t>
      </w:r>
      <w:proofErr w:type="spellStart"/>
      <w:r w:rsidRPr="00E26F76">
        <w:rPr>
          <w:rFonts w:eastAsia="Times New Roman" w:cs="Times New Roman"/>
          <w:color w:val="000000"/>
        </w:rPr>
        <w:t>Wallerstein</w:t>
      </w:r>
      <w:proofErr w:type="spellEnd"/>
      <w:r w:rsidRPr="00E26F76">
        <w:rPr>
          <w:rFonts w:eastAsia="Times New Roman" w:cs="Times New Roman"/>
          <w:color w:val="000000"/>
        </w:rPr>
        <w:t>—to the colonial expansion of Europe in the sixteenth century.   After exploring the roots of the present in what is (only apparently) the deep past, through the lens of the most important current work in Colonial and Globalization studies—</w:t>
      </w:r>
      <w:proofErr w:type="spellStart"/>
      <w:r w:rsidRPr="00E26F76">
        <w:rPr>
          <w:rFonts w:eastAsia="Times New Roman" w:cs="Times New Roman"/>
          <w:color w:val="000000"/>
        </w:rPr>
        <w:t>Appadurai</w:t>
      </w:r>
      <w:proofErr w:type="spellEnd"/>
      <w:r w:rsidRPr="00E26F76">
        <w:rPr>
          <w:rFonts w:eastAsia="Times New Roman" w:cs="Times New Roman"/>
          <w:color w:val="000000"/>
        </w:rPr>
        <w:t xml:space="preserve">, </w:t>
      </w:r>
      <w:proofErr w:type="spellStart"/>
      <w:r w:rsidRPr="00E26F76">
        <w:rPr>
          <w:rFonts w:eastAsia="Times New Roman" w:cs="Times New Roman"/>
          <w:color w:val="000000"/>
        </w:rPr>
        <w:t>Wallerstein</w:t>
      </w:r>
      <w:proofErr w:type="spellEnd"/>
      <w:r w:rsidRPr="00E26F76">
        <w:rPr>
          <w:rFonts w:eastAsia="Times New Roman" w:cs="Times New Roman"/>
          <w:color w:val="000000"/>
        </w:rPr>
        <w:t xml:space="preserve">, </w:t>
      </w:r>
      <w:proofErr w:type="spellStart"/>
      <w:r w:rsidRPr="00E26F76">
        <w:rPr>
          <w:rFonts w:eastAsia="Times New Roman" w:cs="Times New Roman"/>
          <w:color w:val="000000"/>
        </w:rPr>
        <w:t>Moretti</w:t>
      </w:r>
      <w:proofErr w:type="spellEnd"/>
      <w:r w:rsidRPr="00E26F76">
        <w:rPr>
          <w:rFonts w:eastAsia="Times New Roman" w:cs="Times New Roman"/>
          <w:color w:val="000000"/>
        </w:rPr>
        <w:t xml:space="preserve">, Roy, Jameson, </w:t>
      </w:r>
      <w:proofErr w:type="spellStart"/>
      <w:r w:rsidRPr="00E26F76">
        <w:rPr>
          <w:rFonts w:eastAsia="Times New Roman" w:cs="Times New Roman"/>
          <w:color w:val="000000"/>
        </w:rPr>
        <w:t>Tsing</w:t>
      </w:r>
      <w:proofErr w:type="spellEnd"/>
      <w:r w:rsidRPr="00E26F76">
        <w:rPr>
          <w:rFonts w:eastAsia="Times New Roman" w:cs="Times New Roman"/>
          <w:color w:val="000000"/>
        </w:rPr>
        <w:t>, et al.—we will also the read in the diverse, complex and evolving body of culture that emerges out of and addresses the forces of globalization.</w:t>
      </w:r>
    </w:p>
    <w:p w14:paraId="3EC048E1" w14:textId="77777777" w:rsidR="00826381" w:rsidRPr="00E26F76" w:rsidRDefault="00826381" w:rsidP="00E26F76">
      <w:pPr>
        <w:tabs>
          <w:tab w:val="left" w:pos="9360"/>
        </w:tabs>
      </w:pPr>
    </w:p>
    <w:p w14:paraId="78BE7AAC" w14:textId="678A5FB6" w:rsidR="00DE7057" w:rsidRPr="00E26F76" w:rsidRDefault="00DE7057" w:rsidP="00E26F76">
      <w:pPr>
        <w:tabs>
          <w:tab w:val="left" w:pos="9360"/>
        </w:tabs>
      </w:pPr>
      <w:r w:rsidRPr="00E26F76">
        <w:t xml:space="preserve">SOCI 355 </w:t>
      </w:r>
      <w:r w:rsidR="00BB2FD9" w:rsidRPr="00E26F76">
        <w:t xml:space="preserve">(UG) </w:t>
      </w:r>
      <w:r w:rsidRPr="00E26F76">
        <w:t>– Population and Society</w:t>
      </w:r>
    </w:p>
    <w:p w14:paraId="7A7C7419" w14:textId="77777777" w:rsidR="00826381" w:rsidRPr="00E26F76" w:rsidRDefault="00826381" w:rsidP="00E26F76">
      <w:pPr>
        <w:tabs>
          <w:tab w:val="left" w:pos="9360"/>
        </w:tabs>
      </w:pPr>
    </w:p>
    <w:p w14:paraId="137ED041" w14:textId="42F28A6B" w:rsidR="00826381" w:rsidRPr="00E26F76" w:rsidRDefault="00826381" w:rsidP="00E26F76">
      <w:pPr>
        <w:widowControl w:val="0"/>
        <w:tabs>
          <w:tab w:val="left" w:pos="9360"/>
        </w:tabs>
        <w:autoSpaceDE w:val="0"/>
        <w:autoSpaceDN w:val="0"/>
        <w:adjustRightInd w:val="0"/>
        <w:spacing w:after="240"/>
        <w:rPr>
          <w:rFonts w:cs="Times"/>
        </w:rPr>
      </w:pPr>
      <w:proofErr w:type="gramStart"/>
      <w:r w:rsidRPr="00E26F76">
        <w:rPr>
          <w:rFonts w:cs="Times"/>
        </w:rPr>
        <w:t>An introduction to contemporary world population problems including population growth, tracking, fertility, mortality, population policy, and the relationship between population and environment.</w:t>
      </w:r>
      <w:proofErr w:type="gramEnd"/>
      <w:r w:rsidRPr="00E26F76">
        <w:rPr>
          <w:rFonts w:cs="Times"/>
        </w:rPr>
        <w:t xml:space="preserve"> Emphasizes gender issues in international context. </w:t>
      </w:r>
    </w:p>
    <w:p w14:paraId="3E751EAE" w14:textId="4286AE32" w:rsidR="00DE7057" w:rsidRPr="00E26F76" w:rsidRDefault="00DE7057" w:rsidP="00E26F76">
      <w:pPr>
        <w:tabs>
          <w:tab w:val="left" w:pos="9360"/>
        </w:tabs>
      </w:pPr>
      <w:r w:rsidRPr="00E26F76">
        <w:t xml:space="preserve">ENST 320 </w:t>
      </w:r>
      <w:r w:rsidR="00BB2FD9" w:rsidRPr="00E26F76">
        <w:t xml:space="preserve">(UG) </w:t>
      </w:r>
      <w:r w:rsidRPr="00E26F76">
        <w:t>– Earth Ethics: Moral Dimensions of Environmental Issues</w:t>
      </w:r>
    </w:p>
    <w:p w14:paraId="6DB4F3C6" w14:textId="77777777" w:rsidR="00826381" w:rsidRPr="00E26F76" w:rsidRDefault="00826381" w:rsidP="00E26F76">
      <w:pPr>
        <w:tabs>
          <w:tab w:val="left" w:pos="9360"/>
        </w:tabs>
      </w:pPr>
    </w:p>
    <w:p w14:paraId="5F15B79D" w14:textId="77777777" w:rsidR="00947A18" w:rsidRPr="00E26F76" w:rsidRDefault="00947A18" w:rsidP="00E26F76">
      <w:pPr>
        <w:tabs>
          <w:tab w:val="left" w:pos="9360"/>
        </w:tabs>
        <w:rPr>
          <w:rFonts w:eastAsia="Times New Roman" w:cs="Times New Roman"/>
          <w:color w:val="000000"/>
        </w:rPr>
      </w:pPr>
      <w:r w:rsidRPr="00E26F76">
        <w:rPr>
          <w:rFonts w:eastAsia="Times New Roman" w:cs="Times New Roman"/>
          <w:color w:val="000000"/>
        </w:rPr>
        <w:t>This course is a case study approach to current issues in environmental ethics.  Many, if not most of the cases deal directly with sustainability.  Students analyze the cases and propose solutions.</w:t>
      </w:r>
    </w:p>
    <w:p w14:paraId="51F8E904" w14:textId="77777777" w:rsidR="00826381" w:rsidRPr="00E26F76" w:rsidRDefault="00826381" w:rsidP="00E26F76">
      <w:pPr>
        <w:tabs>
          <w:tab w:val="left" w:pos="9360"/>
        </w:tabs>
      </w:pPr>
    </w:p>
    <w:p w14:paraId="2E26DF57" w14:textId="43D58F47" w:rsidR="00DE7057" w:rsidRPr="00E26F76" w:rsidRDefault="00DE7057" w:rsidP="00E26F76">
      <w:pPr>
        <w:tabs>
          <w:tab w:val="left" w:pos="9360"/>
        </w:tabs>
      </w:pPr>
      <w:r w:rsidRPr="00E26F76">
        <w:t xml:space="preserve">GPHY 144 </w:t>
      </w:r>
      <w:r w:rsidR="00BB2FD9" w:rsidRPr="00E26F76">
        <w:t xml:space="preserve">(UG) </w:t>
      </w:r>
      <w:r w:rsidRPr="00E26F76">
        <w:t>– Montana’s Mountains</w:t>
      </w:r>
    </w:p>
    <w:p w14:paraId="5F31E9BC" w14:textId="77777777" w:rsidR="00947A18" w:rsidRPr="00E26F76" w:rsidRDefault="00947A18" w:rsidP="00E26F76">
      <w:pPr>
        <w:tabs>
          <w:tab w:val="left" w:pos="9360"/>
        </w:tabs>
      </w:pPr>
    </w:p>
    <w:p w14:paraId="5C9494CF" w14:textId="77777777" w:rsidR="00947A18" w:rsidRPr="00E26F76" w:rsidRDefault="00947A18" w:rsidP="00E26F76">
      <w:pPr>
        <w:tabs>
          <w:tab w:val="left" w:pos="9360"/>
        </w:tabs>
        <w:rPr>
          <w:rFonts w:eastAsia="Times New Roman" w:cs="Times New Roman"/>
          <w:color w:val="000000"/>
        </w:rPr>
      </w:pPr>
      <w:r w:rsidRPr="00E26F76">
        <w:rPr>
          <w:rFonts w:eastAsia="Times New Roman" w:cs="Times New Roman"/>
          <w:color w:val="000000"/>
        </w:rPr>
        <w:t>This course addresses sustainability in the context of mountain-society interactions in the Flathead Basin and Crown of the Continent Ecosystem. This course if field-based and looks at a range of sustainability concerns such as small-scale green energy systems, green technologies, small-scale mountain agriculture, and sustainable tourism.</w:t>
      </w:r>
    </w:p>
    <w:p w14:paraId="18E0BA20" w14:textId="77777777" w:rsidR="00947A18" w:rsidRPr="00E26F76" w:rsidRDefault="00947A18" w:rsidP="00E26F76">
      <w:pPr>
        <w:tabs>
          <w:tab w:val="left" w:pos="9360"/>
        </w:tabs>
      </w:pPr>
    </w:p>
    <w:p w14:paraId="18EFB127" w14:textId="3723B188" w:rsidR="00DE7057" w:rsidRPr="00E26F76" w:rsidRDefault="00DE7057" w:rsidP="00E26F76">
      <w:pPr>
        <w:tabs>
          <w:tab w:val="left" w:pos="9360"/>
        </w:tabs>
      </w:pPr>
      <w:r w:rsidRPr="00E26F76">
        <w:t xml:space="preserve">GPHY 466 </w:t>
      </w:r>
      <w:r w:rsidR="00BB2FD9" w:rsidRPr="00E26F76">
        <w:t xml:space="preserve">(UG) </w:t>
      </w:r>
      <w:r w:rsidRPr="00E26F76">
        <w:t>– Environmental Planning</w:t>
      </w:r>
    </w:p>
    <w:p w14:paraId="4B1DB3AC" w14:textId="77777777" w:rsidR="00947A18" w:rsidRPr="00E26F76" w:rsidRDefault="00947A18" w:rsidP="00E26F76">
      <w:pPr>
        <w:tabs>
          <w:tab w:val="left" w:pos="9360"/>
        </w:tabs>
      </w:pPr>
    </w:p>
    <w:p w14:paraId="09DD97BA" w14:textId="77777777" w:rsidR="00947A18" w:rsidRPr="00E26F76" w:rsidRDefault="00947A18" w:rsidP="00E26F76">
      <w:pPr>
        <w:tabs>
          <w:tab w:val="left" w:pos="9360"/>
        </w:tabs>
        <w:rPr>
          <w:rFonts w:eastAsia="Times New Roman" w:cs="Times New Roman"/>
          <w:color w:val="000000"/>
        </w:rPr>
      </w:pPr>
      <w:r w:rsidRPr="00E26F76">
        <w:rPr>
          <w:rFonts w:eastAsia="Times New Roman" w:cs="Times New Roman"/>
          <w:color w:val="000000"/>
        </w:rPr>
        <w:t>Planning for sustainable use of land, water, and other resources is the main content.</w:t>
      </w:r>
    </w:p>
    <w:p w14:paraId="4D82AB98" w14:textId="77777777" w:rsidR="00947A18" w:rsidRPr="00E26F76" w:rsidRDefault="00947A18" w:rsidP="00E26F76">
      <w:pPr>
        <w:tabs>
          <w:tab w:val="left" w:pos="9360"/>
        </w:tabs>
      </w:pPr>
    </w:p>
    <w:p w14:paraId="3E6BE41C" w14:textId="6F5E6D1E" w:rsidR="00DE7057" w:rsidRPr="00E26F76" w:rsidRDefault="00DE7057" w:rsidP="00E26F76">
      <w:pPr>
        <w:tabs>
          <w:tab w:val="left" w:pos="9360"/>
        </w:tabs>
      </w:pPr>
      <w:r w:rsidRPr="00E26F76">
        <w:t xml:space="preserve">SOCI 101 </w:t>
      </w:r>
      <w:r w:rsidR="00BB2FD9" w:rsidRPr="00E26F76">
        <w:t xml:space="preserve">(UG) </w:t>
      </w:r>
      <w:r w:rsidRPr="00E26F76">
        <w:t>– Introduction to Sociology</w:t>
      </w:r>
    </w:p>
    <w:p w14:paraId="1512826E" w14:textId="77777777" w:rsidR="00947A18" w:rsidRPr="00E26F76" w:rsidRDefault="00947A18" w:rsidP="00E26F76">
      <w:pPr>
        <w:tabs>
          <w:tab w:val="left" w:pos="9360"/>
        </w:tabs>
      </w:pPr>
    </w:p>
    <w:p w14:paraId="308114D6" w14:textId="4DDF60A1" w:rsidR="007B310B" w:rsidRPr="00E26F76" w:rsidRDefault="007B310B" w:rsidP="00E26F76">
      <w:pPr>
        <w:widowControl w:val="0"/>
        <w:tabs>
          <w:tab w:val="left" w:pos="9360"/>
        </w:tabs>
        <w:autoSpaceDE w:val="0"/>
        <w:autoSpaceDN w:val="0"/>
        <w:adjustRightInd w:val="0"/>
        <w:spacing w:after="240"/>
        <w:rPr>
          <w:rFonts w:cs="Times"/>
        </w:rPr>
      </w:pPr>
      <w:proofErr w:type="gramStart"/>
      <w:r w:rsidRPr="00E26F76">
        <w:rPr>
          <w:rFonts w:cs="Times"/>
        </w:rPr>
        <w:t>Overview of the principles and concepts used in the study of human social interaction, groups, communities and societies.</w:t>
      </w:r>
      <w:proofErr w:type="gramEnd"/>
      <w:r w:rsidRPr="00E26F76">
        <w:rPr>
          <w:rFonts w:cs="Times"/>
        </w:rPr>
        <w:t xml:space="preserve"> </w:t>
      </w:r>
    </w:p>
    <w:p w14:paraId="4C1ACFD3" w14:textId="148D1961" w:rsidR="00DE7057" w:rsidRPr="00E26F76" w:rsidRDefault="00DE7057" w:rsidP="00E26F76">
      <w:pPr>
        <w:tabs>
          <w:tab w:val="left" w:pos="9360"/>
        </w:tabs>
      </w:pPr>
      <w:r w:rsidRPr="00E26F76">
        <w:t xml:space="preserve">GPHY 335 </w:t>
      </w:r>
      <w:r w:rsidR="00BB2FD9" w:rsidRPr="00E26F76">
        <w:t xml:space="preserve">(UG) </w:t>
      </w:r>
      <w:r w:rsidRPr="00E26F76">
        <w:t>– Water Policy</w:t>
      </w:r>
    </w:p>
    <w:p w14:paraId="0D8AF11C" w14:textId="77777777" w:rsidR="007B310B" w:rsidRPr="00E26F76" w:rsidRDefault="007B310B" w:rsidP="00E26F76">
      <w:pPr>
        <w:tabs>
          <w:tab w:val="left" w:pos="9360"/>
        </w:tabs>
      </w:pPr>
    </w:p>
    <w:p w14:paraId="4182BF06" w14:textId="77777777" w:rsidR="007B310B" w:rsidRPr="00E26F76" w:rsidRDefault="007B310B" w:rsidP="00E26F76">
      <w:pPr>
        <w:tabs>
          <w:tab w:val="left" w:pos="9360"/>
        </w:tabs>
        <w:rPr>
          <w:rFonts w:eastAsia="Times New Roman" w:cs="Times New Roman"/>
          <w:color w:val="000000"/>
        </w:rPr>
      </w:pPr>
      <w:r w:rsidRPr="00E26F76">
        <w:rPr>
          <w:rFonts w:eastAsia="Times New Roman" w:cs="Times New Roman"/>
          <w:color w:val="000000"/>
        </w:rPr>
        <w:t>This course centers on water policy in the American West. A major concern that is addressed as to do with the sustainability of our water supplies in the context of drought, climate change, and increasing water demands.</w:t>
      </w:r>
    </w:p>
    <w:p w14:paraId="265072E0" w14:textId="77777777" w:rsidR="007B310B" w:rsidRPr="00E26F76" w:rsidRDefault="007B310B" w:rsidP="00E26F76">
      <w:pPr>
        <w:tabs>
          <w:tab w:val="left" w:pos="9360"/>
        </w:tabs>
      </w:pPr>
    </w:p>
    <w:p w14:paraId="3BA3C0B2" w14:textId="04134CEC" w:rsidR="00CA1C9E" w:rsidRPr="00E26F76" w:rsidRDefault="00DE7057" w:rsidP="00E26F76">
      <w:pPr>
        <w:tabs>
          <w:tab w:val="left" w:pos="9360"/>
        </w:tabs>
      </w:pPr>
      <w:r w:rsidRPr="00E26F76">
        <w:t xml:space="preserve">ENST 367 </w:t>
      </w:r>
      <w:r w:rsidR="00BB2FD9" w:rsidRPr="00E26F76">
        <w:t xml:space="preserve">(UG) </w:t>
      </w:r>
      <w:r w:rsidRPr="00E26F76">
        <w:t>– Environmental Politics and Policy</w:t>
      </w:r>
    </w:p>
    <w:p w14:paraId="4FE71708" w14:textId="77777777" w:rsidR="007B310B" w:rsidRPr="00E26F76" w:rsidRDefault="007B310B" w:rsidP="00E26F76">
      <w:pPr>
        <w:tabs>
          <w:tab w:val="left" w:pos="9360"/>
        </w:tabs>
      </w:pPr>
    </w:p>
    <w:p w14:paraId="2FB7DF98" w14:textId="74614EEF" w:rsidR="007B310B" w:rsidRPr="00E26F76" w:rsidRDefault="007B310B" w:rsidP="00E26F76">
      <w:pPr>
        <w:tabs>
          <w:tab w:val="left" w:pos="9360"/>
        </w:tabs>
        <w:rPr>
          <w:rFonts w:eastAsia="Times New Roman" w:cs="Times New Roman"/>
          <w:color w:val="000000"/>
        </w:rPr>
      </w:pPr>
      <w:r w:rsidRPr="00E26F76">
        <w:rPr>
          <w:rFonts w:eastAsia="Times New Roman" w:cs="Times New Roman"/>
          <w:color w:val="000000"/>
        </w:rPr>
        <w:t>Course covers numerous topics related to citizen engagement in environmental policy and campus, local, state and national policy related to sustainability.</w:t>
      </w:r>
    </w:p>
    <w:p w14:paraId="6F6B5D2E" w14:textId="77777777" w:rsidR="007B310B" w:rsidRPr="00E26F76" w:rsidRDefault="007B310B" w:rsidP="00E26F76">
      <w:pPr>
        <w:tabs>
          <w:tab w:val="left" w:pos="9360"/>
        </w:tabs>
      </w:pPr>
    </w:p>
    <w:p w14:paraId="14244DD9" w14:textId="737AB36D" w:rsidR="00DE7057" w:rsidRPr="00E26F76" w:rsidRDefault="00DE7057" w:rsidP="00E26F76">
      <w:pPr>
        <w:tabs>
          <w:tab w:val="left" w:pos="9360"/>
        </w:tabs>
      </w:pPr>
      <w:r w:rsidRPr="00E26F76">
        <w:t xml:space="preserve">GPHY 433 </w:t>
      </w:r>
      <w:r w:rsidR="00BB2FD9" w:rsidRPr="00E26F76">
        <w:t xml:space="preserve">(UG) </w:t>
      </w:r>
      <w:r w:rsidRPr="00E26F76">
        <w:t>– Cultural Ecology</w:t>
      </w:r>
    </w:p>
    <w:p w14:paraId="541E1006" w14:textId="77777777" w:rsidR="007B310B" w:rsidRPr="00E26F76" w:rsidRDefault="007B310B" w:rsidP="00E26F76">
      <w:pPr>
        <w:tabs>
          <w:tab w:val="left" w:pos="9360"/>
        </w:tabs>
      </w:pPr>
    </w:p>
    <w:p w14:paraId="205990EC" w14:textId="7AA10607" w:rsidR="007B310B" w:rsidRPr="00E26F76" w:rsidRDefault="007B310B" w:rsidP="00E26F76">
      <w:pPr>
        <w:widowControl w:val="0"/>
        <w:tabs>
          <w:tab w:val="left" w:pos="9360"/>
        </w:tabs>
        <w:autoSpaceDE w:val="0"/>
        <w:autoSpaceDN w:val="0"/>
        <w:adjustRightInd w:val="0"/>
        <w:spacing w:after="240"/>
        <w:rPr>
          <w:rFonts w:cs="Times"/>
        </w:rPr>
      </w:pPr>
      <w:r w:rsidRPr="00E26F76">
        <w:rPr>
          <w:rFonts w:cs="Times"/>
        </w:rPr>
        <w:t xml:space="preserve">Course examines issues related to culture and the natural environment. Topics include cultural origins and diversity, geography of religion, </w:t>
      </w:r>
      <w:proofErr w:type="spellStart"/>
      <w:r w:rsidRPr="00E26F76">
        <w:rPr>
          <w:rFonts w:cs="Times"/>
        </w:rPr>
        <w:t>geolinguistics</w:t>
      </w:r>
      <w:proofErr w:type="spellEnd"/>
      <w:r w:rsidRPr="00E26F76">
        <w:rPr>
          <w:rFonts w:cs="Times"/>
        </w:rPr>
        <w:t>, plant and animal domestication, livelihood systems, folk and popular culture, ethnic geography, political patterns, demography, industries, urban genesis, and the transformation of environmental systems. C</w:t>
      </w:r>
      <w:r w:rsidRPr="00E26F76">
        <w:rPr>
          <w:rFonts w:eastAsia="Times New Roman" w:cs="Times New Roman"/>
          <w:color w:val="000000"/>
        </w:rPr>
        <w:t>ourse has community resilience (for sustainability) as a major component.</w:t>
      </w:r>
    </w:p>
    <w:p w14:paraId="4FCB47DC" w14:textId="4542578E" w:rsidR="00A56A43" w:rsidRPr="00E26F76" w:rsidRDefault="00A56A43" w:rsidP="00E26F76">
      <w:pPr>
        <w:tabs>
          <w:tab w:val="left" w:pos="9360"/>
        </w:tabs>
      </w:pPr>
      <w:r w:rsidRPr="00E26F76">
        <w:t xml:space="preserve">SOCI 471 </w:t>
      </w:r>
      <w:r w:rsidR="00BB2FD9" w:rsidRPr="00E26F76">
        <w:t xml:space="preserve">(UG) </w:t>
      </w:r>
      <w:r w:rsidRPr="00E26F76">
        <w:t>– Gender &amp; Global Development</w:t>
      </w:r>
    </w:p>
    <w:p w14:paraId="0E7126BE" w14:textId="77777777" w:rsidR="007B310B" w:rsidRPr="00E26F76" w:rsidRDefault="007B310B" w:rsidP="00E26F76">
      <w:pPr>
        <w:tabs>
          <w:tab w:val="left" w:pos="9360"/>
        </w:tabs>
      </w:pPr>
    </w:p>
    <w:p w14:paraId="30A4FA30" w14:textId="5E8AF211" w:rsidR="005A6217" w:rsidRPr="00E26F76" w:rsidRDefault="007B310B" w:rsidP="00E26F76">
      <w:pPr>
        <w:widowControl w:val="0"/>
        <w:tabs>
          <w:tab w:val="left" w:pos="9360"/>
        </w:tabs>
        <w:autoSpaceDE w:val="0"/>
        <w:autoSpaceDN w:val="0"/>
        <w:adjustRightInd w:val="0"/>
        <w:spacing w:after="240"/>
        <w:rPr>
          <w:rFonts w:cs="Times"/>
        </w:rPr>
      </w:pPr>
      <w:proofErr w:type="gramStart"/>
      <w:r w:rsidRPr="00E26F76">
        <w:rPr>
          <w:rFonts w:cs="Times"/>
        </w:rPr>
        <w:t>Advanced perspectives on the relationships between gender and colonization, international development, and globalization.</w:t>
      </w:r>
      <w:proofErr w:type="gramEnd"/>
      <w:r w:rsidRPr="00E26F76">
        <w:rPr>
          <w:rFonts w:cs="Times"/>
        </w:rPr>
        <w:t xml:space="preserve"> </w:t>
      </w:r>
    </w:p>
    <w:p w14:paraId="441ED69C" w14:textId="4F03A6D2" w:rsidR="005A6217" w:rsidRPr="00E26F76" w:rsidRDefault="005A6217" w:rsidP="00E26F76">
      <w:pPr>
        <w:widowControl w:val="0"/>
        <w:tabs>
          <w:tab w:val="left" w:pos="9360"/>
        </w:tabs>
        <w:autoSpaceDE w:val="0"/>
        <w:autoSpaceDN w:val="0"/>
        <w:adjustRightInd w:val="0"/>
        <w:spacing w:after="240"/>
        <w:rPr>
          <w:rFonts w:cs="Times"/>
        </w:rPr>
      </w:pPr>
      <w:r w:rsidRPr="00E26F76">
        <w:rPr>
          <w:rFonts w:cs="Times"/>
        </w:rPr>
        <w:t xml:space="preserve">ENST 480 (UG) – Food, Agriculture, Environment </w:t>
      </w:r>
    </w:p>
    <w:p w14:paraId="5A23B110" w14:textId="0C60B520" w:rsidR="005A6217" w:rsidRPr="00E26F76" w:rsidRDefault="005A6217" w:rsidP="00E26F76">
      <w:pPr>
        <w:widowControl w:val="0"/>
        <w:tabs>
          <w:tab w:val="left" w:pos="9360"/>
        </w:tabs>
        <w:autoSpaceDE w:val="0"/>
        <w:autoSpaceDN w:val="0"/>
        <w:adjustRightInd w:val="0"/>
        <w:spacing w:after="240"/>
        <w:rPr>
          <w:rFonts w:cs="Times"/>
        </w:rPr>
      </w:pPr>
      <w:r w:rsidRPr="00E26F76">
        <w:rPr>
          <w:rFonts w:cs="Times"/>
        </w:rPr>
        <w:t xml:space="preserve">Exploration of the premise that agricultural sustainability requires practices, policies, and social arrangements that balance concerns of environmental soundness, economic viability, and social justice among all sectors of society. </w:t>
      </w:r>
    </w:p>
    <w:p w14:paraId="4490AE72" w14:textId="1D25BF46" w:rsidR="00A56A43" w:rsidRPr="00E26F76" w:rsidRDefault="00A56A43" w:rsidP="00E26F76">
      <w:pPr>
        <w:tabs>
          <w:tab w:val="left" w:pos="9360"/>
        </w:tabs>
      </w:pPr>
      <w:r w:rsidRPr="00E26F76">
        <w:t xml:space="preserve">ENST 487 </w:t>
      </w:r>
      <w:r w:rsidR="00BB2FD9" w:rsidRPr="00E26F76">
        <w:t xml:space="preserve">(UG) </w:t>
      </w:r>
      <w:r w:rsidRPr="00E26F76">
        <w:t>– Globalization, Justice, and the Environment</w:t>
      </w:r>
    </w:p>
    <w:p w14:paraId="2AF40DE7" w14:textId="77777777" w:rsidR="00074D7D" w:rsidRPr="00E26F76" w:rsidRDefault="00074D7D" w:rsidP="00E26F76">
      <w:pPr>
        <w:tabs>
          <w:tab w:val="left" w:pos="9360"/>
        </w:tabs>
      </w:pPr>
    </w:p>
    <w:p w14:paraId="6FC62EF5" w14:textId="0DE5163A" w:rsidR="00074D7D" w:rsidRPr="00E26F76" w:rsidRDefault="00074D7D" w:rsidP="00E26F76">
      <w:pPr>
        <w:widowControl w:val="0"/>
        <w:tabs>
          <w:tab w:val="left" w:pos="9360"/>
        </w:tabs>
        <w:autoSpaceDE w:val="0"/>
        <w:autoSpaceDN w:val="0"/>
        <w:adjustRightInd w:val="0"/>
        <w:spacing w:after="240"/>
        <w:rPr>
          <w:rFonts w:cs="Times"/>
        </w:rPr>
      </w:pPr>
      <w:proofErr w:type="gramStart"/>
      <w:r w:rsidRPr="00E26F76">
        <w:rPr>
          <w:rFonts w:cs="Times"/>
        </w:rPr>
        <w:t>Study of current trends in economic globalization and its effects on efforts to work for social justice and environmental sustainability, particularly in the Global South.</w:t>
      </w:r>
      <w:proofErr w:type="gramEnd"/>
      <w:r w:rsidRPr="00E26F76">
        <w:rPr>
          <w:rFonts w:cs="Times"/>
        </w:rPr>
        <w:t xml:space="preserve"> Examination of different models and theories of globalization, analysis of ethical issues raised, and assessment of alternatives proposed. </w:t>
      </w:r>
    </w:p>
    <w:p w14:paraId="7D8117FD" w14:textId="4C27AE5B" w:rsidR="00A56A43" w:rsidRPr="00E26F76" w:rsidRDefault="00A56A43" w:rsidP="00E26F76">
      <w:pPr>
        <w:tabs>
          <w:tab w:val="left" w:pos="9360"/>
        </w:tabs>
      </w:pPr>
      <w:r w:rsidRPr="00E26F76">
        <w:t xml:space="preserve">GPHY 338 </w:t>
      </w:r>
      <w:r w:rsidR="00BB2FD9" w:rsidRPr="00E26F76">
        <w:t xml:space="preserve">(UG) </w:t>
      </w:r>
      <w:r w:rsidRPr="00E26F76">
        <w:t>– Mountains &amp; Society</w:t>
      </w:r>
    </w:p>
    <w:p w14:paraId="28925AFB" w14:textId="77777777" w:rsidR="00074D7D" w:rsidRPr="00E26F76" w:rsidRDefault="00074D7D" w:rsidP="00E26F76">
      <w:pPr>
        <w:tabs>
          <w:tab w:val="left" w:pos="9360"/>
        </w:tabs>
      </w:pPr>
    </w:p>
    <w:p w14:paraId="375610FA" w14:textId="77777777" w:rsidR="00074D7D" w:rsidRPr="00E26F76" w:rsidRDefault="00074D7D" w:rsidP="00E26F76">
      <w:pPr>
        <w:tabs>
          <w:tab w:val="left" w:pos="9360"/>
        </w:tabs>
        <w:rPr>
          <w:rFonts w:eastAsia="Times New Roman" w:cs="Times New Roman"/>
          <w:color w:val="000000"/>
        </w:rPr>
      </w:pPr>
      <w:r w:rsidRPr="00E26F76">
        <w:rPr>
          <w:rFonts w:eastAsia="Times New Roman" w:cs="Times New Roman"/>
          <w:color w:val="000000"/>
        </w:rPr>
        <w:t>A major component of this course deals with sustainable mountain development, the history of this concept as well as the indicators, opportunities and challenges associated with sustainable mountain development.</w:t>
      </w:r>
    </w:p>
    <w:p w14:paraId="11B91399" w14:textId="77777777" w:rsidR="00074D7D" w:rsidRPr="00E26F76" w:rsidRDefault="00074D7D" w:rsidP="00E26F76">
      <w:pPr>
        <w:tabs>
          <w:tab w:val="left" w:pos="9360"/>
        </w:tabs>
      </w:pPr>
    </w:p>
    <w:p w14:paraId="0A8B9357" w14:textId="0DEF605D" w:rsidR="00A56A43" w:rsidRPr="00E26F76" w:rsidRDefault="00A56A43" w:rsidP="00E26F76">
      <w:pPr>
        <w:tabs>
          <w:tab w:val="left" w:pos="9360"/>
        </w:tabs>
      </w:pPr>
      <w:r w:rsidRPr="00E26F76">
        <w:t xml:space="preserve">ENST 427 </w:t>
      </w:r>
      <w:r w:rsidR="00BB2FD9" w:rsidRPr="00E26F76">
        <w:t xml:space="preserve">(UG) </w:t>
      </w:r>
      <w:r w:rsidRPr="00E26F76">
        <w:t>– Society, Economics and Environment of the Mekong Delta</w:t>
      </w:r>
    </w:p>
    <w:p w14:paraId="7BD623F4" w14:textId="77777777" w:rsidR="00074D7D" w:rsidRPr="00E26F76" w:rsidRDefault="00074D7D" w:rsidP="00E26F76">
      <w:pPr>
        <w:tabs>
          <w:tab w:val="left" w:pos="9360"/>
        </w:tabs>
      </w:pPr>
    </w:p>
    <w:p w14:paraId="612E3F60" w14:textId="16E81E28" w:rsidR="00074D7D" w:rsidRDefault="00074D7D" w:rsidP="00E26F76">
      <w:pPr>
        <w:widowControl w:val="0"/>
        <w:tabs>
          <w:tab w:val="left" w:pos="9360"/>
        </w:tabs>
        <w:autoSpaceDE w:val="0"/>
        <w:autoSpaceDN w:val="0"/>
        <w:adjustRightInd w:val="0"/>
        <w:spacing w:after="240"/>
        <w:rPr>
          <w:rFonts w:cs="Times"/>
        </w:rPr>
      </w:pPr>
      <w:r w:rsidRPr="00E26F76">
        <w:rPr>
          <w:rFonts w:cs="Times"/>
        </w:rPr>
        <w:t xml:space="preserve">The course focuses on the history, culture, economy and environment of Vietnam, with particular emphasis on the Mekong Delta region. This is achieved through lectures from local professors at Can </w:t>
      </w:r>
      <w:proofErr w:type="spellStart"/>
      <w:r w:rsidRPr="00E26F76">
        <w:rPr>
          <w:rFonts w:cs="Times"/>
        </w:rPr>
        <w:t>Tho</w:t>
      </w:r>
      <w:proofErr w:type="spellEnd"/>
      <w:r w:rsidRPr="00E26F76">
        <w:rPr>
          <w:rFonts w:cs="Times"/>
        </w:rPr>
        <w:t xml:space="preserve"> University, active participation in field trips, the home stay, course readings, and synthesis through questions sets and discussions provided by University of Montana instructor. The goal of this half of the Vietnam study abroad program is to provide an understanding of the unique environments and the socio-economy of the Mekong Delta region to facilitate learning about the effects of climate change on these complex natural and anthropogenic systems. </w:t>
      </w:r>
    </w:p>
    <w:p w14:paraId="4E9ACE7E" w14:textId="77777777" w:rsidR="0012324B" w:rsidRPr="00E26F76" w:rsidRDefault="0012324B" w:rsidP="0012324B">
      <w:pPr>
        <w:tabs>
          <w:tab w:val="left" w:pos="9360"/>
        </w:tabs>
      </w:pPr>
      <w:r w:rsidRPr="00E26F76">
        <w:t>ENST 472 (UG) – General Science: Conservation Education</w:t>
      </w:r>
    </w:p>
    <w:p w14:paraId="23F090CA" w14:textId="77777777" w:rsidR="0012324B" w:rsidRPr="00E26F76" w:rsidRDefault="0012324B" w:rsidP="0012324B">
      <w:pPr>
        <w:tabs>
          <w:tab w:val="left" w:pos="9360"/>
        </w:tabs>
      </w:pPr>
    </w:p>
    <w:p w14:paraId="04E48A50" w14:textId="37C24970" w:rsidR="0012324B" w:rsidRPr="00E26F76" w:rsidRDefault="0012324B" w:rsidP="00E26F76">
      <w:pPr>
        <w:widowControl w:val="0"/>
        <w:tabs>
          <w:tab w:val="left" w:pos="9360"/>
        </w:tabs>
        <w:autoSpaceDE w:val="0"/>
        <w:autoSpaceDN w:val="0"/>
        <w:adjustRightInd w:val="0"/>
        <w:spacing w:after="240"/>
        <w:rPr>
          <w:rFonts w:cs="Times"/>
        </w:rPr>
      </w:pPr>
      <w:proofErr w:type="gramStart"/>
      <w:r w:rsidRPr="00E26F76">
        <w:rPr>
          <w:rFonts w:cs="Times"/>
        </w:rPr>
        <w:t>A study of the foundations of environmental science and conservation education with applications to c</w:t>
      </w:r>
      <w:r>
        <w:rPr>
          <w:rFonts w:cs="Times"/>
        </w:rPr>
        <w:t>ommunity service and teaching.</w:t>
      </w:r>
      <w:proofErr w:type="gramEnd"/>
      <w:r>
        <w:rPr>
          <w:rFonts w:cs="Times"/>
        </w:rPr>
        <w:t xml:space="preserve"> </w:t>
      </w:r>
    </w:p>
    <w:p w14:paraId="27A029DA" w14:textId="335084C3" w:rsidR="00A56A43" w:rsidRPr="00E26F76" w:rsidRDefault="00A56A43" w:rsidP="00E26F76">
      <w:pPr>
        <w:tabs>
          <w:tab w:val="left" w:pos="9360"/>
        </w:tabs>
      </w:pPr>
      <w:r w:rsidRPr="00E26F76">
        <w:t xml:space="preserve">ENST 437 </w:t>
      </w:r>
      <w:r w:rsidR="00BB2FD9" w:rsidRPr="00E26F76">
        <w:t xml:space="preserve">(UG) </w:t>
      </w:r>
      <w:r w:rsidRPr="00E26F76">
        <w:t>– Climate Change Effects and Adaptation in the Mekong Delta</w:t>
      </w:r>
    </w:p>
    <w:p w14:paraId="61D9AA96" w14:textId="77777777" w:rsidR="00074D7D" w:rsidRPr="00E26F76" w:rsidRDefault="00074D7D" w:rsidP="00E26F76">
      <w:pPr>
        <w:tabs>
          <w:tab w:val="left" w:pos="9360"/>
        </w:tabs>
      </w:pPr>
    </w:p>
    <w:p w14:paraId="76723653" w14:textId="2422618C" w:rsidR="00074D7D" w:rsidRPr="00E26F76" w:rsidRDefault="00074D7D" w:rsidP="00E26F76">
      <w:pPr>
        <w:widowControl w:val="0"/>
        <w:tabs>
          <w:tab w:val="left" w:pos="9360"/>
        </w:tabs>
        <w:autoSpaceDE w:val="0"/>
        <w:autoSpaceDN w:val="0"/>
        <w:adjustRightInd w:val="0"/>
        <w:spacing w:after="240"/>
        <w:rPr>
          <w:rFonts w:cs="Times"/>
        </w:rPr>
      </w:pPr>
      <w:r w:rsidRPr="00E26F76">
        <w:rPr>
          <w:rFonts w:cs="Times"/>
        </w:rPr>
        <w:t xml:space="preserve">This course focuses on the threats posed by climate change in Vietnam, with particular emphasis on the Mekong Delta region. This is achieved through lectures from Can </w:t>
      </w:r>
      <w:proofErr w:type="spellStart"/>
      <w:r w:rsidRPr="00E26F76">
        <w:rPr>
          <w:rFonts w:cs="Times"/>
        </w:rPr>
        <w:t>Tho</w:t>
      </w:r>
      <w:proofErr w:type="spellEnd"/>
      <w:r w:rsidRPr="00E26F76">
        <w:rPr>
          <w:rFonts w:cs="Times"/>
        </w:rPr>
        <w:t xml:space="preserve"> University professors, active participation in field trips, the homestay, course readings, and synthesis through questions sets and discussions provided by University of Montana instructor. The goal of this half of the Vietnam study abroad program is to provide an understanding of the potential impacts of climate change on the ecosystems and people of the Mekong Delta, and explore opportunities for people to adapt to and mitigate these impacts. </w:t>
      </w:r>
    </w:p>
    <w:p w14:paraId="46726158" w14:textId="3301F06D" w:rsidR="00A56A43" w:rsidRPr="00E26F76" w:rsidRDefault="00A56A43" w:rsidP="00E26F76">
      <w:pPr>
        <w:tabs>
          <w:tab w:val="left" w:pos="9360"/>
        </w:tabs>
      </w:pPr>
      <w:r w:rsidRPr="00E26F76">
        <w:t xml:space="preserve">GPHY 121 </w:t>
      </w:r>
      <w:r w:rsidR="00BB2FD9" w:rsidRPr="00E26F76">
        <w:t xml:space="preserve">(UG) </w:t>
      </w:r>
      <w:r w:rsidRPr="00E26F76">
        <w:t>– Introduction to Human Geography</w:t>
      </w:r>
    </w:p>
    <w:p w14:paraId="5604F6F3" w14:textId="77777777" w:rsidR="00074D7D" w:rsidRPr="00E26F76" w:rsidRDefault="00074D7D" w:rsidP="00E26F76">
      <w:pPr>
        <w:tabs>
          <w:tab w:val="left" w:pos="9360"/>
        </w:tabs>
      </w:pPr>
    </w:p>
    <w:p w14:paraId="3D1B7E1F" w14:textId="75114199" w:rsidR="00074D7D" w:rsidRPr="00E26F76" w:rsidRDefault="00074D7D" w:rsidP="00E26F76">
      <w:pPr>
        <w:widowControl w:val="0"/>
        <w:tabs>
          <w:tab w:val="left" w:pos="9360"/>
        </w:tabs>
        <w:autoSpaceDE w:val="0"/>
        <w:autoSpaceDN w:val="0"/>
        <w:adjustRightInd w:val="0"/>
        <w:spacing w:after="240"/>
        <w:rPr>
          <w:rFonts w:cs="Times"/>
        </w:rPr>
      </w:pPr>
      <w:r w:rsidRPr="00E26F76">
        <w:rPr>
          <w:rFonts w:cs="Times"/>
        </w:rPr>
        <w:t xml:space="preserve">Introduction to Human Geography focuses upon the linkages between geography and society including analysis of regions, ethnic groups, urban landscapes, migration and population change, geopolitics, economics, and cultural differences. </w:t>
      </w:r>
    </w:p>
    <w:p w14:paraId="47D22E6E" w14:textId="181381BB" w:rsidR="00074D7D" w:rsidRPr="00E26F76" w:rsidRDefault="00074D7D" w:rsidP="00E26F76">
      <w:pPr>
        <w:widowControl w:val="0"/>
        <w:tabs>
          <w:tab w:val="left" w:pos="9360"/>
        </w:tabs>
        <w:autoSpaceDE w:val="0"/>
        <w:autoSpaceDN w:val="0"/>
        <w:adjustRightInd w:val="0"/>
        <w:spacing w:after="240"/>
        <w:rPr>
          <w:rFonts w:cs="Times"/>
        </w:rPr>
      </w:pPr>
      <w:r w:rsidRPr="00E26F76">
        <w:rPr>
          <w:rFonts w:cs="Times"/>
        </w:rPr>
        <w:t xml:space="preserve">GPHY 111 (UG) – Introduction to Physical Geography </w:t>
      </w:r>
    </w:p>
    <w:p w14:paraId="17829FDF" w14:textId="3F649822" w:rsidR="00074D7D" w:rsidRPr="00E26F76" w:rsidRDefault="00074D7D" w:rsidP="00E26F76">
      <w:pPr>
        <w:widowControl w:val="0"/>
        <w:tabs>
          <w:tab w:val="left" w:pos="9360"/>
        </w:tabs>
        <w:autoSpaceDE w:val="0"/>
        <w:autoSpaceDN w:val="0"/>
        <w:adjustRightInd w:val="0"/>
        <w:spacing w:after="240"/>
        <w:rPr>
          <w:rFonts w:cs="Times"/>
        </w:rPr>
      </w:pPr>
      <w:proofErr w:type="gramStart"/>
      <w:r w:rsidRPr="00E26F76">
        <w:rPr>
          <w:rFonts w:cs="Times"/>
        </w:rPr>
        <w:t>Introduction to the earth’s major natural environmental systems, their spatial distribution and interrelationships, including weather and climate, vegetation and ecosystems, soils, landforms, and earth-surface processes.</w:t>
      </w:r>
      <w:proofErr w:type="gramEnd"/>
      <w:r w:rsidRPr="00E26F76">
        <w:rPr>
          <w:rFonts w:cs="Times"/>
        </w:rPr>
        <w:t xml:space="preserve"> </w:t>
      </w:r>
    </w:p>
    <w:p w14:paraId="6C16FE41" w14:textId="4CC44CE1" w:rsidR="00D46CBB" w:rsidRPr="00E26F76" w:rsidRDefault="00D46CBB" w:rsidP="00E26F76">
      <w:pPr>
        <w:tabs>
          <w:tab w:val="left" w:pos="9360"/>
        </w:tabs>
      </w:pPr>
      <w:r w:rsidRPr="00E26F76">
        <w:t xml:space="preserve">ENST 201 </w:t>
      </w:r>
      <w:r w:rsidR="00BB2FD9" w:rsidRPr="00E26F76">
        <w:t xml:space="preserve">(UG) </w:t>
      </w:r>
      <w:r w:rsidRPr="00E26F76">
        <w:t>– Environmental Information Resources</w:t>
      </w:r>
    </w:p>
    <w:p w14:paraId="112D28D8" w14:textId="77777777" w:rsidR="00074D7D" w:rsidRPr="00E26F76" w:rsidRDefault="00074D7D" w:rsidP="00E26F76">
      <w:pPr>
        <w:tabs>
          <w:tab w:val="left" w:pos="9360"/>
        </w:tabs>
      </w:pPr>
    </w:p>
    <w:p w14:paraId="0C84ADCE" w14:textId="76454C0D" w:rsidR="00074D7D" w:rsidRPr="00E26F76" w:rsidRDefault="00074D7D" w:rsidP="00E26F76">
      <w:pPr>
        <w:widowControl w:val="0"/>
        <w:tabs>
          <w:tab w:val="left" w:pos="9360"/>
        </w:tabs>
        <w:autoSpaceDE w:val="0"/>
        <w:autoSpaceDN w:val="0"/>
        <w:adjustRightInd w:val="0"/>
        <w:spacing w:after="240"/>
        <w:rPr>
          <w:rFonts w:cs="Times"/>
        </w:rPr>
      </w:pPr>
      <w:r w:rsidRPr="00E26F76">
        <w:rPr>
          <w:rFonts w:cs="Times"/>
        </w:rPr>
        <w:t xml:space="preserve">Students learn how to find, evaluate and use existing information to increase understanding of environmental issues and resolve controversies. Students will research a subject using a variety of sources (refereed literature, government sources, internet sources, interviews); evaluate sources critically; write a literature review and give an oral presentation on their topic. Focus is on critical thinking and dealing with the information explosion. </w:t>
      </w:r>
    </w:p>
    <w:p w14:paraId="465A3141" w14:textId="77777777" w:rsidR="001B3EAD" w:rsidRPr="00E26F76" w:rsidRDefault="001B3EAD" w:rsidP="00E26F76">
      <w:pPr>
        <w:tabs>
          <w:tab w:val="left" w:pos="9360"/>
        </w:tabs>
      </w:pPr>
      <w:r w:rsidRPr="00E26F76">
        <w:t>ENST 382 (UG) – Environmental Law</w:t>
      </w:r>
    </w:p>
    <w:p w14:paraId="28E60FF0" w14:textId="77777777" w:rsidR="00074D7D" w:rsidRPr="00E26F76" w:rsidRDefault="00074D7D" w:rsidP="00E26F76">
      <w:pPr>
        <w:tabs>
          <w:tab w:val="left" w:pos="9360"/>
        </w:tabs>
      </w:pPr>
    </w:p>
    <w:p w14:paraId="5B837440" w14:textId="1CFE2A07" w:rsidR="00074D7D" w:rsidRPr="00E26F76" w:rsidRDefault="00074D7D" w:rsidP="00E26F76">
      <w:pPr>
        <w:widowControl w:val="0"/>
        <w:tabs>
          <w:tab w:val="left" w:pos="9360"/>
        </w:tabs>
        <w:autoSpaceDE w:val="0"/>
        <w:autoSpaceDN w:val="0"/>
        <w:adjustRightInd w:val="0"/>
        <w:spacing w:after="240"/>
        <w:rPr>
          <w:rFonts w:cs="Times"/>
        </w:rPr>
      </w:pPr>
      <w:r w:rsidRPr="00E26F76">
        <w:rPr>
          <w:rFonts w:cs="Times"/>
        </w:rPr>
        <w:t xml:space="preserve">Introduction to the history, law and theory of environmental regulation in the United States using public and private land regulation mechanisms as case studies. Basic principles of constitutional and administrative law relevant to environmental regulation, substantive public and private land use law and the history of environmental problems and their regulation. </w:t>
      </w:r>
    </w:p>
    <w:p w14:paraId="63F614E4" w14:textId="0EB8514C" w:rsidR="00EC49D5" w:rsidRPr="00E26F76" w:rsidRDefault="004A64B3" w:rsidP="00E26F76">
      <w:pPr>
        <w:tabs>
          <w:tab w:val="left" w:pos="9360"/>
        </w:tabs>
      </w:pPr>
      <w:r w:rsidRPr="00E26F76">
        <w:t>ANTY</w:t>
      </w:r>
      <w:r w:rsidR="00EC49D5" w:rsidRPr="00E26F76">
        <w:t xml:space="preserve"> 133 (UG) – Food &amp; Culture</w:t>
      </w:r>
    </w:p>
    <w:p w14:paraId="5D9F1F17" w14:textId="77777777" w:rsidR="00074D7D" w:rsidRPr="00E26F76" w:rsidRDefault="00074D7D" w:rsidP="00E26F76">
      <w:pPr>
        <w:tabs>
          <w:tab w:val="left" w:pos="9360"/>
        </w:tabs>
      </w:pPr>
    </w:p>
    <w:p w14:paraId="160A86AB" w14:textId="419431E2" w:rsidR="00074D7D" w:rsidRPr="00E26F76" w:rsidRDefault="00074D7D" w:rsidP="00E26F76">
      <w:pPr>
        <w:widowControl w:val="0"/>
        <w:tabs>
          <w:tab w:val="left" w:pos="9360"/>
        </w:tabs>
        <w:autoSpaceDE w:val="0"/>
        <w:autoSpaceDN w:val="0"/>
        <w:adjustRightInd w:val="0"/>
        <w:spacing w:after="240"/>
        <w:rPr>
          <w:rFonts w:cs="Times"/>
        </w:rPr>
      </w:pPr>
      <w:r w:rsidRPr="00E26F76">
        <w:rPr>
          <w:rFonts w:cs="Times"/>
        </w:rPr>
        <w:t>Examination of the ways culture shapes the satisfaction of a biological need</w:t>
      </w:r>
      <w:proofErr w:type="gramStart"/>
      <w:r w:rsidRPr="00E26F76">
        <w:rPr>
          <w:rFonts w:cs="Times"/>
        </w:rPr>
        <w:t>;</w:t>
      </w:r>
      <w:proofErr w:type="gramEnd"/>
      <w:r w:rsidRPr="00E26F76">
        <w:rPr>
          <w:rFonts w:cs="Times"/>
        </w:rPr>
        <w:t xml:space="preserve"> food production, preparation, choices, customs, taste, taboos, beverages, spices and food distribution around the globe. </w:t>
      </w:r>
    </w:p>
    <w:p w14:paraId="5EDED9CF" w14:textId="2FDAC6C4" w:rsidR="00A937B2" w:rsidRPr="00E26F76" w:rsidRDefault="00A937B2" w:rsidP="00E26F76">
      <w:pPr>
        <w:tabs>
          <w:tab w:val="left" w:pos="9360"/>
        </w:tabs>
      </w:pPr>
      <w:r w:rsidRPr="00E26F76">
        <w:t>CCS 392 (UG) – Climate Change Internship</w:t>
      </w:r>
    </w:p>
    <w:p w14:paraId="60CF0CB8" w14:textId="77777777" w:rsidR="00DC3448" w:rsidRPr="00E26F76" w:rsidRDefault="00DC3448" w:rsidP="00E26F76">
      <w:pPr>
        <w:tabs>
          <w:tab w:val="left" w:pos="9360"/>
        </w:tabs>
      </w:pPr>
    </w:p>
    <w:p w14:paraId="770828C3" w14:textId="0B4B5F0F" w:rsidR="00A937B2" w:rsidRPr="00E26F76" w:rsidRDefault="00A937B2" w:rsidP="00E26F76">
      <w:pPr>
        <w:tabs>
          <w:tab w:val="left" w:pos="9360"/>
        </w:tabs>
      </w:pPr>
      <w:r w:rsidRPr="00E26F76">
        <w:t>COMM 422 (UG) – Communication &amp; Technology</w:t>
      </w:r>
    </w:p>
    <w:p w14:paraId="3E5C1E7C" w14:textId="77777777" w:rsidR="00EB0892" w:rsidRPr="00E26F76" w:rsidRDefault="00EB0892" w:rsidP="00E26F76">
      <w:pPr>
        <w:tabs>
          <w:tab w:val="left" w:pos="9360"/>
        </w:tabs>
      </w:pPr>
    </w:p>
    <w:p w14:paraId="6F0A4573" w14:textId="5F5672DF" w:rsidR="00EB0892" w:rsidRPr="00E26F76" w:rsidRDefault="00EB0892" w:rsidP="00E26F76">
      <w:pPr>
        <w:widowControl w:val="0"/>
        <w:tabs>
          <w:tab w:val="left" w:pos="9360"/>
        </w:tabs>
        <w:autoSpaceDE w:val="0"/>
        <w:autoSpaceDN w:val="0"/>
        <w:adjustRightInd w:val="0"/>
        <w:spacing w:after="240"/>
        <w:rPr>
          <w:rFonts w:cs="Times"/>
        </w:rPr>
      </w:pPr>
      <w:r w:rsidRPr="00E26F76">
        <w:rPr>
          <w:rFonts w:cs="Times"/>
        </w:rPr>
        <w:t xml:space="preserve">This course takes a critical look at the influence of communication technologies on organizational communication. Students will examine how the world of work is changing due to new technologies and explore the social and ethical implications of technical innovation, adoption and use. </w:t>
      </w:r>
    </w:p>
    <w:p w14:paraId="10CFF8FC" w14:textId="7D0FB4B7" w:rsidR="00A937B2" w:rsidRPr="00E26F76" w:rsidRDefault="00EB0892" w:rsidP="00E26F76">
      <w:pPr>
        <w:tabs>
          <w:tab w:val="left" w:pos="9360"/>
        </w:tabs>
      </w:pPr>
      <w:r w:rsidRPr="00E26F76">
        <w:t>CSD 365</w:t>
      </w:r>
      <w:r w:rsidR="00A937B2" w:rsidRPr="00E26F76">
        <w:t xml:space="preserve"> (UG) – </w:t>
      </w:r>
      <w:r w:rsidRPr="00E26F76">
        <w:t>Acquired Speech and Language Disorders</w:t>
      </w:r>
    </w:p>
    <w:p w14:paraId="706082E1" w14:textId="77777777" w:rsidR="00EB0892" w:rsidRPr="00E26F76" w:rsidRDefault="00EB0892" w:rsidP="00E26F76">
      <w:pPr>
        <w:tabs>
          <w:tab w:val="left" w:pos="9360"/>
        </w:tabs>
      </w:pPr>
    </w:p>
    <w:p w14:paraId="4189D252" w14:textId="30E8D7F6" w:rsidR="00EB0892" w:rsidRPr="0012324B" w:rsidRDefault="00EB0892" w:rsidP="0012324B">
      <w:pPr>
        <w:widowControl w:val="0"/>
        <w:tabs>
          <w:tab w:val="left" w:pos="9360"/>
        </w:tabs>
        <w:autoSpaceDE w:val="0"/>
        <w:autoSpaceDN w:val="0"/>
        <w:adjustRightInd w:val="0"/>
        <w:spacing w:after="240"/>
        <w:rPr>
          <w:rFonts w:cs="Times"/>
        </w:rPr>
      </w:pPr>
      <w:proofErr w:type="gramStart"/>
      <w:r w:rsidRPr="00E26F76">
        <w:rPr>
          <w:rFonts w:cs="Times"/>
        </w:rPr>
        <w:t>Identification, assessment, and intervention for a variety acquired speech and language disorders.</w:t>
      </w:r>
      <w:proofErr w:type="gramEnd"/>
      <w:r w:rsidRPr="00E26F76">
        <w:rPr>
          <w:rFonts w:cs="Times"/>
        </w:rPr>
        <w:t xml:space="preserve"> Other topics include secondary conditions, potential psychosocial and educational concerns, multicultural considerations, and family roles. </w:t>
      </w:r>
    </w:p>
    <w:p w14:paraId="43AEFF5A" w14:textId="15FBF4A5" w:rsidR="00CC23F8" w:rsidRDefault="00CC23F8" w:rsidP="00E26F76">
      <w:pPr>
        <w:tabs>
          <w:tab w:val="left" w:pos="9360"/>
        </w:tabs>
      </w:pPr>
      <w:r>
        <w:t>ENST 291 (UG) – Energy and Climate</w:t>
      </w:r>
    </w:p>
    <w:p w14:paraId="5C6940E9" w14:textId="77777777" w:rsidR="00CC23F8" w:rsidRPr="00CC23F8" w:rsidRDefault="00CC23F8" w:rsidP="00CC23F8">
      <w:pPr>
        <w:pStyle w:val="NormalWeb"/>
        <w:rPr>
          <w:rFonts w:asciiTheme="minorHAnsi" w:hAnsiTheme="minorHAnsi"/>
          <w:sz w:val="24"/>
          <w:szCs w:val="24"/>
        </w:rPr>
      </w:pPr>
      <w:r w:rsidRPr="00CC23F8">
        <w:rPr>
          <w:rFonts w:asciiTheme="minorHAnsi" w:hAnsiTheme="minorHAnsi" w:cs="Arial"/>
          <w:sz w:val="24"/>
          <w:szCs w:val="24"/>
        </w:rPr>
        <w:t xml:space="preserve">The world of energy and its corresponding environmental issues is rife with controversy. The decline of the coal industry, </w:t>
      </w:r>
      <w:proofErr w:type="spellStart"/>
      <w:r w:rsidRPr="00CC23F8">
        <w:rPr>
          <w:rFonts w:asciiTheme="minorHAnsi" w:hAnsiTheme="minorHAnsi" w:cs="Arial"/>
          <w:sz w:val="24"/>
          <w:szCs w:val="24"/>
        </w:rPr>
        <w:t>fracking</w:t>
      </w:r>
      <w:proofErr w:type="spellEnd"/>
      <w:r w:rsidRPr="00CC23F8">
        <w:rPr>
          <w:rFonts w:asciiTheme="minorHAnsi" w:hAnsiTheme="minorHAnsi" w:cs="Arial"/>
          <w:sz w:val="24"/>
          <w:szCs w:val="24"/>
        </w:rPr>
        <w:t xml:space="preserve">, offshore wind, solar net metering, nuclear risk - the list is long and varied, and proposed solutions are met with fierce resistance from one “side” or another. Through these issues and the disparate perspectives that define them, students will develop a vocabulary around and understanding of how the energy world operates, particularly with respect to its role in causing, mitigating, or adapting to climate change. </w:t>
      </w:r>
    </w:p>
    <w:p w14:paraId="0B6122EF" w14:textId="3A385447" w:rsidR="00EB0892" w:rsidRDefault="00CC23F8" w:rsidP="00CC23F8">
      <w:pPr>
        <w:pStyle w:val="NormalWeb"/>
        <w:rPr>
          <w:rFonts w:asciiTheme="minorHAnsi" w:hAnsiTheme="minorHAnsi" w:cs="Arial"/>
          <w:sz w:val="24"/>
          <w:szCs w:val="24"/>
        </w:rPr>
      </w:pPr>
      <w:r w:rsidRPr="00CC23F8">
        <w:rPr>
          <w:rFonts w:asciiTheme="minorHAnsi" w:hAnsiTheme="minorHAnsi" w:cs="Arial"/>
          <w:sz w:val="24"/>
          <w:szCs w:val="24"/>
        </w:rPr>
        <w:t>The class will begin by exploring energy as we experience it in our daily lives, and then trace it back through the grid to its generation sources, touching on the basic science and technology, environmental factors, financial and economic considerations, and politics of each step along the way. Students from both technical and theoretical backgrounds will collaborate to explore these issues in depth through debate, hands-on exercises, field trips, and simulations, as w</w:t>
      </w:r>
      <w:r>
        <w:rPr>
          <w:rFonts w:asciiTheme="minorHAnsi" w:hAnsiTheme="minorHAnsi" w:cs="Arial"/>
          <w:sz w:val="24"/>
          <w:szCs w:val="24"/>
        </w:rPr>
        <w:t>ell as a final class portfolio.</w:t>
      </w:r>
    </w:p>
    <w:p w14:paraId="5B361D93" w14:textId="77777777" w:rsidR="0012324B" w:rsidRPr="00E26F76" w:rsidRDefault="0012324B" w:rsidP="0012324B">
      <w:pPr>
        <w:tabs>
          <w:tab w:val="left" w:pos="9360"/>
        </w:tabs>
      </w:pPr>
      <w:r w:rsidRPr="00E26F76">
        <w:t>GPHY 433 (UG) – Cultural Ecology</w:t>
      </w:r>
    </w:p>
    <w:p w14:paraId="46196B37" w14:textId="77777777" w:rsidR="0012324B" w:rsidRPr="00E26F76" w:rsidRDefault="0012324B" w:rsidP="0012324B">
      <w:pPr>
        <w:tabs>
          <w:tab w:val="left" w:pos="9360"/>
        </w:tabs>
      </w:pPr>
    </w:p>
    <w:p w14:paraId="452FF0CF" w14:textId="370E1E22" w:rsidR="0012324B" w:rsidRPr="0012324B" w:rsidRDefault="0012324B" w:rsidP="0012324B">
      <w:pPr>
        <w:widowControl w:val="0"/>
        <w:tabs>
          <w:tab w:val="left" w:pos="9360"/>
        </w:tabs>
        <w:autoSpaceDE w:val="0"/>
        <w:autoSpaceDN w:val="0"/>
        <w:adjustRightInd w:val="0"/>
        <w:spacing w:after="240"/>
        <w:rPr>
          <w:rFonts w:cs="Times"/>
        </w:rPr>
      </w:pPr>
      <w:r w:rsidRPr="00E26F76">
        <w:rPr>
          <w:rFonts w:cs="Times"/>
        </w:rPr>
        <w:t xml:space="preserve">Examines issues related to culture and the natural environment. Topics include cultural origins and diversity, geography of religion, </w:t>
      </w:r>
      <w:proofErr w:type="spellStart"/>
      <w:r w:rsidRPr="00E26F76">
        <w:rPr>
          <w:rFonts w:cs="Times"/>
        </w:rPr>
        <w:t>geolinguistics</w:t>
      </w:r>
      <w:proofErr w:type="spellEnd"/>
      <w:r w:rsidRPr="00E26F76">
        <w:rPr>
          <w:rFonts w:cs="Times"/>
        </w:rPr>
        <w:t xml:space="preserve">, plant and animal domestication, livelihood systems, folk and popular culture, ethnic geography, political patterns, demography, industries, urban genesis, and the transformation of environmental systems. </w:t>
      </w:r>
    </w:p>
    <w:p w14:paraId="12492DCD" w14:textId="11E89A90" w:rsidR="00A937B2" w:rsidRPr="00E26F76" w:rsidRDefault="00A937B2" w:rsidP="00E26F76">
      <w:pPr>
        <w:tabs>
          <w:tab w:val="left" w:pos="9360"/>
        </w:tabs>
      </w:pPr>
      <w:r w:rsidRPr="00E26F76">
        <w:t>ENSC 550 (G) – Pollution Ecology</w:t>
      </w:r>
    </w:p>
    <w:p w14:paraId="520B7D3A" w14:textId="77777777" w:rsidR="0045417D" w:rsidRPr="00E26F76" w:rsidRDefault="0045417D" w:rsidP="00E26F76">
      <w:pPr>
        <w:tabs>
          <w:tab w:val="left" w:pos="9360"/>
        </w:tabs>
      </w:pPr>
    </w:p>
    <w:p w14:paraId="1DCFEA3F" w14:textId="1E05E982" w:rsidR="0045417D" w:rsidRPr="00CC23F8" w:rsidRDefault="0045417D" w:rsidP="00CC23F8">
      <w:pPr>
        <w:widowControl w:val="0"/>
        <w:tabs>
          <w:tab w:val="left" w:pos="9360"/>
        </w:tabs>
        <w:autoSpaceDE w:val="0"/>
        <w:autoSpaceDN w:val="0"/>
        <w:adjustRightInd w:val="0"/>
        <w:spacing w:after="240"/>
        <w:rPr>
          <w:rFonts w:cs="Times"/>
        </w:rPr>
      </w:pPr>
      <w:r w:rsidRPr="00E26F76">
        <w:rPr>
          <w:rFonts w:cs="Times"/>
        </w:rPr>
        <w:t xml:space="preserve">Course assumes students have level of knowledge presented in a college level ecology course. Examines sources, fate, and effects of pollutants on organisms and ecosystems; methods of measuring and predicting pollutant fate and effects, assessing and reducing risks, estimating ecosystem assimilation capacity; setting standards and restoring ecosystems damaged by pollution. Briefly examines some relevant laws and policies at the federal, state and local level. </w:t>
      </w:r>
    </w:p>
    <w:p w14:paraId="237E3811" w14:textId="596E6920" w:rsidR="00A937B2" w:rsidRPr="00E26F76" w:rsidRDefault="00A937B2" w:rsidP="00E26F76">
      <w:pPr>
        <w:tabs>
          <w:tab w:val="left" w:pos="9360"/>
        </w:tabs>
      </w:pPr>
      <w:r w:rsidRPr="00E26F76">
        <w:t>ENSC 540 (G) – Watershed Conservation Ecology</w:t>
      </w:r>
    </w:p>
    <w:p w14:paraId="3B89B7EC" w14:textId="77777777" w:rsidR="0045417D" w:rsidRPr="00E26F76" w:rsidRDefault="0045417D" w:rsidP="00E26F76">
      <w:pPr>
        <w:tabs>
          <w:tab w:val="left" w:pos="9360"/>
        </w:tabs>
      </w:pPr>
    </w:p>
    <w:p w14:paraId="55A26375" w14:textId="1C6CB1F5" w:rsidR="0045417D" w:rsidRPr="00E26F76" w:rsidRDefault="0045417D" w:rsidP="00E26F76">
      <w:pPr>
        <w:widowControl w:val="0"/>
        <w:tabs>
          <w:tab w:val="left" w:pos="9360"/>
        </w:tabs>
        <w:autoSpaceDE w:val="0"/>
        <w:autoSpaceDN w:val="0"/>
        <w:adjustRightInd w:val="0"/>
        <w:spacing w:after="240"/>
        <w:rPr>
          <w:rFonts w:cs="Times"/>
        </w:rPr>
      </w:pPr>
      <w:r w:rsidRPr="00E26F76">
        <w:rPr>
          <w:rFonts w:cs="Times"/>
        </w:rPr>
        <w:t xml:space="preserve">Course assumes students have level of knowledge presented in a college level ecology course. Integrates watershed science, policy, planning, action and organizing. The science component explores watershed connections, evaluating change and assessing watershed condition. The policy component explains the scientific basis of national, state and local laws, programs and agencies that affect watersheds. The planning and action component discusses developing watershed conservation plans and selecting actions likely to address problems without creating other conservation plans and selecting actions likely to address problems without creating other problems. The organizing component covers how to help watershed communities make choices, resolve conflicts, build commitment and find funding. Students work individually or in teams to assist Montana groups in developing watershed CPR plans, initiating monitoring projects, and/or conducting education projects. </w:t>
      </w:r>
    </w:p>
    <w:p w14:paraId="2D619CFF" w14:textId="77777777" w:rsidR="0045417D" w:rsidRPr="00E26F76" w:rsidRDefault="0045417D" w:rsidP="00E26F76">
      <w:pPr>
        <w:tabs>
          <w:tab w:val="left" w:pos="9360"/>
        </w:tabs>
      </w:pPr>
    </w:p>
    <w:p w14:paraId="1E16A6DB" w14:textId="3C3E9DA6" w:rsidR="00A937B2" w:rsidRPr="00E26F76" w:rsidRDefault="00924A86" w:rsidP="00E26F76">
      <w:pPr>
        <w:tabs>
          <w:tab w:val="left" w:pos="9360"/>
        </w:tabs>
      </w:pPr>
      <w:r w:rsidRPr="00E26F76">
        <w:t>ENST 563</w:t>
      </w:r>
      <w:r w:rsidR="00A937B2" w:rsidRPr="00E26F76">
        <w:t xml:space="preserve"> (G) – Environmental Law </w:t>
      </w:r>
      <w:r w:rsidR="007B0A41" w:rsidRPr="00E26F76">
        <w:t>I</w:t>
      </w:r>
    </w:p>
    <w:p w14:paraId="10F3D36E" w14:textId="77777777" w:rsidR="0045417D" w:rsidRPr="00E26F76" w:rsidRDefault="0045417D" w:rsidP="00E26F76">
      <w:pPr>
        <w:tabs>
          <w:tab w:val="left" w:pos="9360"/>
        </w:tabs>
      </w:pPr>
    </w:p>
    <w:p w14:paraId="5ED9C4C8" w14:textId="77777777" w:rsidR="0045417D" w:rsidRPr="00E26F76" w:rsidRDefault="0045417D" w:rsidP="00E26F76">
      <w:pPr>
        <w:widowControl w:val="0"/>
        <w:tabs>
          <w:tab w:val="left" w:pos="9360"/>
        </w:tabs>
        <w:autoSpaceDE w:val="0"/>
        <w:autoSpaceDN w:val="0"/>
        <w:adjustRightInd w:val="0"/>
        <w:spacing w:after="240"/>
        <w:rPr>
          <w:rFonts w:cs="Times"/>
        </w:rPr>
      </w:pPr>
      <w:proofErr w:type="gramStart"/>
      <w:r w:rsidRPr="00E26F76">
        <w:rPr>
          <w:rFonts w:cs="Times"/>
        </w:rPr>
        <w:t>Philosophy and values underlying environmental regulation, basic introduction to administrative law, in-depth study of air and water pollution and the environmental policy acts.</w:t>
      </w:r>
      <w:proofErr w:type="gramEnd"/>
      <w:r w:rsidRPr="00E26F76">
        <w:rPr>
          <w:rFonts w:cs="Times"/>
        </w:rPr>
        <w:t xml:space="preserve"> </w:t>
      </w:r>
    </w:p>
    <w:p w14:paraId="7502EB1D" w14:textId="0025CFF3" w:rsidR="0045417D" w:rsidRPr="00E26F76" w:rsidRDefault="0045417D" w:rsidP="00E26F76">
      <w:pPr>
        <w:tabs>
          <w:tab w:val="left" w:pos="9360"/>
          <w:tab w:val="left" w:pos="10350"/>
        </w:tabs>
      </w:pPr>
      <w:r w:rsidRPr="00E26F76">
        <w:t>ENST 564 (G) – Environmental Law II</w:t>
      </w:r>
    </w:p>
    <w:p w14:paraId="53E175C2" w14:textId="77777777" w:rsidR="0045417D" w:rsidRPr="00E26F76" w:rsidRDefault="0045417D" w:rsidP="00E26F76">
      <w:pPr>
        <w:tabs>
          <w:tab w:val="left" w:pos="9360"/>
          <w:tab w:val="left" w:pos="10350"/>
        </w:tabs>
      </w:pPr>
    </w:p>
    <w:p w14:paraId="0B6F7D47" w14:textId="45A754E0" w:rsidR="0045417D" w:rsidRPr="00E26F76" w:rsidRDefault="0045417D" w:rsidP="00E26F76">
      <w:pPr>
        <w:widowControl w:val="0"/>
        <w:tabs>
          <w:tab w:val="left" w:pos="9360"/>
        </w:tabs>
        <w:autoSpaceDE w:val="0"/>
        <w:autoSpaceDN w:val="0"/>
        <w:adjustRightInd w:val="0"/>
        <w:spacing w:after="240"/>
        <w:rPr>
          <w:rFonts w:cs="Times"/>
        </w:rPr>
      </w:pPr>
      <w:proofErr w:type="gramStart"/>
      <w:r w:rsidRPr="00E26F76">
        <w:rPr>
          <w:rFonts w:cs="Times"/>
        </w:rPr>
        <w:t>In-depth study of the laws addressing toxic substances and solid and hazardous waste, and the Endangered Species Act.</w:t>
      </w:r>
      <w:proofErr w:type="gramEnd"/>
      <w:r w:rsidRPr="00E26F76">
        <w:rPr>
          <w:rFonts w:cs="Times"/>
        </w:rPr>
        <w:t xml:space="preserve"> </w:t>
      </w:r>
      <w:proofErr w:type="gramStart"/>
      <w:r w:rsidRPr="00E26F76">
        <w:rPr>
          <w:rFonts w:cs="Times"/>
        </w:rPr>
        <w:t>Exploration of interaction between land use regulation and environmental law.</w:t>
      </w:r>
      <w:proofErr w:type="gramEnd"/>
      <w:r w:rsidRPr="00E26F76">
        <w:rPr>
          <w:rFonts w:cs="Times"/>
        </w:rPr>
        <w:t xml:space="preserve"> </w:t>
      </w:r>
    </w:p>
    <w:p w14:paraId="6389930A" w14:textId="1B930A17" w:rsidR="00A937B2" w:rsidRPr="00E26F76" w:rsidRDefault="00A937B2" w:rsidP="00E26F76">
      <w:pPr>
        <w:tabs>
          <w:tab w:val="left" w:pos="9360"/>
        </w:tabs>
      </w:pPr>
      <w:r w:rsidRPr="00E26F76">
        <w:t>ENST 505 (G) – Literature of Nature Writing</w:t>
      </w:r>
    </w:p>
    <w:p w14:paraId="22C2C88A" w14:textId="77777777" w:rsidR="0045417D" w:rsidRPr="00E26F76" w:rsidRDefault="0045417D" w:rsidP="00E26F76">
      <w:pPr>
        <w:tabs>
          <w:tab w:val="left" w:pos="9360"/>
        </w:tabs>
      </w:pPr>
    </w:p>
    <w:p w14:paraId="0C11F804" w14:textId="63DBDF2A" w:rsidR="0045417D" w:rsidRPr="00E26F76" w:rsidRDefault="0045417D" w:rsidP="00E26F76">
      <w:pPr>
        <w:widowControl w:val="0"/>
        <w:tabs>
          <w:tab w:val="left" w:pos="9360"/>
        </w:tabs>
        <w:autoSpaceDE w:val="0"/>
        <w:autoSpaceDN w:val="0"/>
        <w:adjustRightInd w:val="0"/>
        <w:spacing w:after="240"/>
        <w:rPr>
          <w:rFonts w:cs="Times"/>
        </w:rPr>
      </w:pPr>
      <w:r w:rsidRPr="00E26F76">
        <w:rPr>
          <w:rFonts w:cs="Times"/>
        </w:rPr>
        <w:t xml:space="preserve">Study of nature, environmental, and place- based writing, with emphasis on the American tradition and its relationship to twenty-first century environmental concerns, challenges, and opportunities, and to the current practice of nature and environmental writing. </w:t>
      </w:r>
    </w:p>
    <w:p w14:paraId="2DF6D658" w14:textId="729A3A5C" w:rsidR="0045417D" w:rsidRPr="00E26F76" w:rsidRDefault="0045417D" w:rsidP="00E26F76">
      <w:pPr>
        <w:widowControl w:val="0"/>
        <w:tabs>
          <w:tab w:val="left" w:pos="9360"/>
        </w:tabs>
        <w:autoSpaceDE w:val="0"/>
        <w:autoSpaceDN w:val="0"/>
        <w:adjustRightInd w:val="0"/>
        <w:spacing w:after="240"/>
        <w:rPr>
          <w:rFonts w:cs="Times"/>
        </w:rPr>
      </w:pPr>
      <w:r w:rsidRPr="00E26F76">
        <w:rPr>
          <w:rFonts w:cs="Times"/>
        </w:rPr>
        <w:t>ENST 510 (G) – Native American Environmental Issues</w:t>
      </w:r>
    </w:p>
    <w:p w14:paraId="21BDCBE4" w14:textId="050D3E48" w:rsidR="0045417D" w:rsidRPr="00E26F76" w:rsidRDefault="0045417D" w:rsidP="00E26F76">
      <w:pPr>
        <w:widowControl w:val="0"/>
        <w:tabs>
          <w:tab w:val="left" w:pos="9360"/>
        </w:tabs>
        <w:autoSpaceDE w:val="0"/>
        <w:autoSpaceDN w:val="0"/>
        <w:adjustRightInd w:val="0"/>
        <w:spacing w:after="240"/>
        <w:rPr>
          <w:rFonts w:cs="Times"/>
        </w:rPr>
      </w:pPr>
      <w:r w:rsidRPr="00E26F76">
        <w:rPr>
          <w:rFonts w:cs="Times"/>
        </w:rPr>
        <w:t xml:space="preserve">This graduate readings seminar provides an overview of environmental issues of Native American communities through the 19th to 21st centuries. </w:t>
      </w:r>
    </w:p>
    <w:p w14:paraId="0943B609" w14:textId="0D8277D6" w:rsidR="0045417D" w:rsidRPr="00E26F76" w:rsidRDefault="0045417D" w:rsidP="00E26F76">
      <w:pPr>
        <w:widowControl w:val="0"/>
        <w:tabs>
          <w:tab w:val="left" w:pos="9360"/>
        </w:tabs>
        <w:autoSpaceDE w:val="0"/>
        <w:autoSpaceDN w:val="0"/>
        <w:adjustRightInd w:val="0"/>
        <w:spacing w:after="240"/>
        <w:rPr>
          <w:rFonts w:cs="Times"/>
        </w:rPr>
      </w:pPr>
      <w:r w:rsidRPr="00E26F76">
        <w:rPr>
          <w:rFonts w:cs="Times"/>
        </w:rPr>
        <w:t>ENST 513 (G) – Natural Resources Conflict Resolution</w:t>
      </w:r>
    </w:p>
    <w:p w14:paraId="3F6FE6AD" w14:textId="4AF1CC53" w:rsidR="0045417D" w:rsidRPr="00E26F76" w:rsidRDefault="0045417D" w:rsidP="00E26F76">
      <w:pPr>
        <w:widowControl w:val="0"/>
        <w:tabs>
          <w:tab w:val="left" w:pos="9360"/>
        </w:tabs>
        <w:autoSpaceDE w:val="0"/>
        <w:autoSpaceDN w:val="0"/>
        <w:adjustRightInd w:val="0"/>
        <w:spacing w:after="240"/>
        <w:rPr>
          <w:rFonts w:cs="Times"/>
        </w:rPr>
      </w:pPr>
      <w:r w:rsidRPr="00E26F76">
        <w:rPr>
          <w:rFonts w:cs="Times"/>
        </w:rPr>
        <w:t xml:space="preserve">Examines the basic framework for preventing and resolving natural resource and environmental conflicts in America. </w:t>
      </w:r>
      <w:proofErr w:type="gramStart"/>
      <w:r w:rsidRPr="00E26F76">
        <w:rPr>
          <w:rFonts w:cs="Times"/>
        </w:rPr>
        <w:t>Reviews</w:t>
      </w:r>
      <w:proofErr w:type="gramEnd"/>
      <w:r w:rsidRPr="00E26F76">
        <w:rPr>
          <w:rFonts w:cs="Times"/>
        </w:rPr>
        <w:t xml:space="preserve"> the history of alternative approaches, emphasizes the theory and practice of collaboration, and considers future trends. This highly interactive course uses lectures, guest speakers, case studies, and simulations. </w:t>
      </w:r>
    </w:p>
    <w:p w14:paraId="67BF1E7C" w14:textId="393856DB" w:rsidR="0045417D" w:rsidRPr="00E26F76" w:rsidRDefault="0045417D" w:rsidP="00E26F76">
      <w:pPr>
        <w:tabs>
          <w:tab w:val="left" w:pos="9360"/>
        </w:tabs>
      </w:pPr>
      <w:r w:rsidRPr="00E26F76">
        <w:t>ENST 519 (G) – Foundations of Change</w:t>
      </w:r>
    </w:p>
    <w:p w14:paraId="4168ED12" w14:textId="77777777" w:rsidR="0045417D" w:rsidRPr="00E26F76" w:rsidRDefault="0045417D" w:rsidP="00E26F76">
      <w:pPr>
        <w:tabs>
          <w:tab w:val="left" w:pos="9360"/>
        </w:tabs>
      </w:pPr>
    </w:p>
    <w:p w14:paraId="2F42AE72" w14:textId="367A95B6" w:rsidR="001A26DD" w:rsidRPr="00E26F76" w:rsidRDefault="0045417D" w:rsidP="00E26F76">
      <w:pPr>
        <w:widowControl w:val="0"/>
        <w:tabs>
          <w:tab w:val="left" w:pos="9360"/>
        </w:tabs>
        <w:autoSpaceDE w:val="0"/>
        <w:autoSpaceDN w:val="0"/>
        <w:adjustRightInd w:val="0"/>
        <w:spacing w:after="240"/>
        <w:rPr>
          <w:rFonts w:cs="Times"/>
        </w:rPr>
      </w:pPr>
      <w:r w:rsidRPr="00E26F76">
        <w:rPr>
          <w:rFonts w:cs="Times"/>
        </w:rPr>
        <w:t xml:space="preserve">Designed for the first-year graduate cohort in Environmental Studies, this foundational course aims to strengthen participants’ capacities to effectively meet today’s environmental and social justice challenges. Our incoming cohort (around 20-25 in recent years) includes students from a wide variety of backgrounds. The course provides an introduction to the history and development of the environmental movement(s), as well as a theoretical understanding of democracy, citizenship, power, and social change. Participants will also explore their own sense of personal purpose and develop community. </w:t>
      </w:r>
    </w:p>
    <w:p w14:paraId="3877959A" w14:textId="77777777" w:rsidR="001B3EAD" w:rsidRPr="00E26F76" w:rsidRDefault="001B3EAD" w:rsidP="00E26F76">
      <w:pPr>
        <w:tabs>
          <w:tab w:val="left" w:pos="9360"/>
        </w:tabs>
      </w:pPr>
      <w:r w:rsidRPr="00E26F76">
        <w:t>CSD 550 (G) – Language &amp; Learning Disorders in Young Children</w:t>
      </w:r>
    </w:p>
    <w:p w14:paraId="5FD70A32" w14:textId="77777777" w:rsidR="00E26F76" w:rsidRPr="00E26F76" w:rsidRDefault="00E26F76" w:rsidP="00E26F76">
      <w:pPr>
        <w:tabs>
          <w:tab w:val="left" w:pos="9360"/>
        </w:tabs>
      </w:pPr>
    </w:p>
    <w:p w14:paraId="1BBFFC67" w14:textId="4DE3C7F3" w:rsidR="001A26DD" w:rsidRPr="00E26F76" w:rsidRDefault="00E26F76" w:rsidP="00E26F76">
      <w:pPr>
        <w:widowControl w:val="0"/>
        <w:tabs>
          <w:tab w:val="left" w:pos="9360"/>
        </w:tabs>
        <w:autoSpaceDE w:val="0"/>
        <w:autoSpaceDN w:val="0"/>
        <w:adjustRightInd w:val="0"/>
        <w:spacing w:after="240"/>
        <w:rPr>
          <w:rFonts w:cs="Times"/>
        </w:rPr>
      </w:pPr>
      <w:r w:rsidRPr="00E26F76">
        <w:rPr>
          <w:rFonts w:cs="Times"/>
        </w:rPr>
        <w:t>Theoretical perspectives, research, and clinical issues concerning disorders of language in infants, toddlers and preschoolers considering contributing factors, special populations and basic assessment and intervention principles.</w:t>
      </w:r>
    </w:p>
    <w:p w14:paraId="3861D83E" w14:textId="77777777" w:rsidR="001B3EAD" w:rsidRPr="00E26F76" w:rsidRDefault="001B3EAD" w:rsidP="00E26F76">
      <w:pPr>
        <w:tabs>
          <w:tab w:val="left" w:pos="9360"/>
        </w:tabs>
      </w:pPr>
      <w:r w:rsidRPr="00E26F76">
        <w:t>MBA 645 (G) – Topics in Sustainability</w:t>
      </w:r>
    </w:p>
    <w:p w14:paraId="32D47602" w14:textId="77777777" w:rsidR="001A26DD" w:rsidRPr="00E26F76" w:rsidRDefault="001A26DD" w:rsidP="00E26F76">
      <w:pPr>
        <w:tabs>
          <w:tab w:val="left" w:pos="9360"/>
        </w:tabs>
      </w:pPr>
    </w:p>
    <w:p w14:paraId="3F5FAAA7" w14:textId="46A49427" w:rsidR="001B3EAD" w:rsidRPr="00E26F76" w:rsidRDefault="001A26DD" w:rsidP="00E26F76">
      <w:pPr>
        <w:tabs>
          <w:tab w:val="left" w:pos="9360"/>
        </w:tabs>
      </w:pPr>
      <w:r w:rsidRPr="00E26F76">
        <w:t>BIOB 524</w:t>
      </w:r>
      <w:r w:rsidR="001B3EAD" w:rsidRPr="00E26F76">
        <w:t xml:space="preserve"> (G) – </w:t>
      </w:r>
      <w:r w:rsidRPr="00E26F76">
        <w:t>Physiological Plant Ecology</w:t>
      </w:r>
    </w:p>
    <w:p w14:paraId="1C2CB998" w14:textId="77777777" w:rsidR="001A26DD" w:rsidRPr="00E26F76" w:rsidRDefault="001A26DD" w:rsidP="00E26F76">
      <w:pPr>
        <w:tabs>
          <w:tab w:val="left" w:pos="9360"/>
        </w:tabs>
      </w:pPr>
    </w:p>
    <w:p w14:paraId="7AD8C1D3" w14:textId="436F2421" w:rsidR="001A26DD" w:rsidRPr="0012324B" w:rsidRDefault="001A26DD" w:rsidP="0012324B">
      <w:pPr>
        <w:widowControl w:val="0"/>
        <w:tabs>
          <w:tab w:val="left" w:pos="9360"/>
        </w:tabs>
        <w:autoSpaceDE w:val="0"/>
        <w:autoSpaceDN w:val="0"/>
        <w:adjustRightInd w:val="0"/>
        <w:spacing w:after="240"/>
        <w:rPr>
          <w:rFonts w:cs="Times"/>
        </w:rPr>
      </w:pPr>
      <w:proofErr w:type="gramStart"/>
      <w:r w:rsidRPr="00E26F76">
        <w:rPr>
          <w:rFonts w:cs="Times"/>
        </w:rPr>
        <w:t>The physiological basis of plant adaptation and response to the environment.</w:t>
      </w:r>
      <w:proofErr w:type="gramEnd"/>
      <w:r w:rsidRPr="00E26F76">
        <w:rPr>
          <w:rFonts w:cs="Times"/>
        </w:rPr>
        <w:t xml:space="preserve"> </w:t>
      </w:r>
    </w:p>
    <w:p w14:paraId="795600B8" w14:textId="77777777" w:rsidR="001B3EAD" w:rsidRPr="00E26F76" w:rsidRDefault="001B3EAD" w:rsidP="00E26F76">
      <w:pPr>
        <w:tabs>
          <w:tab w:val="left" w:pos="9360"/>
        </w:tabs>
      </w:pPr>
      <w:r w:rsidRPr="00E26F76">
        <w:t>GPHY 560 (G) – Seminar in Planning</w:t>
      </w:r>
    </w:p>
    <w:p w14:paraId="2A12ACDC" w14:textId="77777777" w:rsidR="002A0C83" w:rsidRPr="00E26F76" w:rsidRDefault="002A0C83" w:rsidP="00E26F76">
      <w:pPr>
        <w:tabs>
          <w:tab w:val="left" w:pos="9360"/>
        </w:tabs>
      </w:pPr>
    </w:p>
    <w:p w14:paraId="297E2E71" w14:textId="681AF279" w:rsidR="002A0C83" w:rsidRPr="00CC23F8" w:rsidRDefault="002A0C83" w:rsidP="00CC23F8">
      <w:pPr>
        <w:widowControl w:val="0"/>
        <w:tabs>
          <w:tab w:val="left" w:pos="9360"/>
        </w:tabs>
        <w:autoSpaceDE w:val="0"/>
        <w:autoSpaceDN w:val="0"/>
        <w:adjustRightInd w:val="0"/>
        <w:spacing w:after="240"/>
        <w:rPr>
          <w:rFonts w:cs="Times"/>
        </w:rPr>
      </w:pPr>
      <w:r w:rsidRPr="00E26F76">
        <w:rPr>
          <w:rFonts w:cs="Times"/>
        </w:rPr>
        <w:t xml:space="preserve">A critical analysis of land planning history, theory, approaches, and practice. Emphasis is on the United States and England. </w:t>
      </w:r>
    </w:p>
    <w:p w14:paraId="04D0B0F7" w14:textId="77777777" w:rsidR="001B3EAD" w:rsidRPr="00E26F76" w:rsidRDefault="001B3EAD" w:rsidP="00E26F76">
      <w:pPr>
        <w:tabs>
          <w:tab w:val="left" w:pos="9360"/>
        </w:tabs>
      </w:pPr>
      <w:r w:rsidRPr="00E26F76">
        <w:t>FORS 505 (G) – Sampling Methods</w:t>
      </w:r>
    </w:p>
    <w:p w14:paraId="2B8323A7" w14:textId="77777777" w:rsidR="002A0C83" w:rsidRPr="00E26F76" w:rsidRDefault="002A0C83" w:rsidP="00E26F76">
      <w:pPr>
        <w:tabs>
          <w:tab w:val="left" w:pos="9360"/>
        </w:tabs>
      </w:pPr>
    </w:p>
    <w:p w14:paraId="60FB97CE" w14:textId="6CD4ED23" w:rsidR="002A0C83" w:rsidRPr="00CC23F8" w:rsidRDefault="002A0C83" w:rsidP="00CC23F8">
      <w:pPr>
        <w:widowControl w:val="0"/>
        <w:tabs>
          <w:tab w:val="left" w:pos="9360"/>
        </w:tabs>
        <w:autoSpaceDE w:val="0"/>
        <w:autoSpaceDN w:val="0"/>
        <w:adjustRightInd w:val="0"/>
        <w:spacing w:after="240"/>
        <w:rPr>
          <w:rFonts w:cs="Times"/>
        </w:rPr>
      </w:pPr>
      <w:proofErr w:type="gramStart"/>
      <w:r w:rsidRPr="00E26F76">
        <w:rPr>
          <w:rFonts w:cs="Times"/>
        </w:rPr>
        <w:t>Fundamentals of statistical sampling emphasizing natural and environmental resource applications.</w:t>
      </w:r>
      <w:proofErr w:type="gramEnd"/>
      <w:r w:rsidRPr="00E26F76">
        <w:rPr>
          <w:rFonts w:cs="Times"/>
        </w:rPr>
        <w:t xml:space="preserve"> Principles of inferences and alternative estimators are studied in the context of simple random, systematic, unequal probability, stratified, and 3P/Poisson designs. Variable radius plot sampling, line intersect sampling, and other probability proportional to size designs used in forest and ecological inventories are also covered. </w:t>
      </w:r>
    </w:p>
    <w:p w14:paraId="61E5A57E" w14:textId="2FCC5369" w:rsidR="002A0C83" w:rsidRPr="00E26F76" w:rsidRDefault="002A0C83" w:rsidP="00E26F76">
      <w:pPr>
        <w:tabs>
          <w:tab w:val="left" w:pos="9360"/>
        </w:tabs>
      </w:pPr>
      <w:r w:rsidRPr="00E26F76">
        <w:t>PHL 504 (G) – Topics in Environmental Philosophy</w:t>
      </w:r>
    </w:p>
    <w:p w14:paraId="3EC77DF3" w14:textId="77777777" w:rsidR="00E26F76" w:rsidRPr="00E26F76" w:rsidRDefault="00E26F76" w:rsidP="00E26F76">
      <w:pPr>
        <w:tabs>
          <w:tab w:val="left" w:pos="9360"/>
        </w:tabs>
      </w:pPr>
    </w:p>
    <w:p w14:paraId="30A47294" w14:textId="40314868" w:rsidR="002A0C83" w:rsidRPr="00E26F76" w:rsidRDefault="00E26F76" w:rsidP="00E26F76">
      <w:pPr>
        <w:widowControl w:val="0"/>
        <w:tabs>
          <w:tab w:val="left" w:pos="9360"/>
        </w:tabs>
        <w:autoSpaceDE w:val="0"/>
        <w:autoSpaceDN w:val="0"/>
        <w:adjustRightInd w:val="0"/>
        <w:spacing w:after="240"/>
        <w:rPr>
          <w:rFonts w:cs="Times"/>
        </w:rPr>
      </w:pPr>
      <w:proofErr w:type="gramStart"/>
      <w:r w:rsidRPr="00E26F76">
        <w:rPr>
          <w:rFonts w:cs="Times"/>
        </w:rPr>
        <w:t>Critical study/discussion of current (as well as benchmark) texts and issues in environmental ethics, environmental politics, and the philosophy of ecology.</w:t>
      </w:r>
      <w:proofErr w:type="gramEnd"/>
      <w:r w:rsidRPr="00E26F76">
        <w:rPr>
          <w:rFonts w:cs="Times"/>
        </w:rPr>
        <w:t xml:space="preserve"> Interdisciplinary</w:t>
      </w:r>
      <w:proofErr w:type="gramStart"/>
      <w:r w:rsidRPr="00E26F76">
        <w:rPr>
          <w:rFonts w:cs="Times"/>
        </w:rPr>
        <w:t>;</w:t>
      </w:r>
      <w:proofErr w:type="gramEnd"/>
      <w:r w:rsidRPr="00E26F76">
        <w:rPr>
          <w:rFonts w:cs="Times"/>
        </w:rPr>
        <w:t xml:space="preserve"> open to interested students from all disciplines.</w:t>
      </w:r>
    </w:p>
    <w:p w14:paraId="4CA8AD19" w14:textId="293AFC08" w:rsidR="002A0C83" w:rsidRPr="00E26F76" w:rsidRDefault="002A0C83" w:rsidP="00E26F76">
      <w:pPr>
        <w:tabs>
          <w:tab w:val="left" w:pos="9360"/>
        </w:tabs>
      </w:pPr>
      <w:r w:rsidRPr="00E26F76">
        <w:t xml:space="preserve">PHL 505 (G) – Issues in the </w:t>
      </w:r>
      <w:proofErr w:type="spellStart"/>
      <w:r w:rsidRPr="00E26F76">
        <w:t>Anthropocene</w:t>
      </w:r>
      <w:proofErr w:type="spellEnd"/>
    </w:p>
    <w:p w14:paraId="3DB3A0E9" w14:textId="77777777" w:rsidR="00E26F76" w:rsidRPr="00E26F76" w:rsidRDefault="00E26F76" w:rsidP="00E26F76">
      <w:pPr>
        <w:tabs>
          <w:tab w:val="left" w:pos="9360"/>
        </w:tabs>
      </w:pPr>
    </w:p>
    <w:p w14:paraId="5A708213" w14:textId="3F9A481C" w:rsidR="002A0C83" w:rsidRPr="00CC23F8" w:rsidRDefault="00E26F76" w:rsidP="00CC23F8">
      <w:pPr>
        <w:widowControl w:val="0"/>
        <w:tabs>
          <w:tab w:val="left" w:pos="9360"/>
        </w:tabs>
        <w:autoSpaceDE w:val="0"/>
        <w:autoSpaceDN w:val="0"/>
        <w:adjustRightInd w:val="0"/>
        <w:spacing w:after="240"/>
        <w:rPr>
          <w:rFonts w:cs="Times"/>
        </w:rPr>
      </w:pPr>
      <w:r w:rsidRPr="00E26F76">
        <w:rPr>
          <w:rFonts w:cs="Times"/>
        </w:rPr>
        <w:t xml:space="preserve">Reading and interpretation of selected writings in contemporary environmental philosophy. </w:t>
      </w:r>
    </w:p>
    <w:p w14:paraId="58532B95" w14:textId="26B9CCA8" w:rsidR="006A04BC" w:rsidRPr="00E26F76" w:rsidRDefault="00E26F76" w:rsidP="00E26F76">
      <w:pPr>
        <w:tabs>
          <w:tab w:val="left" w:pos="9360"/>
        </w:tabs>
      </w:pPr>
      <w:r w:rsidRPr="00E26F76">
        <w:t>ENST/C&amp;I 521 (G) – Foundations of Environmental Education</w:t>
      </w:r>
    </w:p>
    <w:p w14:paraId="6BBDE863" w14:textId="77777777" w:rsidR="00E26F76" w:rsidRPr="00E26F76" w:rsidRDefault="00E26F76" w:rsidP="00E26F76">
      <w:pPr>
        <w:tabs>
          <w:tab w:val="left" w:pos="9360"/>
        </w:tabs>
      </w:pPr>
    </w:p>
    <w:p w14:paraId="4BCD86D1" w14:textId="77324D93" w:rsidR="00E26F76" w:rsidRPr="00E26F76" w:rsidRDefault="00E26F76" w:rsidP="00E26F76">
      <w:pPr>
        <w:widowControl w:val="0"/>
        <w:tabs>
          <w:tab w:val="left" w:pos="9360"/>
        </w:tabs>
        <w:autoSpaceDE w:val="0"/>
        <w:autoSpaceDN w:val="0"/>
        <w:adjustRightInd w:val="0"/>
        <w:spacing w:after="240"/>
        <w:rPr>
          <w:rFonts w:cs="Times"/>
        </w:rPr>
      </w:pPr>
      <w:proofErr w:type="gramStart"/>
      <w:r w:rsidRPr="00E26F76">
        <w:rPr>
          <w:rFonts w:cs="Times"/>
        </w:rPr>
        <w:t>Problem-solving</w:t>
      </w:r>
      <w:proofErr w:type="gramEnd"/>
      <w:r w:rsidRPr="00E26F76">
        <w:rPr>
          <w:rFonts w:cs="Times"/>
        </w:rPr>
        <w:t xml:space="preserve"> approaches to environmental education; problem identification, research and design and implementation of an educational approach to selected environmental issues. </w:t>
      </w:r>
    </w:p>
    <w:p w14:paraId="39965BF9" w14:textId="77777777" w:rsidR="006A04BC" w:rsidRPr="00E26F76" w:rsidRDefault="006A04BC" w:rsidP="00E26F76">
      <w:pPr>
        <w:tabs>
          <w:tab w:val="left" w:pos="9360"/>
        </w:tabs>
      </w:pPr>
    </w:p>
    <w:p w14:paraId="61340140" w14:textId="172F2742" w:rsidR="007B0A41" w:rsidRPr="00E26F76" w:rsidRDefault="007B0A41" w:rsidP="00E26F76">
      <w:pPr>
        <w:tabs>
          <w:tab w:val="left" w:pos="9360"/>
        </w:tabs>
      </w:pPr>
      <w:r w:rsidRPr="00E26F76">
        <w:t>Total:</w:t>
      </w:r>
      <w:r w:rsidR="00167589">
        <w:t xml:space="preserve"> 63</w:t>
      </w:r>
    </w:p>
    <w:p w14:paraId="410646DC" w14:textId="77777777" w:rsidR="00460593" w:rsidRPr="00E26F76" w:rsidRDefault="00460593" w:rsidP="00E26F76">
      <w:pPr>
        <w:tabs>
          <w:tab w:val="left" w:pos="9360"/>
        </w:tabs>
      </w:pPr>
    </w:p>
    <w:p w14:paraId="4F6BCD79" w14:textId="25531062" w:rsidR="00460593" w:rsidRPr="00E26F76" w:rsidRDefault="007B0A41" w:rsidP="00E26F76">
      <w:pPr>
        <w:tabs>
          <w:tab w:val="left" w:pos="9360"/>
        </w:tabs>
      </w:pPr>
      <w:r w:rsidRPr="00E26F76">
        <w:t xml:space="preserve">Undergraduate: </w:t>
      </w:r>
      <w:r w:rsidR="00167589">
        <w:t>47</w:t>
      </w:r>
    </w:p>
    <w:p w14:paraId="3FCBD2A3" w14:textId="64920323" w:rsidR="00460593" w:rsidRDefault="007B0A41" w:rsidP="00E26F76">
      <w:pPr>
        <w:tabs>
          <w:tab w:val="left" w:pos="9360"/>
        </w:tabs>
      </w:pPr>
      <w:r>
        <w:t xml:space="preserve">Graduate: </w:t>
      </w:r>
      <w:r w:rsidR="00167589">
        <w:t>16</w:t>
      </w:r>
    </w:p>
    <w:p w14:paraId="7AAB9B34" w14:textId="77777777" w:rsidR="009A7DA8" w:rsidRDefault="009A7DA8" w:rsidP="00E26F76">
      <w:pPr>
        <w:tabs>
          <w:tab w:val="left" w:pos="9360"/>
        </w:tabs>
        <w:ind w:firstLine="360"/>
      </w:pPr>
    </w:p>
    <w:p w14:paraId="285895D5" w14:textId="77777777" w:rsidR="009A7DA8" w:rsidRDefault="009A7DA8" w:rsidP="00E26F76">
      <w:pPr>
        <w:tabs>
          <w:tab w:val="left" w:pos="9360"/>
        </w:tabs>
        <w:ind w:firstLine="360"/>
      </w:pPr>
    </w:p>
    <w:p w14:paraId="2BAA41F9" w14:textId="77777777" w:rsidR="009A7DA8" w:rsidRDefault="009A7DA8" w:rsidP="00E26F76">
      <w:pPr>
        <w:tabs>
          <w:tab w:val="left" w:pos="9360"/>
        </w:tabs>
        <w:ind w:firstLine="360"/>
      </w:pPr>
    </w:p>
    <w:p w14:paraId="64520D28" w14:textId="77777777" w:rsidR="009A7DA8" w:rsidRPr="00D46CBB" w:rsidRDefault="009A7DA8" w:rsidP="00E26F76">
      <w:pPr>
        <w:tabs>
          <w:tab w:val="left" w:pos="9360"/>
        </w:tabs>
        <w:ind w:firstLine="360"/>
      </w:pPr>
    </w:p>
    <w:sectPr w:rsidR="009A7DA8" w:rsidRPr="00D46CBB" w:rsidSect="00E26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37F24"/>
    <w:multiLevelType w:val="hybridMultilevel"/>
    <w:tmpl w:val="A9EA0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544E29"/>
    <w:multiLevelType w:val="hybridMultilevel"/>
    <w:tmpl w:val="637AD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9E"/>
    <w:rsid w:val="00074D7D"/>
    <w:rsid w:val="000A213C"/>
    <w:rsid w:val="0012324B"/>
    <w:rsid w:val="00167589"/>
    <w:rsid w:val="001A26DD"/>
    <w:rsid w:val="001B3EAD"/>
    <w:rsid w:val="001E2AEF"/>
    <w:rsid w:val="002160CA"/>
    <w:rsid w:val="00237F79"/>
    <w:rsid w:val="002A0C83"/>
    <w:rsid w:val="00302BEE"/>
    <w:rsid w:val="00323B6E"/>
    <w:rsid w:val="00436AF8"/>
    <w:rsid w:val="0045417D"/>
    <w:rsid w:val="00460593"/>
    <w:rsid w:val="004A4DA5"/>
    <w:rsid w:val="004A64B3"/>
    <w:rsid w:val="004D3D4F"/>
    <w:rsid w:val="005A6217"/>
    <w:rsid w:val="006A04BC"/>
    <w:rsid w:val="006C7452"/>
    <w:rsid w:val="00765D87"/>
    <w:rsid w:val="007B0A41"/>
    <w:rsid w:val="007B310B"/>
    <w:rsid w:val="00826381"/>
    <w:rsid w:val="008E7912"/>
    <w:rsid w:val="00924A86"/>
    <w:rsid w:val="00947A18"/>
    <w:rsid w:val="009962F9"/>
    <w:rsid w:val="00997036"/>
    <w:rsid w:val="009A7DA8"/>
    <w:rsid w:val="009E5661"/>
    <w:rsid w:val="00A56A43"/>
    <w:rsid w:val="00A937B2"/>
    <w:rsid w:val="00AA2B03"/>
    <w:rsid w:val="00AF6F59"/>
    <w:rsid w:val="00B027DB"/>
    <w:rsid w:val="00B82B2E"/>
    <w:rsid w:val="00BB2FD9"/>
    <w:rsid w:val="00C17B1E"/>
    <w:rsid w:val="00C73CE2"/>
    <w:rsid w:val="00CA1C9E"/>
    <w:rsid w:val="00CC23F8"/>
    <w:rsid w:val="00D32169"/>
    <w:rsid w:val="00D46CBB"/>
    <w:rsid w:val="00DC3448"/>
    <w:rsid w:val="00DE7057"/>
    <w:rsid w:val="00E26F76"/>
    <w:rsid w:val="00E56F3F"/>
    <w:rsid w:val="00EB0892"/>
    <w:rsid w:val="00EB7D19"/>
    <w:rsid w:val="00EC49D5"/>
    <w:rsid w:val="00F027AA"/>
    <w:rsid w:val="00F51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4872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A43"/>
    <w:pPr>
      <w:ind w:left="720"/>
      <w:contextualSpacing/>
    </w:pPr>
  </w:style>
  <w:style w:type="character" w:styleId="Hyperlink">
    <w:name w:val="Hyperlink"/>
    <w:basedOn w:val="DefaultParagraphFont"/>
    <w:uiPriority w:val="99"/>
    <w:unhideWhenUsed/>
    <w:rsid w:val="009A7DA8"/>
    <w:rPr>
      <w:color w:val="0000FF" w:themeColor="hyperlink"/>
      <w:u w:val="single"/>
    </w:rPr>
  </w:style>
  <w:style w:type="character" w:styleId="Strong">
    <w:name w:val="Strong"/>
    <w:basedOn w:val="DefaultParagraphFont"/>
    <w:uiPriority w:val="22"/>
    <w:qFormat/>
    <w:rsid w:val="00237F79"/>
    <w:rPr>
      <w:b/>
      <w:bCs/>
    </w:rPr>
  </w:style>
  <w:style w:type="paragraph" w:styleId="BalloonText">
    <w:name w:val="Balloon Text"/>
    <w:basedOn w:val="Normal"/>
    <w:link w:val="BalloonTextChar"/>
    <w:uiPriority w:val="99"/>
    <w:semiHidden/>
    <w:unhideWhenUsed/>
    <w:rsid w:val="00D321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2169"/>
    <w:rPr>
      <w:rFonts w:ascii="Lucida Grande" w:hAnsi="Lucida Grande" w:cs="Lucida Grande"/>
      <w:sz w:val="18"/>
      <w:szCs w:val="18"/>
    </w:rPr>
  </w:style>
  <w:style w:type="paragraph" w:styleId="NormalWeb">
    <w:name w:val="Normal (Web)"/>
    <w:basedOn w:val="Normal"/>
    <w:uiPriority w:val="99"/>
    <w:unhideWhenUsed/>
    <w:rsid w:val="00B027DB"/>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A43"/>
    <w:pPr>
      <w:ind w:left="720"/>
      <w:contextualSpacing/>
    </w:pPr>
  </w:style>
  <w:style w:type="character" w:styleId="Hyperlink">
    <w:name w:val="Hyperlink"/>
    <w:basedOn w:val="DefaultParagraphFont"/>
    <w:uiPriority w:val="99"/>
    <w:unhideWhenUsed/>
    <w:rsid w:val="009A7DA8"/>
    <w:rPr>
      <w:color w:val="0000FF" w:themeColor="hyperlink"/>
      <w:u w:val="single"/>
    </w:rPr>
  </w:style>
  <w:style w:type="character" w:styleId="Strong">
    <w:name w:val="Strong"/>
    <w:basedOn w:val="DefaultParagraphFont"/>
    <w:uiPriority w:val="22"/>
    <w:qFormat/>
    <w:rsid w:val="00237F79"/>
    <w:rPr>
      <w:b/>
      <w:bCs/>
    </w:rPr>
  </w:style>
  <w:style w:type="paragraph" w:styleId="BalloonText">
    <w:name w:val="Balloon Text"/>
    <w:basedOn w:val="Normal"/>
    <w:link w:val="BalloonTextChar"/>
    <w:uiPriority w:val="99"/>
    <w:semiHidden/>
    <w:unhideWhenUsed/>
    <w:rsid w:val="00D321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2169"/>
    <w:rPr>
      <w:rFonts w:ascii="Lucida Grande" w:hAnsi="Lucida Grande" w:cs="Lucida Grande"/>
      <w:sz w:val="18"/>
      <w:szCs w:val="18"/>
    </w:rPr>
  </w:style>
  <w:style w:type="paragraph" w:styleId="NormalWeb">
    <w:name w:val="Normal (Web)"/>
    <w:basedOn w:val="Normal"/>
    <w:uiPriority w:val="99"/>
    <w:unhideWhenUsed/>
    <w:rsid w:val="00B027D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2289">
      <w:bodyDiv w:val="1"/>
      <w:marLeft w:val="0"/>
      <w:marRight w:val="0"/>
      <w:marTop w:val="0"/>
      <w:marBottom w:val="0"/>
      <w:divBdr>
        <w:top w:val="none" w:sz="0" w:space="0" w:color="auto"/>
        <w:left w:val="none" w:sz="0" w:space="0" w:color="auto"/>
        <w:bottom w:val="none" w:sz="0" w:space="0" w:color="auto"/>
        <w:right w:val="none" w:sz="0" w:space="0" w:color="auto"/>
      </w:divBdr>
      <w:divsChild>
        <w:div w:id="987439246">
          <w:marLeft w:val="0"/>
          <w:marRight w:val="0"/>
          <w:marTop w:val="0"/>
          <w:marBottom w:val="0"/>
          <w:divBdr>
            <w:top w:val="none" w:sz="0" w:space="0" w:color="auto"/>
            <w:left w:val="none" w:sz="0" w:space="0" w:color="auto"/>
            <w:bottom w:val="none" w:sz="0" w:space="0" w:color="auto"/>
            <w:right w:val="none" w:sz="0" w:space="0" w:color="auto"/>
          </w:divBdr>
          <w:divsChild>
            <w:div w:id="815533305">
              <w:marLeft w:val="0"/>
              <w:marRight w:val="0"/>
              <w:marTop w:val="0"/>
              <w:marBottom w:val="0"/>
              <w:divBdr>
                <w:top w:val="none" w:sz="0" w:space="0" w:color="auto"/>
                <w:left w:val="none" w:sz="0" w:space="0" w:color="auto"/>
                <w:bottom w:val="none" w:sz="0" w:space="0" w:color="auto"/>
                <w:right w:val="none" w:sz="0" w:space="0" w:color="auto"/>
              </w:divBdr>
              <w:divsChild>
                <w:div w:id="4849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145295">
      <w:bodyDiv w:val="1"/>
      <w:marLeft w:val="0"/>
      <w:marRight w:val="0"/>
      <w:marTop w:val="0"/>
      <w:marBottom w:val="0"/>
      <w:divBdr>
        <w:top w:val="none" w:sz="0" w:space="0" w:color="auto"/>
        <w:left w:val="none" w:sz="0" w:space="0" w:color="auto"/>
        <w:bottom w:val="none" w:sz="0" w:space="0" w:color="auto"/>
        <w:right w:val="none" w:sz="0" w:space="0" w:color="auto"/>
      </w:divBdr>
    </w:div>
    <w:div w:id="334069466">
      <w:bodyDiv w:val="1"/>
      <w:marLeft w:val="0"/>
      <w:marRight w:val="0"/>
      <w:marTop w:val="0"/>
      <w:marBottom w:val="0"/>
      <w:divBdr>
        <w:top w:val="none" w:sz="0" w:space="0" w:color="auto"/>
        <w:left w:val="none" w:sz="0" w:space="0" w:color="auto"/>
        <w:bottom w:val="none" w:sz="0" w:space="0" w:color="auto"/>
        <w:right w:val="none" w:sz="0" w:space="0" w:color="auto"/>
      </w:divBdr>
    </w:div>
    <w:div w:id="334961148">
      <w:bodyDiv w:val="1"/>
      <w:marLeft w:val="0"/>
      <w:marRight w:val="0"/>
      <w:marTop w:val="0"/>
      <w:marBottom w:val="0"/>
      <w:divBdr>
        <w:top w:val="none" w:sz="0" w:space="0" w:color="auto"/>
        <w:left w:val="none" w:sz="0" w:space="0" w:color="auto"/>
        <w:bottom w:val="none" w:sz="0" w:space="0" w:color="auto"/>
        <w:right w:val="none" w:sz="0" w:space="0" w:color="auto"/>
      </w:divBdr>
    </w:div>
    <w:div w:id="335888961">
      <w:bodyDiv w:val="1"/>
      <w:marLeft w:val="0"/>
      <w:marRight w:val="0"/>
      <w:marTop w:val="0"/>
      <w:marBottom w:val="0"/>
      <w:divBdr>
        <w:top w:val="none" w:sz="0" w:space="0" w:color="auto"/>
        <w:left w:val="none" w:sz="0" w:space="0" w:color="auto"/>
        <w:bottom w:val="none" w:sz="0" w:space="0" w:color="auto"/>
        <w:right w:val="none" w:sz="0" w:space="0" w:color="auto"/>
      </w:divBdr>
    </w:div>
    <w:div w:id="493911312">
      <w:bodyDiv w:val="1"/>
      <w:marLeft w:val="0"/>
      <w:marRight w:val="0"/>
      <w:marTop w:val="0"/>
      <w:marBottom w:val="0"/>
      <w:divBdr>
        <w:top w:val="none" w:sz="0" w:space="0" w:color="auto"/>
        <w:left w:val="none" w:sz="0" w:space="0" w:color="auto"/>
        <w:bottom w:val="none" w:sz="0" w:space="0" w:color="auto"/>
        <w:right w:val="none" w:sz="0" w:space="0" w:color="auto"/>
      </w:divBdr>
    </w:div>
    <w:div w:id="522941645">
      <w:bodyDiv w:val="1"/>
      <w:marLeft w:val="0"/>
      <w:marRight w:val="0"/>
      <w:marTop w:val="0"/>
      <w:marBottom w:val="0"/>
      <w:divBdr>
        <w:top w:val="none" w:sz="0" w:space="0" w:color="auto"/>
        <w:left w:val="none" w:sz="0" w:space="0" w:color="auto"/>
        <w:bottom w:val="none" w:sz="0" w:space="0" w:color="auto"/>
        <w:right w:val="none" w:sz="0" w:space="0" w:color="auto"/>
      </w:divBdr>
    </w:div>
    <w:div w:id="668169203">
      <w:bodyDiv w:val="1"/>
      <w:marLeft w:val="0"/>
      <w:marRight w:val="0"/>
      <w:marTop w:val="0"/>
      <w:marBottom w:val="0"/>
      <w:divBdr>
        <w:top w:val="none" w:sz="0" w:space="0" w:color="auto"/>
        <w:left w:val="none" w:sz="0" w:space="0" w:color="auto"/>
        <w:bottom w:val="none" w:sz="0" w:space="0" w:color="auto"/>
        <w:right w:val="none" w:sz="0" w:space="0" w:color="auto"/>
      </w:divBdr>
    </w:div>
    <w:div w:id="685788763">
      <w:bodyDiv w:val="1"/>
      <w:marLeft w:val="0"/>
      <w:marRight w:val="0"/>
      <w:marTop w:val="0"/>
      <w:marBottom w:val="0"/>
      <w:divBdr>
        <w:top w:val="none" w:sz="0" w:space="0" w:color="auto"/>
        <w:left w:val="none" w:sz="0" w:space="0" w:color="auto"/>
        <w:bottom w:val="none" w:sz="0" w:space="0" w:color="auto"/>
        <w:right w:val="none" w:sz="0" w:space="0" w:color="auto"/>
      </w:divBdr>
      <w:divsChild>
        <w:div w:id="1252203726">
          <w:marLeft w:val="0"/>
          <w:marRight w:val="0"/>
          <w:marTop w:val="0"/>
          <w:marBottom w:val="0"/>
          <w:divBdr>
            <w:top w:val="none" w:sz="0" w:space="0" w:color="auto"/>
            <w:left w:val="none" w:sz="0" w:space="0" w:color="auto"/>
            <w:bottom w:val="none" w:sz="0" w:space="0" w:color="auto"/>
            <w:right w:val="none" w:sz="0" w:space="0" w:color="auto"/>
          </w:divBdr>
          <w:divsChild>
            <w:div w:id="1771046908">
              <w:marLeft w:val="0"/>
              <w:marRight w:val="0"/>
              <w:marTop w:val="0"/>
              <w:marBottom w:val="0"/>
              <w:divBdr>
                <w:top w:val="none" w:sz="0" w:space="0" w:color="auto"/>
                <w:left w:val="none" w:sz="0" w:space="0" w:color="auto"/>
                <w:bottom w:val="none" w:sz="0" w:space="0" w:color="auto"/>
                <w:right w:val="none" w:sz="0" w:space="0" w:color="auto"/>
              </w:divBdr>
              <w:divsChild>
                <w:div w:id="5367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3561">
      <w:bodyDiv w:val="1"/>
      <w:marLeft w:val="0"/>
      <w:marRight w:val="0"/>
      <w:marTop w:val="0"/>
      <w:marBottom w:val="0"/>
      <w:divBdr>
        <w:top w:val="none" w:sz="0" w:space="0" w:color="auto"/>
        <w:left w:val="none" w:sz="0" w:space="0" w:color="auto"/>
        <w:bottom w:val="none" w:sz="0" w:space="0" w:color="auto"/>
        <w:right w:val="none" w:sz="0" w:space="0" w:color="auto"/>
      </w:divBdr>
    </w:div>
    <w:div w:id="814032249">
      <w:bodyDiv w:val="1"/>
      <w:marLeft w:val="0"/>
      <w:marRight w:val="0"/>
      <w:marTop w:val="0"/>
      <w:marBottom w:val="0"/>
      <w:divBdr>
        <w:top w:val="none" w:sz="0" w:space="0" w:color="auto"/>
        <w:left w:val="none" w:sz="0" w:space="0" w:color="auto"/>
        <w:bottom w:val="none" w:sz="0" w:space="0" w:color="auto"/>
        <w:right w:val="none" w:sz="0" w:space="0" w:color="auto"/>
      </w:divBdr>
    </w:div>
    <w:div w:id="939725814">
      <w:bodyDiv w:val="1"/>
      <w:marLeft w:val="0"/>
      <w:marRight w:val="0"/>
      <w:marTop w:val="0"/>
      <w:marBottom w:val="0"/>
      <w:divBdr>
        <w:top w:val="none" w:sz="0" w:space="0" w:color="auto"/>
        <w:left w:val="none" w:sz="0" w:space="0" w:color="auto"/>
        <w:bottom w:val="none" w:sz="0" w:space="0" w:color="auto"/>
        <w:right w:val="none" w:sz="0" w:space="0" w:color="auto"/>
      </w:divBdr>
    </w:div>
    <w:div w:id="1023283366">
      <w:bodyDiv w:val="1"/>
      <w:marLeft w:val="0"/>
      <w:marRight w:val="0"/>
      <w:marTop w:val="0"/>
      <w:marBottom w:val="0"/>
      <w:divBdr>
        <w:top w:val="none" w:sz="0" w:space="0" w:color="auto"/>
        <w:left w:val="none" w:sz="0" w:space="0" w:color="auto"/>
        <w:bottom w:val="none" w:sz="0" w:space="0" w:color="auto"/>
        <w:right w:val="none" w:sz="0" w:space="0" w:color="auto"/>
      </w:divBdr>
    </w:div>
    <w:div w:id="1075980766">
      <w:bodyDiv w:val="1"/>
      <w:marLeft w:val="0"/>
      <w:marRight w:val="0"/>
      <w:marTop w:val="0"/>
      <w:marBottom w:val="0"/>
      <w:divBdr>
        <w:top w:val="none" w:sz="0" w:space="0" w:color="auto"/>
        <w:left w:val="none" w:sz="0" w:space="0" w:color="auto"/>
        <w:bottom w:val="none" w:sz="0" w:space="0" w:color="auto"/>
        <w:right w:val="none" w:sz="0" w:space="0" w:color="auto"/>
      </w:divBdr>
    </w:div>
    <w:div w:id="1315140727">
      <w:bodyDiv w:val="1"/>
      <w:marLeft w:val="0"/>
      <w:marRight w:val="0"/>
      <w:marTop w:val="0"/>
      <w:marBottom w:val="0"/>
      <w:divBdr>
        <w:top w:val="none" w:sz="0" w:space="0" w:color="auto"/>
        <w:left w:val="none" w:sz="0" w:space="0" w:color="auto"/>
        <w:bottom w:val="none" w:sz="0" w:space="0" w:color="auto"/>
        <w:right w:val="none" w:sz="0" w:space="0" w:color="auto"/>
      </w:divBdr>
    </w:div>
    <w:div w:id="1325432416">
      <w:bodyDiv w:val="1"/>
      <w:marLeft w:val="0"/>
      <w:marRight w:val="0"/>
      <w:marTop w:val="0"/>
      <w:marBottom w:val="0"/>
      <w:divBdr>
        <w:top w:val="none" w:sz="0" w:space="0" w:color="auto"/>
        <w:left w:val="none" w:sz="0" w:space="0" w:color="auto"/>
        <w:bottom w:val="none" w:sz="0" w:space="0" w:color="auto"/>
        <w:right w:val="none" w:sz="0" w:space="0" w:color="auto"/>
      </w:divBdr>
    </w:div>
    <w:div w:id="1422920135">
      <w:bodyDiv w:val="1"/>
      <w:marLeft w:val="0"/>
      <w:marRight w:val="0"/>
      <w:marTop w:val="0"/>
      <w:marBottom w:val="0"/>
      <w:divBdr>
        <w:top w:val="none" w:sz="0" w:space="0" w:color="auto"/>
        <w:left w:val="none" w:sz="0" w:space="0" w:color="auto"/>
        <w:bottom w:val="none" w:sz="0" w:space="0" w:color="auto"/>
        <w:right w:val="none" w:sz="0" w:space="0" w:color="auto"/>
      </w:divBdr>
    </w:div>
    <w:div w:id="1449932476">
      <w:bodyDiv w:val="1"/>
      <w:marLeft w:val="0"/>
      <w:marRight w:val="0"/>
      <w:marTop w:val="0"/>
      <w:marBottom w:val="0"/>
      <w:divBdr>
        <w:top w:val="none" w:sz="0" w:space="0" w:color="auto"/>
        <w:left w:val="none" w:sz="0" w:space="0" w:color="auto"/>
        <w:bottom w:val="none" w:sz="0" w:space="0" w:color="auto"/>
        <w:right w:val="none" w:sz="0" w:space="0" w:color="auto"/>
      </w:divBdr>
    </w:div>
    <w:div w:id="1557350545">
      <w:bodyDiv w:val="1"/>
      <w:marLeft w:val="0"/>
      <w:marRight w:val="0"/>
      <w:marTop w:val="0"/>
      <w:marBottom w:val="0"/>
      <w:divBdr>
        <w:top w:val="none" w:sz="0" w:space="0" w:color="auto"/>
        <w:left w:val="none" w:sz="0" w:space="0" w:color="auto"/>
        <w:bottom w:val="none" w:sz="0" w:space="0" w:color="auto"/>
        <w:right w:val="none" w:sz="0" w:space="0" w:color="auto"/>
      </w:divBdr>
    </w:div>
    <w:div w:id="1561207611">
      <w:bodyDiv w:val="1"/>
      <w:marLeft w:val="0"/>
      <w:marRight w:val="0"/>
      <w:marTop w:val="0"/>
      <w:marBottom w:val="0"/>
      <w:divBdr>
        <w:top w:val="none" w:sz="0" w:space="0" w:color="auto"/>
        <w:left w:val="none" w:sz="0" w:space="0" w:color="auto"/>
        <w:bottom w:val="none" w:sz="0" w:space="0" w:color="auto"/>
        <w:right w:val="none" w:sz="0" w:space="0" w:color="auto"/>
      </w:divBdr>
    </w:div>
    <w:div w:id="1621255990">
      <w:bodyDiv w:val="1"/>
      <w:marLeft w:val="0"/>
      <w:marRight w:val="0"/>
      <w:marTop w:val="0"/>
      <w:marBottom w:val="0"/>
      <w:divBdr>
        <w:top w:val="none" w:sz="0" w:space="0" w:color="auto"/>
        <w:left w:val="none" w:sz="0" w:space="0" w:color="auto"/>
        <w:bottom w:val="none" w:sz="0" w:space="0" w:color="auto"/>
        <w:right w:val="none" w:sz="0" w:space="0" w:color="auto"/>
      </w:divBdr>
    </w:div>
    <w:div w:id="1678656962">
      <w:bodyDiv w:val="1"/>
      <w:marLeft w:val="0"/>
      <w:marRight w:val="0"/>
      <w:marTop w:val="0"/>
      <w:marBottom w:val="0"/>
      <w:divBdr>
        <w:top w:val="none" w:sz="0" w:space="0" w:color="auto"/>
        <w:left w:val="none" w:sz="0" w:space="0" w:color="auto"/>
        <w:bottom w:val="none" w:sz="0" w:space="0" w:color="auto"/>
        <w:right w:val="none" w:sz="0" w:space="0" w:color="auto"/>
      </w:divBdr>
    </w:div>
    <w:div w:id="1775782242">
      <w:bodyDiv w:val="1"/>
      <w:marLeft w:val="0"/>
      <w:marRight w:val="0"/>
      <w:marTop w:val="0"/>
      <w:marBottom w:val="0"/>
      <w:divBdr>
        <w:top w:val="none" w:sz="0" w:space="0" w:color="auto"/>
        <w:left w:val="none" w:sz="0" w:space="0" w:color="auto"/>
        <w:bottom w:val="none" w:sz="0" w:space="0" w:color="auto"/>
        <w:right w:val="none" w:sz="0" w:space="0" w:color="auto"/>
      </w:divBdr>
    </w:div>
    <w:div w:id="2083215604">
      <w:bodyDiv w:val="1"/>
      <w:marLeft w:val="0"/>
      <w:marRight w:val="0"/>
      <w:marTop w:val="0"/>
      <w:marBottom w:val="0"/>
      <w:divBdr>
        <w:top w:val="none" w:sz="0" w:space="0" w:color="auto"/>
        <w:left w:val="none" w:sz="0" w:space="0" w:color="auto"/>
        <w:bottom w:val="none" w:sz="0" w:space="0" w:color="auto"/>
        <w:right w:val="none" w:sz="0" w:space="0" w:color="auto"/>
      </w:divBdr>
    </w:div>
    <w:div w:id="21048419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16</Pages>
  <Words>5356</Words>
  <Characters>30534</Characters>
  <Application>Microsoft Macintosh Word</Application>
  <DocSecurity>0</DocSecurity>
  <Lines>254</Lines>
  <Paragraphs>71</Paragraphs>
  <ScaleCrop>false</ScaleCrop>
  <Company/>
  <LinksUpToDate>false</LinksUpToDate>
  <CharactersWithSpaces>35819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Repke</dc:creator>
  <cp:keywords/>
  <dc:description/>
  <cp:lastModifiedBy>Meredith Repke</cp:lastModifiedBy>
  <cp:revision>20</cp:revision>
  <dcterms:created xsi:type="dcterms:W3CDTF">2017-06-13T12:06:00Z</dcterms:created>
  <dcterms:modified xsi:type="dcterms:W3CDTF">2017-08-15T16:19:00Z</dcterms:modified>
</cp:coreProperties>
</file>