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9C1" w:rsidRDefault="006A16E0" w:rsidP="008649C1">
      <w:pPr>
        <w:pStyle w:val="Heading1"/>
        <w:spacing w:before="0" w:after="0"/>
        <w:rPr>
          <w:rFonts w:asciiTheme="minorHAnsi" w:hAnsiTheme="minorHAnsi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5712460</wp:posOffset>
            </wp:positionH>
            <wp:positionV relativeFrom="margin">
              <wp:posOffset>3175</wp:posOffset>
            </wp:positionV>
            <wp:extent cx="1025525" cy="1025525"/>
            <wp:effectExtent l="0" t="0" r="3175" b="3175"/>
            <wp:wrapSquare wrapText="bothSides"/>
            <wp:docPr id="4" name="Picture 4" descr="No automatic alt text availab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 automatic alt text available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525" cy="102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A16E0" w:rsidRDefault="006A16E0" w:rsidP="008649C1">
      <w:pPr>
        <w:pStyle w:val="Heading1"/>
        <w:spacing w:before="0" w:after="0"/>
        <w:rPr>
          <w:rFonts w:asciiTheme="minorHAnsi" w:hAnsiTheme="minorHAnsi"/>
          <w:sz w:val="22"/>
          <w:szCs w:val="22"/>
        </w:rPr>
      </w:pPr>
    </w:p>
    <w:p w:rsidR="008649C1" w:rsidRPr="006A16E0" w:rsidRDefault="008649C1" w:rsidP="008649C1">
      <w:pPr>
        <w:pStyle w:val="Heading1"/>
        <w:spacing w:before="0" w:after="0"/>
        <w:rPr>
          <w:rFonts w:asciiTheme="minorHAnsi" w:hAnsiTheme="minorHAnsi"/>
          <w:b w:val="0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IUPUI Sustainability </w:t>
      </w:r>
    </w:p>
    <w:p w:rsidR="008649C1" w:rsidRDefault="008649C1" w:rsidP="008649C1">
      <w:pPr>
        <w:rPr>
          <w:rFonts w:asciiTheme="minorHAnsi" w:hAnsiTheme="minorHAnsi" w:cs="Arial"/>
          <w:sz w:val="22"/>
          <w:szCs w:val="22"/>
        </w:rPr>
      </w:pPr>
      <w:r w:rsidRPr="0017497D">
        <w:rPr>
          <w:rFonts w:asciiTheme="minorHAnsi" w:hAnsiTheme="minorHAnsi" w:cs="Arial"/>
          <w:b/>
          <w:bCs/>
          <w:sz w:val="22"/>
          <w:szCs w:val="22"/>
        </w:rPr>
        <w:t>Job Title</w:t>
      </w:r>
      <w:r w:rsidRPr="0017497D">
        <w:rPr>
          <w:rFonts w:asciiTheme="minorHAnsi" w:hAnsiTheme="minorHAnsi" w:cs="Arial"/>
          <w:b/>
          <w:sz w:val="22"/>
          <w:szCs w:val="22"/>
        </w:rPr>
        <w:t>:</w:t>
      </w:r>
      <w:r w:rsidRPr="0017497D">
        <w:rPr>
          <w:rFonts w:asciiTheme="minorHAnsi" w:hAnsiTheme="minorHAnsi" w:cs="Arial"/>
          <w:sz w:val="22"/>
          <w:szCs w:val="22"/>
        </w:rPr>
        <w:t xml:space="preserve">  </w:t>
      </w:r>
      <w:r w:rsidR="00BC5EE7">
        <w:rPr>
          <w:rFonts w:asciiTheme="minorHAnsi" w:hAnsiTheme="minorHAnsi" w:cs="Arial"/>
          <w:sz w:val="22"/>
          <w:szCs w:val="22"/>
        </w:rPr>
        <w:t>Sustainability Engagement Coordinator</w:t>
      </w:r>
    </w:p>
    <w:p w:rsidR="008649C1" w:rsidRPr="0017497D" w:rsidRDefault="00B74CF2" w:rsidP="008649C1">
      <w:pPr>
        <w:rPr>
          <w:rFonts w:asciiTheme="minorHAnsi" w:hAnsiTheme="minorHAnsi" w:cs="Arial"/>
          <w:sz w:val="22"/>
          <w:szCs w:val="22"/>
        </w:rPr>
      </w:pPr>
      <w:r w:rsidRPr="00B74CF2">
        <w:rPr>
          <w:rFonts w:asciiTheme="minorHAnsi" w:hAnsiTheme="minorHAnsi" w:cs="Arial"/>
          <w:b/>
          <w:sz w:val="22"/>
          <w:szCs w:val="22"/>
        </w:rPr>
        <w:t>Anticipated salary range:</w:t>
      </w:r>
      <w:r w:rsidR="00022BB6">
        <w:rPr>
          <w:rFonts w:asciiTheme="minorHAnsi" w:hAnsiTheme="minorHAnsi" w:cs="Arial"/>
          <w:sz w:val="22"/>
          <w:szCs w:val="22"/>
        </w:rPr>
        <w:t xml:space="preserve"> $45,000-50</w:t>
      </w:r>
      <w:r>
        <w:rPr>
          <w:rFonts w:asciiTheme="minorHAnsi" w:hAnsiTheme="minorHAnsi" w:cs="Arial"/>
          <w:sz w:val="22"/>
          <w:szCs w:val="22"/>
        </w:rPr>
        <w:t xml:space="preserve">,000; market rates for similar positions can be found on page 36 of the </w:t>
      </w:r>
      <w:hyperlink r:id="rId9" w:history="1">
        <w:r w:rsidRPr="00B74CF2">
          <w:rPr>
            <w:rStyle w:val="Hyperlink"/>
            <w:rFonts w:asciiTheme="minorHAnsi" w:hAnsiTheme="minorHAnsi" w:cs="Arial"/>
            <w:sz w:val="22"/>
            <w:szCs w:val="22"/>
          </w:rPr>
          <w:t>2017 AASHE Staffing Survey Report</w:t>
        </w:r>
      </w:hyperlink>
      <w:r>
        <w:rPr>
          <w:rFonts w:asciiTheme="minorHAnsi" w:hAnsiTheme="minorHAnsi" w:cs="Arial"/>
          <w:sz w:val="22"/>
          <w:szCs w:val="22"/>
        </w:rPr>
        <w:t xml:space="preserve">; average </w:t>
      </w:r>
      <w:r w:rsidR="000771B6">
        <w:rPr>
          <w:rFonts w:asciiTheme="minorHAnsi" w:hAnsiTheme="minorHAnsi" w:cs="Arial"/>
          <w:sz w:val="22"/>
          <w:szCs w:val="22"/>
        </w:rPr>
        <w:t xml:space="preserve">coordinator-level </w:t>
      </w:r>
      <w:r>
        <w:rPr>
          <w:rFonts w:asciiTheme="minorHAnsi" w:hAnsiTheme="minorHAnsi" w:cs="Arial"/>
          <w:sz w:val="22"/>
          <w:szCs w:val="22"/>
        </w:rPr>
        <w:t>salary: $46,000</w:t>
      </w:r>
    </w:p>
    <w:p w:rsidR="000771B6" w:rsidRDefault="000771B6" w:rsidP="008649C1">
      <w:pPr>
        <w:rPr>
          <w:rFonts w:asciiTheme="minorHAnsi" w:hAnsiTheme="minorHAnsi" w:cs="Arial"/>
          <w:b/>
          <w:bCs/>
          <w:sz w:val="22"/>
          <w:szCs w:val="22"/>
        </w:rPr>
      </w:pPr>
    </w:p>
    <w:p w:rsidR="008649C1" w:rsidRPr="0017497D" w:rsidRDefault="008649C1" w:rsidP="008649C1">
      <w:pPr>
        <w:rPr>
          <w:rFonts w:asciiTheme="minorHAnsi" w:hAnsiTheme="minorHAnsi" w:cs="Arial"/>
          <w:b/>
          <w:bCs/>
          <w:sz w:val="22"/>
          <w:szCs w:val="22"/>
        </w:rPr>
      </w:pPr>
      <w:r w:rsidRPr="0017497D">
        <w:rPr>
          <w:rFonts w:asciiTheme="minorHAnsi" w:hAnsiTheme="minorHAnsi" w:cs="Arial"/>
          <w:b/>
          <w:bCs/>
          <w:sz w:val="22"/>
          <w:szCs w:val="22"/>
        </w:rPr>
        <w:t xml:space="preserve">Purpose:  </w:t>
      </w:r>
    </w:p>
    <w:p w:rsidR="008649C1" w:rsidRPr="0017497D" w:rsidRDefault="00E13F44" w:rsidP="008649C1">
      <w:pPr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 xml:space="preserve">Join </w:t>
      </w:r>
      <w:r w:rsidR="00022BB6">
        <w:rPr>
          <w:rFonts w:asciiTheme="minorHAnsi" w:hAnsiTheme="minorHAnsi" w:cs="Tahoma"/>
          <w:sz w:val="22"/>
          <w:szCs w:val="22"/>
        </w:rPr>
        <w:t xml:space="preserve">the </w:t>
      </w:r>
      <w:r w:rsidR="005C6C87">
        <w:rPr>
          <w:rFonts w:asciiTheme="minorHAnsi" w:hAnsiTheme="minorHAnsi" w:cs="Tahoma"/>
          <w:sz w:val="22"/>
          <w:szCs w:val="22"/>
        </w:rPr>
        <w:t xml:space="preserve">IUPUI </w:t>
      </w:r>
      <w:r w:rsidR="008649C1">
        <w:rPr>
          <w:rFonts w:asciiTheme="minorHAnsi" w:hAnsiTheme="minorHAnsi" w:cs="Tahoma"/>
          <w:sz w:val="22"/>
          <w:szCs w:val="22"/>
        </w:rPr>
        <w:t xml:space="preserve">Sustainability </w:t>
      </w:r>
      <w:r>
        <w:rPr>
          <w:rFonts w:asciiTheme="minorHAnsi" w:hAnsiTheme="minorHAnsi" w:cs="Tahoma"/>
          <w:sz w:val="22"/>
          <w:szCs w:val="22"/>
        </w:rPr>
        <w:t xml:space="preserve">team </w:t>
      </w:r>
      <w:r w:rsidR="008649C1">
        <w:rPr>
          <w:rFonts w:asciiTheme="minorHAnsi" w:hAnsiTheme="minorHAnsi" w:cs="Tahoma"/>
          <w:sz w:val="22"/>
          <w:szCs w:val="22"/>
        </w:rPr>
        <w:t xml:space="preserve">in strengthening IUPUI’s commitment to </w:t>
      </w:r>
      <w:r w:rsidR="00022BB6">
        <w:rPr>
          <w:rFonts w:asciiTheme="minorHAnsi" w:hAnsiTheme="minorHAnsi" w:cs="Tahoma"/>
          <w:sz w:val="22"/>
          <w:szCs w:val="22"/>
        </w:rPr>
        <w:t xml:space="preserve">creating a culture of sustainability </w:t>
      </w:r>
      <w:r>
        <w:rPr>
          <w:rFonts w:asciiTheme="minorHAnsi" w:hAnsiTheme="minorHAnsi" w:cs="Tahoma"/>
          <w:sz w:val="22"/>
          <w:szCs w:val="22"/>
        </w:rPr>
        <w:t>by</w:t>
      </w:r>
      <w:r w:rsidR="005C6C87">
        <w:rPr>
          <w:rFonts w:asciiTheme="minorHAnsi" w:hAnsiTheme="minorHAnsi" w:cs="Tahoma"/>
          <w:sz w:val="22"/>
          <w:szCs w:val="22"/>
        </w:rPr>
        <w:t xml:space="preserve"> connecting </w:t>
      </w:r>
      <w:r w:rsidR="00022BB6">
        <w:rPr>
          <w:rFonts w:asciiTheme="minorHAnsi" w:hAnsiTheme="minorHAnsi" w:cs="Tahoma"/>
          <w:sz w:val="22"/>
          <w:szCs w:val="22"/>
        </w:rPr>
        <w:t xml:space="preserve">to and engaging the </w:t>
      </w:r>
      <w:r w:rsidR="006A16E0">
        <w:rPr>
          <w:rFonts w:asciiTheme="minorHAnsi" w:hAnsiTheme="minorHAnsi" w:cs="Tahoma"/>
          <w:sz w:val="22"/>
          <w:szCs w:val="22"/>
        </w:rPr>
        <w:t xml:space="preserve">IUPUI, </w:t>
      </w:r>
      <w:r w:rsidR="00022BB6">
        <w:rPr>
          <w:rFonts w:asciiTheme="minorHAnsi" w:hAnsiTheme="minorHAnsi" w:cs="Tahoma"/>
          <w:sz w:val="22"/>
          <w:szCs w:val="22"/>
        </w:rPr>
        <w:t>Indianapolis</w:t>
      </w:r>
      <w:r w:rsidR="006A16E0">
        <w:rPr>
          <w:rFonts w:asciiTheme="minorHAnsi" w:hAnsiTheme="minorHAnsi" w:cs="Tahoma"/>
          <w:sz w:val="22"/>
          <w:szCs w:val="22"/>
        </w:rPr>
        <w:t>, and statewide</w:t>
      </w:r>
      <w:r w:rsidR="00022BB6">
        <w:rPr>
          <w:rFonts w:asciiTheme="minorHAnsi" w:hAnsiTheme="minorHAnsi" w:cs="Tahoma"/>
          <w:sz w:val="22"/>
          <w:szCs w:val="22"/>
        </w:rPr>
        <w:t xml:space="preserve"> </w:t>
      </w:r>
      <w:r w:rsidR="005C6C87">
        <w:rPr>
          <w:rFonts w:asciiTheme="minorHAnsi" w:hAnsiTheme="minorHAnsi" w:cs="Tahoma"/>
          <w:sz w:val="22"/>
          <w:szCs w:val="22"/>
        </w:rPr>
        <w:t xml:space="preserve">community to </w:t>
      </w:r>
      <w:r w:rsidR="00022BB6">
        <w:rPr>
          <w:rFonts w:asciiTheme="minorHAnsi" w:hAnsiTheme="minorHAnsi" w:cs="Tahoma"/>
          <w:sz w:val="22"/>
          <w:szCs w:val="22"/>
        </w:rPr>
        <w:t>IUPUI’s</w:t>
      </w:r>
      <w:r w:rsidR="005C6C87">
        <w:rPr>
          <w:rFonts w:asciiTheme="minorHAnsi" w:hAnsiTheme="minorHAnsi" w:cs="Tahoma"/>
          <w:sz w:val="22"/>
          <w:szCs w:val="22"/>
        </w:rPr>
        <w:t xml:space="preserve"> </w:t>
      </w:r>
      <w:r w:rsidR="00CB4E6E">
        <w:rPr>
          <w:rFonts w:asciiTheme="minorHAnsi" w:hAnsiTheme="minorHAnsi" w:cs="Tahoma"/>
          <w:sz w:val="22"/>
          <w:szCs w:val="22"/>
        </w:rPr>
        <w:t xml:space="preserve">sustainability efforts.  </w:t>
      </w:r>
    </w:p>
    <w:p w:rsidR="008649C1" w:rsidRDefault="008649C1" w:rsidP="008649C1">
      <w:pPr>
        <w:rPr>
          <w:rFonts w:asciiTheme="minorHAnsi" w:hAnsiTheme="minorHAnsi" w:cs="Tahoma"/>
          <w:sz w:val="22"/>
          <w:szCs w:val="22"/>
        </w:rPr>
      </w:pPr>
    </w:p>
    <w:p w:rsidR="008649C1" w:rsidRDefault="007B16F0" w:rsidP="008649C1">
      <w:pPr>
        <w:rPr>
          <w:rFonts w:asciiTheme="minorHAnsi" w:hAnsiTheme="minorHAnsi"/>
          <w:b/>
          <w:sz w:val="22"/>
        </w:rPr>
      </w:pPr>
      <w:r>
        <w:rPr>
          <w:rFonts w:asciiTheme="minorHAnsi" w:hAnsiTheme="minorHAnsi" w:cs="Arial"/>
          <w:b/>
          <w:bCs/>
          <w:sz w:val="22"/>
          <w:szCs w:val="22"/>
        </w:rPr>
        <w:t>Responsibilities include, but are not limited to:</w:t>
      </w:r>
    </w:p>
    <w:p w:rsidR="00CB4E6E" w:rsidRDefault="00171FF3" w:rsidP="008649C1">
      <w:pPr>
        <w:pStyle w:val="ListParagraph"/>
        <w:numPr>
          <w:ilvl w:val="1"/>
          <w:numId w:val="9"/>
        </w:num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Coordinate</w:t>
      </w:r>
      <w:r w:rsidR="007B16F0">
        <w:rPr>
          <w:rFonts w:asciiTheme="minorHAnsi" w:hAnsiTheme="minorHAnsi"/>
          <w:sz w:val="22"/>
        </w:rPr>
        <w:t xml:space="preserve"> </w:t>
      </w:r>
      <w:r w:rsidR="00022BB6">
        <w:rPr>
          <w:rFonts w:asciiTheme="minorHAnsi" w:hAnsiTheme="minorHAnsi"/>
          <w:sz w:val="22"/>
        </w:rPr>
        <w:t>IUPUI Sustainability</w:t>
      </w:r>
      <w:r w:rsidR="000771B6">
        <w:rPr>
          <w:rFonts w:asciiTheme="minorHAnsi" w:hAnsiTheme="minorHAnsi"/>
          <w:sz w:val="22"/>
        </w:rPr>
        <w:t>’s campus</w:t>
      </w:r>
      <w:r w:rsidR="00022BB6">
        <w:rPr>
          <w:rFonts w:asciiTheme="minorHAnsi" w:hAnsiTheme="minorHAnsi"/>
          <w:sz w:val="22"/>
        </w:rPr>
        <w:t xml:space="preserve"> </w:t>
      </w:r>
      <w:r w:rsidR="007B16F0">
        <w:rPr>
          <w:rFonts w:asciiTheme="minorHAnsi" w:hAnsiTheme="minorHAnsi"/>
          <w:sz w:val="22"/>
        </w:rPr>
        <w:t xml:space="preserve">engagement </w:t>
      </w:r>
      <w:r w:rsidR="000771B6">
        <w:rPr>
          <w:rFonts w:asciiTheme="minorHAnsi" w:hAnsiTheme="minorHAnsi"/>
          <w:sz w:val="22"/>
        </w:rPr>
        <w:t>programming (4</w:t>
      </w:r>
      <w:r w:rsidR="00CB4E6E">
        <w:rPr>
          <w:rFonts w:asciiTheme="minorHAnsi" w:hAnsiTheme="minorHAnsi"/>
          <w:sz w:val="22"/>
        </w:rPr>
        <w:t>0%)</w:t>
      </w:r>
    </w:p>
    <w:p w:rsidR="00CB4E6E" w:rsidRDefault="00CB4E6E" w:rsidP="00CB4E6E">
      <w:pPr>
        <w:pStyle w:val="ListParagraph"/>
        <w:numPr>
          <w:ilvl w:val="2"/>
          <w:numId w:val="9"/>
        </w:num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Manage and grow </w:t>
      </w:r>
      <w:r w:rsidR="00022BB6">
        <w:rPr>
          <w:rFonts w:asciiTheme="minorHAnsi" w:hAnsiTheme="minorHAnsi"/>
          <w:sz w:val="22"/>
        </w:rPr>
        <w:t>IUPUI Sustainability’s engagement</w:t>
      </w:r>
      <w:r>
        <w:rPr>
          <w:rFonts w:asciiTheme="minorHAnsi" w:hAnsiTheme="minorHAnsi"/>
          <w:sz w:val="22"/>
        </w:rPr>
        <w:t xml:space="preserve"> programs, including:</w:t>
      </w:r>
    </w:p>
    <w:p w:rsidR="00CB4E6E" w:rsidRDefault="00CB4E6E" w:rsidP="00CB4E6E">
      <w:pPr>
        <w:pStyle w:val="ListParagraph"/>
        <w:numPr>
          <w:ilvl w:val="3"/>
          <w:numId w:val="9"/>
        </w:num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Green Teams</w:t>
      </w:r>
    </w:p>
    <w:p w:rsidR="00CB4E6E" w:rsidRDefault="00CB4E6E" w:rsidP="00CB4E6E">
      <w:pPr>
        <w:pStyle w:val="ListParagraph"/>
        <w:numPr>
          <w:ilvl w:val="3"/>
          <w:numId w:val="9"/>
        </w:num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Green Office</w:t>
      </w:r>
      <w:r w:rsidR="000771B6">
        <w:rPr>
          <w:rFonts w:asciiTheme="minorHAnsi" w:hAnsiTheme="minorHAnsi"/>
          <w:sz w:val="22"/>
        </w:rPr>
        <w:t xml:space="preserve"> and Event</w:t>
      </w:r>
      <w:r>
        <w:rPr>
          <w:rFonts w:asciiTheme="minorHAnsi" w:hAnsiTheme="minorHAnsi"/>
          <w:sz w:val="22"/>
        </w:rPr>
        <w:t xml:space="preserve"> Certification</w:t>
      </w:r>
    </w:p>
    <w:p w:rsidR="00E858B1" w:rsidRDefault="00E858B1" w:rsidP="00CB4E6E">
      <w:pPr>
        <w:pStyle w:val="ListParagraph"/>
        <w:numPr>
          <w:ilvl w:val="3"/>
          <w:numId w:val="9"/>
        </w:num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Housing and Residence Life Sustainability</w:t>
      </w:r>
    </w:p>
    <w:p w:rsidR="00E858B1" w:rsidRDefault="00E858B1" w:rsidP="00CB4E6E">
      <w:pPr>
        <w:pStyle w:val="ListParagraph"/>
        <w:numPr>
          <w:ilvl w:val="3"/>
          <w:numId w:val="9"/>
        </w:num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Greening the Greeks</w:t>
      </w:r>
    </w:p>
    <w:p w:rsidR="007B16F0" w:rsidRDefault="00022BB6" w:rsidP="007B16F0">
      <w:pPr>
        <w:pStyle w:val="ListParagraph"/>
        <w:numPr>
          <w:ilvl w:val="3"/>
          <w:numId w:val="9"/>
        </w:num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IUPUI </w:t>
      </w:r>
      <w:r w:rsidR="00E858B1">
        <w:rPr>
          <w:rFonts w:asciiTheme="minorHAnsi" w:hAnsiTheme="minorHAnsi"/>
          <w:sz w:val="22"/>
        </w:rPr>
        <w:t>Energy Challenge</w:t>
      </w:r>
    </w:p>
    <w:p w:rsidR="007B16F0" w:rsidRDefault="007B16F0" w:rsidP="007B16F0">
      <w:pPr>
        <w:pStyle w:val="ListParagraph"/>
        <w:numPr>
          <w:ilvl w:val="3"/>
          <w:numId w:val="9"/>
        </w:num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Sustainability Speaker Series</w:t>
      </w:r>
    </w:p>
    <w:p w:rsidR="000771B6" w:rsidRPr="000771B6" w:rsidRDefault="000771B6" w:rsidP="00C87EB2">
      <w:pPr>
        <w:pStyle w:val="ListParagraph"/>
        <w:numPr>
          <w:ilvl w:val="3"/>
          <w:numId w:val="9"/>
        </w:numPr>
        <w:rPr>
          <w:rFonts w:asciiTheme="minorHAnsi" w:hAnsiTheme="minorHAnsi"/>
          <w:sz w:val="22"/>
        </w:rPr>
      </w:pPr>
      <w:r w:rsidRPr="000771B6">
        <w:rPr>
          <w:rFonts w:asciiTheme="minorHAnsi" w:hAnsiTheme="minorHAnsi"/>
          <w:sz w:val="22"/>
        </w:rPr>
        <w:t>Earth Month and Campus Sustainability Month</w:t>
      </w:r>
    </w:p>
    <w:p w:rsidR="00CB4E6E" w:rsidRDefault="002C25E7" w:rsidP="00E858B1">
      <w:pPr>
        <w:pStyle w:val="ListParagraph"/>
        <w:numPr>
          <w:ilvl w:val="2"/>
          <w:numId w:val="9"/>
        </w:num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Establish and manage</w:t>
      </w:r>
      <w:r w:rsidR="007B16F0">
        <w:rPr>
          <w:rFonts w:asciiTheme="minorHAnsi" w:hAnsiTheme="minorHAnsi"/>
          <w:sz w:val="22"/>
        </w:rPr>
        <w:t xml:space="preserve"> new sustainability programming, including:</w:t>
      </w:r>
    </w:p>
    <w:p w:rsidR="00E858B1" w:rsidRDefault="007B16F0" w:rsidP="00E858B1">
      <w:pPr>
        <w:pStyle w:val="ListParagraph"/>
        <w:numPr>
          <w:ilvl w:val="3"/>
          <w:numId w:val="9"/>
        </w:num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Integrate sustainability into student orientation</w:t>
      </w:r>
    </w:p>
    <w:p w:rsidR="007B16F0" w:rsidRDefault="007B16F0" w:rsidP="00E858B1">
      <w:pPr>
        <w:pStyle w:val="ListParagraph"/>
        <w:numPr>
          <w:ilvl w:val="3"/>
          <w:numId w:val="9"/>
        </w:num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Employee educators program</w:t>
      </w:r>
    </w:p>
    <w:p w:rsidR="00E858B1" w:rsidRDefault="007B16F0" w:rsidP="007B16F0">
      <w:pPr>
        <w:pStyle w:val="ListParagraph"/>
        <w:numPr>
          <w:ilvl w:val="3"/>
          <w:numId w:val="9"/>
        </w:num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Sustainability continuing education and professional development courses</w:t>
      </w:r>
    </w:p>
    <w:p w:rsidR="003B1210" w:rsidRDefault="000771B6" w:rsidP="007B16F0">
      <w:pPr>
        <w:pStyle w:val="ListParagraph"/>
        <w:numPr>
          <w:ilvl w:val="3"/>
          <w:numId w:val="9"/>
        </w:num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Outreach campaigns</w:t>
      </w:r>
    </w:p>
    <w:p w:rsidR="007B16F0" w:rsidRDefault="002C25E7" w:rsidP="007B16F0">
      <w:pPr>
        <w:pStyle w:val="ListParagraph"/>
        <w:numPr>
          <w:ilvl w:val="2"/>
          <w:numId w:val="9"/>
        </w:num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Track</w:t>
      </w:r>
      <w:r w:rsidR="007B16F0">
        <w:rPr>
          <w:rFonts w:asciiTheme="minorHAnsi" w:hAnsiTheme="minorHAnsi"/>
          <w:sz w:val="22"/>
        </w:rPr>
        <w:t xml:space="preserve"> metrics of success for each program</w:t>
      </w:r>
      <w:r>
        <w:rPr>
          <w:rFonts w:asciiTheme="minorHAnsi" w:hAnsiTheme="minorHAnsi"/>
          <w:sz w:val="22"/>
        </w:rPr>
        <w:t xml:space="preserve"> and report impact</w:t>
      </w:r>
    </w:p>
    <w:p w:rsidR="000771B6" w:rsidRDefault="00171FF3" w:rsidP="000771B6">
      <w:pPr>
        <w:pStyle w:val="ListParagraph"/>
        <w:numPr>
          <w:ilvl w:val="1"/>
          <w:numId w:val="9"/>
        </w:num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M</w:t>
      </w:r>
      <w:r w:rsidR="006A16E0">
        <w:rPr>
          <w:rFonts w:asciiTheme="minorHAnsi" w:hAnsiTheme="minorHAnsi"/>
          <w:sz w:val="22"/>
        </w:rPr>
        <w:t>anage</w:t>
      </w:r>
      <w:r w:rsidR="000771B6">
        <w:rPr>
          <w:rFonts w:asciiTheme="minorHAnsi" w:hAnsiTheme="minorHAnsi"/>
          <w:sz w:val="22"/>
        </w:rPr>
        <w:t xml:space="preserve"> the Indiana Sustainability Summit (20%)</w:t>
      </w:r>
    </w:p>
    <w:p w:rsidR="000771B6" w:rsidRDefault="000771B6" w:rsidP="000771B6">
      <w:pPr>
        <w:pStyle w:val="ListParagraph"/>
        <w:numPr>
          <w:ilvl w:val="2"/>
          <w:numId w:val="9"/>
        </w:num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Create and track event budget, including sponsorships, catering, space, AV, security, keynote, ticket sales, etc.</w:t>
      </w:r>
    </w:p>
    <w:p w:rsidR="000771B6" w:rsidRDefault="000771B6" w:rsidP="000771B6">
      <w:pPr>
        <w:pStyle w:val="ListParagraph"/>
        <w:numPr>
          <w:ilvl w:val="2"/>
          <w:numId w:val="9"/>
        </w:num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Secure sponsorships in support of the event with the goal of long-term financial sustainability</w:t>
      </w:r>
    </w:p>
    <w:p w:rsidR="000771B6" w:rsidRPr="000771B6" w:rsidRDefault="000771B6" w:rsidP="000771B6">
      <w:pPr>
        <w:pStyle w:val="ListParagraph"/>
        <w:numPr>
          <w:ilvl w:val="2"/>
          <w:numId w:val="9"/>
        </w:num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Work collaboratively with partners across the state to curate content of value</w:t>
      </w:r>
    </w:p>
    <w:p w:rsidR="000771B6" w:rsidRDefault="000771B6" w:rsidP="000771B6">
      <w:pPr>
        <w:pStyle w:val="ListParagraph"/>
        <w:numPr>
          <w:ilvl w:val="2"/>
          <w:numId w:val="9"/>
        </w:num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Develop event program, including topic areas, format, and speakers</w:t>
      </w:r>
    </w:p>
    <w:p w:rsidR="000771B6" w:rsidRDefault="000771B6" w:rsidP="000771B6">
      <w:pPr>
        <w:pStyle w:val="ListParagraph"/>
        <w:numPr>
          <w:ilvl w:val="2"/>
          <w:numId w:val="9"/>
        </w:num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Create digital and print collateral for the event, including programs, signage, and sponsor needs</w:t>
      </w:r>
    </w:p>
    <w:p w:rsidR="000771B6" w:rsidRDefault="006A16E0" w:rsidP="000771B6">
      <w:pPr>
        <w:pStyle w:val="ListParagraph"/>
        <w:numPr>
          <w:ilvl w:val="1"/>
          <w:numId w:val="9"/>
        </w:num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Engage the sustainability community across Indianapolis and the state (15%)</w:t>
      </w:r>
    </w:p>
    <w:p w:rsidR="00380E15" w:rsidRPr="009C3EAC" w:rsidRDefault="00380E15" w:rsidP="00380E15">
      <w:pPr>
        <w:pStyle w:val="ListParagraph"/>
        <w:numPr>
          <w:ilvl w:val="2"/>
          <w:numId w:val="9"/>
        </w:num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Serve as a link </w:t>
      </w:r>
      <w:r w:rsidRPr="00171FF3">
        <w:rPr>
          <w:rFonts w:asciiTheme="minorHAnsi" w:hAnsiTheme="minorHAnsi"/>
          <w:sz w:val="22"/>
        </w:rPr>
        <w:t xml:space="preserve">between </w:t>
      </w:r>
      <w:r>
        <w:rPr>
          <w:rFonts w:asciiTheme="minorHAnsi" w:hAnsiTheme="minorHAnsi"/>
          <w:sz w:val="22"/>
        </w:rPr>
        <w:t>IUPUI’s academic/</w:t>
      </w:r>
      <w:r w:rsidRPr="00171FF3">
        <w:rPr>
          <w:rFonts w:asciiTheme="minorHAnsi" w:hAnsiTheme="minorHAnsi"/>
          <w:sz w:val="22"/>
        </w:rPr>
        <w:t xml:space="preserve">engagement </w:t>
      </w:r>
      <w:r>
        <w:rPr>
          <w:rFonts w:asciiTheme="minorHAnsi" w:hAnsiTheme="minorHAnsi"/>
          <w:sz w:val="22"/>
        </w:rPr>
        <w:t>programs and businesses and non-profit communities around the state; integrate the pipeline of Indiana Sustainability Development Program</w:t>
      </w:r>
      <w:r w:rsidRPr="00171FF3">
        <w:rPr>
          <w:rFonts w:asciiTheme="minorHAnsi" w:hAnsiTheme="minorHAnsi"/>
          <w:sz w:val="22"/>
        </w:rPr>
        <w:t xml:space="preserve"> externs, </w:t>
      </w:r>
      <w:r>
        <w:rPr>
          <w:rFonts w:asciiTheme="minorHAnsi" w:hAnsiTheme="minorHAnsi"/>
          <w:sz w:val="22"/>
        </w:rPr>
        <w:t>IUPUI Sustainability</w:t>
      </w:r>
      <w:r w:rsidRPr="00171FF3">
        <w:rPr>
          <w:rFonts w:asciiTheme="minorHAnsi" w:hAnsiTheme="minorHAnsi"/>
          <w:sz w:val="22"/>
        </w:rPr>
        <w:t xml:space="preserve"> interns, and sustainability professionals trained at IU</w:t>
      </w:r>
      <w:r>
        <w:rPr>
          <w:rFonts w:asciiTheme="minorHAnsi" w:hAnsiTheme="minorHAnsi"/>
          <w:sz w:val="22"/>
        </w:rPr>
        <w:t>PUI</w:t>
      </w:r>
    </w:p>
    <w:p w:rsidR="009C3EAC" w:rsidRDefault="009C3EAC" w:rsidP="009C3EAC">
      <w:pPr>
        <w:pStyle w:val="ListParagraph"/>
        <w:numPr>
          <w:ilvl w:val="2"/>
          <w:numId w:val="9"/>
        </w:numPr>
        <w:rPr>
          <w:rFonts w:asciiTheme="minorHAnsi" w:hAnsiTheme="minorHAnsi"/>
          <w:sz w:val="22"/>
        </w:rPr>
      </w:pPr>
      <w:r w:rsidRPr="009C3EAC">
        <w:rPr>
          <w:rFonts w:asciiTheme="minorHAnsi" w:hAnsiTheme="minorHAnsi"/>
          <w:sz w:val="22"/>
        </w:rPr>
        <w:t>Research best practices and explore the creation of local and statewide initiatives</w:t>
      </w:r>
      <w:r w:rsidR="00FF2151">
        <w:rPr>
          <w:rFonts w:asciiTheme="minorHAnsi" w:hAnsiTheme="minorHAnsi"/>
          <w:sz w:val="22"/>
        </w:rPr>
        <w:t xml:space="preserve"> like a green business council or regional s</w:t>
      </w:r>
      <w:r w:rsidRPr="009C3EAC">
        <w:rPr>
          <w:rFonts w:asciiTheme="minorHAnsi" w:hAnsiTheme="minorHAnsi"/>
          <w:sz w:val="22"/>
        </w:rPr>
        <w:t xml:space="preserve">ustainability </w:t>
      </w:r>
      <w:r w:rsidR="00FF2151">
        <w:rPr>
          <w:rFonts w:asciiTheme="minorHAnsi" w:hAnsiTheme="minorHAnsi"/>
          <w:sz w:val="22"/>
        </w:rPr>
        <w:t>a</w:t>
      </w:r>
      <w:r w:rsidRPr="009C3EAC">
        <w:rPr>
          <w:rFonts w:asciiTheme="minorHAnsi" w:hAnsiTheme="minorHAnsi"/>
          <w:sz w:val="22"/>
        </w:rPr>
        <w:t>lliance</w:t>
      </w:r>
    </w:p>
    <w:p w:rsidR="000771B6" w:rsidRDefault="00FA1031" w:rsidP="000771B6">
      <w:pPr>
        <w:pStyle w:val="ListParagraph"/>
        <w:numPr>
          <w:ilvl w:val="1"/>
          <w:numId w:val="9"/>
        </w:num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Mentor student interns </w:t>
      </w:r>
      <w:r w:rsidR="000771B6">
        <w:rPr>
          <w:rFonts w:asciiTheme="minorHAnsi" w:hAnsiTheme="minorHAnsi"/>
          <w:sz w:val="22"/>
        </w:rPr>
        <w:t>(15%)</w:t>
      </w:r>
    </w:p>
    <w:p w:rsidR="000771B6" w:rsidRPr="00CB4E6E" w:rsidRDefault="000771B6" w:rsidP="000771B6">
      <w:pPr>
        <w:pStyle w:val="ListParagraph"/>
        <w:numPr>
          <w:ilvl w:val="2"/>
          <w:numId w:val="9"/>
        </w:num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Assist with intern recruitment</w:t>
      </w:r>
      <w:r w:rsidR="006A16E0">
        <w:rPr>
          <w:rFonts w:asciiTheme="minorHAnsi" w:hAnsiTheme="minorHAnsi"/>
          <w:sz w:val="22"/>
        </w:rPr>
        <w:t xml:space="preserve"> and hiring</w:t>
      </w:r>
    </w:p>
    <w:p w:rsidR="000771B6" w:rsidRPr="00FF2151" w:rsidRDefault="000771B6" w:rsidP="00427304">
      <w:pPr>
        <w:pStyle w:val="ListParagraph"/>
        <w:numPr>
          <w:ilvl w:val="2"/>
          <w:numId w:val="9"/>
        </w:numPr>
        <w:rPr>
          <w:rFonts w:asciiTheme="minorHAnsi" w:hAnsiTheme="minorHAnsi"/>
          <w:sz w:val="22"/>
        </w:rPr>
      </w:pPr>
      <w:r w:rsidRPr="00FF2151">
        <w:rPr>
          <w:rFonts w:asciiTheme="minorHAnsi" w:hAnsiTheme="minorHAnsi"/>
          <w:sz w:val="22"/>
        </w:rPr>
        <w:t>Mentor and advise interns</w:t>
      </w:r>
      <w:r w:rsidR="00FF2151" w:rsidRPr="00FF2151">
        <w:rPr>
          <w:rFonts w:asciiTheme="minorHAnsi" w:hAnsiTheme="minorHAnsi"/>
          <w:sz w:val="22"/>
        </w:rPr>
        <w:t xml:space="preserve">; </w:t>
      </w:r>
      <w:r w:rsidR="00FA1031">
        <w:rPr>
          <w:rFonts w:asciiTheme="minorHAnsi" w:hAnsiTheme="minorHAnsi"/>
          <w:sz w:val="22"/>
        </w:rPr>
        <w:t>E</w:t>
      </w:r>
      <w:r w:rsidRPr="00FF2151">
        <w:rPr>
          <w:rFonts w:asciiTheme="minorHAnsi" w:hAnsiTheme="minorHAnsi"/>
          <w:sz w:val="22"/>
        </w:rPr>
        <w:t xml:space="preserve">valuate internship learning outcomes and program components </w:t>
      </w:r>
    </w:p>
    <w:p w:rsidR="008649C1" w:rsidRDefault="00CB4E6E" w:rsidP="008649C1">
      <w:pPr>
        <w:pStyle w:val="ListParagraph"/>
        <w:numPr>
          <w:ilvl w:val="1"/>
          <w:numId w:val="9"/>
        </w:num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Communicate </w:t>
      </w:r>
      <w:r w:rsidR="000771B6">
        <w:rPr>
          <w:rFonts w:asciiTheme="minorHAnsi" w:hAnsiTheme="minorHAnsi"/>
          <w:sz w:val="22"/>
        </w:rPr>
        <w:t>IUPUI Sustainability’s</w:t>
      </w:r>
      <w:r>
        <w:rPr>
          <w:rFonts w:asciiTheme="minorHAnsi" w:hAnsiTheme="minorHAnsi"/>
          <w:sz w:val="22"/>
        </w:rPr>
        <w:t xml:space="preserve"> programming and ef</w:t>
      </w:r>
      <w:r w:rsidR="006A16E0">
        <w:rPr>
          <w:rFonts w:asciiTheme="minorHAnsi" w:hAnsiTheme="minorHAnsi"/>
          <w:sz w:val="22"/>
        </w:rPr>
        <w:t>forts to the campus community (5</w:t>
      </w:r>
      <w:r>
        <w:rPr>
          <w:rFonts w:asciiTheme="minorHAnsi" w:hAnsiTheme="minorHAnsi"/>
          <w:sz w:val="22"/>
        </w:rPr>
        <w:t>%)</w:t>
      </w:r>
    </w:p>
    <w:p w:rsidR="00FA1031" w:rsidRDefault="00FA1031" w:rsidP="00D40166">
      <w:pPr>
        <w:pStyle w:val="ListParagraph"/>
        <w:numPr>
          <w:ilvl w:val="2"/>
          <w:numId w:val="9"/>
        </w:num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Website development </w:t>
      </w:r>
    </w:p>
    <w:p w:rsidR="00CB4E6E" w:rsidRPr="00FA1031" w:rsidRDefault="00CB4E6E" w:rsidP="00D40166">
      <w:pPr>
        <w:pStyle w:val="ListParagraph"/>
        <w:numPr>
          <w:ilvl w:val="2"/>
          <w:numId w:val="9"/>
        </w:numPr>
        <w:rPr>
          <w:rFonts w:asciiTheme="minorHAnsi" w:hAnsiTheme="minorHAnsi"/>
          <w:sz w:val="22"/>
        </w:rPr>
      </w:pPr>
      <w:r w:rsidRPr="00FA1031">
        <w:rPr>
          <w:rFonts w:asciiTheme="minorHAnsi" w:hAnsiTheme="minorHAnsi"/>
          <w:sz w:val="22"/>
        </w:rPr>
        <w:t xml:space="preserve">Curate </w:t>
      </w:r>
      <w:r w:rsidR="000771B6" w:rsidRPr="00FA1031">
        <w:rPr>
          <w:rFonts w:asciiTheme="minorHAnsi" w:hAnsiTheme="minorHAnsi"/>
          <w:sz w:val="22"/>
        </w:rPr>
        <w:t>IUPUI Sustainability’s</w:t>
      </w:r>
      <w:r w:rsidRPr="00FA1031">
        <w:rPr>
          <w:rFonts w:asciiTheme="minorHAnsi" w:hAnsiTheme="minorHAnsi"/>
          <w:sz w:val="22"/>
        </w:rPr>
        <w:t xml:space="preserve"> social media platforms</w:t>
      </w:r>
    </w:p>
    <w:p w:rsidR="006A5060" w:rsidRDefault="006A5060" w:rsidP="008649C1">
      <w:pPr>
        <w:pStyle w:val="ListParagraph"/>
        <w:numPr>
          <w:ilvl w:val="2"/>
          <w:numId w:val="9"/>
        </w:num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Develop and deliver </w:t>
      </w:r>
      <w:r w:rsidR="006A16E0">
        <w:rPr>
          <w:rFonts w:asciiTheme="minorHAnsi" w:hAnsiTheme="minorHAnsi"/>
          <w:sz w:val="22"/>
        </w:rPr>
        <w:t xml:space="preserve">a </w:t>
      </w:r>
      <w:r>
        <w:rPr>
          <w:rFonts w:asciiTheme="minorHAnsi" w:hAnsiTheme="minorHAnsi"/>
          <w:sz w:val="22"/>
        </w:rPr>
        <w:t>monthly e-newsletter</w:t>
      </w:r>
    </w:p>
    <w:p w:rsidR="007B16F0" w:rsidRDefault="000771B6" w:rsidP="008649C1">
      <w:pPr>
        <w:pStyle w:val="ListParagraph"/>
        <w:numPr>
          <w:ilvl w:val="2"/>
          <w:numId w:val="9"/>
        </w:num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Represent IUPUI Sustainability </w:t>
      </w:r>
      <w:r w:rsidR="003B1210">
        <w:rPr>
          <w:rFonts w:asciiTheme="minorHAnsi" w:hAnsiTheme="minorHAnsi"/>
          <w:sz w:val="22"/>
        </w:rPr>
        <w:t>at guest lectures, presentations, and campus/community events</w:t>
      </w:r>
    </w:p>
    <w:p w:rsidR="00CB4E6E" w:rsidRDefault="002C25E7" w:rsidP="00CB4E6E">
      <w:pPr>
        <w:pStyle w:val="ListParagraph"/>
        <w:numPr>
          <w:ilvl w:val="1"/>
          <w:numId w:val="9"/>
        </w:num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Visioning and strategic a</w:t>
      </w:r>
      <w:r w:rsidR="00E858B1">
        <w:rPr>
          <w:rFonts w:asciiTheme="minorHAnsi" w:hAnsiTheme="minorHAnsi"/>
          <w:sz w:val="22"/>
        </w:rPr>
        <w:t>lignment</w:t>
      </w:r>
      <w:r w:rsidR="000771B6">
        <w:rPr>
          <w:rFonts w:asciiTheme="minorHAnsi" w:hAnsiTheme="minorHAnsi"/>
          <w:sz w:val="22"/>
        </w:rPr>
        <w:t xml:space="preserve"> (5</w:t>
      </w:r>
      <w:r w:rsidR="00CB4E6E">
        <w:rPr>
          <w:rFonts w:asciiTheme="minorHAnsi" w:hAnsiTheme="minorHAnsi"/>
          <w:sz w:val="22"/>
        </w:rPr>
        <w:t>%)</w:t>
      </w:r>
    </w:p>
    <w:p w:rsidR="00CB4E6E" w:rsidRDefault="00CB4E6E" w:rsidP="00CB4E6E">
      <w:pPr>
        <w:pStyle w:val="ListParagraph"/>
        <w:numPr>
          <w:ilvl w:val="2"/>
          <w:numId w:val="9"/>
        </w:num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Assist with gathering data for IUPUI’s annual STARS and GHG assessments</w:t>
      </w:r>
    </w:p>
    <w:p w:rsidR="007B16F0" w:rsidRDefault="007B16F0" w:rsidP="00CB4E6E">
      <w:pPr>
        <w:pStyle w:val="ListParagraph"/>
        <w:numPr>
          <w:ilvl w:val="2"/>
          <w:numId w:val="9"/>
        </w:num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Assist with annual reporting</w:t>
      </w:r>
    </w:p>
    <w:p w:rsidR="00E858B1" w:rsidRDefault="00E858B1" w:rsidP="00CB4E6E">
      <w:pPr>
        <w:pStyle w:val="ListParagraph"/>
        <w:numPr>
          <w:ilvl w:val="2"/>
          <w:numId w:val="9"/>
        </w:num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Actively engage in the strategic visioning process with </w:t>
      </w:r>
      <w:r w:rsidR="000771B6">
        <w:rPr>
          <w:rFonts w:asciiTheme="minorHAnsi" w:hAnsiTheme="minorHAnsi"/>
          <w:sz w:val="22"/>
        </w:rPr>
        <w:t>IUPUI Sustainability</w:t>
      </w:r>
      <w:r>
        <w:rPr>
          <w:rFonts w:asciiTheme="minorHAnsi" w:hAnsiTheme="minorHAnsi"/>
          <w:sz w:val="22"/>
        </w:rPr>
        <w:t xml:space="preserve"> staff and interns</w:t>
      </w:r>
    </w:p>
    <w:p w:rsidR="007B16F0" w:rsidRPr="007B16F0" w:rsidRDefault="00DF0217" w:rsidP="005C6C87">
      <w:pPr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/>
          <w:bCs/>
          <w:sz w:val="22"/>
          <w:szCs w:val="22"/>
        </w:rPr>
        <w:lastRenderedPageBreak/>
        <w:t>Minimum e</w:t>
      </w:r>
      <w:r w:rsidR="007B16F0">
        <w:rPr>
          <w:rFonts w:asciiTheme="minorHAnsi" w:hAnsiTheme="minorHAnsi" w:cs="Arial"/>
          <w:b/>
          <w:bCs/>
          <w:sz w:val="22"/>
          <w:szCs w:val="22"/>
        </w:rPr>
        <w:t xml:space="preserve">ducation level: </w:t>
      </w:r>
      <w:r>
        <w:rPr>
          <w:rFonts w:asciiTheme="minorHAnsi" w:hAnsiTheme="minorHAnsi" w:cs="Arial"/>
          <w:bCs/>
          <w:sz w:val="22"/>
          <w:szCs w:val="22"/>
        </w:rPr>
        <w:t>Bachelor’s degree</w:t>
      </w:r>
      <w:r w:rsidR="006D7634">
        <w:rPr>
          <w:rFonts w:asciiTheme="minorHAnsi" w:hAnsiTheme="minorHAnsi" w:cs="Arial"/>
          <w:bCs/>
          <w:sz w:val="22"/>
          <w:szCs w:val="22"/>
        </w:rPr>
        <w:t>, Master’s preferred</w:t>
      </w:r>
    </w:p>
    <w:p w:rsidR="007B16F0" w:rsidRDefault="007B16F0" w:rsidP="005C6C87">
      <w:pPr>
        <w:rPr>
          <w:rFonts w:asciiTheme="minorHAnsi" w:hAnsiTheme="minorHAnsi" w:cs="Arial"/>
          <w:b/>
          <w:bCs/>
          <w:sz w:val="22"/>
          <w:szCs w:val="22"/>
        </w:rPr>
      </w:pPr>
    </w:p>
    <w:p w:rsidR="007B16F0" w:rsidRDefault="007B16F0" w:rsidP="005C6C87">
      <w:pPr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/>
          <w:bCs/>
          <w:sz w:val="22"/>
          <w:szCs w:val="22"/>
        </w:rPr>
        <w:t xml:space="preserve">Years of experience: </w:t>
      </w:r>
      <w:r w:rsidRPr="007B16F0">
        <w:rPr>
          <w:rFonts w:asciiTheme="minorHAnsi" w:hAnsiTheme="minorHAnsi" w:cs="Arial"/>
          <w:bCs/>
          <w:sz w:val="22"/>
          <w:szCs w:val="22"/>
        </w:rPr>
        <w:t>1-3 years</w:t>
      </w:r>
      <w:r>
        <w:rPr>
          <w:rFonts w:asciiTheme="minorHAnsi" w:hAnsiTheme="minorHAnsi" w:cs="Arial"/>
          <w:bCs/>
          <w:sz w:val="22"/>
          <w:szCs w:val="22"/>
        </w:rPr>
        <w:t xml:space="preserve"> </w:t>
      </w:r>
      <w:r w:rsidR="0024304C">
        <w:rPr>
          <w:rFonts w:asciiTheme="minorHAnsi" w:hAnsiTheme="minorHAnsi" w:cs="Arial"/>
          <w:bCs/>
          <w:sz w:val="22"/>
          <w:szCs w:val="22"/>
        </w:rPr>
        <w:t xml:space="preserve">of </w:t>
      </w:r>
      <w:r>
        <w:rPr>
          <w:rFonts w:asciiTheme="minorHAnsi" w:hAnsiTheme="minorHAnsi" w:cs="Arial"/>
          <w:bCs/>
          <w:sz w:val="22"/>
          <w:szCs w:val="22"/>
        </w:rPr>
        <w:t>sustainability experience</w:t>
      </w:r>
    </w:p>
    <w:p w:rsidR="00DF0217" w:rsidRDefault="00DF0217" w:rsidP="005C6C87">
      <w:pPr>
        <w:rPr>
          <w:rFonts w:asciiTheme="minorHAnsi" w:hAnsiTheme="minorHAnsi" w:cs="Arial"/>
          <w:bCs/>
          <w:sz w:val="22"/>
          <w:szCs w:val="22"/>
        </w:rPr>
      </w:pPr>
    </w:p>
    <w:p w:rsidR="006A5060" w:rsidRDefault="006A5060" w:rsidP="005C6C87">
      <w:pPr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/>
          <w:bCs/>
          <w:sz w:val="22"/>
          <w:szCs w:val="22"/>
        </w:rPr>
        <w:t>Technical skills</w:t>
      </w:r>
      <w:r w:rsidR="00DF0217" w:rsidRPr="00DF0217">
        <w:rPr>
          <w:rFonts w:asciiTheme="minorHAnsi" w:hAnsiTheme="minorHAnsi" w:cs="Arial"/>
          <w:b/>
          <w:bCs/>
          <w:sz w:val="22"/>
          <w:szCs w:val="22"/>
        </w:rPr>
        <w:t>:</w:t>
      </w:r>
      <w:r w:rsidR="00DF0217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="006B5536">
        <w:rPr>
          <w:rFonts w:asciiTheme="minorHAnsi" w:hAnsiTheme="minorHAnsi" w:cs="Arial"/>
          <w:bCs/>
          <w:sz w:val="22"/>
          <w:szCs w:val="22"/>
        </w:rPr>
        <w:t>E</w:t>
      </w:r>
      <w:r w:rsidR="00DF0217" w:rsidRPr="00DF0217">
        <w:rPr>
          <w:rFonts w:asciiTheme="minorHAnsi" w:hAnsiTheme="minorHAnsi" w:cs="Arial"/>
          <w:bCs/>
          <w:sz w:val="22"/>
          <w:szCs w:val="22"/>
        </w:rPr>
        <w:t>xperience supervising undergra</w:t>
      </w:r>
      <w:r w:rsidR="004C5C00">
        <w:rPr>
          <w:rFonts w:asciiTheme="minorHAnsi" w:hAnsiTheme="minorHAnsi" w:cs="Arial"/>
          <w:bCs/>
          <w:sz w:val="22"/>
          <w:szCs w:val="22"/>
        </w:rPr>
        <w:t>duate students (or equivalent);</w:t>
      </w:r>
      <w:r w:rsidR="0099140D">
        <w:rPr>
          <w:rFonts w:asciiTheme="minorHAnsi" w:hAnsiTheme="minorHAnsi" w:cs="Arial"/>
          <w:bCs/>
          <w:sz w:val="22"/>
          <w:szCs w:val="22"/>
        </w:rPr>
        <w:t xml:space="preserve"> project management experience; prior work </w:t>
      </w:r>
      <w:r w:rsidR="00DF0217" w:rsidRPr="00DF0217">
        <w:rPr>
          <w:rFonts w:asciiTheme="minorHAnsi" w:hAnsiTheme="minorHAnsi" w:cs="Arial"/>
          <w:bCs/>
          <w:sz w:val="22"/>
          <w:szCs w:val="22"/>
        </w:rPr>
        <w:t xml:space="preserve">in a higher education environment; </w:t>
      </w:r>
      <w:r w:rsidR="00DF0217">
        <w:rPr>
          <w:rFonts w:asciiTheme="minorHAnsi" w:hAnsiTheme="minorHAnsi" w:cs="Arial"/>
          <w:bCs/>
          <w:sz w:val="22"/>
          <w:szCs w:val="22"/>
        </w:rPr>
        <w:t>experience working with sustainability assessment tools like STARS, SIMAP</w:t>
      </w:r>
      <w:r w:rsidR="002C25E7">
        <w:rPr>
          <w:rFonts w:asciiTheme="minorHAnsi" w:hAnsiTheme="minorHAnsi" w:cs="Arial"/>
          <w:bCs/>
          <w:sz w:val="22"/>
          <w:szCs w:val="22"/>
        </w:rPr>
        <w:t xml:space="preserve"> (or comparable GHG tools)</w:t>
      </w:r>
      <w:r w:rsidR="00DF0217">
        <w:rPr>
          <w:rFonts w:asciiTheme="minorHAnsi" w:hAnsiTheme="minorHAnsi" w:cs="Arial"/>
          <w:bCs/>
          <w:sz w:val="22"/>
          <w:szCs w:val="22"/>
        </w:rPr>
        <w:t xml:space="preserve">, and the Real Food Challenge; </w:t>
      </w:r>
      <w:r w:rsidRPr="006A5060">
        <w:rPr>
          <w:rFonts w:asciiTheme="minorHAnsi" w:hAnsiTheme="minorHAnsi" w:cs="Arial"/>
          <w:bCs/>
          <w:sz w:val="22"/>
          <w:szCs w:val="22"/>
        </w:rPr>
        <w:t>Social media platforms and management tools; Adobe Creative suite; Constant Contact</w:t>
      </w:r>
      <w:r>
        <w:rPr>
          <w:rFonts w:asciiTheme="minorHAnsi" w:hAnsiTheme="minorHAnsi" w:cs="Arial"/>
          <w:bCs/>
          <w:sz w:val="22"/>
          <w:szCs w:val="22"/>
        </w:rPr>
        <w:t>/</w:t>
      </w:r>
      <w:proofErr w:type="spellStart"/>
      <w:r>
        <w:rPr>
          <w:rFonts w:asciiTheme="minorHAnsi" w:hAnsiTheme="minorHAnsi" w:cs="Arial"/>
          <w:bCs/>
          <w:sz w:val="22"/>
          <w:szCs w:val="22"/>
        </w:rPr>
        <w:t>MailChimp</w:t>
      </w:r>
      <w:proofErr w:type="spellEnd"/>
      <w:r>
        <w:rPr>
          <w:rFonts w:asciiTheme="minorHAnsi" w:hAnsiTheme="minorHAnsi" w:cs="Arial"/>
          <w:bCs/>
          <w:sz w:val="22"/>
          <w:szCs w:val="22"/>
        </w:rPr>
        <w:t xml:space="preserve">/Salesforce </w:t>
      </w:r>
      <w:r w:rsidR="003B1210">
        <w:rPr>
          <w:rFonts w:asciiTheme="minorHAnsi" w:hAnsiTheme="minorHAnsi" w:cs="Arial"/>
          <w:bCs/>
          <w:sz w:val="22"/>
          <w:szCs w:val="22"/>
        </w:rPr>
        <w:t xml:space="preserve">platforms; </w:t>
      </w:r>
      <w:r w:rsidR="002C25E7">
        <w:rPr>
          <w:rFonts w:asciiTheme="minorHAnsi" w:hAnsiTheme="minorHAnsi" w:cs="Arial"/>
          <w:bCs/>
          <w:sz w:val="22"/>
          <w:szCs w:val="22"/>
        </w:rPr>
        <w:t xml:space="preserve">WCMS; analytical skills, including data analysis and technical writing; experience with behavior change campaigns and theories; adept at presentations and public speaking; </w:t>
      </w:r>
      <w:r w:rsidR="003B1210">
        <w:rPr>
          <w:rFonts w:asciiTheme="minorHAnsi" w:hAnsiTheme="minorHAnsi" w:cs="Arial"/>
          <w:bCs/>
          <w:sz w:val="22"/>
          <w:szCs w:val="22"/>
        </w:rPr>
        <w:t xml:space="preserve">ability to work </w:t>
      </w:r>
      <w:r w:rsidR="00E07A7D">
        <w:rPr>
          <w:rFonts w:asciiTheme="minorHAnsi" w:hAnsiTheme="minorHAnsi" w:cs="Arial"/>
          <w:bCs/>
          <w:sz w:val="22"/>
          <w:szCs w:val="22"/>
        </w:rPr>
        <w:t xml:space="preserve">successfully </w:t>
      </w:r>
      <w:r w:rsidR="003B1210">
        <w:rPr>
          <w:rFonts w:asciiTheme="minorHAnsi" w:hAnsiTheme="minorHAnsi" w:cs="Arial"/>
          <w:bCs/>
          <w:sz w:val="22"/>
          <w:szCs w:val="22"/>
        </w:rPr>
        <w:t>with</w:t>
      </w:r>
      <w:r>
        <w:rPr>
          <w:rFonts w:asciiTheme="minorHAnsi" w:hAnsiTheme="minorHAnsi" w:cs="Arial"/>
          <w:bCs/>
          <w:sz w:val="22"/>
          <w:szCs w:val="22"/>
        </w:rPr>
        <w:t>in the IU branding guidelines</w:t>
      </w:r>
    </w:p>
    <w:p w:rsidR="00DF0217" w:rsidRDefault="006A5060" w:rsidP="005C6C87">
      <w:pPr>
        <w:rPr>
          <w:rFonts w:asciiTheme="minorHAnsi" w:hAnsiTheme="minorHAnsi" w:cs="Arial"/>
          <w:b/>
          <w:bCs/>
          <w:sz w:val="22"/>
          <w:szCs w:val="22"/>
        </w:rPr>
      </w:pPr>
      <w:r>
        <w:rPr>
          <w:rFonts w:asciiTheme="minorHAnsi" w:hAnsiTheme="minorHAnsi" w:cs="Arial"/>
          <w:b/>
          <w:bCs/>
          <w:sz w:val="22"/>
          <w:szCs w:val="22"/>
        </w:rPr>
        <w:t xml:space="preserve"> </w:t>
      </w:r>
    </w:p>
    <w:p w:rsidR="007D43A0" w:rsidRDefault="006A5060" w:rsidP="005C6C87">
      <w:pPr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Arial"/>
          <w:b/>
          <w:bCs/>
          <w:sz w:val="22"/>
          <w:szCs w:val="22"/>
        </w:rPr>
        <w:t>Soft skills:</w:t>
      </w:r>
      <w:r w:rsidR="008649C1">
        <w:rPr>
          <w:rFonts w:asciiTheme="minorHAnsi" w:hAnsiTheme="minorHAnsi" w:cs="Arial"/>
          <w:bCs/>
          <w:sz w:val="22"/>
          <w:szCs w:val="22"/>
        </w:rPr>
        <w:t xml:space="preserve"> The following are essential for this position:</w:t>
      </w:r>
      <w:r>
        <w:rPr>
          <w:rFonts w:asciiTheme="minorHAnsi" w:hAnsiTheme="minorHAnsi" w:cs="Tahoma"/>
          <w:sz w:val="22"/>
          <w:szCs w:val="22"/>
        </w:rPr>
        <w:t xml:space="preserve"> initiative, self-motivated</w:t>
      </w:r>
      <w:r w:rsidR="008649C1" w:rsidRPr="005223AB">
        <w:rPr>
          <w:rFonts w:asciiTheme="minorHAnsi" w:hAnsiTheme="minorHAnsi" w:cs="Tahoma"/>
          <w:sz w:val="22"/>
          <w:szCs w:val="22"/>
        </w:rPr>
        <w:t>, attention to detail, highly organized</w:t>
      </w:r>
      <w:r w:rsidR="008649C1">
        <w:rPr>
          <w:rFonts w:asciiTheme="minorHAnsi" w:hAnsiTheme="minorHAnsi" w:cs="Tahoma"/>
          <w:sz w:val="22"/>
          <w:szCs w:val="22"/>
        </w:rPr>
        <w:t xml:space="preserve">, </w:t>
      </w:r>
      <w:r w:rsidR="008649C1" w:rsidRPr="005223AB">
        <w:rPr>
          <w:rFonts w:asciiTheme="minorHAnsi" w:hAnsiTheme="minorHAnsi" w:cs="Tahoma"/>
          <w:sz w:val="22"/>
          <w:szCs w:val="22"/>
        </w:rPr>
        <w:t>professionalism,</w:t>
      </w:r>
      <w:r w:rsidR="00550D6D">
        <w:rPr>
          <w:rFonts w:asciiTheme="minorHAnsi" w:hAnsiTheme="minorHAnsi" w:cs="Tahoma"/>
          <w:sz w:val="22"/>
          <w:szCs w:val="22"/>
        </w:rPr>
        <w:t xml:space="preserve"> ease in</w:t>
      </w:r>
      <w:r w:rsidR="008649C1">
        <w:rPr>
          <w:rFonts w:asciiTheme="minorHAnsi" w:hAnsiTheme="minorHAnsi" w:cs="Tahoma"/>
          <w:sz w:val="22"/>
          <w:szCs w:val="22"/>
        </w:rPr>
        <w:t xml:space="preserve"> working with many different types of people, </w:t>
      </w:r>
      <w:r w:rsidR="008649C1" w:rsidRPr="005223AB">
        <w:rPr>
          <w:rFonts w:asciiTheme="minorHAnsi" w:hAnsiTheme="minorHAnsi" w:cs="Tahoma"/>
          <w:sz w:val="22"/>
          <w:szCs w:val="22"/>
        </w:rPr>
        <w:t xml:space="preserve">a natural </w:t>
      </w:r>
      <w:r w:rsidR="0099140D" w:rsidRPr="005223AB">
        <w:rPr>
          <w:rFonts w:asciiTheme="minorHAnsi" w:hAnsiTheme="minorHAnsi" w:cs="Tahoma"/>
          <w:sz w:val="22"/>
          <w:szCs w:val="22"/>
        </w:rPr>
        <w:t>comfort</w:t>
      </w:r>
      <w:r w:rsidR="008649C1" w:rsidRPr="005223AB">
        <w:rPr>
          <w:rFonts w:asciiTheme="minorHAnsi" w:hAnsiTheme="minorHAnsi" w:cs="Tahoma"/>
          <w:sz w:val="22"/>
          <w:szCs w:val="22"/>
        </w:rPr>
        <w:t xml:space="preserve"> in new situations</w:t>
      </w:r>
      <w:r w:rsidR="005D297F">
        <w:rPr>
          <w:rFonts w:asciiTheme="minorHAnsi" w:hAnsiTheme="minorHAnsi" w:cs="Tahoma"/>
          <w:sz w:val="22"/>
          <w:szCs w:val="22"/>
        </w:rPr>
        <w:t>, team player, adaptable, ability to create and nurture</w:t>
      </w:r>
      <w:r w:rsidR="003B1210">
        <w:rPr>
          <w:rFonts w:asciiTheme="minorHAnsi" w:hAnsiTheme="minorHAnsi" w:cs="Tahoma"/>
          <w:sz w:val="22"/>
          <w:szCs w:val="22"/>
        </w:rPr>
        <w:t xml:space="preserve"> positive working relationships, excellent written and verbal communication skills.</w:t>
      </w:r>
    </w:p>
    <w:p w:rsidR="00550D6D" w:rsidRDefault="00550D6D" w:rsidP="005C6C87">
      <w:pPr>
        <w:rPr>
          <w:rFonts w:asciiTheme="minorHAnsi" w:hAnsiTheme="minorHAnsi" w:cs="Tahoma"/>
          <w:sz w:val="22"/>
          <w:szCs w:val="22"/>
        </w:rPr>
      </w:pPr>
    </w:p>
    <w:p w:rsidR="00B74CF2" w:rsidRDefault="00550D6D" w:rsidP="00550D6D">
      <w:pPr>
        <w:rPr>
          <w:rFonts w:asciiTheme="minorHAnsi" w:hAnsiTheme="minorHAnsi"/>
          <w:sz w:val="22"/>
          <w:szCs w:val="22"/>
        </w:rPr>
      </w:pPr>
      <w:r w:rsidRPr="00550D6D">
        <w:rPr>
          <w:rFonts w:asciiTheme="minorHAnsi" w:hAnsiTheme="minorHAnsi"/>
          <w:b/>
          <w:sz w:val="22"/>
          <w:szCs w:val="22"/>
        </w:rPr>
        <w:t>Salary Information</w:t>
      </w:r>
      <w:r>
        <w:rPr>
          <w:rFonts w:asciiTheme="minorHAnsi" w:hAnsiTheme="minorHAnsi"/>
          <w:b/>
          <w:sz w:val="22"/>
          <w:szCs w:val="22"/>
        </w:rPr>
        <w:t xml:space="preserve">: </w:t>
      </w:r>
      <w:r w:rsidRPr="00550D6D">
        <w:rPr>
          <w:rFonts w:asciiTheme="minorHAnsi" w:hAnsiTheme="minorHAnsi"/>
          <w:sz w:val="22"/>
          <w:szCs w:val="22"/>
        </w:rPr>
        <w:t>This is a full-</w:t>
      </w:r>
      <w:r>
        <w:rPr>
          <w:rFonts w:asciiTheme="minorHAnsi" w:hAnsiTheme="minorHAnsi"/>
          <w:sz w:val="22"/>
          <w:szCs w:val="22"/>
        </w:rPr>
        <w:t xml:space="preserve">time, 40 hour/week position with full benefits available - </w:t>
      </w:r>
      <w:r w:rsidRPr="00550D6D">
        <w:rPr>
          <w:rFonts w:asciiTheme="minorHAnsi" w:hAnsiTheme="minorHAnsi"/>
          <w:sz w:val="22"/>
          <w:szCs w:val="22"/>
        </w:rPr>
        <w:t xml:space="preserve">medical, dental, retirement, tuition, and paid time off. </w:t>
      </w:r>
      <w:bookmarkStart w:id="0" w:name="_GoBack"/>
      <w:bookmarkEnd w:id="0"/>
    </w:p>
    <w:sectPr w:rsidR="00B74CF2" w:rsidSect="00391462">
      <w:head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1581" w:rsidRDefault="009A1581" w:rsidP="00563E5C">
      <w:r>
        <w:separator/>
      </w:r>
    </w:p>
  </w:endnote>
  <w:endnote w:type="continuationSeparator" w:id="0">
    <w:p w:rsidR="009A1581" w:rsidRDefault="009A1581" w:rsidP="00563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1581" w:rsidRDefault="009A1581" w:rsidP="00563E5C">
      <w:r>
        <w:separator/>
      </w:r>
    </w:p>
  </w:footnote>
  <w:footnote w:type="continuationSeparator" w:id="0">
    <w:p w:rsidR="009A1581" w:rsidRDefault="009A1581" w:rsidP="00563E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3E5C" w:rsidRDefault="00563E5C" w:rsidP="00563E5C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E537C"/>
    <w:multiLevelType w:val="hybridMultilevel"/>
    <w:tmpl w:val="29805B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CB3C7B"/>
    <w:multiLevelType w:val="multilevel"/>
    <w:tmpl w:val="DE7CC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 w15:restartNumberingAfterBreak="0">
    <w:nsid w:val="15C02AFB"/>
    <w:multiLevelType w:val="hybridMultilevel"/>
    <w:tmpl w:val="0ED8F3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D00941"/>
    <w:multiLevelType w:val="hybridMultilevel"/>
    <w:tmpl w:val="5F189E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4E1C15"/>
    <w:multiLevelType w:val="hybridMultilevel"/>
    <w:tmpl w:val="0478AB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4E3542"/>
    <w:multiLevelType w:val="hybridMultilevel"/>
    <w:tmpl w:val="BD38BC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832680"/>
    <w:multiLevelType w:val="hybridMultilevel"/>
    <w:tmpl w:val="4BDA6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E77F56"/>
    <w:multiLevelType w:val="hybridMultilevel"/>
    <w:tmpl w:val="A37C4B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62C20914"/>
    <w:multiLevelType w:val="hybridMultilevel"/>
    <w:tmpl w:val="D7C8A3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EF2DC7"/>
    <w:multiLevelType w:val="hybridMultilevel"/>
    <w:tmpl w:val="E2E061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7"/>
  </w:num>
  <w:num w:numId="2">
    <w:abstractNumId w:val="1"/>
  </w:num>
  <w:num w:numId="3">
    <w:abstractNumId w:val="9"/>
  </w:num>
  <w:num w:numId="4">
    <w:abstractNumId w:val="0"/>
  </w:num>
  <w:num w:numId="5">
    <w:abstractNumId w:val="3"/>
  </w:num>
  <w:num w:numId="6">
    <w:abstractNumId w:val="4"/>
  </w:num>
  <w:num w:numId="7">
    <w:abstractNumId w:val="5"/>
  </w:num>
  <w:num w:numId="8">
    <w:abstractNumId w:val="8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ECA"/>
    <w:rsid w:val="00004EE3"/>
    <w:rsid w:val="00020BCF"/>
    <w:rsid w:val="00022BB6"/>
    <w:rsid w:val="000771B6"/>
    <w:rsid w:val="000A57B6"/>
    <w:rsid w:val="00171FF3"/>
    <w:rsid w:val="0017497D"/>
    <w:rsid w:val="001D2D9C"/>
    <w:rsid w:val="002372C1"/>
    <w:rsid w:val="002411EB"/>
    <w:rsid w:val="0024304C"/>
    <w:rsid w:val="002A4D06"/>
    <w:rsid w:val="002C25E7"/>
    <w:rsid w:val="0030139D"/>
    <w:rsid w:val="00330A55"/>
    <w:rsid w:val="00334BAA"/>
    <w:rsid w:val="00347D68"/>
    <w:rsid w:val="00380E15"/>
    <w:rsid w:val="00391462"/>
    <w:rsid w:val="003B1210"/>
    <w:rsid w:val="003B52DC"/>
    <w:rsid w:val="0043140D"/>
    <w:rsid w:val="00457C1B"/>
    <w:rsid w:val="00462574"/>
    <w:rsid w:val="004876CB"/>
    <w:rsid w:val="004C5C00"/>
    <w:rsid w:val="00503465"/>
    <w:rsid w:val="005223AB"/>
    <w:rsid w:val="00550D6D"/>
    <w:rsid w:val="00553012"/>
    <w:rsid w:val="00563E5C"/>
    <w:rsid w:val="00576CE5"/>
    <w:rsid w:val="005C581C"/>
    <w:rsid w:val="005C6C87"/>
    <w:rsid w:val="005D297F"/>
    <w:rsid w:val="0060264C"/>
    <w:rsid w:val="00634691"/>
    <w:rsid w:val="00655843"/>
    <w:rsid w:val="0067069D"/>
    <w:rsid w:val="00671423"/>
    <w:rsid w:val="0068502F"/>
    <w:rsid w:val="006A16E0"/>
    <w:rsid w:val="006A5060"/>
    <w:rsid w:val="006B5536"/>
    <w:rsid w:val="006D0B87"/>
    <w:rsid w:val="006D6ECA"/>
    <w:rsid w:val="006D7634"/>
    <w:rsid w:val="0073404E"/>
    <w:rsid w:val="007A2BEF"/>
    <w:rsid w:val="007A4CA3"/>
    <w:rsid w:val="007B16F0"/>
    <w:rsid w:val="007D43A0"/>
    <w:rsid w:val="007D5AF8"/>
    <w:rsid w:val="007E23D9"/>
    <w:rsid w:val="008010EF"/>
    <w:rsid w:val="008104AA"/>
    <w:rsid w:val="00843460"/>
    <w:rsid w:val="008649C1"/>
    <w:rsid w:val="0089205C"/>
    <w:rsid w:val="00940D67"/>
    <w:rsid w:val="0099140D"/>
    <w:rsid w:val="009957A1"/>
    <w:rsid w:val="00997537"/>
    <w:rsid w:val="009A1581"/>
    <w:rsid w:val="009C3EAC"/>
    <w:rsid w:val="00A05399"/>
    <w:rsid w:val="00A31F77"/>
    <w:rsid w:val="00A43CB5"/>
    <w:rsid w:val="00A56C10"/>
    <w:rsid w:val="00A777E6"/>
    <w:rsid w:val="00A8195D"/>
    <w:rsid w:val="00AA1D99"/>
    <w:rsid w:val="00AF36E7"/>
    <w:rsid w:val="00B21E77"/>
    <w:rsid w:val="00B721F2"/>
    <w:rsid w:val="00B74CF2"/>
    <w:rsid w:val="00BB61DB"/>
    <w:rsid w:val="00BC5EE7"/>
    <w:rsid w:val="00BF4351"/>
    <w:rsid w:val="00C00ED3"/>
    <w:rsid w:val="00C22362"/>
    <w:rsid w:val="00C562D1"/>
    <w:rsid w:val="00CB4E6E"/>
    <w:rsid w:val="00D02BC2"/>
    <w:rsid w:val="00D364FF"/>
    <w:rsid w:val="00D80698"/>
    <w:rsid w:val="00D915ED"/>
    <w:rsid w:val="00DD0566"/>
    <w:rsid w:val="00DE7943"/>
    <w:rsid w:val="00DF0217"/>
    <w:rsid w:val="00DF1701"/>
    <w:rsid w:val="00E07A7D"/>
    <w:rsid w:val="00E13F05"/>
    <w:rsid w:val="00E13F44"/>
    <w:rsid w:val="00E261EA"/>
    <w:rsid w:val="00E40220"/>
    <w:rsid w:val="00E858B1"/>
    <w:rsid w:val="00ED2ED0"/>
    <w:rsid w:val="00EF4AFB"/>
    <w:rsid w:val="00F20843"/>
    <w:rsid w:val="00F6594B"/>
    <w:rsid w:val="00F72C3B"/>
    <w:rsid w:val="00FA1031"/>
    <w:rsid w:val="00FF2151"/>
    <w:rsid w:val="00FF2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AD33F8B"/>
  <w15:docId w15:val="{EB22DB6F-F426-4C76-B090-B5CCC3032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6ECA"/>
    <w:rPr>
      <w:rFonts w:eastAsia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D6EC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6D6ECA"/>
    <w:rPr>
      <w:rFonts w:ascii="Arial" w:hAnsi="Arial" w:cs="Arial"/>
      <w:b/>
      <w:bCs/>
      <w:kern w:val="32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rsid w:val="006D6E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D6EC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6ECA"/>
    <w:rPr>
      <w:rFonts w:eastAsia="Times New Roman"/>
      <w:sz w:val="20"/>
      <w:szCs w:val="20"/>
    </w:rPr>
  </w:style>
  <w:style w:type="character" w:styleId="Hyperlink">
    <w:name w:val="Hyperlink"/>
    <w:basedOn w:val="DefaultParagraphFont"/>
    <w:uiPriority w:val="99"/>
    <w:rsid w:val="006D6EC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6D6E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6EC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21E7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63E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3E5C"/>
    <w:rPr>
      <w:rFonts w:eastAsia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63E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3E5C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ashe.org/wp-content/uploads/2017/09/AASHE-Staffing-Survey-Report-2017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418240-A740-4536-B85D-8401EC4E7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561</Words>
  <Characters>3722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KIBI</Company>
  <LinksUpToDate>false</LinksUpToDate>
  <CharactersWithSpaces>4275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Beth Kloote</dc:creator>
  <cp:lastModifiedBy>Davis, Jessica G.</cp:lastModifiedBy>
  <cp:revision>6</cp:revision>
  <cp:lastPrinted>2019-01-02T20:09:00Z</cp:lastPrinted>
  <dcterms:created xsi:type="dcterms:W3CDTF">2019-08-22T13:24:00Z</dcterms:created>
  <dcterms:modified xsi:type="dcterms:W3CDTF">2019-08-22T13:51:00Z</dcterms:modified>
</cp:coreProperties>
</file>