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3AC1" w:rsidRDefault="00627214" w:rsidP="005B3AC1">
      <w:pPr>
        <w:ind w:left="-990"/>
      </w:pPr>
      <w:r>
        <w:rPr>
          <w:noProof/>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1903095</wp:posOffset>
                </wp:positionV>
                <wp:extent cx="6643370" cy="7315200"/>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4AF" w:rsidRDefault="003C14AF">
                            <w:pPr>
                              <w:rPr>
                                <w:rFonts w:ascii="Arial Narrow" w:hAnsi="Arial Narrow"/>
                              </w:rPr>
                            </w:pPr>
                            <w:r>
                              <w:rPr>
                                <w:rFonts w:ascii="Arial Narrow" w:hAnsi="Arial Narrow"/>
                              </w:rPr>
                              <w:t xml:space="preserve">To: </w:t>
                            </w:r>
                            <w:r>
                              <w:rPr>
                                <w:rFonts w:ascii="Arial Narrow" w:hAnsi="Arial Narrow"/>
                              </w:rPr>
                              <w:tab/>
                            </w:r>
                            <w:r>
                              <w:rPr>
                                <w:rFonts w:ascii="Arial Narrow" w:hAnsi="Arial Narrow"/>
                              </w:rPr>
                              <w:tab/>
                              <w:t>AASHE STARS Program</w:t>
                            </w:r>
                            <w:r w:rsidR="00926071">
                              <w:rPr>
                                <w:rFonts w:ascii="Arial Narrow" w:hAnsi="Arial Narrow"/>
                              </w:rPr>
                              <w:t xml:space="preserve"> Committee</w:t>
                            </w:r>
                            <w:r>
                              <w:rPr>
                                <w:rFonts w:ascii="Arial Narrow" w:hAnsi="Arial Narrow"/>
                              </w:rPr>
                              <w:br/>
                              <w:t>From:</w:t>
                            </w:r>
                            <w:r>
                              <w:rPr>
                                <w:rFonts w:ascii="Arial Narrow" w:hAnsi="Arial Narrow"/>
                              </w:rPr>
                              <w:tab/>
                            </w:r>
                            <w:r>
                              <w:rPr>
                                <w:rFonts w:ascii="Arial Narrow" w:hAnsi="Arial Narrow"/>
                              </w:rPr>
                              <w:tab/>
                            </w:r>
                            <w:r w:rsidR="00062E46">
                              <w:rPr>
                                <w:rFonts w:ascii="Arial Narrow" w:hAnsi="Arial Narrow"/>
                              </w:rPr>
                              <w:t>Cynelsa Broderick</w:t>
                            </w:r>
                            <w:r>
                              <w:rPr>
                                <w:rFonts w:ascii="Arial Narrow" w:hAnsi="Arial Narrow"/>
                              </w:rPr>
                              <w:t>,</w:t>
                            </w:r>
                            <w:r w:rsidR="00831D8D">
                              <w:rPr>
                                <w:rFonts w:ascii="Arial Narrow" w:hAnsi="Arial Narrow"/>
                              </w:rPr>
                              <w:t xml:space="preserve"> </w:t>
                            </w:r>
                            <w:r w:rsidR="00062E46">
                              <w:rPr>
                                <w:rFonts w:ascii="Arial Narrow" w:hAnsi="Arial Narrow"/>
                              </w:rPr>
                              <w:t>AmeriCorps Member</w:t>
                            </w:r>
                            <w:r w:rsidR="00831D8D">
                              <w:rPr>
                                <w:rFonts w:ascii="Arial Narrow" w:hAnsi="Arial Narrow"/>
                              </w:rPr>
                              <w:t>,</w:t>
                            </w:r>
                            <w:r>
                              <w:rPr>
                                <w:rFonts w:ascii="Arial Narrow" w:hAnsi="Arial Narrow"/>
                              </w:rPr>
                              <w:t xml:space="preserve"> </w:t>
                            </w:r>
                            <w:proofErr w:type="gramStart"/>
                            <w:r>
                              <w:rPr>
                                <w:rFonts w:ascii="Arial Narrow" w:hAnsi="Arial Narrow"/>
                              </w:rPr>
                              <w:t>University Sustainability Office</w:t>
                            </w:r>
                            <w:r>
                              <w:rPr>
                                <w:rFonts w:ascii="Arial Narrow" w:hAnsi="Arial Narrow"/>
                              </w:rPr>
                              <w:br/>
                              <w:t>Subject</w:t>
                            </w:r>
                            <w:proofErr w:type="gramEnd"/>
                            <w:r>
                              <w:rPr>
                                <w:rFonts w:ascii="Arial Narrow" w:hAnsi="Arial Narrow"/>
                              </w:rPr>
                              <w:t>:</w:t>
                            </w:r>
                            <w:r>
                              <w:rPr>
                                <w:rFonts w:ascii="Arial Narrow" w:hAnsi="Arial Narrow"/>
                              </w:rPr>
                              <w:tab/>
                            </w:r>
                            <w:r>
                              <w:rPr>
                                <w:rFonts w:ascii="Arial Narrow" w:hAnsi="Arial Narrow"/>
                              </w:rPr>
                              <w:tab/>
                              <w:t xml:space="preserve">Letter of Affirmation – </w:t>
                            </w:r>
                            <w:r w:rsidR="003772E7">
                              <w:rPr>
                                <w:rFonts w:ascii="Arial Narrow" w:hAnsi="Arial Narrow"/>
                              </w:rPr>
                              <w:t>Education and Outreach Coordinator</w:t>
                            </w:r>
                            <w:r w:rsidR="00DA3C6C">
                              <w:rPr>
                                <w:rFonts w:ascii="Arial Narrow" w:hAnsi="Arial Narrow"/>
                              </w:rPr>
                              <w:t xml:space="preserve"> AmeriCorps Position</w:t>
                            </w:r>
                            <w:r>
                              <w:rPr>
                                <w:rFonts w:ascii="Arial Narrow" w:hAnsi="Arial Narrow"/>
                              </w:rPr>
                              <w:br/>
                              <w:t>Date:</w:t>
                            </w:r>
                            <w:r>
                              <w:rPr>
                                <w:rFonts w:ascii="Arial Narrow" w:hAnsi="Arial Narrow"/>
                              </w:rPr>
                              <w:tab/>
                            </w:r>
                            <w:r>
                              <w:rPr>
                                <w:rFonts w:ascii="Arial Narrow" w:hAnsi="Arial Narrow"/>
                              </w:rPr>
                              <w:tab/>
                            </w:r>
                            <w:r w:rsidR="00062E46">
                              <w:rPr>
                                <w:rFonts w:ascii="Arial Narrow" w:hAnsi="Arial Narrow"/>
                              </w:rPr>
                              <w:t>October 30,</w:t>
                            </w:r>
                            <w:r>
                              <w:rPr>
                                <w:rFonts w:ascii="Arial Narrow" w:hAnsi="Arial Narrow"/>
                              </w:rPr>
                              <w:t xml:space="preserve"> 201</w:t>
                            </w:r>
                            <w:r w:rsidR="00062E46">
                              <w:rPr>
                                <w:rFonts w:ascii="Arial Narrow" w:hAnsi="Arial Narrow"/>
                              </w:rPr>
                              <w:t>5</w:t>
                            </w:r>
                          </w:p>
                          <w:p w:rsidR="003C14AF" w:rsidRDefault="003C14AF">
                            <w:pPr>
                              <w:rPr>
                                <w:rFonts w:ascii="Arial Narrow" w:hAnsi="Arial Narrow"/>
                              </w:rPr>
                            </w:pPr>
                          </w:p>
                          <w:p w:rsidR="005F3C64" w:rsidRDefault="00F42FCB">
                            <w:pPr>
                              <w:rPr>
                                <w:rFonts w:ascii="Arial Narrow" w:hAnsi="Arial Narrow"/>
                              </w:rPr>
                            </w:pPr>
                            <w:r>
                              <w:rPr>
                                <w:rFonts w:ascii="Arial Narrow" w:hAnsi="Arial Narrow"/>
                              </w:rPr>
                              <w:t>The p</w:t>
                            </w:r>
                            <w:r w:rsidR="003772E7">
                              <w:rPr>
                                <w:rFonts w:ascii="Arial Narrow" w:hAnsi="Arial Narrow"/>
                              </w:rPr>
                              <w:t xml:space="preserve">articipation </w:t>
                            </w:r>
                            <w:r>
                              <w:rPr>
                                <w:rFonts w:ascii="Arial Narrow" w:hAnsi="Arial Narrow"/>
                              </w:rPr>
                              <w:t xml:space="preserve">of the NC State University Sustainability Office (USO) </w:t>
                            </w:r>
                            <w:r w:rsidR="003772E7">
                              <w:rPr>
                                <w:rFonts w:ascii="Arial Narrow" w:hAnsi="Arial Narrow"/>
                              </w:rPr>
                              <w:t xml:space="preserve">in the 2015 AmeriCorps Project GEOS Program </w:t>
                            </w:r>
                            <w:r w:rsidR="007D79D0">
                              <w:rPr>
                                <w:rFonts w:ascii="Arial Narrow" w:hAnsi="Arial Narrow"/>
                              </w:rPr>
                              <w:t xml:space="preserve">through the Conservation Trust for North Carolina </w:t>
                            </w:r>
                            <w:r w:rsidR="003772E7">
                              <w:rPr>
                                <w:rFonts w:ascii="Arial Narrow" w:hAnsi="Arial Narrow"/>
                              </w:rPr>
                              <w:t xml:space="preserve">allowed </w:t>
                            </w:r>
                            <w:r w:rsidR="00E1510F">
                              <w:rPr>
                                <w:rFonts w:ascii="Arial Narrow" w:hAnsi="Arial Narrow"/>
                              </w:rPr>
                              <w:t>the</w:t>
                            </w:r>
                            <w:r w:rsidR="00AD14B6">
                              <w:rPr>
                                <w:rFonts w:ascii="Arial Narrow" w:hAnsi="Arial Narrow"/>
                              </w:rPr>
                              <w:t xml:space="preserve"> office to</w:t>
                            </w:r>
                            <w:r w:rsidR="00DA3C6C">
                              <w:rPr>
                                <w:rFonts w:ascii="Arial Narrow" w:hAnsi="Arial Narrow"/>
                              </w:rPr>
                              <w:t xml:space="preserve"> be one of 15 </w:t>
                            </w:r>
                            <w:r w:rsidR="00AD14B6">
                              <w:rPr>
                                <w:rFonts w:ascii="Arial Narrow" w:hAnsi="Arial Narrow"/>
                              </w:rPr>
                              <w:t xml:space="preserve">host </w:t>
                            </w:r>
                            <w:r w:rsidR="00DA3C6C">
                              <w:rPr>
                                <w:rFonts w:ascii="Arial Narrow" w:hAnsi="Arial Narrow"/>
                              </w:rPr>
                              <w:t>sites</w:t>
                            </w:r>
                            <w:r w:rsidR="00AD14B6">
                              <w:rPr>
                                <w:rFonts w:ascii="Arial Narrow" w:hAnsi="Arial Narrow"/>
                              </w:rPr>
                              <w:t xml:space="preserve"> in North Carolina</w:t>
                            </w:r>
                            <w:r w:rsidR="003772E7">
                              <w:rPr>
                                <w:rFonts w:ascii="Arial Narrow" w:hAnsi="Arial Narrow"/>
                              </w:rPr>
                              <w:t xml:space="preserve"> to </w:t>
                            </w:r>
                            <w:r w:rsidR="00AD14B6">
                              <w:rPr>
                                <w:rFonts w:ascii="Arial Narrow" w:hAnsi="Arial Narrow"/>
                              </w:rPr>
                              <w:t xml:space="preserve">participate in a national service program seeking to reconnect people with the outdoors and develop future leaders in conservation. </w:t>
                            </w:r>
                            <w:r w:rsidR="003772E7">
                              <w:rPr>
                                <w:rFonts w:ascii="Arial Narrow" w:hAnsi="Arial Narrow"/>
                              </w:rPr>
                              <w:t xml:space="preserve"> This </w:t>
                            </w:r>
                            <w:r w:rsidR="001E2CE2">
                              <w:rPr>
                                <w:rFonts w:ascii="Arial Narrow" w:hAnsi="Arial Narrow"/>
                              </w:rPr>
                              <w:t xml:space="preserve">involvement enhanced the work of our office by adding an AmeriCorps Member to serve on staff for education and outreach, specifically to articulate the interconnectedness of sustainability and diversity on campus. </w:t>
                            </w:r>
                            <w:r w:rsidR="00112271">
                              <w:rPr>
                                <w:rFonts w:ascii="Arial Narrow" w:hAnsi="Arial Narrow"/>
                              </w:rPr>
                              <w:t>Not only did the service position allow beneficial experiences to be gained directly by the AmeriCorps Member through professional development and improved skills, but the NC State community also greatly benefitted.</w:t>
                            </w:r>
                          </w:p>
                          <w:p w:rsidR="005F3C64" w:rsidRDefault="005F3C64">
                            <w:pPr>
                              <w:rPr>
                                <w:rFonts w:ascii="Arial Narrow" w:hAnsi="Arial Narrow"/>
                              </w:rPr>
                            </w:pPr>
                            <w:r>
                              <w:rPr>
                                <w:rFonts w:ascii="Arial Narrow" w:hAnsi="Arial Narrow"/>
                              </w:rPr>
                              <w:t>The objectives of this position</w:t>
                            </w:r>
                            <w:r w:rsidR="00E1510F">
                              <w:rPr>
                                <w:rFonts w:ascii="Arial Narrow" w:hAnsi="Arial Narrow"/>
                              </w:rPr>
                              <w:t xml:space="preserve"> include providing</w:t>
                            </w:r>
                            <w:r w:rsidR="00112271">
                              <w:rPr>
                                <w:rFonts w:ascii="Arial Narrow" w:hAnsi="Arial Narrow"/>
                              </w:rPr>
                              <w:t xml:space="preserve"> on-campus</w:t>
                            </w:r>
                            <w:r w:rsidR="00E1510F">
                              <w:rPr>
                                <w:rFonts w:ascii="Arial Narrow" w:hAnsi="Arial Narrow"/>
                              </w:rPr>
                              <w:t xml:space="preserve"> environmental education training and resources to diverse audiences, infusing cultural competence into sustainability programs, and building relationships between departments, student and community groups. </w:t>
                            </w:r>
                            <w:r w:rsidR="00112271">
                              <w:rPr>
                                <w:rFonts w:ascii="Arial Narrow" w:hAnsi="Arial Narrow"/>
                              </w:rPr>
                              <w:t>Essential responsibilities included planning and development of programs and events, outreach through workshops and presentations, and setting the direction and catalyzing the movement of diversity efforts and sustainability initiatives joining forces.</w:t>
                            </w:r>
                          </w:p>
                          <w:p w:rsidR="00481A63" w:rsidRDefault="007D79D0">
                            <w:pPr>
                              <w:rPr>
                                <w:rFonts w:ascii="Arial Narrow" w:hAnsi="Arial Narrow"/>
                              </w:rPr>
                            </w:pPr>
                            <w:r>
                              <w:rPr>
                                <w:rFonts w:ascii="Arial Narrow" w:hAnsi="Arial Narrow"/>
                              </w:rPr>
                              <w:t>Creating</w:t>
                            </w:r>
                            <w:r w:rsidR="003772E7">
                              <w:rPr>
                                <w:rFonts w:ascii="Arial Narrow" w:hAnsi="Arial Narrow"/>
                              </w:rPr>
                              <w:t xml:space="preserve"> programs</w:t>
                            </w:r>
                            <w:r w:rsidR="00481A63">
                              <w:rPr>
                                <w:rFonts w:ascii="Arial Narrow" w:hAnsi="Arial Narrow"/>
                              </w:rPr>
                              <w:t xml:space="preserve"> with such combined goals</w:t>
                            </w:r>
                            <w:r>
                              <w:rPr>
                                <w:rFonts w:ascii="Arial Narrow" w:hAnsi="Arial Narrow"/>
                              </w:rPr>
                              <w:t xml:space="preserve"> allowed</w:t>
                            </w:r>
                            <w:r w:rsidR="003772E7">
                              <w:rPr>
                                <w:rFonts w:ascii="Arial Narrow" w:hAnsi="Arial Narrow"/>
                              </w:rPr>
                              <w:t xml:space="preserve"> </w:t>
                            </w:r>
                            <w:r w:rsidR="003C14AF">
                              <w:rPr>
                                <w:rFonts w:ascii="Arial Narrow" w:hAnsi="Arial Narrow"/>
                              </w:rPr>
                              <w:t xml:space="preserve">students </w:t>
                            </w:r>
                            <w:r w:rsidR="003772E7">
                              <w:rPr>
                                <w:rFonts w:ascii="Arial Narrow" w:hAnsi="Arial Narrow"/>
                              </w:rPr>
                              <w:t xml:space="preserve">to enter safe spaces for conversations around diversity issues as well as explore connections to </w:t>
                            </w:r>
                            <w:r w:rsidR="003C14AF">
                              <w:rPr>
                                <w:rFonts w:ascii="Arial Narrow" w:hAnsi="Arial Narrow"/>
                              </w:rPr>
                              <w:t>environmental, econo</w:t>
                            </w:r>
                            <w:r w:rsidR="00481A63">
                              <w:rPr>
                                <w:rFonts w:ascii="Arial Narrow" w:hAnsi="Arial Narrow"/>
                              </w:rPr>
                              <w:t>mic, and social sustainability.</w:t>
                            </w:r>
                            <w:r w:rsidR="00112271">
                              <w:rPr>
                                <w:rFonts w:ascii="Arial Narrow" w:hAnsi="Arial Narrow"/>
                              </w:rPr>
                              <w:t xml:space="preserve"> </w:t>
                            </w:r>
                            <w:r w:rsidR="003154CC">
                              <w:rPr>
                                <w:rFonts w:ascii="Arial Narrow" w:hAnsi="Arial Narrow"/>
                              </w:rPr>
                              <w:t xml:space="preserve">These programs </w:t>
                            </w:r>
                            <w:r w:rsidR="00112271">
                              <w:rPr>
                                <w:rFonts w:ascii="Arial Narrow" w:hAnsi="Arial Narrow"/>
                              </w:rPr>
                              <w:t xml:space="preserve">also </w:t>
                            </w:r>
                            <w:r w:rsidR="003154CC">
                              <w:rPr>
                                <w:rFonts w:ascii="Arial Narrow" w:hAnsi="Arial Narrow"/>
                              </w:rPr>
                              <w:t>permitted</w:t>
                            </w:r>
                            <w:r w:rsidR="00112271">
                              <w:rPr>
                                <w:rFonts w:ascii="Arial Narrow" w:hAnsi="Arial Narrow"/>
                              </w:rPr>
                              <w:t xml:space="preserve"> new partnerships to develop across campus, as well as an increase in innovative programming.</w:t>
                            </w:r>
                          </w:p>
                          <w:p w:rsidR="003C14AF" w:rsidRPr="0054266B" w:rsidRDefault="003154CC" w:rsidP="0054266B">
                            <w:pPr>
                              <w:rPr>
                                <w:rFonts w:ascii="Arial Narrow" w:hAnsi="Arial Narrow"/>
                              </w:rPr>
                            </w:pPr>
                            <w:r>
                              <w:rPr>
                                <w:rFonts w:ascii="Arial Narrow" w:hAnsi="Arial Narrow"/>
                              </w:rPr>
                              <w:t>For the first time</w:t>
                            </w:r>
                            <w:r w:rsidR="00DA3C6C">
                              <w:rPr>
                                <w:rFonts w:ascii="Arial Narrow" w:hAnsi="Arial Narrow"/>
                              </w:rPr>
                              <w:t>, a</w:t>
                            </w:r>
                            <w:r w:rsidR="007D79D0">
                              <w:rPr>
                                <w:rFonts w:ascii="Arial Narrow" w:hAnsi="Arial Narrow"/>
                              </w:rPr>
                              <w:t xml:space="preserve"> program </w:t>
                            </w:r>
                            <w:r w:rsidR="00DA3C6C">
                              <w:rPr>
                                <w:rFonts w:ascii="Arial Narrow" w:hAnsi="Arial Narrow"/>
                              </w:rPr>
                              <w:t>sponsored by NC State’s USO</w:t>
                            </w:r>
                            <w:r w:rsidR="007D79D0">
                              <w:rPr>
                                <w:rFonts w:ascii="Arial Narrow" w:hAnsi="Arial Narrow"/>
                              </w:rPr>
                              <w:t xml:space="preserve"> </w:t>
                            </w:r>
                            <w:r w:rsidR="00DA3C6C">
                              <w:rPr>
                                <w:rFonts w:ascii="Arial Narrow" w:hAnsi="Arial Narrow"/>
                              </w:rPr>
                              <w:t>was offered as a part of t</w:t>
                            </w:r>
                            <w:r w:rsidR="007D79D0">
                              <w:rPr>
                                <w:rFonts w:ascii="Arial Narrow" w:hAnsi="Arial Narrow"/>
                              </w:rPr>
                              <w:t>he 6</w:t>
                            </w:r>
                            <w:r w:rsidR="007D79D0" w:rsidRPr="007D79D0">
                              <w:rPr>
                                <w:rFonts w:ascii="Arial Narrow" w:hAnsi="Arial Narrow"/>
                                <w:vertAlign w:val="superscript"/>
                              </w:rPr>
                              <w:t>th</w:t>
                            </w:r>
                            <w:r w:rsidR="007D79D0">
                              <w:rPr>
                                <w:rFonts w:ascii="Arial Narrow" w:hAnsi="Arial Narrow"/>
                              </w:rPr>
                              <w:t xml:space="preserve"> Annual </w:t>
                            </w:r>
                            <w:r w:rsidR="00772CB5">
                              <w:rPr>
                                <w:rFonts w:ascii="Arial Narrow" w:hAnsi="Arial Narrow"/>
                              </w:rPr>
                              <w:t>Diversity Education Week (DEW)</w:t>
                            </w:r>
                            <w:r>
                              <w:rPr>
                                <w:rFonts w:ascii="Arial Narrow" w:hAnsi="Arial Narrow"/>
                              </w:rPr>
                              <w:t xml:space="preserve"> in October 2015</w:t>
                            </w:r>
                            <w:r w:rsidR="003C14AF" w:rsidRPr="00550BD8">
                              <w:rPr>
                                <w:rFonts w:ascii="Arial Narrow" w:hAnsi="Arial Narrow"/>
                              </w:rPr>
                              <w:t xml:space="preserve">, </w:t>
                            </w:r>
                            <w:r w:rsidR="007D79D0">
                              <w:rPr>
                                <w:rFonts w:ascii="Arial Narrow" w:hAnsi="Arial Narrow"/>
                              </w:rPr>
                              <w:t xml:space="preserve">a joint initiative of </w:t>
                            </w:r>
                            <w:r>
                              <w:rPr>
                                <w:rFonts w:ascii="Arial Narrow" w:hAnsi="Arial Narrow"/>
                              </w:rPr>
                              <w:t xml:space="preserve">the </w:t>
                            </w:r>
                            <w:r w:rsidR="007D79D0">
                              <w:rPr>
                                <w:rFonts w:ascii="Arial Narrow" w:hAnsi="Arial Narrow"/>
                              </w:rPr>
                              <w:t xml:space="preserve">NC </w:t>
                            </w:r>
                            <w:r>
                              <w:rPr>
                                <w:rFonts w:ascii="Arial Narrow" w:hAnsi="Arial Narrow"/>
                              </w:rPr>
                              <w:t xml:space="preserve">State </w:t>
                            </w:r>
                            <w:r w:rsidR="007D79D0">
                              <w:rPr>
                                <w:rFonts w:ascii="Arial Narrow" w:hAnsi="Arial Narrow"/>
                              </w:rPr>
                              <w:t>Office for Institutional Equity and Diversity (OIED) and Union Activities Board</w:t>
                            </w:r>
                            <w:r w:rsidR="00DA3C6C">
                              <w:rPr>
                                <w:rFonts w:ascii="Arial Narrow" w:hAnsi="Arial Narrow"/>
                              </w:rPr>
                              <w:t>.</w:t>
                            </w:r>
                            <w:r w:rsidR="005E42D0" w:rsidRPr="00550BD8">
                              <w:rPr>
                                <w:rFonts w:ascii="Arial Narrow" w:hAnsi="Arial Narrow"/>
                              </w:rPr>
                              <w:t xml:space="preserve"> </w:t>
                            </w:r>
                            <w:r w:rsidR="0086743B">
                              <w:rPr>
                                <w:rFonts w:ascii="Arial Narrow" w:hAnsi="Arial Narrow"/>
                              </w:rPr>
                              <w:t xml:space="preserve">This program also connected to Hispanic Heritage Month and was </w:t>
                            </w:r>
                            <w:r w:rsidR="00DA3C6C">
                              <w:rPr>
                                <w:rFonts w:ascii="Arial Narrow" w:hAnsi="Arial Narrow"/>
                              </w:rPr>
                              <w:t xml:space="preserve">only one of </w:t>
                            </w:r>
                            <w:r w:rsidR="0086743B">
                              <w:rPr>
                                <w:rFonts w:ascii="Arial Narrow" w:hAnsi="Arial Narrow"/>
                              </w:rPr>
                              <w:t xml:space="preserve">a series of </w:t>
                            </w:r>
                            <w:r w:rsidR="00DA3C6C">
                              <w:rPr>
                                <w:rFonts w:ascii="Arial Narrow" w:hAnsi="Arial Narrow"/>
                              </w:rPr>
                              <w:t xml:space="preserve">several similar opportunities, such as </w:t>
                            </w:r>
                            <w:r w:rsidR="00CE3B57">
                              <w:rPr>
                                <w:rFonts w:ascii="Arial Narrow" w:hAnsi="Arial Narrow"/>
                              </w:rPr>
                              <w:t xml:space="preserve">“Tell Me More” with </w:t>
                            </w:r>
                            <w:proofErr w:type="spellStart"/>
                            <w:r w:rsidR="00CE3B57">
                              <w:rPr>
                                <w:rFonts w:ascii="Arial Narrow" w:hAnsi="Arial Narrow"/>
                              </w:rPr>
                              <w:t>TRiO</w:t>
                            </w:r>
                            <w:proofErr w:type="spellEnd"/>
                            <w:r w:rsidR="00CE3B57">
                              <w:rPr>
                                <w:rFonts w:ascii="Arial Narrow" w:hAnsi="Arial Narrow"/>
                              </w:rPr>
                              <w:t xml:space="preserve"> </w:t>
                            </w:r>
                            <w:r>
                              <w:rPr>
                                <w:rFonts w:ascii="Arial Narrow" w:hAnsi="Arial Narrow"/>
                              </w:rPr>
                              <w:t>Talent Search, an early intervention program</w:t>
                            </w:r>
                            <w:r w:rsidR="00CE3B57">
                              <w:rPr>
                                <w:rFonts w:ascii="Arial Narrow" w:hAnsi="Arial Narrow"/>
                              </w:rPr>
                              <w:t>, “</w:t>
                            </w:r>
                            <w:r w:rsidR="00DA3C6C">
                              <w:rPr>
                                <w:rFonts w:ascii="Arial Narrow" w:hAnsi="Arial Narrow"/>
                              </w:rPr>
                              <w:t>Delta Going G.R.E.E.N.</w:t>
                            </w:r>
                            <w:r w:rsidR="003C14AF" w:rsidRPr="00550BD8">
                              <w:rPr>
                                <w:rFonts w:ascii="Arial Narrow" w:hAnsi="Arial Narrow"/>
                              </w:rPr>
                              <w:t xml:space="preserve"> </w:t>
                            </w:r>
                            <w:r w:rsidR="0086743B">
                              <w:rPr>
                                <w:rFonts w:ascii="Arial Narrow" w:hAnsi="Arial Narrow"/>
                              </w:rPr>
                              <w:t>(Global Restoration of Environmental Empathy Now)</w:t>
                            </w:r>
                            <w:r w:rsidR="00CE3B57">
                              <w:rPr>
                                <w:rFonts w:ascii="Arial Narrow" w:hAnsi="Arial Narrow"/>
                              </w:rPr>
                              <w:t>”</w:t>
                            </w:r>
                            <w:r w:rsidR="0086743B">
                              <w:rPr>
                                <w:rFonts w:ascii="Arial Narrow" w:hAnsi="Arial Narrow"/>
                              </w:rPr>
                              <w:t xml:space="preserve"> during the Mu Omicron Chapter of Delta Sigma Theta Sorority’s Delta Week and </w:t>
                            </w:r>
                            <w:r w:rsidR="00CE3B57">
                              <w:rPr>
                                <w:rFonts w:ascii="Arial Narrow" w:hAnsi="Arial Narrow"/>
                              </w:rPr>
                              <w:t>a presentation in collaboration with the Eta Omicron Chapter of Alpha Phi Alpha Fraternity, Inc. Participants learn about sustainability, and engage</w:t>
                            </w:r>
                            <w:r w:rsidR="003C14AF" w:rsidRPr="00550BD8">
                              <w:rPr>
                                <w:rFonts w:ascii="Arial Narrow" w:hAnsi="Arial Narrow"/>
                              </w:rPr>
                              <w:t xml:space="preserve"> in a variety of cultural, educational, and reflective act</w:t>
                            </w:r>
                            <w:r w:rsidR="00CE3B57">
                              <w:rPr>
                                <w:rFonts w:ascii="Arial Narrow" w:hAnsi="Arial Narrow"/>
                              </w:rPr>
                              <w:t xml:space="preserve">ivities to enhance their </w:t>
                            </w:r>
                            <w:r w:rsidR="003C14AF" w:rsidRPr="00550BD8">
                              <w:rPr>
                                <w:rFonts w:ascii="Arial Narrow" w:hAnsi="Arial Narrow"/>
                              </w:rPr>
                              <w:t xml:space="preserve">experience. </w:t>
                            </w:r>
                            <w:r w:rsidR="00CE3B57">
                              <w:rPr>
                                <w:rFonts w:ascii="Arial Narrow" w:hAnsi="Arial Narrow"/>
                              </w:rPr>
                              <w:t>We plan to continue and expand these offerings at NC State, so that everyone may understand</w:t>
                            </w:r>
                            <w:r w:rsidR="003C14AF">
                              <w:rPr>
                                <w:rFonts w:ascii="Arial Narrow" w:hAnsi="Arial Narrow"/>
                              </w:rPr>
                              <w:t xml:space="preserve"> how lessons of </w:t>
                            </w:r>
                            <w:r w:rsidR="005E42D0">
                              <w:rPr>
                                <w:rFonts w:ascii="Arial Narrow" w:hAnsi="Arial Narrow"/>
                              </w:rPr>
                              <w:t>environmental</w:t>
                            </w:r>
                            <w:r w:rsidR="003C14AF">
                              <w:rPr>
                                <w:rFonts w:ascii="Arial Narrow" w:hAnsi="Arial Narrow"/>
                              </w:rPr>
                              <w:t xml:space="preserve">, social, and economic </w:t>
                            </w:r>
                            <w:r w:rsidR="005E42D0">
                              <w:rPr>
                                <w:rFonts w:ascii="Arial Narrow" w:hAnsi="Arial Narrow"/>
                              </w:rPr>
                              <w:t>sustainability</w:t>
                            </w:r>
                            <w:r>
                              <w:rPr>
                                <w:rFonts w:ascii="Arial Narrow" w:hAnsi="Arial Narrow"/>
                              </w:rPr>
                              <w:t xml:space="preserve"> apply in</w:t>
                            </w:r>
                            <w:r w:rsidR="00CE3B57">
                              <w:rPr>
                                <w:rFonts w:ascii="Arial Narrow" w:hAnsi="Arial Narrow"/>
                              </w:rPr>
                              <w:t xml:space="preserve"> communities.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49.85pt;width:523.1pt;height:8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VUgwIAABA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" stroked="f">
                <v:textbox>
                  <w:txbxContent>
                    <w:p w:rsidR="003C14AF" w:rsidRDefault="003C14AF">
                      <w:pPr>
                        <w:rPr>
                          <w:rFonts w:ascii="Arial Narrow" w:hAnsi="Arial Narrow"/>
                        </w:rPr>
                      </w:pPr>
                      <w:r>
                        <w:rPr>
                          <w:rFonts w:ascii="Arial Narrow" w:hAnsi="Arial Narrow"/>
                        </w:rPr>
                        <w:t xml:space="preserve">To: </w:t>
                      </w:r>
                      <w:r>
                        <w:rPr>
                          <w:rFonts w:ascii="Arial Narrow" w:hAnsi="Arial Narrow"/>
                        </w:rPr>
                        <w:tab/>
                      </w:r>
                      <w:r>
                        <w:rPr>
                          <w:rFonts w:ascii="Arial Narrow" w:hAnsi="Arial Narrow"/>
                        </w:rPr>
                        <w:tab/>
                        <w:t>AASHE STARS Program</w:t>
                      </w:r>
                      <w:r w:rsidR="00926071">
                        <w:rPr>
                          <w:rFonts w:ascii="Arial Narrow" w:hAnsi="Arial Narrow"/>
                        </w:rPr>
                        <w:t xml:space="preserve"> Committee</w:t>
                      </w:r>
                      <w:r>
                        <w:rPr>
                          <w:rFonts w:ascii="Arial Narrow" w:hAnsi="Arial Narrow"/>
                        </w:rPr>
                        <w:br/>
                        <w:t>From:</w:t>
                      </w:r>
                      <w:r>
                        <w:rPr>
                          <w:rFonts w:ascii="Arial Narrow" w:hAnsi="Arial Narrow"/>
                        </w:rPr>
                        <w:tab/>
                      </w:r>
                      <w:r>
                        <w:rPr>
                          <w:rFonts w:ascii="Arial Narrow" w:hAnsi="Arial Narrow"/>
                        </w:rPr>
                        <w:tab/>
                      </w:r>
                      <w:r w:rsidR="00062E46">
                        <w:rPr>
                          <w:rFonts w:ascii="Arial Narrow" w:hAnsi="Arial Narrow"/>
                        </w:rPr>
                        <w:t>Cynelsa Broderick</w:t>
                      </w:r>
                      <w:r>
                        <w:rPr>
                          <w:rFonts w:ascii="Arial Narrow" w:hAnsi="Arial Narrow"/>
                        </w:rPr>
                        <w:t>,</w:t>
                      </w:r>
                      <w:r w:rsidR="00831D8D">
                        <w:rPr>
                          <w:rFonts w:ascii="Arial Narrow" w:hAnsi="Arial Narrow"/>
                        </w:rPr>
                        <w:t xml:space="preserve"> </w:t>
                      </w:r>
                      <w:r w:rsidR="00062E46">
                        <w:rPr>
                          <w:rFonts w:ascii="Arial Narrow" w:hAnsi="Arial Narrow"/>
                        </w:rPr>
                        <w:t>AmeriCorps Member</w:t>
                      </w:r>
                      <w:r w:rsidR="00831D8D">
                        <w:rPr>
                          <w:rFonts w:ascii="Arial Narrow" w:hAnsi="Arial Narrow"/>
                        </w:rPr>
                        <w:t>,</w:t>
                      </w:r>
                      <w:r>
                        <w:rPr>
                          <w:rFonts w:ascii="Arial Narrow" w:hAnsi="Arial Narrow"/>
                        </w:rPr>
                        <w:t xml:space="preserve"> </w:t>
                      </w:r>
                      <w:proofErr w:type="gramStart"/>
                      <w:r>
                        <w:rPr>
                          <w:rFonts w:ascii="Arial Narrow" w:hAnsi="Arial Narrow"/>
                        </w:rPr>
                        <w:t>University Sustainability Office</w:t>
                      </w:r>
                      <w:r>
                        <w:rPr>
                          <w:rFonts w:ascii="Arial Narrow" w:hAnsi="Arial Narrow"/>
                        </w:rPr>
                        <w:br/>
                        <w:t>Subject</w:t>
                      </w:r>
                      <w:proofErr w:type="gramEnd"/>
                      <w:r>
                        <w:rPr>
                          <w:rFonts w:ascii="Arial Narrow" w:hAnsi="Arial Narrow"/>
                        </w:rPr>
                        <w:t>:</w:t>
                      </w:r>
                      <w:r>
                        <w:rPr>
                          <w:rFonts w:ascii="Arial Narrow" w:hAnsi="Arial Narrow"/>
                        </w:rPr>
                        <w:tab/>
                      </w:r>
                      <w:r>
                        <w:rPr>
                          <w:rFonts w:ascii="Arial Narrow" w:hAnsi="Arial Narrow"/>
                        </w:rPr>
                        <w:tab/>
                        <w:t xml:space="preserve">Letter of Affirmation – </w:t>
                      </w:r>
                      <w:r w:rsidR="003772E7">
                        <w:rPr>
                          <w:rFonts w:ascii="Arial Narrow" w:hAnsi="Arial Narrow"/>
                        </w:rPr>
                        <w:t>Education and Outreach Coordinator</w:t>
                      </w:r>
                      <w:r w:rsidR="00DA3C6C">
                        <w:rPr>
                          <w:rFonts w:ascii="Arial Narrow" w:hAnsi="Arial Narrow"/>
                        </w:rPr>
                        <w:t xml:space="preserve"> AmeriCorps Position</w:t>
                      </w:r>
                      <w:r>
                        <w:rPr>
                          <w:rFonts w:ascii="Arial Narrow" w:hAnsi="Arial Narrow"/>
                        </w:rPr>
                        <w:br/>
                        <w:t>Date:</w:t>
                      </w:r>
                      <w:r>
                        <w:rPr>
                          <w:rFonts w:ascii="Arial Narrow" w:hAnsi="Arial Narrow"/>
                        </w:rPr>
                        <w:tab/>
                      </w:r>
                      <w:r>
                        <w:rPr>
                          <w:rFonts w:ascii="Arial Narrow" w:hAnsi="Arial Narrow"/>
                        </w:rPr>
                        <w:tab/>
                      </w:r>
                      <w:r w:rsidR="00062E46">
                        <w:rPr>
                          <w:rFonts w:ascii="Arial Narrow" w:hAnsi="Arial Narrow"/>
                        </w:rPr>
                        <w:t>October 30,</w:t>
                      </w:r>
                      <w:r>
                        <w:rPr>
                          <w:rFonts w:ascii="Arial Narrow" w:hAnsi="Arial Narrow"/>
                        </w:rPr>
                        <w:t xml:space="preserve"> 201</w:t>
                      </w:r>
                      <w:r w:rsidR="00062E46">
                        <w:rPr>
                          <w:rFonts w:ascii="Arial Narrow" w:hAnsi="Arial Narrow"/>
                        </w:rPr>
                        <w:t>5</w:t>
                      </w:r>
                    </w:p>
                    <w:p w:rsidR="003C14AF" w:rsidRDefault="003C14AF">
                      <w:pPr>
                        <w:rPr>
                          <w:rFonts w:ascii="Arial Narrow" w:hAnsi="Arial Narrow"/>
                        </w:rPr>
                      </w:pPr>
                    </w:p>
                    <w:p w:rsidR="005F3C64" w:rsidRDefault="00F42FCB">
                      <w:pPr>
                        <w:rPr>
                          <w:rFonts w:ascii="Arial Narrow" w:hAnsi="Arial Narrow"/>
                        </w:rPr>
                      </w:pPr>
                      <w:r>
                        <w:rPr>
                          <w:rFonts w:ascii="Arial Narrow" w:hAnsi="Arial Narrow"/>
                        </w:rPr>
                        <w:t>The p</w:t>
                      </w:r>
                      <w:r w:rsidR="003772E7">
                        <w:rPr>
                          <w:rFonts w:ascii="Arial Narrow" w:hAnsi="Arial Narrow"/>
                        </w:rPr>
                        <w:t xml:space="preserve">articipation </w:t>
                      </w:r>
                      <w:r>
                        <w:rPr>
                          <w:rFonts w:ascii="Arial Narrow" w:hAnsi="Arial Narrow"/>
                        </w:rPr>
                        <w:t xml:space="preserve">of the </w:t>
                      </w:r>
                      <w:r>
                        <w:rPr>
                          <w:rFonts w:ascii="Arial Narrow" w:hAnsi="Arial Narrow"/>
                        </w:rPr>
                        <w:t xml:space="preserve">NC State University Sustainability Office (USO) </w:t>
                      </w:r>
                      <w:r w:rsidR="003772E7">
                        <w:rPr>
                          <w:rFonts w:ascii="Arial Narrow" w:hAnsi="Arial Narrow"/>
                        </w:rPr>
                        <w:t xml:space="preserve">in the 2015 AmeriCorps Project GEOS Program </w:t>
                      </w:r>
                      <w:r w:rsidR="007D79D0">
                        <w:rPr>
                          <w:rFonts w:ascii="Arial Narrow" w:hAnsi="Arial Narrow"/>
                        </w:rPr>
                        <w:t xml:space="preserve">through the Conservation Trust for North Carolina </w:t>
                      </w:r>
                      <w:r w:rsidR="003772E7">
                        <w:rPr>
                          <w:rFonts w:ascii="Arial Narrow" w:hAnsi="Arial Narrow"/>
                        </w:rPr>
                        <w:t xml:space="preserve">allowed </w:t>
                      </w:r>
                      <w:r w:rsidR="00E1510F">
                        <w:rPr>
                          <w:rFonts w:ascii="Arial Narrow" w:hAnsi="Arial Narrow"/>
                        </w:rPr>
                        <w:t>the</w:t>
                      </w:r>
                      <w:r w:rsidR="00AD14B6">
                        <w:rPr>
                          <w:rFonts w:ascii="Arial Narrow" w:hAnsi="Arial Narrow"/>
                        </w:rPr>
                        <w:t xml:space="preserve"> office to</w:t>
                      </w:r>
                      <w:r w:rsidR="00DA3C6C">
                        <w:rPr>
                          <w:rFonts w:ascii="Arial Narrow" w:hAnsi="Arial Narrow"/>
                        </w:rPr>
                        <w:t xml:space="preserve"> be one of 15 </w:t>
                      </w:r>
                      <w:r w:rsidR="00AD14B6">
                        <w:rPr>
                          <w:rFonts w:ascii="Arial Narrow" w:hAnsi="Arial Narrow"/>
                        </w:rPr>
                        <w:t xml:space="preserve">host </w:t>
                      </w:r>
                      <w:r w:rsidR="00DA3C6C">
                        <w:rPr>
                          <w:rFonts w:ascii="Arial Narrow" w:hAnsi="Arial Narrow"/>
                        </w:rPr>
                        <w:t>sites</w:t>
                      </w:r>
                      <w:r w:rsidR="00AD14B6">
                        <w:rPr>
                          <w:rFonts w:ascii="Arial Narrow" w:hAnsi="Arial Narrow"/>
                        </w:rPr>
                        <w:t xml:space="preserve"> in North Carolina</w:t>
                      </w:r>
                      <w:r w:rsidR="003772E7">
                        <w:rPr>
                          <w:rFonts w:ascii="Arial Narrow" w:hAnsi="Arial Narrow"/>
                        </w:rPr>
                        <w:t xml:space="preserve"> to </w:t>
                      </w:r>
                      <w:r w:rsidR="00AD14B6">
                        <w:rPr>
                          <w:rFonts w:ascii="Arial Narrow" w:hAnsi="Arial Narrow"/>
                        </w:rPr>
                        <w:t xml:space="preserve">participate in a national service program seeking to reconnect people with the outdoors and develop future leaders in conservation. </w:t>
                      </w:r>
                      <w:r w:rsidR="003772E7">
                        <w:rPr>
                          <w:rFonts w:ascii="Arial Narrow" w:hAnsi="Arial Narrow"/>
                        </w:rPr>
                        <w:t xml:space="preserve"> This </w:t>
                      </w:r>
                      <w:r w:rsidR="001E2CE2">
                        <w:rPr>
                          <w:rFonts w:ascii="Arial Narrow" w:hAnsi="Arial Narrow"/>
                        </w:rPr>
                        <w:t xml:space="preserve">involvement enhanced the work of our office by adding an AmeriCorps Member to serve on staff for education and outreach, specifically to articulate the interconnectedness of sustainability and diversity on campus. </w:t>
                      </w:r>
                      <w:r w:rsidR="00112271">
                        <w:rPr>
                          <w:rFonts w:ascii="Arial Narrow" w:hAnsi="Arial Narrow"/>
                        </w:rPr>
                        <w:t>Not only did the service position allow beneficial experiences to be gained directly by the AmeriCorps Member through professional development and improved skills, but the NC State community also greatly benefitted.</w:t>
                      </w:r>
                    </w:p>
                    <w:p w:rsidR="005F3C64" w:rsidRDefault="005F3C64">
                      <w:pPr>
                        <w:rPr>
                          <w:rFonts w:ascii="Arial Narrow" w:hAnsi="Arial Narrow"/>
                        </w:rPr>
                      </w:pPr>
                      <w:r>
                        <w:rPr>
                          <w:rFonts w:ascii="Arial Narrow" w:hAnsi="Arial Narrow"/>
                        </w:rPr>
                        <w:t>The objectives of this position</w:t>
                      </w:r>
                      <w:r w:rsidR="00E1510F">
                        <w:rPr>
                          <w:rFonts w:ascii="Arial Narrow" w:hAnsi="Arial Narrow"/>
                        </w:rPr>
                        <w:t xml:space="preserve"> include providing</w:t>
                      </w:r>
                      <w:r w:rsidR="00112271">
                        <w:rPr>
                          <w:rFonts w:ascii="Arial Narrow" w:hAnsi="Arial Narrow"/>
                        </w:rPr>
                        <w:t xml:space="preserve"> on-campus</w:t>
                      </w:r>
                      <w:r w:rsidR="00E1510F">
                        <w:rPr>
                          <w:rFonts w:ascii="Arial Narrow" w:hAnsi="Arial Narrow"/>
                        </w:rPr>
                        <w:t xml:space="preserve"> environmental education training and resources to diverse audiences, infusing cultural competence into sustainability programs, and building relationships between departments, student and community groups. </w:t>
                      </w:r>
                      <w:r w:rsidR="00112271">
                        <w:rPr>
                          <w:rFonts w:ascii="Arial Narrow" w:hAnsi="Arial Narrow"/>
                        </w:rPr>
                        <w:t>Essential responsibilities included planning and development of programs and events, outreach through workshops and presentations, and setting the direction and catalyzing the movement of diversity efforts and sustainability initiatives joining forces.</w:t>
                      </w:r>
                    </w:p>
                    <w:p w:rsidR="00481A63" w:rsidRDefault="007D79D0">
                      <w:pPr>
                        <w:rPr>
                          <w:rFonts w:ascii="Arial Narrow" w:hAnsi="Arial Narrow"/>
                        </w:rPr>
                      </w:pPr>
                      <w:r>
                        <w:rPr>
                          <w:rFonts w:ascii="Arial Narrow" w:hAnsi="Arial Narrow"/>
                        </w:rPr>
                        <w:t>Creating</w:t>
                      </w:r>
                      <w:r w:rsidR="003772E7">
                        <w:rPr>
                          <w:rFonts w:ascii="Arial Narrow" w:hAnsi="Arial Narrow"/>
                        </w:rPr>
                        <w:t xml:space="preserve"> programs</w:t>
                      </w:r>
                      <w:r w:rsidR="00481A63">
                        <w:rPr>
                          <w:rFonts w:ascii="Arial Narrow" w:hAnsi="Arial Narrow"/>
                        </w:rPr>
                        <w:t xml:space="preserve"> with such combined goals</w:t>
                      </w:r>
                      <w:r>
                        <w:rPr>
                          <w:rFonts w:ascii="Arial Narrow" w:hAnsi="Arial Narrow"/>
                        </w:rPr>
                        <w:t xml:space="preserve"> allowed</w:t>
                      </w:r>
                      <w:r w:rsidR="003772E7">
                        <w:rPr>
                          <w:rFonts w:ascii="Arial Narrow" w:hAnsi="Arial Narrow"/>
                        </w:rPr>
                        <w:t xml:space="preserve"> </w:t>
                      </w:r>
                      <w:r w:rsidR="003C14AF">
                        <w:rPr>
                          <w:rFonts w:ascii="Arial Narrow" w:hAnsi="Arial Narrow"/>
                        </w:rPr>
                        <w:t xml:space="preserve">students </w:t>
                      </w:r>
                      <w:r w:rsidR="003772E7">
                        <w:rPr>
                          <w:rFonts w:ascii="Arial Narrow" w:hAnsi="Arial Narrow"/>
                        </w:rPr>
                        <w:t xml:space="preserve">to enter safe spaces for conversations around diversity issues as well as explore connections to </w:t>
                      </w:r>
                      <w:r w:rsidR="003C14AF">
                        <w:rPr>
                          <w:rFonts w:ascii="Arial Narrow" w:hAnsi="Arial Narrow"/>
                        </w:rPr>
                        <w:t>environmental, econo</w:t>
                      </w:r>
                      <w:r w:rsidR="00481A63">
                        <w:rPr>
                          <w:rFonts w:ascii="Arial Narrow" w:hAnsi="Arial Narrow"/>
                        </w:rPr>
                        <w:t>mic, and social sustainability.</w:t>
                      </w:r>
                      <w:r w:rsidR="00112271">
                        <w:rPr>
                          <w:rFonts w:ascii="Arial Narrow" w:hAnsi="Arial Narrow"/>
                        </w:rPr>
                        <w:t xml:space="preserve"> </w:t>
                      </w:r>
                      <w:r w:rsidR="003154CC">
                        <w:rPr>
                          <w:rFonts w:ascii="Arial Narrow" w:hAnsi="Arial Narrow"/>
                        </w:rPr>
                        <w:t xml:space="preserve">These programs </w:t>
                      </w:r>
                      <w:r w:rsidR="00112271">
                        <w:rPr>
                          <w:rFonts w:ascii="Arial Narrow" w:hAnsi="Arial Narrow"/>
                        </w:rPr>
                        <w:t xml:space="preserve">also </w:t>
                      </w:r>
                      <w:r w:rsidR="003154CC">
                        <w:rPr>
                          <w:rFonts w:ascii="Arial Narrow" w:hAnsi="Arial Narrow"/>
                        </w:rPr>
                        <w:t>permitted</w:t>
                      </w:r>
                      <w:r w:rsidR="00112271">
                        <w:rPr>
                          <w:rFonts w:ascii="Arial Narrow" w:hAnsi="Arial Narrow"/>
                        </w:rPr>
                        <w:t xml:space="preserve"> new partnerships to develop across campus, as well as an increase in innovative programming.</w:t>
                      </w:r>
                    </w:p>
                    <w:p w:rsidR="003C14AF" w:rsidRPr="0054266B" w:rsidRDefault="003154CC" w:rsidP="0054266B">
                      <w:pPr>
                        <w:rPr>
                          <w:rFonts w:ascii="Arial Narrow" w:hAnsi="Arial Narrow"/>
                        </w:rPr>
                      </w:pPr>
                      <w:r>
                        <w:rPr>
                          <w:rFonts w:ascii="Arial Narrow" w:hAnsi="Arial Narrow"/>
                        </w:rPr>
                        <w:t>For the first time</w:t>
                      </w:r>
                      <w:r w:rsidR="00DA3C6C">
                        <w:rPr>
                          <w:rFonts w:ascii="Arial Narrow" w:hAnsi="Arial Narrow"/>
                        </w:rPr>
                        <w:t>, a</w:t>
                      </w:r>
                      <w:r w:rsidR="007D79D0">
                        <w:rPr>
                          <w:rFonts w:ascii="Arial Narrow" w:hAnsi="Arial Narrow"/>
                        </w:rPr>
                        <w:t xml:space="preserve"> program </w:t>
                      </w:r>
                      <w:r w:rsidR="00DA3C6C">
                        <w:rPr>
                          <w:rFonts w:ascii="Arial Narrow" w:hAnsi="Arial Narrow"/>
                        </w:rPr>
                        <w:t>sponsored by NC State’s USO</w:t>
                      </w:r>
                      <w:r w:rsidR="007D79D0">
                        <w:rPr>
                          <w:rFonts w:ascii="Arial Narrow" w:hAnsi="Arial Narrow"/>
                        </w:rPr>
                        <w:t xml:space="preserve"> </w:t>
                      </w:r>
                      <w:r w:rsidR="00DA3C6C">
                        <w:rPr>
                          <w:rFonts w:ascii="Arial Narrow" w:hAnsi="Arial Narrow"/>
                        </w:rPr>
                        <w:t>was offered as a part of t</w:t>
                      </w:r>
                      <w:r w:rsidR="007D79D0">
                        <w:rPr>
                          <w:rFonts w:ascii="Arial Narrow" w:hAnsi="Arial Narrow"/>
                        </w:rPr>
                        <w:t>he 6</w:t>
                      </w:r>
                      <w:r w:rsidR="007D79D0" w:rsidRPr="007D79D0">
                        <w:rPr>
                          <w:rFonts w:ascii="Arial Narrow" w:hAnsi="Arial Narrow"/>
                          <w:vertAlign w:val="superscript"/>
                        </w:rPr>
                        <w:t>th</w:t>
                      </w:r>
                      <w:r w:rsidR="007D79D0">
                        <w:rPr>
                          <w:rFonts w:ascii="Arial Narrow" w:hAnsi="Arial Narrow"/>
                        </w:rPr>
                        <w:t xml:space="preserve"> Annual </w:t>
                      </w:r>
                      <w:r w:rsidR="00772CB5">
                        <w:rPr>
                          <w:rFonts w:ascii="Arial Narrow" w:hAnsi="Arial Narrow"/>
                        </w:rPr>
                        <w:t>Diversity Education Week (DEW)</w:t>
                      </w:r>
                      <w:r>
                        <w:rPr>
                          <w:rFonts w:ascii="Arial Narrow" w:hAnsi="Arial Narrow"/>
                        </w:rPr>
                        <w:t xml:space="preserve"> in October 2015</w:t>
                      </w:r>
                      <w:r w:rsidR="003C14AF" w:rsidRPr="00550BD8">
                        <w:rPr>
                          <w:rFonts w:ascii="Arial Narrow" w:hAnsi="Arial Narrow"/>
                        </w:rPr>
                        <w:t xml:space="preserve">, </w:t>
                      </w:r>
                      <w:r w:rsidR="007D79D0">
                        <w:rPr>
                          <w:rFonts w:ascii="Arial Narrow" w:hAnsi="Arial Narrow"/>
                        </w:rPr>
                        <w:t xml:space="preserve">a joint initiative of </w:t>
                      </w:r>
                      <w:r>
                        <w:rPr>
                          <w:rFonts w:ascii="Arial Narrow" w:hAnsi="Arial Narrow"/>
                        </w:rPr>
                        <w:t xml:space="preserve">the </w:t>
                      </w:r>
                      <w:r w:rsidR="007D79D0">
                        <w:rPr>
                          <w:rFonts w:ascii="Arial Narrow" w:hAnsi="Arial Narrow"/>
                        </w:rPr>
                        <w:t xml:space="preserve">NC </w:t>
                      </w:r>
                      <w:r>
                        <w:rPr>
                          <w:rFonts w:ascii="Arial Narrow" w:hAnsi="Arial Narrow"/>
                        </w:rPr>
                        <w:t xml:space="preserve">State </w:t>
                      </w:r>
                      <w:r w:rsidR="007D79D0">
                        <w:rPr>
                          <w:rFonts w:ascii="Arial Narrow" w:hAnsi="Arial Narrow"/>
                        </w:rPr>
                        <w:t>Office for Institutional Equity and Diversity (OIED) and Union Activities Board</w:t>
                      </w:r>
                      <w:r w:rsidR="00DA3C6C">
                        <w:rPr>
                          <w:rFonts w:ascii="Arial Narrow" w:hAnsi="Arial Narrow"/>
                        </w:rPr>
                        <w:t>.</w:t>
                      </w:r>
                      <w:r w:rsidR="005E42D0" w:rsidRPr="00550BD8">
                        <w:rPr>
                          <w:rFonts w:ascii="Arial Narrow" w:hAnsi="Arial Narrow"/>
                        </w:rPr>
                        <w:t xml:space="preserve"> </w:t>
                      </w:r>
                      <w:r w:rsidR="0086743B">
                        <w:rPr>
                          <w:rFonts w:ascii="Arial Narrow" w:hAnsi="Arial Narrow"/>
                        </w:rPr>
                        <w:t xml:space="preserve">This program also connected to Hispanic Heritage Month and was </w:t>
                      </w:r>
                      <w:r w:rsidR="00DA3C6C">
                        <w:rPr>
                          <w:rFonts w:ascii="Arial Narrow" w:hAnsi="Arial Narrow"/>
                        </w:rPr>
                        <w:t xml:space="preserve">only one of </w:t>
                      </w:r>
                      <w:r w:rsidR="0086743B">
                        <w:rPr>
                          <w:rFonts w:ascii="Arial Narrow" w:hAnsi="Arial Narrow"/>
                        </w:rPr>
                        <w:t xml:space="preserve">a series of </w:t>
                      </w:r>
                      <w:r w:rsidR="00DA3C6C">
                        <w:rPr>
                          <w:rFonts w:ascii="Arial Narrow" w:hAnsi="Arial Narrow"/>
                        </w:rPr>
                        <w:t xml:space="preserve">several similar opportunities, such as </w:t>
                      </w:r>
                      <w:r w:rsidR="00CE3B57">
                        <w:rPr>
                          <w:rFonts w:ascii="Arial Narrow" w:hAnsi="Arial Narrow"/>
                        </w:rPr>
                        <w:t xml:space="preserve">“Tell Me More” with </w:t>
                      </w:r>
                      <w:proofErr w:type="spellStart"/>
                      <w:r w:rsidR="00CE3B57">
                        <w:rPr>
                          <w:rFonts w:ascii="Arial Narrow" w:hAnsi="Arial Narrow"/>
                        </w:rPr>
                        <w:t>TRiO</w:t>
                      </w:r>
                      <w:proofErr w:type="spellEnd"/>
                      <w:r w:rsidR="00CE3B57">
                        <w:rPr>
                          <w:rFonts w:ascii="Arial Narrow" w:hAnsi="Arial Narrow"/>
                        </w:rPr>
                        <w:t xml:space="preserve"> </w:t>
                      </w:r>
                      <w:r>
                        <w:rPr>
                          <w:rFonts w:ascii="Arial Narrow" w:hAnsi="Arial Narrow"/>
                        </w:rPr>
                        <w:t>Talent Search, an early intervention program</w:t>
                      </w:r>
                      <w:r w:rsidR="00CE3B57">
                        <w:rPr>
                          <w:rFonts w:ascii="Arial Narrow" w:hAnsi="Arial Narrow"/>
                        </w:rPr>
                        <w:t>, “</w:t>
                      </w:r>
                      <w:r w:rsidR="00DA3C6C">
                        <w:rPr>
                          <w:rFonts w:ascii="Arial Narrow" w:hAnsi="Arial Narrow"/>
                        </w:rPr>
                        <w:t>Delta Going G.R.E.E.N.</w:t>
                      </w:r>
                      <w:r w:rsidR="003C14AF" w:rsidRPr="00550BD8">
                        <w:rPr>
                          <w:rFonts w:ascii="Arial Narrow" w:hAnsi="Arial Narrow"/>
                        </w:rPr>
                        <w:t xml:space="preserve"> </w:t>
                      </w:r>
                      <w:r w:rsidR="0086743B">
                        <w:rPr>
                          <w:rFonts w:ascii="Arial Narrow" w:hAnsi="Arial Narrow"/>
                        </w:rPr>
                        <w:t>(Global Restoration of Environmental Empathy Now)</w:t>
                      </w:r>
                      <w:r w:rsidR="00CE3B57">
                        <w:rPr>
                          <w:rFonts w:ascii="Arial Narrow" w:hAnsi="Arial Narrow"/>
                        </w:rPr>
                        <w:t>”</w:t>
                      </w:r>
                      <w:r w:rsidR="0086743B">
                        <w:rPr>
                          <w:rFonts w:ascii="Arial Narrow" w:hAnsi="Arial Narrow"/>
                        </w:rPr>
                        <w:t xml:space="preserve"> during the Mu Omicron Chapter of Delta Sigma Theta Sorority’s Delta Week and </w:t>
                      </w:r>
                      <w:r w:rsidR="00CE3B57">
                        <w:rPr>
                          <w:rFonts w:ascii="Arial Narrow" w:hAnsi="Arial Narrow"/>
                        </w:rPr>
                        <w:t>a presentation in collaboration with the Eta Omicron Chapter of Alpha Phi Alpha Fraternity, Inc. Participants learn about sustainability, and engage</w:t>
                      </w:r>
                      <w:r w:rsidR="003C14AF" w:rsidRPr="00550BD8">
                        <w:rPr>
                          <w:rFonts w:ascii="Arial Narrow" w:hAnsi="Arial Narrow"/>
                        </w:rPr>
                        <w:t xml:space="preserve"> in a variety of cultural, educational, and reflec</w:t>
                      </w:r>
                      <w:bookmarkStart w:id="1" w:name="_GoBack"/>
                      <w:bookmarkEnd w:id="1"/>
                      <w:r w:rsidR="003C14AF" w:rsidRPr="00550BD8">
                        <w:rPr>
                          <w:rFonts w:ascii="Arial Narrow" w:hAnsi="Arial Narrow"/>
                        </w:rPr>
                        <w:t>tive act</w:t>
                      </w:r>
                      <w:r w:rsidR="00CE3B57">
                        <w:rPr>
                          <w:rFonts w:ascii="Arial Narrow" w:hAnsi="Arial Narrow"/>
                        </w:rPr>
                        <w:t xml:space="preserve">ivities to enhance their </w:t>
                      </w:r>
                      <w:r w:rsidR="003C14AF" w:rsidRPr="00550BD8">
                        <w:rPr>
                          <w:rFonts w:ascii="Arial Narrow" w:hAnsi="Arial Narrow"/>
                        </w:rPr>
                        <w:t xml:space="preserve">experience. </w:t>
                      </w:r>
                      <w:r w:rsidR="00CE3B57">
                        <w:rPr>
                          <w:rFonts w:ascii="Arial Narrow" w:hAnsi="Arial Narrow"/>
                        </w:rPr>
                        <w:t>We plan to continue and expand these offerings at NC State, so that everyone may understand</w:t>
                      </w:r>
                      <w:r w:rsidR="003C14AF">
                        <w:rPr>
                          <w:rFonts w:ascii="Arial Narrow" w:hAnsi="Arial Narrow"/>
                        </w:rPr>
                        <w:t xml:space="preserve"> how lessons of </w:t>
                      </w:r>
                      <w:r w:rsidR="005E42D0">
                        <w:rPr>
                          <w:rFonts w:ascii="Arial Narrow" w:hAnsi="Arial Narrow"/>
                        </w:rPr>
                        <w:t>environmental</w:t>
                      </w:r>
                      <w:r w:rsidR="003C14AF">
                        <w:rPr>
                          <w:rFonts w:ascii="Arial Narrow" w:hAnsi="Arial Narrow"/>
                        </w:rPr>
                        <w:t xml:space="preserve">, social, and economic </w:t>
                      </w:r>
                      <w:r w:rsidR="005E42D0">
                        <w:rPr>
                          <w:rFonts w:ascii="Arial Narrow" w:hAnsi="Arial Narrow"/>
                        </w:rPr>
                        <w:t>sustainability</w:t>
                      </w:r>
                      <w:r>
                        <w:rPr>
                          <w:rFonts w:ascii="Arial Narrow" w:hAnsi="Arial Narrow"/>
                        </w:rPr>
                        <w:t xml:space="preserve"> apply in</w:t>
                      </w:r>
                      <w:r w:rsidR="00CE3B57">
                        <w:rPr>
                          <w:rFonts w:ascii="Arial Narrow" w:hAnsi="Arial Narrow"/>
                        </w:rPr>
                        <w:t xml:space="preserve"> communities.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5766435</wp:posOffset>
                </wp:positionH>
                <wp:positionV relativeFrom="paragraph">
                  <wp:posOffset>-115570</wp:posOffset>
                </wp:positionV>
                <wp:extent cx="1828800" cy="692785"/>
                <wp:effectExtent l="3810" t="0" r="0" b="254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4AF" w:rsidRDefault="003C14AF" w:rsidP="005B3AC1">
                            <w:pPr>
                              <w:spacing w:after="40"/>
                              <w:rPr>
                                <w:rFonts w:ascii="Arial Narrow" w:hAnsi="Arial Narrow"/>
                                <w:b/>
                                <w:sz w:val="18"/>
                              </w:rPr>
                            </w:pPr>
                            <w:r>
                              <w:rPr>
                                <w:rFonts w:ascii="Arial Narrow" w:hAnsi="Arial Narrow"/>
                                <w:b/>
                                <w:sz w:val="18"/>
                              </w:rPr>
                              <w:t>University Sustainability Office</w:t>
                            </w:r>
                          </w:p>
                          <w:p w:rsidR="003C14AF" w:rsidRPr="000A5817" w:rsidRDefault="003C14AF" w:rsidP="005B3AC1">
                            <w:pPr>
                              <w:spacing w:after="40"/>
                              <w:rPr>
                                <w:rFonts w:ascii="Arial Narrow" w:hAnsi="Arial Narrow"/>
                                <w:sz w:val="18"/>
                              </w:rPr>
                            </w:pPr>
                            <w:r w:rsidRPr="000A5817">
                              <w:rPr>
                                <w:rFonts w:ascii="Arial Narrow" w:hAnsi="Arial Narrow"/>
                                <w:sz w:val="18"/>
                              </w:rPr>
                              <w:t xml:space="preserve">Finance and </w:t>
                            </w:r>
                            <w:r w:rsidR="00062E46">
                              <w:rPr>
                                <w:rFonts w:ascii="Arial Narrow" w:hAnsi="Arial Narrow"/>
                                <w:sz w:val="18"/>
                              </w:rPr>
                              <w:t>Administration</w:t>
                            </w:r>
                          </w:p>
                          <w:p w:rsidR="003C14AF" w:rsidRPr="000A5817" w:rsidRDefault="003C14AF" w:rsidP="005B3AC1">
                            <w:pPr>
                              <w:spacing w:after="40"/>
                              <w:rPr>
                                <w:rFonts w:ascii="Arial Narrow" w:hAnsi="Arial Narrow"/>
                                <w:sz w:val="18"/>
                              </w:rPr>
                            </w:pPr>
                            <w:r w:rsidRPr="000A5817">
                              <w:rPr>
                                <w:rFonts w:ascii="Arial Narrow" w:hAnsi="Arial Narrow"/>
                                <w:sz w:val="18"/>
                              </w:rPr>
                              <w:t>Facilities Operations</w:t>
                            </w:r>
                          </w:p>
                          <w:p w:rsidR="003C14AF" w:rsidRPr="00F44D59" w:rsidRDefault="003C14AF" w:rsidP="005B3AC1">
                            <w:pPr>
                              <w:spacing w:after="40"/>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4.05pt;margin-top:-9.1pt;width:2in;height:5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" filled="f" stroked="f">
                <v:textbox inset=",7.2pt,,7.2pt">
                  <w:txbxContent>
                    <w:p w:rsidR="003C14AF" w:rsidRDefault="003C14AF" w:rsidP="005B3AC1">
                      <w:pPr>
                        <w:spacing w:after="40"/>
                        <w:rPr>
                          <w:rFonts w:ascii="Arial Narrow" w:hAnsi="Arial Narrow"/>
                          <w:b/>
                          <w:sz w:val="18"/>
                        </w:rPr>
                      </w:pPr>
                      <w:r>
                        <w:rPr>
                          <w:rFonts w:ascii="Arial Narrow" w:hAnsi="Arial Narrow"/>
                          <w:b/>
                          <w:sz w:val="18"/>
                        </w:rPr>
                        <w:t>University Sustainability Office</w:t>
                      </w:r>
                    </w:p>
                    <w:p w:rsidR="003C14AF" w:rsidRPr="000A5817" w:rsidRDefault="003C14AF" w:rsidP="005B3AC1">
                      <w:pPr>
                        <w:spacing w:after="40"/>
                        <w:rPr>
                          <w:rFonts w:ascii="Arial Narrow" w:hAnsi="Arial Narrow"/>
                          <w:sz w:val="18"/>
                        </w:rPr>
                      </w:pPr>
                      <w:r w:rsidRPr="000A5817">
                        <w:rPr>
                          <w:rFonts w:ascii="Arial Narrow" w:hAnsi="Arial Narrow"/>
                          <w:sz w:val="18"/>
                        </w:rPr>
                        <w:t xml:space="preserve">Finance and </w:t>
                      </w:r>
                      <w:r w:rsidR="00062E46">
                        <w:rPr>
                          <w:rFonts w:ascii="Arial Narrow" w:hAnsi="Arial Narrow"/>
                          <w:sz w:val="18"/>
                        </w:rPr>
                        <w:t>Administration</w:t>
                      </w:r>
                    </w:p>
                    <w:p w:rsidR="003C14AF" w:rsidRPr="000A5817" w:rsidRDefault="003C14AF" w:rsidP="005B3AC1">
                      <w:pPr>
                        <w:spacing w:after="40"/>
                        <w:rPr>
                          <w:rFonts w:ascii="Arial Narrow" w:hAnsi="Arial Narrow"/>
                          <w:sz w:val="18"/>
                        </w:rPr>
                      </w:pPr>
                      <w:r w:rsidRPr="000A5817">
                        <w:rPr>
                          <w:rFonts w:ascii="Arial Narrow" w:hAnsi="Arial Narrow"/>
                          <w:sz w:val="18"/>
                        </w:rPr>
                        <w:t>Facilities Operations</w:t>
                      </w:r>
                    </w:p>
                    <w:p w:rsidR="003C14AF" w:rsidRPr="00F44D59" w:rsidRDefault="003C14AF" w:rsidP="005B3AC1">
                      <w:pPr>
                        <w:spacing w:after="40"/>
                        <w:rPr>
                          <w:sz w:val="18"/>
                        </w:rPr>
                      </w:pP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5766435</wp:posOffset>
                </wp:positionH>
                <wp:positionV relativeFrom="paragraph">
                  <wp:posOffset>805815</wp:posOffset>
                </wp:positionV>
                <wp:extent cx="1828800" cy="2286000"/>
                <wp:effectExtent l="3810" t="0" r="0" b="254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4AF" w:rsidRPr="008B14C0" w:rsidRDefault="003C14AF" w:rsidP="00AB1995">
                            <w:pPr>
                              <w:spacing w:after="0"/>
                              <w:rPr>
                                <w:rFonts w:ascii="Arial Narrow" w:hAnsi="Arial Narrow"/>
                                <w:sz w:val="18"/>
                              </w:rPr>
                            </w:pPr>
                            <w:r>
                              <w:rPr>
                                <w:rFonts w:ascii="Arial Narrow" w:hAnsi="Arial Narrow"/>
                                <w:sz w:val="18"/>
                              </w:rPr>
                              <w:t>Campus Box 7536</w:t>
                            </w:r>
                          </w:p>
                          <w:p w:rsidR="003C14AF" w:rsidRPr="008B14C0" w:rsidRDefault="003C14AF" w:rsidP="00AB1995">
                            <w:pPr>
                              <w:spacing w:after="0"/>
                              <w:rPr>
                                <w:rFonts w:ascii="Arial Narrow" w:hAnsi="Arial Narrow"/>
                                <w:sz w:val="18"/>
                              </w:rPr>
                            </w:pPr>
                            <w:r>
                              <w:rPr>
                                <w:rFonts w:ascii="Arial Narrow" w:hAnsi="Arial Narrow"/>
                                <w:sz w:val="18"/>
                              </w:rPr>
                              <w:t>Administrative Services III</w:t>
                            </w:r>
                          </w:p>
                          <w:p w:rsidR="003C14AF" w:rsidRDefault="003C14AF" w:rsidP="00AB1995">
                            <w:pPr>
                              <w:spacing w:after="0"/>
                              <w:rPr>
                                <w:rFonts w:ascii="Arial Narrow" w:hAnsi="Arial Narrow"/>
                                <w:sz w:val="18"/>
                              </w:rPr>
                            </w:pPr>
                            <w:r w:rsidRPr="008B14C0">
                              <w:rPr>
                                <w:rFonts w:ascii="Arial Narrow" w:hAnsi="Arial Narrow"/>
                                <w:sz w:val="18"/>
                              </w:rPr>
                              <w:t>Raleigh, NC 27695-75</w:t>
                            </w:r>
                            <w:r>
                              <w:rPr>
                                <w:rFonts w:ascii="Arial Narrow" w:hAnsi="Arial Narrow"/>
                                <w:sz w:val="18"/>
                              </w:rPr>
                              <w:t>36</w:t>
                            </w:r>
                          </w:p>
                          <w:p w:rsidR="003C14AF" w:rsidRDefault="003C14AF" w:rsidP="00AB1995">
                            <w:pPr>
                              <w:spacing w:after="0"/>
                              <w:ind w:right="-144"/>
                              <w:rPr>
                                <w:rFonts w:ascii="Arial Narrow" w:hAnsi="Arial Narrow"/>
                                <w:sz w:val="18"/>
                              </w:rPr>
                            </w:pPr>
                            <w:r>
                              <w:rPr>
                                <w:rFonts w:ascii="Arial Narrow" w:hAnsi="Arial Narrow"/>
                                <w:sz w:val="18"/>
                              </w:rPr>
                              <w:t>919.513.1100 (fax)</w:t>
                            </w:r>
                          </w:p>
                          <w:p w:rsidR="003C14AF" w:rsidRPr="00AB1995" w:rsidRDefault="00BB2E99" w:rsidP="00AB1995">
                            <w:pPr>
                              <w:spacing w:after="0"/>
                              <w:ind w:right="-144"/>
                              <w:rPr>
                                <w:rFonts w:ascii="Arial Narrow" w:hAnsi="Arial Narrow"/>
                                <w:sz w:val="18"/>
                              </w:rPr>
                            </w:pPr>
                            <w:hyperlink r:id="rId7" w:history="1">
                              <w:r w:rsidR="003C14AF" w:rsidRPr="00AB1995">
                                <w:rPr>
                                  <w:rStyle w:val="Hyperlink"/>
                                  <w:rFonts w:ascii="Arial Narrow" w:hAnsi="Arial Narrow"/>
                                  <w:color w:val="auto"/>
                                  <w:sz w:val="18"/>
                                  <w:u w:val="none"/>
                                </w:rPr>
                                <w:t>sustainability@ncsu.edu</w:t>
                              </w:r>
                            </w:hyperlink>
                          </w:p>
                          <w:p w:rsidR="003C14AF" w:rsidRPr="008B14C0" w:rsidRDefault="003C14AF" w:rsidP="00AB1995">
                            <w:pPr>
                              <w:spacing w:after="0"/>
                              <w:ind w:right="-144"/>
                              <w:rPr>
                                <w:rFonts w:ascii="Arial Narrow" w:hAnsi="Arial Narrow"/>
                                <w:sz w:val="18"/>
                              </w:rPr>
                            </w:pPr>
                            <w:r>
                              <w:rPr>
                                <w:rFonts w:ascii="Arial Narrow" w:hAnsi="Arial Narrow"/>
                                <w:sz w:val="18"/>
                              </w:rPr>
                              <w:t>sustainability.ncsu.edu</w:t>
                            </w:r>
                          </w:p>
                          <w:p w:rsidR="003C14AF" w:rsidRDefault="003C14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54.05pt;margin-top:63.45pt;width:2in;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" filled="f" stroked="f">
                <v:textbox inset=",7.2pt,,7.2pt">
                  <w:txbxContent>
                    <w:p w:rsidR="003C14AF" w:rsidRPr="008B14C0" w:rsidRDefault="003C14AF" w:rsidP="00AB1995">
                      <w:pPr>
                        <w:spacing w:after="0"/>
                        <w:rPr>
                          <w:rFonts w:ascii="Arial Narrow" w:hAnsi="Arial Narrow"/>
                          <w:sz w:val="18"/>
                        </w:rPr>
                      </w:pPr>
                      <w:r>
                        <w:rPr>
                          <w:rFonts w:ascii="Arial Narrow" w:hAnsi="Arial Narrow"/>
                          <w:sz w:val="18"/>
                        </w:rPr>
                        <w:t>Campus Box 7536</w:t>
                      </w:r>
                    </w:p>
                    <w:p w:rsidR="003C14AF" w:rsidRPr="008B14C0" w:rsidRDefault="003C14AF" w:rsidP="00AB1995">
                      <w:pPr>
                        <w:spacing w:after="0"/>
                        <w:rPr>
                          <w:rFonts w:ascii="Arial Narrow" w:hAnsi="Arial Narrow"/>
                          <w:sz w:val="18"/>
                        </w:rPr>
                      </w:pPr>
                      <w:r>
                        <w:rPr>
                          <w:rFonts w:ascii="Arial Narrow" w:hAnsi="Arial Narrow"/>
                          <w:sz w:val="18"/>
                        </w:rPr>
                        <w:t>Administrative Services III</w:t>
                      </w:r>
                    </w:p>
                    <w:p w:rsidR="003C14AF" w:rsidRDefault="003C14AF" w:rsidP="00AB1995">
                      <w:pPr>
                        <w:spacing w:after="0"/>
                        <w:rPr>
                          <w:rFonts w:ascii="Arial Narrow" w:hAnsi="Arial Narrow"/>
                          <w:sz w:val="18"/>
                        </w:rPr>
                      </w:pPr>
                      <w:r w:rsidRPr="008B14C0">
                        <w:rPr>
                          <w:rFonts w:ascii="Arial Narrow" w:hAnsi="Arial Narrow"/>
                          <w:sz w:val="18"/>
                        </w:rPr>
                        <w:t>Raleigh, NC 27695-75</w:t>
                      </w:r>
                      <w:r>
                        <w:rPr>
                          <w:rFonts w:ascii="Arial Narrow" w:hAnsi="Arial Narrow"/>
                          <w:sz w:val="18"/>
                        </w:rPr>
                        <w:t>36</w:t>
                      </w:r>
                    </w:p>
                    <w:p w:rsidR="003C14AF" w:rsidRDefault="003C14AF" w:rsidP="00AB1995">
                      <w:pPr>
                        <w:spacing w:after="0"/>
                        <w:ind w:right="-144"/>
                        <w:rPr>
                          <w:rFonts w:ascii="Arial Narrow" w:hAnsi="Arial Narrow"/>
                          <w:sz w:val="18"/>
                        </w:rPr>
                      </w:pPr>
                      <w:r>
                        <w:rPr>
                          <w:rFonts w:ascii="Arial Narrow" w:hAnsi="Arial Narrow"/>
                          <w:sz w:val="18"/>
                        </w:rPr>
                        <w:t>919.513.1100 (fax)</w:t>
                      </w:r>
                    </w:p>
                    <w:p w:rsidR="003C14AF" w:rsidRPr="00AB1995" w:rsidRDefault="004A4ED9" w:rsidP="00AB1995">
                      <w:pPr>
                        <w:spacing w:after="0"/>
                        <w:ind w:right="-144"/>
                        <w:rPr>
                          <w:rFonts w:ascii="Arial Narrow" w:hAnsi="Arial Narrow"/>
                          <w:sz w:val="18"/>
                        </w:rPr>
                      </w:pPr>
                      <w:hyperlink r:id="rId8" w:history="1">
                        <w:r w:rsidR="003C14AF" w:rsidRPr="00AB1995">
                          <w:rPr>
                            <w:rStyle w:val="Hyperlink"/>
                            <w:rFonts w:ascii="Arial Narrow" w:hAnsi="Arial Narrow"/>
                            <w:color w:val="auto"/>
                            <w:sz w:val="18"/>
                            <w:u w:val="none"/>
                          </w:rPr>
                          <w:t>sustainability@ncsu.edu</w:t>
                        </w:r>
                      </w:hyperlink>
                    </w:p>
                    <w:p w:rsidR="003C14AF" w:rsidRPr="008B14C0" w:rsidRDefault="003C14AF" w:rsidP="00AB1995">
                      <w:pPr>
                        <w:spacing w:after="0"/>
                        <w:ind w:right="-144"/>
                        <w:rPr>
                          <w:rFonts w:ascii="Arial Narrow" w:hAnsi="Arial Narrow"/>
                          <w:sz w:val="18"/>
                        </w:rPr>
                      </w:pPr>
                      <w:r>
                        <w:rPr>
                          <w:rFonts w:ascii="Arial Narrow" w:hAnsi="Arial Narrow"/>
                          <w:sz w:val="18"/>
                        </w:rPr>
                        <w:t>sustainability.ncsu.edu</w:t>
                      </w:r>
                    </w:p>
                    <w:p w:rsidR="003C14AF" w:rsidRDefault="003C14AF"/>
                  </w:txbxContent>
                </v:textbox>
                <w10:wrap type="tight"/>
              </v:shape>
            </w:pict>
          </mc:Fallback>
        </mc:AlternateContent>
      </w:r>
    </w:p>
    <w:sectPr w:rsidR="005B3AC1" w:rsidSect="005B3AC1">
      <w:headerReference w:type="default" r:id="rId9"/>
      <w:pgSz w:w="12240" w:h="15840"/>
      <w:pgMar w:top="0" w:right="540" w:bottom="270" w:left="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98" w:rsidRDefault="00B42A98">
      <w:pPr>
        <w:spacing w:after="0"/>
      </w:pPr>
      <w:r>
        <w:separator/>
      </w:r>
    </w:p>
  </w:endnote>
  <w:endnote w:type="continuationSeparator" w:id="0">
    <w:p w:rsidR="00B42A98" w:rsidRDefault="00B42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98" w:rsidRDefault="00B42A98">
      <w:pPr>
        <w:spacing w:after="0"/>
      </w:pPr>
      <w:r>
        <w:separator/>
      </w:r>
    </w:p>
  </w:footnote>
  <w:footnote w:type="continuationSeparator" w:id="0">
    <w:p w:rsidR="00B42A98" w:rsidRDefault="00B42A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AF" w:rsidRDefault="00627214" w:rsidP="005B3AC1">
    <w:pPr>
      <w:pStyle w:val="Header"/>
      <w:tabs>
        <w:tab w:val="clear" w:pos="8640"/>
        <w:tab w:val="right" w:pos="9900"/>
        <w:tab w:val="left" w:pos="9990"/>
      </w:tabs>
      <w:ind w:left="-900" w:right="-1260"/>
    </w:pPr>
    <w:r>
      <w:rPr>
        <w:noProof/>
      </w:rPr>
      <w:drawing>
        <wp:anchor distT="0" distB="0" distL="114300" distR="114300" simplePos="0" relativeHeight="251657728" behindDoc="1" locked="0" layoutInCell="1" allowOverlap="1">
          <wp:simplePos x="0" y="0"/>
          <wp:positionH relativeFrom="column">
            <wp:posOffset>575945</wp:posOffset>
          </wp:positionH>
          <wp:positionV relativeFrom="paragraph">
            <wp:posOffset>292735</wp:posOffset>
          </wp:positionV>
          <wp:extent cx="6997700" cy="10020300"/>
          <wp:effectExtent l="0" t="0" r="0" b="0"/>
          <wp:wrapNone/>
          <wp:docPr id="1" name="Picture 0" descr="redplateuniversity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plateuniversityltrh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0" cy="10020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C26"/>
    <w:multiLevelType w:val="multilevel"/>
    <w:tmpl w:val="29A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45815"/>
    <w:multiLevelType w:val="multilevel"/>
    <w:tmpl w:val="ADF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5"/>
    <w:rsid w:val="00062C0B"/>
    <w:rsid w:val="00062E46"/>
    <w:rsid w:val="000A5817"/>
    <w:rsid w:val="000C16C5"/>
    <w:rsid w:val="00112271"/>
    <w:rsid w:val="001E2CE2"/>
    <w:rsid w:val="001F4C33"/>
    <w:rsid w:val="003154CC"/>
    <w:rsid w:val="003772E7"/>
    <w:rsid w:val="003C14AF"/>
    <w:rsid w:val="003D440B"/>
    <w:rsid w:val="003F1E87"/>
    <w:rsid w:val="00481A63"/>
    <w:rsid w:val="004A4ED9"/>
    <w:rsid w:val="004C1CBB"/>
    <w:rsid w:val="004D77E8"/>
    <w:rsid w:val="005259A3"/>
    <w:rsid w:val="0054266B"/>
    <w:rsid w:val="00550BD8"/>
    <w:rsid w:val="005B3AC1"/>
    <w:rsid w:val="005E42D0"/>
    <w:rsid w:val="005F3C64"/>
    <w:rsid w:val="00627214"/>
    <w:rsid w:val="007626F2"/>
    <w:rsid w:val="00772CB5"/>
    <w:rsid w:val="007D79D0"/>
    <w:rsid w:val="00831D8D"/>
    <w:rsid w:val="008608D2"/>
    <w:rsid w:val="0086743B"/>
    <w:rsid w:val="008D161D"/>
    <w:rsid w:val="00926071"/>
    <w:rsid w:val="00984715"/>
    <w:rsid w:val="009F3B1C"/>
    <w:rsid w:val="00AB1995"/>
    <w:rsid w:val="00AD14B6"/>
    <w:rsid w:val="00B10955"/>
    <w:rsid w:val="00B42A98"/>
    <w:rsid w:val="00B569AA"/>
    <w:rsid w:val="00B66216"/>
    <w:rsid w:val="00BA6DED"/>
    <w:rsid w:val="00BB2E99"/>
    <w:rsid w:val="00BF794C"/>
    <w:rsid w:val="00C079C4"/>
    <w:rsid w:val="00C22019"/>
    <w:rsid w:val="00CE3B57"/>
    <w:rsid w:val="00DA3C6C"/>
    <w:rsid w:val="00E1510F"/>
    <w:rsid w:val="00F42F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9E1D5243-8CB4-4378-A8AC-0B2350AF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D3"/>
    <w:pPr>
      <w:spacing w:after="200"/>
    </w:pPr>
    <w:rPr>
      <w:sz w:val="24"/>
      <w:szCs w:val="24"/>
    </w:rPr>
  </w:style>
  <w:style w:type="paragraph" w:styleId="Heading3">
    <w:name w:val="heading 3"/>
    <w:basedOn w:val="Normal"/>
    <w:link w:val="Heading3Char"/>
    <w:uiPriority w:val="9"/>
    <w:qFormat/>
    <w:rsid w:val="0054266B"/>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4266B"/>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9C4"/>
    <w:pPr>
      <w:tabs>
        <w:tab w:val="center" w:pos="4320"/>
        <w:tab w:val="right" w:pos="8640"/>
      </w:tabs>
      <w:spacing w:after="0"/>
    </w:pPr>
  </w:style>
  <w:style w:type="character" w:customStyle="1" w:styleId="HeaderChar">
    <w:name w:val="Header Char"/>
    <w:basedOn w:val="DefaultParagraphFont"/>
    <w:link w:val="Header"/>
    <w:uiPriority w:val="99"/>
    <w:semiHidden/>
    <w:rsid w:val="00C079C4"/>
    <w:rPr>
      <w:sz w:val="24"/>
      <w:szCs w:val="24"/>
    </w:rPr>
  </w:style>
  <w:style w:type="paragraph" w:styleId="Footer">
    <w:name w:val="footer"/>
    <w:basedOn w:val="Normal"/>
    <w:link w:val="FooterChar"/>
    <w:uiPriority w:val="99"/>
    <w:semiHidden/>
    <w:unhideWhenUsed/>
    <w:rsid w:val="00C079C4"/>
    <w:pPr>
      <w:tabs>
        <w:tab w:val="center" w:pos="4320"/>
        <w:tab w:val="right" w:pos="8640"/>
      </w:tabs>
      <w:spacing w:after="0"/>
    </w:pPr>
  </w:style>
  <w:style w:type="character" w:customStyle="1" w:styleId="FooterChar">
    <w:name w:val="Footer Char"/>
    <w:basedOn w:val="DefaultParagraphFont"/>
    <w:link w:val="Footer"/>
    <w:uiPriority w:val="99"/>
    <w:semiHidden/>
    <w:rsid w:val="00C079C4"/>
    <w:rPr>
      <w:sz w:val="24"/>
      <w:szCs w:val="24"/>
    </w:rPr>
  </w:style>
  <w:style w:type="character" w:styleId="Hyperlink">
    <w:name w:val="Hyperlink"/>
    <w:basedOn w:val="DefaultParagraphFont"/>
    <w:uiPriority w:val="99"/>
    <w:unhideWhenUsed/>
    <w:rsid w:val="00C22019"/>
    <w:rPr>
      <w:color w:val="0000FF"/>
      <w:u w:val="single"/>
    </w:rPr>
  </w:style>
  <w:style w:type="paragraph" w:styleId="BalloonText">
    <w:name w:val="Balloon Text"/>
    <w:basedOn w:val="Normal"/>
    <w:link w:val="BalloonTextChar"/>
    <w:uiPriority w:val="99"/>
    <w:semiHidden/>
    <w:unhideWhenUsed/>
    <w:rsid w:val="005426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6B"/>
    <w:rPr>
      <w:rFonts w:ascii="Tahoma" w:hAnsi="Tahoma" w:cs="Tahoma"/>
      <w:sz w:val="16"/>
      <w:szCs w:val="16"/>
    </w:rPr>
  </w:style>
  <w:style w:type="character" w:customStyle="1" w:styleId="Heading3Char">
    <w:name w:val="Heading 3 Char"/>
    <w:basedOn w:val="DefaultParagraphFont"/>
    <w:link w:val="Heading3"/>
    <w:uiPriority w:val="9"/>
    <w:rsid w:val="0054266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54266B"/>
    <w:rPr>
      <w:rFonts w:ascii="Times New Roman" w:eastAsia="Times New Roman" w:hAnsi="Times New Roman"/>
      <w:b/>
      <w:bCs/>
      <w:sz w:val="24"/>
      <w:szCs w:val="24"/>
    </w:rPr>
  </w:style>
  <w:style w:type="paragraph" w:styleId="NormalWeb">
    <w:name w:val="Normal (Web)"/>
    <w:basedOn w:val="Normal"/>
    <w:uiPriority w:val="99"/>
    <w:semiHidden/>
    <w:unhideWhenUsed/>
    <w:rsid w:val="0054266B"/>
    <w:pPr>
      <w:spacing w:before="100" w:beforeAutospacing="1" w:after="100" w:afterAutospacing="1"/>
    </w:pPr>
    <w:rPr>
      <w:rFonts w:ascii="Times New Roman" w:eastAsia="Times New Roman" w:hAnsi="Times New Roman"/>
    </w:rPr>
  </w:style>
  <w:style w:type="character" w:customStyle="1" w:styleId="ywp-page-play-pause">
    <w:name w:val="ywp-page-play-pause"/>
    <w:basedOn w:val="DefaultParagraphFont"/>
    <w:rsid w:val="0054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566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ncsu.edu" TargetMode="External"/><Relationship Id="rId3" Type="http://schemas.openxmlformats.org/officeDocument/2006/relationships/settings" Target="settings.xml"/><Relationship Id="rId7" Type="http://schemas.openxmlformats.org/officeDocument/2006/relationships/hyperlink" Target="mailto:sustainability@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ncsaoppa\Desktop\sustainabilitystation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sustainabilitystationery</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ancsaoppa</dc:creator>
  <cp:keywords/>
  <cp:lastModifiedBy>Lindsay Batchelor</cp:lastModifiedBy>
  <cp:revision>2</cp:revision>
  <cp:lastPrinted>2010-05-07T16:35:00Z</cp:lastPrinted>
  <dcterms:created xsi:type="dcterms:W3CDTF">2015-11-05T15:43:00Z</dcterms:created>
  <dcterms:modified xsi:type="dcterms:W3CDTF">2015-11-05T15:43:00Z</dcterms:modified>
</cp:coreProperties>
</file>