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7B66" w14:textId="77777777" w:rsidR="00F255D3" w:rsidRPr="003577FD" w:rsidRDefault="003577FD">
      <w:pPr>
        <w:rPr>
          <w:rFonts w:ascii="Arial" w:hAnsi="Arial" w:cs="Arial"/>
          <w:sz w:val="24"/>
          <w:szCs w:val="24"/>
        </w:rPr>
      </w:pPr>
      <w:r w:rsidRPr="003577FD">
        <w:rPr>
          <w:rFonts w:ascii="Arial" w:hAnsi="Arial" w:cs="Arial"/>
          <w:sz w:val="28"/>
          <w:szCs w:val="24"/>
        </w:rPr>
        <w:t>Other sources of Diversity training and information at Penn State Behrend:</w:t>
      </w:r>
    </w:p>
    <w:p w14:paraId="1603FCC1" w14:textId="77777777" w:rsidR="003577FD" w:rsidRPr="003577FD" w:rsidRDefault="003577FD">
      <w:pPr>
        <w:rPr>
          <w:rFonts w:ascii="Arial" w:hAnsi="Arial" w:cs="Arial"/>
          <w:sz w:val="24"/>
          <w:szCs w:val="24"/>
        </w:rPr>
      </w:pPr>
    </w:p>
    <w:p w14:paraId="320445F7" w14:textId="77777777" w:rsidR="003577FD" w:rsidRPr="003577FD" w:rsidRDefault="003577FD" w:rsidP="003577FD">
      <w:pPr>
        <w:rPr>
          <w:rFonts w:ascii="Arial" w:hAnsi="Arial" w:cs="Arial"/>
          <w:sz w:val="24"/>
          <w:szCs w:val="24"/>
        </w:rPr>
      </w:pPr>
      <w:hyperlink r:id="rId7" w:history="1">
        <w:r w:rsidRPr="003577F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Online Diversity Resources</w:t>
        </w:r>
      </w:hyperlink>
    </w:p>
    <w:p w14:paraId="68FCE401" w14:textId="77777777" w:rsidR="003577FD" w:rsidRPr="003577FD" w:rsidRDefault="003577FD" w:rsidP="003577FD">
      <w:pPr>
        <w:rPr>
          <w:rFonts w:ascii="Arial" w:hAnsi="Arial" w:cs="Arial"/>
          <w:sz w:val="24"/>
          <w:szCs w:val="24"/>
        </w:rPr>
      </w:pPr>
      <w:hyperlink r:id="rId8" w:history="1"/>
      <w:r>
        <w:rPr>
          <w:rFonts w:ascii="Arial" w:hAnsi="Arial" w:cs="Arial"/>
          <w:sz w:val="24"/>
          <w:szCs w:val="24"/>
        </w:rPr>
        <w:br/>
      </w:r>
      <w:hyperlink r:id="rId9" w:history="1">
        <w:r w:rsidRPr="003577F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Institutional Equity and Diversity Faculty and Staff Resources</w:t>
        </w:r>
      </w:hyperlink>
    </w:p>
    <w:p w14:paraId="3632F91A" w14:textId="77777777" w:rsidR="00AD1D07" w:rsidRDefault="003577FD" w:rsidP="00AD1D07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br/>
      </w:r>
      <w:hyperlink r:id="rId10" w:history="1">
        <w:r w:rsidRPr="003577F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Center for Teaching Initiatives</w:t>
        </w:r>
      </w:hyperlink>
    </w:p>
    <w:p w14:paraId="241D24C4" w14:textId="3A0021A1" w:rsidR="00AD1D07" w:rsidRDefault="00AD1D07" w:rsidP="00AD1D07">
      <w:pPr>
        <w:rPr>
          <w:rFonts w:ascii="Arial" w:eastAsia="Times New Roman" w:hAnsi="Arial" w:cs="Arial"/>
          <w:color w:val="000000"/>
          <w:kern w:val="36"/>
          <w:sz w:val="24"/>
          <w:szCs w:val="28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/>
      </w:r>
      <w:hyperlink r:id="rId11" w:history="1">
        <w:r w:rsidRPr="00AD1D07">
          <w:rPr>
            <w:rStyle w:val="Hyperlink"/>
            <w:rFonts w:ascii="Arial" w:eastAsia="Times New Roman" w:hAnsi="Arial" w:cs="Arial"/>
            <w:kern w:val="36"/>
            <w:sz w:val="24"/>
            <w:szCs w:val="28"/>
          </w:rPr>
          <w:t>Diversity and Multicultural Programs and Events</w:t>
        </w:r>
      </w:hyperlink>
    </w:p>
    <w:p w14:paraId="3216F6E1" w14:textId="2047F6AC" w:rsidR="00456036" w:rsidRDefault="00456036" w:rsidP="00AD1D07">
      <w:pPr>
        <w:rPr>
          <w:rFonts w:ascii="Arial" w:eastAsia="Times New Roman" w:hAnsi="Arial" w:cs="Arial"/>
          <w:color w:val="000000"/>
          <w:kern w:val="36"/>
          <w:sz w:val="24"/>
          <w:szCs w:val="28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8"/>
        </w:rPr>
        <w:br/>
      </w:r>
      <w:hyperlink r:id="rId12" w:history="1">
        <w:proofErr w:type="spellStart"/>
        <w:r w:rsidRPr="00456036">
          <w:rPr>
            <w:rStyle w:val="Hyperlink"/>
            <w:rFonts w:ascii="Arial" w:eastAsia="Times New Roman" w:hAnsi="Arial" w:cs="Arial"/>
            <w:kern w:val="36"/>
            <w:sz w:val="24"/>
            <w:szCs w:val="28"/>
          </w:rPr>
          <w:t>Behrendsync</w:t>
        </w:r>
        <w:proofErr w:type="spellEnd"/>
      </w:hyperlink>
    </w:p>
    <w:p w14:paraId="03CEDA36" w14:textId="1964F41A" w:rsidR="00A2338F" w:rsidRDefault="00A2338F" w:rsidP="00AD1D07">
      <w:pPr>
        <w:rPr>
          <w:rFonts w:ascii="Arial" w:eastAsia="Times New Roman" w:hAnsi="Arial" w:cs="Arial"/>
          <w:color w:val="000000"/>
          <w:kern w:val="36"/>
          <w:sz w:val="24"/>
          <w:szCs w:val="28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8"/>
        </w:rPr>
        <w:br/>
      </w:r>
      <w:hyperlink r:id="rId13" w:history="1">
        <w:r w:rsidRPr="00405701">
          <w:rPr>
            <w:rStyle w:val="Hyperlink"/>
            <w:rFonts w:ascii="Arial" w:eastAsia="Times New Roman" w:hAnsi="Arial" w:cs="Arial"/>
            <w:kern w:val="36"/>
            <w:sz w:val="24"/>
            <w:szCs w:val="28"/>
          </w:rPr>
          <w:t>Penn State Diversity Educational – Office of Affirmative Action</w:t>
        </w:r>
      </w:hyperlink>
    </w:p>
    <w:p w14:paraId="50F5472F" w14:textId="72C0FF24" w:rsidR="00C03D4B" w:rsidRDefault="00C03D4B" w:rsidP="00AD1D07">
      <w:pPr>
        <w:rPr>
          <w:rFonts w:ascii="Arial" w:eastAsia="Times New Roman" w:hAnsi="Arial" w:cs="Arial"/>
          <w:color w:val="000000"/>
          <w:kern w:val="36"/>
          <w:sz w:val="24"/>
          <w:szCs w:val="28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8"/>
        </w:rPr>
        <w:br/>
      </w:r>
      <w:hyperlink r:id="rId14" w:history="1">
        <w:r w:rsidRPr="00BC223B">
          <w:rPr>
            <w:rStyle w:val="Hyperlink"/>
            <w:rFonts w:ascii="Arial" w:eastAsia="Times New Roman" w:hAnsi="Arial" w:cs="Arial"/>
            <w:kern w:val="36"/>
            <w:sz w:val="24"/>
            <w:szCs w:val="28"/>
          </w:rPr>
          <w:t>Penn State Center for Sexual and Gender Diversity</w:t>
        </w:r>
        <w:r w:rsidR="00BC223B" w:rsidRPr="00BC223B">
          <w:rPr>
            <w:rStyle w:val="Hyperlink"/>
            <w:rFonts w:ascii="Arial" w:eastAsia="Times New Roman" w:hAnsi="Arial" w:cs="Arial"/>
            <w:kern w:val="36"/>
            <w:sz w:val="24"/>
            <w:szCs w:val="28"/>
          </w:rPr>
          <w:t xml:space="preserve"> Workshops</w:t>
        </w:r>
      </w:hyperlink>
      <w:bookmarkStart w:id="0" w:name="_GoBack"/>
      <w:bookmarkEnd w:id="0"/>
    </w:p>
    <w:p w14:paraId="4651D5EE" w14:textId="1004DCF6" w:rsidR="00DE076C" w:rsidRPr="00AD1D07" w:rsidRDefault="00806AB1" w:rsidP="00AD1D07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8"/>
        </w:rPr>
        <w:br/>
      </w:r>
      <w:hyperlink r:id="rId15" w:history="1">
        <w:r w:rsidRPr="00EB4840">
          <w:rPr>
            <w:rStyle w:val="Hyperlink"/>
            <w:rFonts w:ascii="Arial" w:eastAsia="Times New Roman" w:hAnsi="Arial" w:cs="Arial"/>
            <w:kern w:val="36"/>
            <w:sz w:val="24"/>
            <w:szCs w:val="28"/>
          </w:rPr>
          <w:t xml:space="preserve">Penn State </w:t>
        </w:r>
        <w:r w:rsidR="00DE076C" w:rsidRPr="00EB4840">
          <w:rPr>
            <w:rStyle w:val="Hyperlink"/>
            <w:rFonts w:ascii="Arial" w:eastAsia="Times New Roman" w:hAnsi="Arial" w:cs="Arial"/>
            <w:kern w:val="36"/>
            <w:sz w:val="24"/>
            <w:szCs w:val="28"/>
          </w:rPr>
          <w:t xml:space="preserve">LinkedIn </w:t>
        </w:r>
        <w:r w:rsidRPr="00EB4840">
          <w:rPr>
            <w:rStyle w:val="Hyperlink"/>
            <w:rFonts w:ascii="Arial" w:eastAsia="Times New Roman" w:hAnsi="Arial" w:cs="Arial"/>
            <w:kern w:val="36"/>
            <w:sz w:val="24"/>
            <w:szCs w:val="28"/>
          </w:rPr>
          <w:t>Learning</w:t>
        </w:r>
      </w:hyperlink>
      <w:r>
        <w:rPr>
          <w:rFonts w:ascii="Arial" w:eastAsia="Times New Roman" w:hAnsi="Arial" w:cs="Arial"/>
          <w:color w:val="000000"/>
          <w:kern w:val="36"/>
          <w:sz w:val="24"/>
          <w:szCs w:val="28"/>
        </w:rPr>
        <w:t xml:space="preserve"> </w:t>
      </w:r>
    </w:p>
    <w:p w14:paraId="51B05C45" w14:textId="77777777" w:rsidR="00AD1D07" w:rsidRPr="003577FD" w:rsidRDefault="00AD1D07">
      <w:pPr>
        <w:rPr>
          <w:rFonts w:ascii="Arial" w:hAnsi="Arial" w:cs="Arial"/>
          <w:sz w:val="24"/>
          <w:szCs w:val="24"/>
        </w:rPr>
      </w:pPr>
    </w:p>
    <w:p w14:paraId="1CB354ED" w14:textId="77777777" w:rsidR="003577FD" w:rsidRDefault="003577FD"/>
    <w:p w14:paraId="26CDC7DD" w14:textId="77777777" w:rsidR="003577FD" w:rsidRDefault="003577FD"/>
    <w:p w14:paraId="3F7932DD" w14:textId="77777777" w:rsidR="003577FD" w:rsidRPr="003577FD" w:rsidRDefault="003577FD">
      <w:pPr>
        <w:rPr>
          <w:sz w:val="28"/>
        </w:rPr>
      </w:pPr>
    </w:p>
    <w:sectPr w:rsidR="003577FD" w:rsidRPr="00357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FD"/>
    <w:rsid w:val="003577FD"/>
    <w:rsid w:val="00405701"/>
    <w:rsid w:val="00456036"/>
    <w:rsid w:val="006F710B"/>
    <w:rsid w:val="00806AB1"/>
    <w:rsid w:val="00A2338F"/>
    <w:rsid w:val="00AD1D07"/>
    <w:rsid w:val="00B17AB8"/>
    <w:rsid w:val="00BC223B"/>
    <w:rsid w:val="00C03D4B"/>
    <w:rsid w:val="00C50734"/>
    <w:rsid w:val="00DE076C"/>
    <w:rsid w:val="00E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C3AF"/>
  <w15:chartTrackingRefBased/>
  <w15:docId w15:val="{BEF32C9E-A4D0-4C74-9FB0-BAB308ED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1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77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7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1D0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hrend-elearn.psu.edu/ctei/" TargetMode="External"/><Relationship Id="rId13" Type="http://schemas.openxmlformats.org/officeDocument/2006/relationships/hyperlink" Target="https://affirmativeaction.psu.edu/welcome/diversity-education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behrend.psu.edu/student-life/educational-equity-and-diversity/equity-and-diversity/online-diversity-resources" TargetMode="External"/><Relationship Id="rId12" Type="http://schemas.openxmlformats.org/officeDocument/2006/relationships/hyperlink" Target="https://behrend.campuslabs.com/engag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ehrend.psu.edu/student-life/student-services/educational-equity-and-diversity/programs-and-even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nkedinlearning.psu.edu/" TargetMode="External"/><Relationship Id="rId10" Type="http://schemas.openxmlformats.org/officeDocument/2006/relationships/hyperlink" Target="https://behrend-elearn.psu.edu/ctei/" TargetMode="External"/><Relationship Id="rId4" Type="http://schemas.openxmlformats.org/officeDocument/2006/relationships/styles" Target="styles.xml"/><Relationship Id="rId9" Type="http://schemas.openxmlformats.org/officeDocument/2006/relationships/hyperlink" Target="https://behrend.psu.edu/about-the-college/institutional-equity-and-diversity/faculty-and-staff-resources" TargetMode="External"/><Relationship Id="rId14" Type="http://schemas.openxmlformats.org/officeDocument/2006/relationships/hyperlink" Target="https://studentaffairs.psu.edu/campus-community-diversity/lgbtq-community/be-inform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6196748B9E458A305F3082D3A89F" ma:contentTypeVersion="10" ma:contentTypeDescription="Create a new document." ma:contentTypeScope="" ma:versionID="4ab84165771a8eeeae40c4dac05f6631">
  <xsd:schema xmlns:xsd="http://www.w3.org/2001/XMLSchema" xmlns:xs="http://www.w3.org/2001/XMLSchema" xmlns:p="http://schemas.microsoft.com/office/2006/metadata/properties" xmlns:ns3="3813a407-ade3-41a7-ae2b-5abd5c499ef8" targetNamespace="http://schemas.microsoft.com/office/2006/metadata/properties" ma:root="true" ma:fieldsID="d2862f69a961dfbf4400a600bb8bf1bc" ns3:_="">
    <xsd:import namespace="3813a407-ade3-41a7-ae2b-5abd5c499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3a407-ade3-41a7-ae2b-5abd5c499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F4DCE-5BD9-430B-9C64-05CBECB54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3a407-ade3-41a7-ae2b-5abd5c49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10095-2CE7-47A6-B897-9B1F97BD6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527CA-5871-418B-83E6-8641034F83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Andy</dc:creator>
  <cp:keywords/>
  <dc:description/>
  <cp:lastModifiedBy>Herrera, Andy</cp:lastModifiedBy>
  <cp:revision>11</cp:revision>
  <dcterms:created xsi:type="dcterms:W3CDTF">2020-05-07T16:13:00Z</dcterms:created>
  <dcterms:modified xsi:type="dcterms:W3CDTF">2020-05-07T16:35:00Z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0x01010031176196748B9E458A305F3082D3A89F</vt:lpwstr>
  </property>
</Properties>
</file>